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360" w:type="dxa"/>
        <w:tblInd w:w="85" w:type="dxa"/>
        <w:tblLook w:val="04A0" w:firstRow="1" w:lastRow="0" w:firstColumn="1" w:lastColumn="0" w:noHBand="0" w:noVBand="1"/>
      </w:tblPr>
      <w:tblGrid>
        <w:gridCol w:w="628"/>
        <w:gridCol w:w="2544"/>
        <w:gridCol w:w="1219"/>
        <w:gridCol w:w="40"/>
        <w:gridCol w:w="880"/>
        <w:gridCol w:w="271"/>
        <w:gridCol w:w="3161"/>
        <w:gridCol w:w="617"/>
      </w:tblGrid>
      <w:tr w:rsidR="00C21AAE" w:rsidRPr="00AE5E07" w14:paraId="635E21D5" w14:textId="77777777" w:rsidTr="00C21AAE">
        <w:trPr>
          <w:trHeight w:val="330"/>
        </w:trPr>
        <w:tc>
          <w:tcPr>
            <w:tcW w:w="9360" w:type="dxa"/>
            <w:gridSpan w:val="8"/>
            <w:tcBorders>
              <w:top w:val="double" w:sz="6" w:space="0" w:color="000000"/>
              <w:left w:val="double" w:sz="6" w:space="0" w:color="000000"/>
              <w:bottom w:val="single" w:sz="8" w:space="0" w:color="000000"/>
              <w:right w:val="double" w:sz="6" w:space="0" w:color="000000"/>
            </w:tcBorders>
            <w:shd w:val="clear" w:color="auto" w:fill="auto"/>
            <w:hideMark/>
          </w:tcPr>
          <w:p w14:paraId="022BBF7F" w14:textId="77777777" w:rsidR="00C21AAE" w:rsidRPr="00AE5E07" w:rsidRDefault="00C21AAE" w:rsidP="00C21AAE">
            <w:pPr>
              <w:spacing w:after="0" w:line="240" w:lineRule="auto"/>
              <w:jc w:val="center"/>
              <w:rPr>
                <w:rFonts w:ascii="Arial" w:eastAsia="Times New Roman" w:hAnsi="Arial" w:cs="Arial"/>
                <w:i/>
                <w:iCs/>
                <w:color w:val="000000"/>
                <w:sz w:val="20"/>
                <w:szCs w:val="20"/>
              </w:rPr>
            </w:pPr>
            <w:r w:rsidRPr="00AE5E07">
              <w:rPr>
                <w:rFonts w:ascii="Arial" w:eastAsia="Times New Roman" w:hAnsi="Arial" w:cs="Arial"/>
                <w:i/>
                <w:iCs/>
                <w:color w:val="000000"/>
                <w:sz w:val="20"/>
                <w:szCs w:val="20"/>
              </w:rPr>
              <w:t xml:space="preserve">TEST CASE DESCRIPTION </w:t>
            </w:r>
          </w:p>
        </w:tc>
      </w:tr>
      <w:tr w:rsidR="00C21AAE" w:rsidRPr="00AE5E07" w14:paraId="436103A7"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D44D926"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w:t>
            </w:r>
          </w:p>
        </w:tc>
        <w:tc>
          <w:tcPr>
            <w:tcW w:w="1219" w:type="dxa"/>
            <w:tcBorders>
              <w:top w:val="nil"/>
              <w:left w:val="nil"/>
              <w:bottom w:val="single" w:sz="8" w:space="0" w:color="000000"/>
              <w:right w:val="single" w:sz="8" w:space="0" w:color="000000"/>
            </w:tcBorders>
            <w:shd w:val="clear" w:color="auto" w:fill="auto"/>
            <w:vAlign w:val="bottom"/>
            <w:hideMark/>
          </w:tcPr>
          <w:p w14:paraId="454B5F72" w14:textId="77777777" w:rsidR="00C21AAE" w:rsidRPr="00AE5E07" w:rsidRDefault="00C21AAE" w:rsidP="00C21AAE">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Code</w:t>
            </w:r>
          </w:p>
        </w:tc>
        <w:tc>
          <w:tcPr>
            <w:tcW w:w="920" w:type="dxa"/>
            <w:gridSpan w:val="2"/>
            <w:tcBorders>
              <w:top w:val="single" w:sz="8" w:space="0" w:color="000000"/>
              <w:left w:val="nil"/>
              <w:bottom w:val="single" w:sz="8" w:space="0" w:color="000000"/>
              <w:right w:val="single" w:sz="8" w:space="0" w:color="000000"/>
            </w:tcBorders>
            <w:shd w:val="clear" w:color="auto" w:fill="auto"/>
            <w:vAlign w:val="bottom"/>
            <w:hideMark/>
          </w:tcPr>
          <w:p w14:paraId="77996DAE" w14:textId="77777777" w:rsidR="00C21AAE" w:rsidRPr="00AE5E07" w:rsidRDefault="00C21AAE" w:rsidP="00C21AAE">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Version</w:t>
            </w:r>
          </w:p>
        </w:tc>
        <w:tc>
          <w:tcPr>
            <w:tcW w:w="4049" w:type="dxa"/>
            <w:gridSpan w:val="3"/>
            <w:tcBorders>
              <w:top w:val="single" w:sz="8" w:space="0" w:color="000000"/>
              <w:left w:val="nil"/>
              <w:bottom w:val="single" w:sz="8" w:space="0" w:color="000000"/>
              <w:right w:val="double" w:sz="6" w:space="0" w:color="000000"/>
            </w:tcBorders>
            <w:shd w:val="clear" w:color="auto" w:fill="auto"/>
            <w:vAlign w:val="bottom"/>
            <w:hideMark/>
          </w:tcPr>
          <w:p w14:paraId="5411A12C"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Title</w:t>
            </w:r>
          </w:p>
        </w:tc>
      </w:tr>
      <w:tr w:rsidR="00C21AAE" w:rsidRPr="00AE5E07" w14:paraId="61391439" w14:textId="77777777" w:rsidTr="00145789">
        <w:trPr>
          <w:trHeight w:val="509"/>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7BD6025E"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Test Case</w:t>
            </w:r>
          </w:p>
        </w:tc>
        <w:tc>
          <w:tcPr>
            <w:tcW w:w="121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C25D525" w14:textId="77777777" w:rsidR="00C21AAE" w:rsidRPr="00AE5E07" w:rsidRDefault="003A7788"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3.3.2</w:t>
            </w:r>
          </w:p>
        </w:tc>
        <w:tc>
          <w:tcPr>
            <w:tcW w:w="9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26ED62B" w14:textId="77777777" w:rsidR="00C21AAE" w:rsidRPr="00AE5E07" w:rsidRDefault="006025B0"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w:t>
            </w:r>
          </w:p>
        </w:tc>
        <w:tc>
          <w:tcPr>
            <w:tcW w:w="4049" w:type="dxa"/>
            <w:gridSpan w:val="3"/>
            <w:vMerge w:val="restart"/>
            <w:tcBorders>
              <w:top w:val="single" w:sz="8" w:space="0" w:color="000000"/>
              <w:left w:val="single" w:sz="8" w:space="0" w:color="000000"/>
              <w:bottom w:val="single" w:sz="8" w:space="0" w:color="000000"/>
              <w:right w:val="double" w:sz="6" w:space="0" w:color="000000"/>
            </w:tcBorders>
            <w:shd w:val="clear" w:color="auto" w:fill="auto"/>
            <w:vAlign w:val="center"/>
            <w:hideMark/>
          </w:tcPr>
          <w:p w14:paraId="611AEE69" w14:textId="77777777" w:rsidR="00C21AAE" w:rsidRPr="00AE5E07" w:rsidRDefault="006523AD" w:rsidP="00DF040C">
            <w:pPr>
              <w:spacing w:after="0" w:line="240" w:lineRule="auto"/>
              <w:rPr>
                <w:rFonts w:ascii="Arial" w:eastAsia="Times New Roman" w:hAnsi="Arial" w:cs="Arial"/>
                <w:color w:val="000000"/>
                <w:sz w:val="20"/>
                <w:szCs w:val="20"/>
              </w:rPr>
            </w:pPr>
            <w:proofErr w:type="gramStart"/>
            <w:r w:rsidRPr="00031A46">
              <w:rPr>
                <w:rFonts w:ascii="Arial" w:eastAsia="Times New Roman" w:hAnsi="Arial" w:cs="Arial"/>
                <w:color w:val="000000"/>
                <w:sz w:val="20"/>
                <w:szCs w:val="20"/>
                <w:lang w:val="fr-FR"/>
              </w:rPr>
              <w:t>MA</w:t>
            </w:r>
            <w:proofErr w:type="gramEnd"/>
            <w:r w:rsidRPr="00031A46">
              <w:rPr>
                <w:rFonts w:ascii="Arial" w:eastAsia="Times New Roman" w:hAnsi="Arial" w:cs="Arial"/>
                <w:color w:val="000000"/>
                <w:sz w:val="20"/>
                <w:szCs w:val="20"/>
                <w:lang w:val="fr-FR"/>
              </w:rPr>
              <w:t xml:space="preserve"> </w:t>
            </w:r>
            <w:r w:rsidR="00DF040C" w:rsidRPr="00031A46">
              <w:rPr>
                <w:rFonts w:ascii="Arial" w:eastAsia="Times New Roman" w:hAnsi="Arial" w:cs="Arial"/>
                <w:color w:val="000000"/>
                <w:sz w:val="20"/>
                <w:szCs w:val="20"/>
                <w:lang w:val="fr-FR"/>
              </w:rPr>
              <w:t>update</w:t>
            </w:r>
            <w:r w:rsidRPr="00031A46">
              <w:rPr>
                <w:rFonts w:ascii="Arial" w:eastAsia="Times New Roman" w:hAnsi="Arial" w:cs="Arial"/>
                <w:color w:val="000000"/>
                <w:sz w:val="20"/>
                <w:szCs w:val="20"/>
                <w:lang w:val="fr-FR"/>
              </w:rPr>
              <w:t xml:space="preserve"> in FS mode. </w:t>
            </w:r>
            <w:r w:rsidRPr="00AE5E07">
              <w:rPr>
                <w:rFonts w:ascii="Arial" w:eastAsia="Times New Roman" w:hAnsi="Arial" w:cs="Arial"/>
                <w:color w:val="000000"/>
                <w:sz w:val="20"/>
                <w:szCs w:val="20"/>
              </w:rPr>
              <w:t xml:space="preserve">New EoA </w:t>
            </w:r>
            <w:r w:rsidR="008D59B5">
              <w:rPr>
                <w:rFonts w:ascii="Arial" w:eastAsia="Times New Roman" w:hAnsi="Arial" w:cs="Arial"/>
                <w:color w:val="000000"/>
                <w:sz w:val="20"/>
                <w:szCs w:val="20"/>
              </w:rPr>
              <w:t>at</w:t>
            </w:r>
            <w:r w:rsidR="008D59B5" w:rsidRPr="00AE5E07">
              <w:rPr>
                <w:rFonts w:ascii="Arial" w:eastAsia="Times New Roman" w:hAnsi="Arial" w:cs="Arial"/>
                <w:color w:val="000000"/>
                <w:sz w:val="20"/>
                <w:szCs w:val="20"/>
              </w:rPr>
              <w:t xml:space="preserve"> </w:t>
            </w:r>
            <w:r w:rsidRPr="00AE5E07">
              <w:rPr>
                <w:rFonts w:ascii="Arial" w:eastAsia="Times New Roman" w:hAnsi="Arial" w:cs="Arial"/>
                <w:color w:val="000000"/>
                <w:sz w:val="20"/>
                <w:szCs w:val="20"/>
              </w:rPr>
              <w:t>a</w:t>
            </w:r>
            <w:r w:rsidR="008D59B5">
              <w:rPr>
                <w:rFonts w:ascii="Arial" w:eastAsia="Times New Roman" w:hAnsi="Arial" w:cs="Arial"/>
                <w:color w:val="000000"/>
                <w:sz w:val="20"/>
                <w:szCs w:val="20"/>
              </w:rPr>
              <w:t>n</w:t>
            </w:r>
            <w:r w:rsidRPr="00AE5E07">
              <w:rPr>
                <w:rFonts w:ascii="Arial" w:eastAsia="Times New Roman" w:hAnsi="Arial" w:cs="Arial"/>
                <w:color w:val="000000"/>
                <w:sz w:val="20"/>
                <w:szCs w:val="20"/>
              </w:rPr>
              <w:t xml:space="preserve"> </w:t>
            </w:r>
            <w:r w:rsidR="008D59B5">
              <w:rPr>
                <w:rFonts w:ascii="Arial" w:eastAsia="Times New Roman" w:hAnsi="Arial" w:cs="Arial"/>
                <w:color w:val="000000"/>
                <w:sz w:val="20"/>
                <w:szCs w:val="20"/>
              </w:rPr>
              <w:t xml:space="preserve">ETCS </w:t>
            </w:r>
            <w:r w:rsidR="006025B0">
              <w:rPr>
                <w:rFonts w:ascii="Arial" w:eastAsia="Times New Roman" w:hAnsi="Arial" w:cs="Arial"/>
                <w:color w:val="000000"/>
                <w:sz w:val="20"/>
                <w:szCs w:val="20"/>
              </w:rPr>
              <w:t>marker board</w:t>
            </w:r>
            <w:r w:rsidR="00031A46">
              <w:rPr>
                <w:rFonts w:ascii="Arial" w:eastAsia="Times New Roman" w:hAnsi="Arial" w:cs="Arial"/>
                <w:color w:val="000000"/>
                <w:sz w:val="20"/>
                <w:szCs w:val="20"/>
              </w:rPr>
              <w:t>.</w:t>
            </w:r>
          </w:p>
        </w:tc>
      </w:tr>
      <w:tr w:rsidR="00C21AAE" w:rsidRPr="00AE5E07" w14:paraId="0131DD04" w14:textId="77777777" w:rsidTr="00145789">
        <w:trPr>
          <w:trHeight w:val="76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65C9C5FE" w14:textId="77777777" w:rsidR="00C21AAE" w:rsidRPr="00AE5E07" w:rsidRDefault="00C21AAE" w:rsidP="00C21AAE">
            <w:pPr>
              <w:spacing w:after="0" w:line="240" w:lineRule="auto"/>
              <w:rPr>
                <w:rFonts w:ascii="Arial" w:eastAsia="Times New Roman" w:hAnsi="Arial" w:cs="Arial"/>
                <w:color w:val="000000"/>
                <w:sz w:val="20"/>
                <w:szCs w:val="20"/>
              </w:rPr>
            </w:pPr>
          </w:p>
        </w:tc>
        <w:tc>
          <w:tcPr>
            <w:tcW w:w="1219" w:type="dxa"/>
            <w:vMerge/>
            <w:tcBorders>
              <w:top w:val="nil"/>
              <w:left w:val="single" w:sz="8" w:space="0" w:color="000000"/>
              <w:bottom w:val="single" w:sz="8" w:space="0" w:color="000000"/>
              <w:right w:val="single" w:sz="8" w:space="0" w:color="000000"/>
            </w:tcBorders>
            <w:vAlign w:val="center"/>
            <w:hideMark/>
          </w:tcPr>
          <w:p w14:paraId="08BD81B6" w14:textId="77777777" w:rsidR="00C21AAE" w:rsidRPr="00AE5E07" w:rsidRDefault="00C21AAE" w:rsidP="00C21AAE">
            <w:pPr>
              <w:spacing w:after="0" w:line="240" w:lineRule="auto"/>
              <w:rPr>
                <w:rFonts w:ascii="Arial" w:eastAsia="Times New Roman" w:hAnsi="Arial" w:cs="Arial"/>
                <w:color w:val="000000"/>
                <w:sz w:val="20"/>
                <w:szCs w:val="20"/>
              </w:rPr>
            </w:pPr>
          </w:p>
        </w:tc>
        <w:tc>
          <w:tcPr>
            <w:tcW w:w="920" w:type="dxa"/>
            <w:gridSpan w:val="2"/>
            <w:vMerge/>
            <w:tcBorders>
              <w:top w:val="single" w:sz="8" w:space="0" w:color="000000"/>
              <w:left w:val="single" w:sz="8" w:space="0" w:color="000000"/>
              <w:bottom w:val="single" w:sz="8" w:space="0" w:color="000000"/>
              <w:right w:val="single" w:sz="8" w:space="0" w:color="000000"/>
            </w:tcBorders>
            <w:vAlign w:val="center"/>
            <w:hideMark/>
          </w:tcPr>
          <w:p w14:paraId="6925CDD3" w14:textId="77777777" w:rsidR="00C21AAE" w:rsidRPr="00AE5E07" w:rsidRDefault="00C21AAE" w:rsidP="00C21AAE">
            <w:pPr>
              <w:spacing w:after="0" w:line="240" w:lineRule="auto"/>
              <w:rPr>
                <w:rFonts w:ascii="Arial" w:eastAsia="Times New Roman" w:hAnsi="Arial" w:cs="Arial"/>
                <w:color w:val="000000"/>
                <w:sz w:val="20"/>
                <w:szCs w:val="20"/>
              </w:rPr>
            </w:pPr>
          </w:p>
        </w:tc>
        <w:tc>
          <w:tcPr>
            <w:tcW w:w="4049" w:type="dxa"/>
            <w:gridSpan w:val="3"/>
            <w:vMerge/>
            <w:tcBorders>
              <w:top w:val="single" w:sz="8" w:space="0" w:color="000000"/>
              <w:left w:val="single" w:sz="8" w:space="0" w:color="000000"/>
              <w:bottom w:val="single" w:sz="8" w:space="0" w:color="000000"/>
              <w:right w:val="double" w:sz="6" w:space="0" w:color="000000"/>
            </w:tcBorders>
            <w:vAlign w:val="center"/>
            <w:hideMark/>
          </w:tcPr>
          <w:p w14:paraId="6A560605" w14:textId="77777777" w:rsidR="00C21AAE" w:rsidRPr="00AE5E07" w:rsidRDefault="00C21AAE" w:rsidP="00C21AAE">
            <w:pPr>
              <w:spacing w:after="0" w:line="240" w:lineRule="auto"/>
              <w:rPr>
                <w:rFonts w:ascii="Arial" w:eastAsia="Times New Roman" w:hAnsi="Arial" w:cs="Arial"/>
                <w:color w:val="000000"/>
                <w:sz w:val="20"/>
                <w:szCs w:val="20"/>
              </w:rPr>
            </w:pPr>
          </w:p>
        </w:tc>
      </w:tr>
      <w:tr w:rsidR="00C21AAE" w:rsidRPr="00AE5E07" w14:paraId="5B8EB735"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70F884D8"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Baseline applicable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090D3AA0" w14:textId="77777777" w:rsidR="00C21AAE" w:rsidRPr="00AE5E07" w:rsidRDefault="00E4687C"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xml:space="preserve">Baseline </w:t>
            </w:r>
            <w:r w:rsidR="00A23A7F">
              <w:rPr>
                <w:rFonts w:ascii="Arial" w:eastAsia="Times New Roman" w:hAnsi="Arial" w:cs="Arial"/>
                <w:color w:val="000000"/>
                <w:sz w:val="20"/>
                <w:szCs w:val="20"/>
              </w:rPr>
              <w:t>3</w:t>
            </w:r>
          </w:p>
        </w:tc>
      </w:tr>
      <w:tr w:rsidR="00C21AAE" w:rsidRPr="00AE5E07" w14:paraId="583232E6"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D17571B"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Test case author</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53755B08" w14:textId="77777777" w:rsidR="00C21AAE" w:rsidRPr="00AE5E07" w:rsidRDefault="008D59B5"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ADIF</w:t>
            </w:r>
          </w:p>
        </w:tc>
      </w:tr>
      <w:tr w:rsidR="00C21AAE" w:rsidRPr="00AE5E07" w14:paraId="025ECCFD" w14:textId="77777777" w:rsidTr="00145789">
        <w:trPr>
          <w:trHeight w:val="51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8D77819"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Test Objective(s)</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1D27290E" w14:textId="77777777" w:rsidR="00C21AAE" w:rsidRPr="00AE5E07" w:rsidRDefault="0001053B" w:rsidP="00637FB9">
            <w:pPr>
              <w:spacing w:after="0" w:line="240" w:lineRule="auto"/>
              <w:rPr>
                <w:rFonts w:ascii="Arial" w:eastAsia="Times New Roman" w:hAnsi="Arial" w:cs="Arial"/>
                <w:color w:val="000000"/>
                <w:sz w:val="20"/>
                <w:szCs w:val="20"/>
              </w:rPr>
            </w:pPr>
            <w:r w:rsidRPr="005F516C">
              <w:rPr>
                <w:rFonts w:ascii="Arial" w:eastAsia="Times New Roman" w:hAnsi="Arial" w:cs="Arial"/>
                <w:color w:val="000000"/>
                <w:sz w:val="20"/>
                <w:szCs w:val="20"/>
              </w:rPr>
              <w:t>Verify that the EoA is updated when the train receives a shortened MA</w:t>
            </w:r>
            <w:r>
              <w:rPr>
                <w:rFonts w:ascii="Arial" w:eastAsia="Times New Roman" w:hAnsi="Arial" w:cs="Arial"/>
                <w:color w:val="000000"/>
                <w:sz w:val="20"/>
                <w:szCs w:val="20"/>
              </w:rPr>
              <w:t xml:space="preserve"> (with new EoA </w:t>
            </w:r>
            <w:r w:rsidR="008D59B5">
              <w:rPr>
                <w:rFonts w:ascii="Arial" w:eastAsia="Times New Roman" w:hAnsi="Arial" w:cs="Arial"/>
                <w:color w:val="000000"/>
                <w:sz w:val="20"/>
                <w:szCs w:val="20"/>
              </w:rPr>
              <w:t>at</w:t>
            </w:r>
            <w:r>
              <w:rPr>
                <w:rFonts w:ascii="Arial" w:eastAsia="Times New Roman" w:hAnsi="Arial" w:cs="Arial"/>
                <w:color w:val="000000"/>
                <w:sz w:val="20"/>
                <w:szCs w:val="20"/>
              </w:rPr>
              <w:t xml:space="preserve"> a</w:t>
            </w:r>
            <w:r w:rsidR="008D59B5">
              <w:rPr>
                <w:rFonts w:ascii="Arial" w:eastAsia="Times New Roman" w:hAnsi="Arial" w:cs="Arial"/>
                <w:color w:val="000000"/>
                <w:sz w:val="20"/>
                <w:szCs w:val="20"/>
              </w:rPr>
              <w:t>n</w:t>
            </w:r>
            <w:r>
              <w:rPr>
                <w:rFonts w:ascii="Arial" w:eastAsia="Times New Roman" w:hAnsi="Arial" w:cs="Arial"/>
                <w:color w:val="000000"/>
                <w:sz w:val="20"/>
                <w:szCs w:val="20"/>
              </w:rPr>
              <w:t xml:space="preserve"> </w:t>
            </w:r>
            <w:r w:rsidR="008D59B5">
              <w:rPr>
                <w:rFonts w:ascii="Arial" w:eastAsia="Times New Roman" w:hAnsi="Arial" w:cs="Arial"/>
                <w:color w:val="000000"/>
                <w:sz w:val="20"/>
                <w:szCs w:val="20"/>
              </w:rPr>
              <w:t xml:space="preserve">ETCS </w:t>
            </w:r>
            <w:r>
              <w:rPr>
                <w:rFonts w:ascii="Arial" w:eastAsia="Times New Roman" w:hAnsi="Arial" w:cs="Arial"/>
                <w:color w:val="000000"/>
                <w:sz w:val="20"/>
                <w:szCs w:val="20"/>
              </w:rPr>
              <w:t>marker board</w:t>
            </w:r>
            <w:r w:rsidRPr="005F516C">
              <w:rPr>
                <w:rFonts w:ascii="Arial" w:eastAsia="Times New Roman" w:hAnsi="Arial" w:cs="Arial"/>
                <w:color w:val="000000"/>
                <w:sz w:val="20"/>
                <w:szCs w:val="20"/>
              </w:rPr>
              <w:t>) followed by an extension of the MA</w:t>
            </w:r>
            <w:r w:rsidR="00031A46">
              <w:rPr>
                <w:rFonts w:ascii="Arial" w:eastAsia="Times New Roman" w:hAnsi="Arial" w:cs="Arial"/>
                <w:color w:val="000000"/>
                <w:sz w:val="20"/>
                <w:szCs w:val="20"/>
              </w:rPr>
              <w:t>.</w:t>
            </w:r>
          </w:p>
        </w:tc>
      </w:tr>
      <w:tr w:rsidR="00C21AAE" w:rsidRPr="00AE5E07" w14:paraId="2D89F49F"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9EAC3A8"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Diagram</w:t>
            </w:r>
          </w:p>
        </w:tc>
        <w:tc>
          <w:tcPr>
            <w:tcW w:w="6188" w:type="dxa"/>
            <w:gridSpan w:val="6"/>
            <w:tcBorders>
              <w:top w:val="single" w:sz="8" w:space="0" w:color="000000"/>
              <w:left w:val="nil"/>
              <w:bottom w:val="single" w:sz="8" w:space="0" w:color="000000"/>
              <w:right w:val="double" w:sz="6" w:space="0" w:color="000000"/>
            </w:tcBorders>
            <w:shd w:val="clear" w:color="auto" w:fill="auto"/>
            <w:vAlign w:val="bottom"/>
            <w:hideMark/>
          </w:tcPr>
          <w:p w14:paraId="0E60AAED"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w:t>
            </w:r>
          </w:p>
        </w:tc>
      </w:tr>
      <w:tr w:rsidR="00C21AAE" w:rsidRPr="00AE5E07" w14:paraId="4F611D76" w14:textId="77777777" w:rsidTr="00145789">
        <w:trPr>
          <w:trHeight w:val="315"/>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207A3AA3"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Starting conditions</w:t>
            </w: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0C284A42"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Level</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00B5894E" w14:textId="77777777" w:rsidR="00C21AAE" w:rsidRPr="00AE5E07" w:rsidRDefault="00F163AD"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2</w:t>
            </w:r>
          </w:p>
        </w:tc>
      </w:tr>
      <w:tr w:rsidR="00C21AAE" w:rsidRPr="00AE5E07" w14:paraId="3B1B5A53"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5BB408D4" w14:textId="77777777" w:rsidR="00C21AAE" w:rsidRPr="00AE5E07"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24C38941"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Mode</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7C754D17" w14:textId="77777777" w:rsidR="00C21AAE" w:rsidRPr="00AE5E07" w:rsidRDefault="00F163AD"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FS</w:t>
            </w:r>
          </w:p>
        </w:tc>
      </w:tr>
      <w:tr w:rsidR="00C21AAE" w:rsidRPr="00AE5E07" w14:paraId="1A2878DB"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2364FC71" w14:textId="77777777" w:rsidR="00C21AAE" w:rsidRPr="00AE5E07"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7435502B"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Train Speed (km/h)</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3C5168A6" w14:textId="77777777" w:rsidR="00C21AAE" w:rsidRPr="00AE5E07" w:rsidRDefault="00773444"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NR</w:t>
            </w:r>
          </w:p>
        </w:tc>
      </w:tr>
      <w:tr w:rsidR="00C21AAE" w:rsidRPr="00AE5E07" w14:paraId="60FB2026" w14:textId="77777777" w:rsidTr="00E45B06">
        <w:trPr>
          <w:trHeight w:val="833"/>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1DB12727" w14:textId="77777777" w:rsidR="00C21AAE" w:rsidRPr="00AE5E07"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3037C27C"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Additional starting conditions</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662CD52E" w14:textId="77777777" w:rsidR="00C21AAE" w:rsidRPr="00AE5E07" w:rsidRDefault="006523AD" w:rsidP="00773444">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xml:space="preserve">The train is </w:t>
            </w:r>
            <w:r w:rsidR="00441DBD">
              <w:rPr>
                <w:rFonts w:ascii="Arial" w:eastAsia="Times New Roman" w:hAnsi="Arial" w:cs="Arial"/>
                <w:color w:val="000000"/>
                <w:sz w:val="20"/>
                <w:szCs w:val="20"/>
              </w:rPr>
              <w:t>approaching to an</w:t>
            </w:r>
            <w:r w:rsidRPr="00AE5E07">
              <w:rPr>
                <w:rFonts w:ascii="Arial" w:eastAsia="Times New Roman" w:hAnsi="Arial" w:cs="Arial"/>
                <w:color w:val="000000"/>
                <w:sz w:val="20"/>
                <w:szCs w:val="20"/>
              </w:rPr>
              <w:t xml:space="preserve"> </w:t>
            </w:r>
            <w:r w:rsidR="008D59B5">
              <w:rPr>
                <w:rFonts w:ascii="Arial" w:eastAsia="Times New Roman" w:hAnsi="Arial" w:cs="Arial"/>
                <w:color w:val="000000"/>
                <w:sz w:val="20"/>
                <w:szCs w:val="20"/>
              </w:rPr>
              <w:t xml:space="preserve">ETCS </w:t>
            </w:r>
            <w:r w:rsidR="0001053B">
              <w:rPr>
                <w:rFonts w:ascii="Arial" w:eastAsia="Times New Roman" w:hAnsi="Arial" w:cs="Arial"/>
                <w:color w:val="000000"/>
                <w:sz w:val="20"/>
                <w:szCs w:val="20"/>
              </w:rPr>
              <w:t xml:space="preserve">marker board </w:t>
            </w:r>
            <w:r w:rsidR="008D59B5">
              <w:rPr>
                <w:rFonts w:ascii="Arial" w:eastAsia="Times New Roman" w:hAnsi="Arial" w:cs="Arial"/>
                <w:color w:val="000000"/>
                <w:sz w:val="20"/>
                <w:szCs w:val="20"/>
              </w:rPr>
              <w:t xml:space="preserve">with </w:t>
            </w:r>
            <w:r w:rsidR="00773444">
              <w:rPr>
                <w:rFonts w:ascii="Arial" w:eastAsia="Times New Roman" w:hAnsi="Arial" w:cs="Arial"/>
                <w:color w:val="000000"/>
                <w:sz w:val="20"/>
                <w:szCs w:val="20"/>
              </w:rPr>
              <w:t>MA that ends beyond the marker board.</w:t>
            </w:r>
          </w:p>
        </w:tc>
      </w:tr>
      <w:tr w:rsidR="00C21AAE" w:rsidRPr="00AE5E07" w14:paraId="235482FA" w14:textId="77777777" w:rsidTr="00145789">
        <w:trPr>
          <w:trHeight w:val="51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D0D34DD"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Sequence of the Test Case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1EB1BAB5"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Checkpoints</w:t>
            </w:r>
          </w:p>
        </w:tc>
      </w:tr>
      <w:tr w:rsidR="00C21AAE" w:rsidRPr="00AE5E07" w14:paraId="32BE78BC" w14:textId="77777777" w:rsidTr="00145789">
        <w:trPr>
          <w:trHeight w:val="315"/>
        </w:trPr>
        <w:tc>
          <w:tcPr>
            <w:tcW w:w="628" w:type="dxa"/>
            <w:tcBorders>
              <w:top w:val="nil"/>
              <w:left w:val="double" w:sz="6" w:space="0" w:color="000000"/>
              <w:bottom w:val="single" w:sz="8" w:space="0" w:color="000000"/>
              <w:right w:val="single" w:sz="8" w:space="0" w:color="000000"/>
            </w:tcBorders>
            <w:shd w:val="clear" w:color="auto" w:fill="auto"/>
            <w:hideMark/>
          </w:tcPr>
          <w:p w14:paraId="7C3186C2"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Step</w:t>
            </w:r>
          </w:p>
        </w:tc>
        <w:tc>
          <w:tcPr>
            <w:tcW w:w="2544" w:type="dxa"/>
            <w:tcBorders>
              <w:top w:val="nil"/>
              <w:left w:val="nil"/>
              <w:bottom w:val="single" w:sz="8" w:space="0" w:color="000000"/>
              <w:right w:val="single" w:sz="8" w:space="0" w:color="000000"/>
            </w:tcBorders>
            <w:shd w:val="clear" w:color="auto" w:fill="auto"/>
            <w:hideMark/>
          </w:tcPr>
          <w:p w14:paraId="130BCDCB"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Step description</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46E2AE67" w14:textId="77777777" w:rsidR="00C21AAE" w:rsidRPr="00AE5E07" w:rsidRDefault="00C21AAE" w:rsidP="00C21AAE">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Interfaces</w:t>
            </w:r>
          </w:p>
        </w:tc>
        <w:tc>
          <w:tcPr>
            <w:tcW w:w="4312" w:type="dxa"/>
            <w:gridSpan w:val="3"/>
            <w:tcBorders>
              <w:top w:val="single" w:sz="8" w:space="0" w:color="000000"/>
              <w:left w:val="nil"/>
              <w:bottom w:val="single" w:sz="8" w:space="0" w:color="000000"/>
              <w:right w:val="single" w:sz="8" w:space="0" w:color="000000"/>
            </w:tcBorders>
            <w:shd w:val="clear" w:color="auto" w:fill="auto"/>
            <w:hideMark/>
          </w:tcPr>
          <w:p w14:paraId="01496E1A"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Description of what to be tested at the interface</w:t>
            </w:r>
          </w:p>
        </w:tc>
        <w:tc>
          <w:tcPr>
            <w:tcW w:w="617" w:type="dxa"/>
            <w:tcBorders>
              <w:top w:val="nil"/>
              <w:left w:val="nil"/>
              <w:bottom w:val="single" w:sz="8" w:space="0" w:color="000000"/>
              <w:right w:val="double" w:sz="6" w:space="0" w:color="000000"/>
            </w:tcBorders>
            <w:shd w:val="clear" w:color="auto" w:fill="auto"/>
            <w:hideMark/>
          </w:tcPr>
          <w:p w14:paraId="79119643"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OK?</w:t>
            </w:r>
          </w:p>
        </w:tc>
      </w:tr>
      <w:tr w:rsidR="0001053B" w:rsidRPr="00AE5E07" w14:paraId="04C456D3" w14:textId="77777777" w:rsidTr="00107CA6">
        <w:trPr>
          <w:trHeight w:val="300"/>
        </w:trPr>
        <w:tc>
          <w:tcPr>
            <w:tcW w:w="628" w:type="dxa"/>
            <w:vMerge w:val="restart"/>
            <w:tcBorders>
              <w:top w:val="nil"/>
              <w:left w:val="double" w:sz="6" w:space="0" w:color="000000"/>
              <w:bottom w:val="single" w:sz="8" w:space="0" w:color="000000"/>
              <w:right w:val="single" w:sz="8" w:space="0" w:color="000000"/>
            </w:tcBorders>
            <w:shd w:val="clear" w:color="auto" w:fill="auto"/>
          </w:tcPr>
          <w:p w14:paraId="502A94FE" w14:textId="77777777" w:rsidR="0001053B" w:rsidRPr="00AE5E07" w:rsidRDefault="0001053B" w:rsidP="00107CA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0CA2C62B" w14:textId="77777777" w:rsidR="008D59B5" w:rsidRDefault="008D59B5" w:rsidP="0000665D">
            <w:pPr>
              <w:spacing w:after="0" w:line="240" w:lineRule="auto"/>
              <w:rPr>
                <w:rFonts w:ascii="Arial" w:eastAsia="Times New Roman" w:hAnsi="Arial" w:cs="Arial"/>
                <w:color w:val="000000"/>
                <w:sz w:val="20"/>
                <w:szCs w:val="20"/>
              </w:rPr>
            </w:pPr>
            <w:r w:rsidRPr="008D59B5">
              <w:rPr>
                <w:rFonts w:ascii="Arial" w:eastAsia="Times New Roman" w:hAnsi="Arial" w:cs="Arial"/>
                <w:color w:val="000000"/>
                <w:sz w:val="20"/>
                <w:szCs w:val="20"/>
              </w:rPr>
              <w:t xml:space="preserve">It is requested to the signalman </w:t>
            </w:r>
            <w:r>
              <w:rPr>
                <w:rFonts w:ascii="Arial" w:eastAsia="Times New Roman" w:hAnsi="Arial" w:cs="Arial"/>
                <w:color w:val="000000"/>
                <w:sz w:val="20"/>
                <w:szCs w:val="20"/>
              </w:rPr>
              <w:t>to close the</w:t>
            </w:r>
            <w:r w:rsidRPr="008D59B5">
              <w:rPr>
                <w:rFonts w:ascii="Arial" w:eastAsia="Times New Roman" w:hAnsi="Arial" w:cs="Arial"/>
                <w:color w:val="000000"/>
                <w:sz w:val="20"/>
                <w:szCs w:val="20"/>
              </w:rPr>
              <w:t xml:space="preserve"> ETCS markerboard inside the received MA.</w:t>
            </w:r>
          </w:p>
          <w:p w14:paraId="5B9916B1" w14:textId="77777777" w:rsidR="0001053B" w:rsidRPr="00AE5E07" w:rsidRDefault="008D59B5" w:rsidP="0000665D">
            <w:pPr>
              <w:spacing w:after="0" w:line="240" w:lineRule="auto"/>
              <w:rPr>
                <w:rFonts w:ascii="Arial" w:eastAsia="Times New Roman" w:hAnsi="Arial" w:cs="Arial"/>
                <w:color w:val="000000"/>
                <w:sz w:val="20"/>
                <w:szCs w:val="20"/>
              </w:rPr>
            </w:pPr>
            <w:r w:rsidRPr="008D59B5">
              <w:rPr>
                <w:rFonts w:ascii="Arial" w:eastAsia="Times New Roman" w:hAnsi="Arial" w:cs="Arial"/>
                <w:color w:val="000000"/>
                <w:sz w:val="20"/>
                <w:szCs w:val="20"/>
              </w:rPr>
              <w:t>The RBC sends a conditional emergency stop (CES) to the markerboard</w:t>
            </w:r>
            <w:r w:rsidR="00773444">
              <w:rPr>
                <w:rFonts w:ascii="Arial" w:eastAsia="Times New Roman" w:hAnsi="Arial" w:cs="Arial"/>
                <w:color w:val="000000"/>
                <w:sz w:val="20"/>
                <w:szCs w:val="20"/>
              </w:rPr>
              <w:t xml:space="preserve"> (*)</w:t>
            </w:r>
            <w:r w:rsidRPr="008D59B5">
              <w:rPr>
                <w:rFonts w:ascii="Arial" w:eastAsia="Times New Roman" w:hAnsi="Arial" w:cs="Arial"/>
                <w:color w:val="000000"/>
                <w:sz w:val="20"/>
                <w:szCs w:val="20"/>
              </w:rPr>
              <w:t>.</w:t>
            </w:r>
          </w:p>
        </w:tc>
        <w:tc>
          <w:tcPr>
            <w:tcW w:w="125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Pr>
          <w:p w14:paraId="1B08718C" w14:textId="77777777" w:rsidR="0001053B" w:rsidRPr="00AE5E07" w:rsidRDefault="0001053B" w:rsidP="0000665D">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2DF8DB42" w14:textId="77777777" w:rsidR="0001053B" w:rsidRPr="00E06D9A" w:rsidRDefault="0001053B" w:rsidP="00F0784A">
            <w:pPr>
              <w:spacing w:after="0" w:line="240" w:lineRule="auto"/>
              <w:rPr>
                <w:rFonts w:ascii="Arial" w:eastAsia="Times New Roman" w:hAnsi="Arial" w:cs="Arial"/>
                <w:color w:val="000000"/>
                <w:sz w:val="20"/>
                <w:szCs w:val="20"/>
              </w:rPr>
            </w:pPr>
            <w:proofErr w:type="spellStart"/>
            <w:r>
              <w:rPr>
                <w:rFonts w:ascii="Arial" w:eastAsia="Times New Roman" w:hAnsi="Arial" w:cs="Arial"/>
                <w:color w:val="000000"/>
                <w:sz w:val="20"/>
                <w:szCs w:val="20"/>
              </w:rPr>
              <w:t>D_target</w:t>
            </w:r>
            <w:proofErr w:type="spellEnd"/>
            <w:r>
              <w:rPr>
                <w:rFonts w:ascii="Arial" w:eastAsia="Times New Roman" w:hAnsi="Arial" w:cs="Arial"/>
                <w:color w:val="000000"/>
                <w:sz w:val="20"/>
                <w:szCs w:val="20"/>
              </w:rPr>
              <w:t xml:space="preserve"> is shortened to the closed marker board</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3F002CD2" w14:textId="77777777" w:rsidR="0001053B" w:rsidRPr="00AE5E07" w:rsidRDefault="0001053B" w:rsidP="0000665D">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w:t>
            </w:r>
          </w:p>
        </w:tc>
      </w:tr>
      <w:tr w:rsidR="0001053B" w:rsidRPr="00AE5E07" w14:paraId="4E51DBAA" w14:textId="77777777" w:rsidTr="00441DBD">
        <w:trPr>
          <w:trHeight w:val="315"/>
        </w:trPr>
        <w:tc>
          <w:tcPr>
            <w:tcW w:w="628" w:type="dxa"/>
            <w:vMerge/>
            <w:tcBorders>
              <w:top w:val="nil"/>
              <w:left w:val="double" w:sz="6" w:space="0" w:color="000000"/>
              <w:bottom w:val="single" w:sz="8" w:space="0" w:color="000000"/>
              <w:right w:val="single" w:sz="8" w:space="0" w:color="000000"/>
            </w:tcBorders>
            <w:vAlign w:val="center"/>
          </w:tcPr>
          <w:p w14:paraId="7B438AA8" w14:textId="77777777" w:rsidR="0001053B" w:rsidRPr="00AE5E07" w:rsidRDefault="0001053B" w:rsidP="00C06FFF">
            <w:pPr>
              <w:spacing w:after="0" w:line="240" w:lineRule="auto"/>
              <w:jc w:val="center"/>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692B3D19" w14:textId="77777777" w:rsidR="0001053B" w:rsidRPr="00AE5E07" w:rsidRDefault="0001053B" w:rsidP="0000665D">
            <w:pPr>
              <w:spacing w:after="0" w:line="240" w:lineRule="auto"/>
              <w:rPr>
                <w:rFonts w:ascii="Arial" w:eastAsia="Times New Roman" w:hAnsi="Arial" w:cs="Arial"/>
                <w:color w:val="000000"/>
                <w:sz w:val="20"/>
                <w:szCs w:val="20"/>
              </w:rPr>
            </w:pPr>
          </w:p>
        </w:tc>
        <w:tc>
          <w:tcPr>
            <w:tcW w:w="1259" w:type="dxa"/>
            <w:gridSpan w:val="2"/>
            <w:vMerge/>
            <w:tcBorders>
              <w:top w:val="single" w:sz="8" w:space="0" w:color="000000"/>
              <w:left w:val="single" w:sz="8" w:space="0" w:color="000000"/>
              <w:bottom w:val="single" w:sz="8" w:space="0" w:color="000000"/>
              <w:right w:val="single" w:sz="8" w:space="0" w:color="000000"/>
            </w:tcBorders>
            <w:vAlign w:val="center"/>
          </w:tcPr>
          <w:p w14:paraId="3AD3E1D7" w14:textId="77777777" w:rsidR="0001053B" w:rsidRPr="00AE5E07" w:rsidRDefault="0001053B" w:rsidP="0000665D">
            <w:pPr>
              <w:spacing w:after="0" w:line="240" w:lineRule="auto"/>
              <w:rPr>
                <w:rFonts w:ascii="Arial" w:eastAsia="Times New Roman" w:hAnsi="Arial" w:cs="Arial"/>
                <w:color w:val="000000"/>
                <w:sz w:val="20"/>
                <w:szCs w:val="20"/>
              </w:rPr>
            </w:pPr>
          </w:p>
        </w:tc>
        <w:tc>
          <w:tcPr>
            <w:tcW w:w="4312" w:type="dxa"/>
            <w:gridSpan w:val="3"/>
            <w:tcBorders>
              <w:top w:val="nil"/>
              <w:left w:val="nil"/>
              <w:bottom w:val="single" w:sz="8" w:space="0" w:color="000000"/>
              <w:right w:val="single" w:sz="8" w:space="0" w:color="000000"/>
            </w:tcBorders>
            <w:shd w:val="clear" w:color="auto" w:fill="auto"/>
          </w:tcPr>
          <w:p w14:paraId="6D8BD550" w14:textId="77777777" w:rsidR="0001053B" w:rsidRPr="00E06D9A" w:rsidRDefault="0001053B" w:rsidP="00F0784A">
            <w:pPr>
              <w:spacing w:after="0" w:line="240" w:lineRule="auto"/>
              <w:rPr>
                <w:rFonts w:ascii="Arial" w:eastAsia="Times New Roman" w:hAnsi="Arial" w:cs="Arial"/>
                <w:color w:val="000000"/>
                <w:sz w:val="20"/>
                <w:szCs w:val="20"/>
              </w:rPr>
            </w:pPr>
            <w:proofErr w:type="spellStart"/>
            <w:r>
              <w:rPr>
                <w:rFonts w:ascii="Arial" w:eastAsia="Times New Roman" w:hAnsi="Arial" w:cs="Arial"/>
                <w:color w:val="000000"/>
                <w:sz w:val="20"/>
                <w:szCs w:val="20"/>
              </w:rPr>
              <w:t>Vpermitted</w:t>
            </w:r>
            <w:proofErr w:type="spellEnd"/>
            <w:r>
              <w:rPr>
                <w:rFonts w:ascii="Arial" w:eastAsia="Times New Roman" w:hAnsi="Arial" w:cs="Arial"/>
                <w:color w:val="000000"/>
                <w:sz w:val="20"/>
                <w:szCs w:val="20"/>
              </w:rPr>
              <w:t xml:space="preserve"> decreases</w:t>
            </w:r>
          </w:p>
        </w:tc>
        <w:tc>
          <w:tcPr>
            <w:tcW w:w="617" w:type="dxa"/>
            <w:vMerge/>
            <w:tcBorders>
              <w:top w:val="nil"/>
              <w:left w:val="single" w:sz="8" w:space="0" w:color="000000"/>
              <w:bottom w:val="single" w:sz="8" w:space="0" w:color="000000"/>
              <w:right w:val="double" w:sz="6" w:space="0" w:color="000000"/>
            </w:tcBorders>
            <w:vAlign w:val="center"/>
            <w:hideMark/>
          </w:tcPr>
          <w:p w14:paraId="28834098" w14:textId="77777777" w:rsidR="0001053B" w:rsidRPr="00AE5E07" w:rsidRDefault="0001053B" w:rsidP="0000665D">
            <w:pPr>
              <w:spacing w:after="0" w:line="240" w:lineRule="auto"/>
              <w:rPr>
                <w:rFonts w:ascii="Arial" w:eastAsia="Times New Roman" w:hAnsi="Arial" w:cs="Arial"/>
                <w:color w:val="000000"/>
                <w:sz w:val="20"/>
                <w:szCs w:val="20"/>
              </w:rPr>
            </w:pPr>
          </w:p>
        </w:tc>
      </w:tr>
      <w:tr w:rsidR="0021725D" w:rsidRPr="00AE5E07" w14:paraId="1BA32798" w14:textId="77777777" w:rsidTr="00441DBD">
        <w:trPr>
          <w:trHeight w:val="283"/>
        </w:trPr>
        <w:tc>
          <w:tcPr>
            <w:tcW w:w="628" w:type="dxa"/>
            <w:vMerge/>
            <w:tcBorders>
              <w:top w:val="nil"/>
              <w:left w:val="double" w:sz="6" w:space="0" w:color="000000"/>
              <w:bottom w:val="single" w:sz="8" w:space="0" w:color="000000"/>
              <w:right w:val="single" w:sz="8" w:space="0" w:color="000000"/>
            </w:tcBorders>
            <w:vAlign w:val="center"/>
          </w:tcPr>
          <w:p w14:paraId="3564D76F" w14:textId="77777777" w:rsidR="0021725D" w:rsidRPr="00AE5E07" w:rsidRDefault="0021725D" w:rsidP="00C06FFF">
            <w:pPr>
              <w:spacing w:after="0" w:line="240" w:lineRule="auto"/>
              <w:jc w:val="center"/>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78A98C85" w14:textId="77777777" w:rsidR="0021725D" w:rsidRPr="00AE5E07" w:rsidRDefault="0021725D" w:rsidP="0000665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B80CA4C" w14:textId="77777777" w:rsidR="0021725D" w:rsidRPr="00AE5E07" w:rsidRDefault="0021725D" w:rsidP="0000665D">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36DD8261" w14:textId="77777777" w:rsidR="0021725D" w:rsidRPr="008D59B5" w:rsidRDefault="0021725D" w:rsidP="008D59B5">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6ADF82A0" w14:textId="77777777" w:rsidR="0021725D" w:rsidRPr="00AE5E07" w:rsidRDefault="0021725D" w:rsidP="0000665D">
            <w:pPr>
              <w:spacing w:after="0" w:line="240" w:lineRule="auto"/>
              <w:rPr>
                <w:rFonts w:ascii="Arial" w:eastAsia="Times New Roman" w:hAnsi="Arial" w:cs="Arial"/>
                <w:color w:val="000000"/>
                <w:sz w:val="20"/>
                <w:szCs w:val="20"/>
              </w:rPr>
            </w:pPr>
          </w:p>
        </w:tc>
      </w:tr>
      <w:tr w:rsidR="0000665D" w:rsidRPr="00AE5E07" w14:paraId="050977EB" w14:textId="77777777" w:rsidTr="00C06FFF">
        <w:trPr>
          <w:trHeight w:val="300"/>
        </w:trPr>
        <w:tc>
          <w:tcPr>
            <w:tcW w:w="628" w:type="dxa"/>
            <w:vMerge/>
            <w:tcBorders>
              <w:top w:val="nil"/>
              <w:left w:val="double" w:sz="6" w:space="0" w:color="000000"/>
              <w:bottom w:val="single" w:sz="8" w:space="0" w:color="000000"/>
              <w:right w:val="single" w:sz="8" w:space="0" w:color="000000"/>
            </w:tcBorders>
            <w:vAlign w:val="center"/>
          </w:tcPr>
          <w:p w14:paraId="5D32A23F" w14:textId="77777777" w:rsidR="0000665D" w:rsidRPr="00AE5E07" w:rsidRDefault="0000665D" w:rsidP="00C06FFF">
            <w:pPr>
              <w:spacing w:after="0" w:line="240" w:lineRule="auto"/>
              <w:jc w:val="center"/>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7A873548" w14:textId="77777777" w:rsidR="0000665D" w:rsidRPr="00AE5E07" w:rsidRDefault="0000665D" w:rsidP="0000665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301408AA" w14:textId="77777777" w:rsidR="0000665D" w:rsidRPr="00AE5E07" w:rsidRDefault="0000665D" w:rsidP="0000665D">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0B9D1ED4" w14:textId="77777777" w:rsidR="008D59B5" w:rsidRPr="008D59B5" w:rsidRDefault="008D59B5" w:rsidP="008D59B5">
            <w:pPr>
              <w:spacing w:after="0" w:line="240" w:lineRule="auto"/>
              <w:rPr>
                <w:rFonts w:ascii="Arial" w:eastAsia="Times New Roman" w:hAnsi="Arial" w:cs="Arial"/>
                <w:color w:val="000000"/>
                <w:sz w:val="20"/>
                <w:szCs w:val="20"/>
              </w:rPr>
            </w:pPr>
            <w:r w:rsidRPr="008D59B5">
              <w:rPr>
                <w:rFonts w:ascii="Arial" w:eastAsia="Times New Roman" w:hAnsi="Arial" w:cs="Arial"/>
                <w:color w:val="000000"/>
                <w:sz w:val="20"/>
                <w:szCs w:val="20"/>
              </w:rPr>
              <w:t>Message 15</w:t>
            </w:r>
          </w:p>
          <w:p w14:paraId="25B45FEB" w14:textId="77777777" w:rsidR="008D59B5" w:rsidRPr="008D59B5" w:rsidRDefault="008D59B5" w:rsidP="008D59B5">
            <w:pPr>
              <w:spacing w:after="0" w:line="240" w:lineRule="auto"/>
              <w:rPr>
                <w:rFonts w:ascii="Arial" w:eastAsia="Times New Roman" w:hAnsi="Arial" w:cs="Arial"/>
                <w:color w:val="000000"/>
                <w:sz w:val="20"/>
                <w:szCs w:val="20"/>
              </w:rPr>
            </w:pPr>
            <w:r w:rsidRPr="008D59B5">
              <w:rPr>
                <w:rFonts w:ascii="Arial" w:eastAsia="Times New Roman" w:hAnsi="Arial" w:cs="Arial"/>
                <w:color w:val="000000"/>
                <w:sz w:val="20"/>
                <w:szCs w:val="20"/>
              </w:rPr>
              <w:t xml:space="preserve">   NID_EM = EM1    </w:t>
            </w:r>
          </w:p>
          <w:p w14:paraId="13D076FE" w14:textId="77777777" w:rsidR="0000665D" w:rsidRPr="00AE5E07" w:rsidRDefault="008D59B5" w:rsidP="00AC665D">
            <w:pPr>
              <w:spacing w:after="0" w:line="240" w:lineRule="auto"/>
              <w:rPr>
                <w:rFonts w:ascii="Arial" w:eastAsia="Times New Roman" w:hAnsi="Arial" w:cs="Arial"/>
                <w:color w:val="000000"/>
                <w:sz w:val="20"/>
                <w:szCs w:val="20"/>
              </w:rPr>
            </w:pPr>
            <w:r w:rsidRPr="008D59B5">
              <w:rPr>
                <w:rFonts w:ascii="Arial" w:eastAsia="Times New Roman" w:hAnsi="Arial" w:cs="Arial"/>
                <w:color w:val="000000"/>
                <w:sz w:val="20"/>
                <w:szCs w:val="20"/>
              </w:rPr>
              <w:t xml:space="preserve">   D_EMERGENCYSTOP = D1 &lt; previous</w:t>
            </w:r>
            <w:r>
              <w:rPr>
                <w:rFonts w:ascii="Arial" w:eastAsia="Times New Roman" w:hAnsi="Arial" w:cs="Arial"/>
                <w:color w:val="000000"/>
                <w:sz w:val="20"/>
                <w:szCs w:val="20"/>
              </w:rPr>
              <w:t xml:space="preserve"> </w:t>
            </w:r>
            <w:r w:rsidRPr="008D59B5">
              <w:rPr>
                <w:rFonts w:ascii="Arial" w:eastAsia="Times New Roman" w:hAnsi="Arial" w:cs="Arial"/>
                <w:color w:val="000000"/>
                <w:sz w:val="20"/>
                <w:szCs w:val="20"/>
              </w:rPr>
              <w:t>MA</w:t>
            </w:r>
            <w:r>
              <w:rPr>
                <w:rFonts w:ascii="Arial" w:eastAsia="Times New Roman" w:hAnsi="Arial" w:cs="Arial"/>
                <w:color w:val="000000"/>
                <w:sz w:val="20"/>
                <w:szCs w:val="20"/>
              </w:rPr>
              <w:t xml:space="preserve"> length</w:t>
            </w:r>
          </w:p>
        </w:tc>
        <w:tc>
          <w:tcPr>
            <w:tcW w:w="617" w:type="dxa"/>
            <w:tcBorders>
              <w:top w:val="nil"/>
              <w:left w:val="single" w:sz="8" w:space="0" w:color="000000"/>
              <w:bottom w:val="single" w:sz="8" w:space="0" w:color="000000"/>
              <w:right w:val="double" w:sz="6" w:space="0" w:color="000000"/>
            </w:tcBorders>
            <w:shd w:val="clear" w:color="auto" w:fill="auto"/>
            <w:hideMark/>
          </w:tcPr>
          <w:p w14:paraId="3F719FBA" w14:textId="77777777" w:rsidR="0000665D" w:rsidRPr="00AE5E07" w:rsidRDefault="0000665D" w:rsidP="0000665D">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w:t>
            </w:r>
          </w:p>
        </w:tc>
      </w:tr>
      <w:tr w:rsidR="008D59B5" w:rsidRPr="00AE5E07" w14:paraId="0003B0C0" w14:textId="77777777" w:rsidTr="00F37F00">
        <w:trPr>
          <w:trHeight w:val="300"/>
        </w:trPr>
        <w:tc>
          <w:tcPr>
            <w:tcW w:w="628" w:type="dxa"/>
            <w:vMerge w:val="restart"/>
            <w:tcBorders>
              <w:top w:val="nil"/>
              <w:left w:val="double" w:sz="6" w:space="0" w:color="000000"/>
              <w:bottom w:val="single" w:sz="8" w:space="0" w:color="000000"/>
              <w:right w:val="single" w:sz="8" w:space="0" w:color="000000"/>
            </w:tcBorders>
            <w:shd w:val="clear" w:color="auto" w:fill="auto"/>
          </w:tcPr>
          <w:p w14:paraId="1EEF41A3" w14:textId="77777777" w:rsidR="008D59B5" w:rsidRPr="00AE5E07" w:rsidRDefault="008D59B5" w:rsidP="008D59B5">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2</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5BB5BE97" w14:textId="77777777" w:rsidR="00AB54B5" w:rsidRPr="00AB54B5" w:rsidRDefault="00AB54B5" w:rsidP="00AB54B5">
            <w:pPr>
              <w:spacing w:after="0" w:line="240" w:lineRule="auto"/>
              <w:rPr>
                <w:rFonts w:ascii="Arial" w:eastAsia="Times New Roman" w:hAnsi="Arial" w:cs="Arial"/>
                <w:color w:val="000000"/>
                <w:sz w:val="20"/>
                <w:szCs w:val="20"/>
              </w:rPr>
            </w:pPr>
            <w:r w:rsidRPr="00AB54B5">
              <w:rPr>
                <w:rFonts w:ascii="Arial" w:eastAsia="Times New Roman" w:hAnsi="Arial" w:cs="Arial"/>
                <w:color w:val="000000"/>
                <w:sz w:val="20"/>
                <w:szCs w:val="20"/>
              </w:rPr>
              <w:t>The EVC checks that the min safe front end of the train has not passed the proposed CES stop location yet and that the proposed CES stop location is not beyond the current EoA/SvL</w:t>
            </w:r>
          </w:p>
          <w:p w14:paraId="665D7F6B" w14:textId="77777777" w:rsidR="008D59B5" w:rsidRPr="00AE5E07" w:rsidRDefault="00AB54B5" w:rsidP="00AB54B5">
            <w:pPr>
              <w:spacing w:after="0" w:line="240" w:lineRule="auto"/>
              <w:rPr>
                <w:rFonts w:ascii="Arial" w:eastAsia="Times New Roman" w:hAnsi="Arial" w:cs="Arial"/>
                <w:color w:val="000000"/>
                <w:sz w:val="20"/>
                <w:szCs w:val="20"/>
              </w:rPr>
            </w:pPr>
            <w:r w:rsidRPr="00AB54B5">
              <w:rPr>
                <w:rFonts w:ascii="Arial" w:eastAsia="Times New Roman" w:hAnsi="Arial" w:cs="Arial"/>
                <w:color w:val="000000"/>
                <w:sz w:val="20"/>
                <w:szCs w:val="20"/>
              </w:rPr>
              <w:t>The EVC accepts the CES (i.e. defines a new EoA/SvL) and informs the RBC</w:t>
            </w:r>
            <w:r w:rsidR="00AD57F3">
              <w:rPr>
                <w:rFonts w:ascii="Arial" w:eastAsia="Times New Roman" w:hAnsi="Arial" w:cs="Arial"/>
                <w:color w:val="000000"/>
                <w:sz w:val="20"/>
                <w:szCs w:val="20"/>
              </w:rPr>
              <w:t>.</w:t>
            </w:r>
          </w:p>
        </w:tc>
        <w:tc>
          <w:tcPr>
            <w:tcW w:w="125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Pr>
          <w:p w14:paraId="2BEE2089" w14:textId="77777777" w:rsidR="008D59B5" w:rsidRPr="00AE5E07" w:rsidRDefault="008D59B5" w:rsidP="008D59B5">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6962FA7D" w14:textId="77777777" w:rsidR="008D59B5" w:rsidRPr="005E4C94" w:rsidRDefault="008D59B5" w:rsidP="008D59B5">
            <w:pPr>
              <w:spacing w:after="0" w:line="240" w:lineRule="auto"/>
              <w:rPr>
                <w:rFonts w:ascii="Arial" w:eastAsia="Times New Roman" w:hAnsi="Arial" w:cs="Arial"/>
                <w:color w:val="000000"/>
                <w:sz w:val="20"/>
                <w:szCs w:val="20"/>
              </w:rPr>
            </w:pPr>
            <w:proofErr w:type="spellStart"/>
            <w:r>
              <w:rPr>
                <w:rFonts w:ascii="Arial" w:eastAsia="Times New Roman" w:hAnsi="Arial" w:cs="Arial"/>
                <w:color w:val="000000"/>
                <w:sz w:val="20"/>
                <w:szCs w:val="20"/>
              </w:rPr>
              <w:t>D_target</w:t>
            </w:r>
            <w:proofErr w:type="spellEnd"/>
            <w:r>
              <w:rPr>
                <w:rFonts w:ascii="Arial" w:eastAsia="Times New Roman" w:hAnsi="Arial" w:cs="Arial"/>
                <w:color w:val="000000"/>
                <w:sz w:val="20"/>
                <w:szCs w:val="20"/>
              </w:rPr>
              <w:t xml:space="preserve"> is shortened to the closed marker board</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15307BA2" w14:textId="77777777" w:rsidR="008D59B5" w:rsidRPr="00AE5E07" w:rsidRDefault="008D59B5" w:rsidP="008D59B5">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w:t>
            </w:r>
          </w:p>
        </w:tc>
      </w:tr>
      <w:tr w:rsidR="008D59B5" w:rsidRPr="00AE5E07" w14:paraId="47F13DF5" w14:textId="77777777" w:rsidTr="00441DBD">
        <w:trPr>
          <w:trHeight w:val="315"/>
        </w:trPr>
        <w:tc>
          <w:tcPr>
            <w:tcW w:w="628" w:type="dxa"/>
            <w:vMerge/>
            <w:tcBorders>
              <w:top w:val="nil"/>
              <w:left w:val="double" w:sz="6" w:space="0" w:color="000000"/>
              <w:bottom w:val="single" w:sz="8" w:space="0" w:color="000000"/>
              <w:right w:val="single" w:sz="8" w:space="0" w:color="000000"/>
            </w:tcBorders>
            <w:vAlign w:val="center"/>
          </w:tcPr>
          <w:p w14:paraId="28A06063" w14:textId="77777777" w:rsidR="008D59B5" w:rsidRPr="00AE5E07" w:rsidRDefault="008D59B5" w:rsidP="008D59B5">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2B9E7701" w14:textId="77777777" w:rsidR="008D59B5" w:rsidRPr="00AE5E07" w:rsidRDefault="008D59B5" w:rsidP="008D59B5">
            <w:pPr>
              <w:spacing w:after="0" w:line="240" w:lineRule="auto"/>
              <w:rPr>
                <w:rFonts w:ascii="Arial" w:eastAsia="Times New Roman" w:hAnsi="Arial" w:cs="Arial"/>
                <w:color w:val="000000"/>
                <w:sz w:val="20"/>
                <w:szCs w:val="20"/>
              </w:rPr>
            </w:pPr>
          </w:p>
        </w:tc>
        <w:tc>
          <w:tcPr>
            <w:tcW w:w="1259" w:type="dxa"/>
            <w:gridSpan w:val="2"/>
            <w:vMerge/>
            <w:tcBorders>
              <w:top w:val="single" w:sz="8" w:space="0" w:color="000000"/>
              <w:left w:val="single" w:sz="8" w:space="0" w:color="000000"/>
              <w:bottom w:val="single" w:sz="8" w:space="0" w:color="000000"/>
              <w:right w:val="single" w:sz="8" w:space="0" w:color="000000"/>
            </w:tcBorders>
            <w:vAlign w:val="center"/>
          </w:tcPr>
          <w:p w14:paraId="79483C23" w14:textId="77777777" w:rsidR="008D59B5" w:rsidRPr="00AE5E07" w:rsidRDefault="008D59B5" w:rsidP="008D59B5">
            <w:pPr>
              <w:spacing w:after="0" w:line="240" w:lineRule="auto"/>
              <w:rPr>
                <w:rFonts w:ascii="Arial" w:eastAsia="Times New Roman" w:hAnsi="Arial" w:cs="Arial"/>
                <w:color w:val="000000"/>
                <w:sz w:val="20"/>
                <w:szCs w:val="20"/>
              </w:rPr>
            </w:pPr>
          </w:p>
        </w:tc>
        <w:tc>
          <w:tcPr>
            <w:tcW w:w="4312" w:type="dxa"/>
            <w:gridSpan w:val="3"/>
            <w:tcBorders>
              <w:top w:val="nil"/>
              <w:left w:val="nil"/>
              <w:bottom w:val="single" w:sz="8" w:space="0" w:color="000000"/>
              <w:right w:val="single" w:sz="8" w:space="0" w:color="000000"/>
            </w:tcBorders>
            <w:shd w:val="clear" w:color="auto" w:fill="auto"/>
          </w:tcPr>
          <w:p w14:paraId="6337F9F2" w14:textId="77777777" w:rsidR="008D59B5" w:rsidRPr="005E4C94" w:rsidRDefault="008D59B5" w:rsidP="008D59B5">
            <w:pPr>
              <w:spacing w:after="0" w:line="240" w:lineRule="auto"/>
              <w:rPr>
                <w:rFonts w:ascii="Arial" w:eastAsia="Times New Roman" w:hAnsi="Arial" w:cs="Arial"/>
                <w:color w:val="000000"/>
                <w:sz w:val="20"/>
                <w:szCs w:val="20"/>
              </w:rPr>
            </w:pPr>
            <w:proofErr w:type="spellStart"/>
            <w:r>
              <w:rPr>
                <w:rFonts w:ascii="Arial" w:eastAsia="Times New Roman" w:hAnsi="Arial" w:cs="Arial"/>
                <w:color w:val="000000"/>
                <w:sz w:val="20"/>
                <w:szCs w:val="20"/>
              </w:rPr>
              <w:t>Vpermitted</w:t>
            </w:r>
            <w:proofErr w:type="spellEnd"/>
            <w:r>
              <w:rPr>
                <w:rFonts w:ascii="Arial" w:eastAsia="Times New Roman" w:hAnsi="Arial" w:cs="Arial"/>
                <w:color w:val="000000"/>
                <w:sz w:val="20"/>
                <w:szCs w:val="20"/>
              </w:rPr>
              <w:t xml:space="preserve"> decreases</w:t>
            </w:r>
          </w:p>
        </w:tc>
        <w:tc>
          <w:tcPr>
            <w:tcW w:w="617" w:type="dxa"/>
            <w:vMerge/>
            <w:tcBorders>
              <w:top w:val="nil"/>
              <w:left w:val="single" w:sz="8" w:space="0" w:color="000000"/>
              <w:bottom w:val="single" w:sz="8" w:space="0" w:color="000000"/>
              <w:right w:val="double" w:sz="6" w:space="0" w:color="000000"/>
            </w:tcBorders>
            <w:vAlign w:val="center"/>
            <w:hideMark/>
          </w:tcPr>
          <w:p w14:paraId="757C9872" w14:textId="77777777" w:rsidR="008D59B5" w:rsidRPr="00AE5E07" w:rsidRDefault="008D59B5" w:rsidP="008D59B5">
            <w:pPr>
              <w:spacing w:after="0" w:line="240" w:lineRule="auto"/>
              <w:rPr>
                <w:rFonts w:ascii="Arial" w:eastAsia="Times New Roman" w:hAnsi="Arial" w:cs="Arial"/>
                <w:color w:val="000000"/>
                <w:sz w:val="20"/>
                <w:szCs w:val="20"/>
              </w:rPr>
            </w:pPr>
          </w:p>
        </w:tc>
      </w:tr>
      <w:tr w:rsidR="0021725D" w:rsidRPr="00AE5E07" w14:paraId="7FAC0C18" w14:textId="77777777" w:rsidTr="00441DBD">
        <w:trPr>
          <w:trHeight w:val="283"/>
        </w:trPr>
        <w:tc>
          <w:tcPr>
            <w:tcW w:w="628" w:type="dxa"/>
            <w:vMerge/>
            <w:tcBorders>
              <w:top w:val="nil"/>
              <w:left w:val="double" w:sz="6" w:space="0" w:color="000000"/>
              <w:bottom w:val="single" w:sz="8" w:space="0" w:color="000000"/>
              <w:right w:val="single" w:sz="8" w:space="0" w:color="000000"/>
            </w:tcBorders>
            <w:vAlign w:val="center"/>
          </w:tcPr>
          <w:p w14:paraId="0CE2B341" w14:textId="77777777" w:rsidR="0021725D" w:rsidRPr="00AE5E07" w:rsidRDefault="0021725D" w:rsidP="00F37F00">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70037085" w14:textId="77777777" w:rsidR="0021725D" w:rsidRPr="00AE5E07" w:rsidRDefault="0021725D" w:rsidP="00F37F00">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F008917" w14:textId="77777777" w:rsidR="0021725D" w:rsidRPr="00AE5E07" w:rsidRDefault="0021725D" w:rsidP="00F37F00">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right w:val="single" w:sz="8" w:space="0" w:color="000000"/>
            </w:tcBorders>
            <w:shd w:val="clear" w:color="auto" w:fill="auto"/>
          </w:tcPr>
          <w:p w14:paraId="62980B0C" w14:textId="77777777" w:rsidR="0021725D" w:rsidRPr="00AB54B5" w:rsidRDefault="0021725D" w:rsidP="00AB54B5">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7DECC770" w14:textId="77777777" w:rsidR="0021725D" w:rsidRPr="00AE5E07" w:rsidRDefault="0021725D" w:rsidP="00F37F00">
            <w:pPr>
              <w:spacing w:after="0" w:line="240" w:lineRule="auto"/>
              <w:rPr>
                <w:rFonts w:ascii="Arial" w:eastAsia="Times New Roman" w:hAnsi="Arial" w:cs="Arial"/>
                <w:color w:val="000000"/>
                <w:sz w:val="20"/>
                <w:szCs w:val="20"/>
              </w:rPr>
            </w:pPr>
          </w:p>
        </w:tc>
      </w:tr>
      <w:tr w:rsidR="00AB54B5" w:rsidRPr="00AE5E07" w14:paraId="303E3BF2" w14:textId="77777777" w:rsidTr="00BE6F17">
        <w:trPr>
          <w:trHeight w:val="635"/>
        </w:trPr>
        <w:tc>
          <w:tcPr>
            <w:tcW w:w="628" w:type="dxa"/>
            <w:vMerge/>
            <w:tcBorders>
              <w:top w:val="nil"/>
              <w:left w:val="double" w:sz="6" w:space="0" w:color="000000"/>
              <w:bottom w:val="single" w:sz="8" w:space="0" w:color="000000"/>
              <w:right w:val="single" w:sz="8" w:space="0" w:color="000000"/>
            </w:tcBorders>
            <w:vAlign w:val="center"/>
          </w:tcPr>
          <w:p w14:paraId="0658F107" w14:textId="77777777" w:rsidR="00AB54B5" w:rsidRPr="00AE5E07" w:rsidRDefault="00AB54B5" w:rsidP="00F37F00">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1D235A35" w14:textId="77777777" w:rsidR="00AB54B5" w:rsidRPr="00AE5E07" w:rsidRDefault="00AB54B5" w:rsidP="00F37F00">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04873B9" w14:textId="77777777" w:rsidR="00AB54B5" w:rsidRPr="00AE5E07" w:rsidRDefault="00AB54B5" w:rsidP="00F37F00">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JRU</w:t>
            </w:r>
          </w:p>
        </w:tc>
        <w:tc>
          <w:tcPr>
            <w:tcW w:w="4312" w:type="dxa"/>
            <w:gridSpan w:val="3"/>
            <w:tcBorders>
              <w:top w:val="single" w:sz="8" w:space="0" w:color="000000"/>
              <w:left w:val="nil"/>
              <w:right w:val="single" w:sz="8" w:space="0" w:color="000000"/>
            </w:tcBorders>
            <w:shd w:val="clear" w:color="auto" w:fill="auto"/>
          </w:tcPr>
          <w:p w14:paraId="268C838F" w14:textId="77777777" w:rsidR="00AB54B5" w:rsidRPr="00AB54B5" w:rsidRDefault="00AB54B5" w:rsidP="00AB54B5">
            <w:pPr>
              <w:spacing w:after="0" w:line="240" w:lineRule="auto"/>
              <w:rPr>
                <w:rFonts w:ascii="Arial" w:eastAsia="Times New Roman" w:hAnsi="Arial" w:cs="Arial"/>
                <w:color w:val="000000"/>
                <w:sz w:val="20"/>
                <w:szCs w:val="20"/>
              </w:rPr>
            </w:pPr>
            <w:r w:rsidRPr="00AB54B5">
              <w:rPr>
                <w:rFonts w:ascii="Arial" w:eastAsia="Times New Roman" w:hAnsi="Arial" w:cs="Arial"/>
                <w:color w:val="000000"/>
                <w:sz w:val="20"/>
                <w:szCs w:val="20"/>
              </w:rPr>
              <w:t>Message 147</w:t>
            </w:r>
          </w:p>
          <w:p w14:paraId="779FC875" w14:textId="77777777" w:rsidR="00AB54B5" w:rsidRPr="00AB54B5" w:rsidRDefault="00AB54B5" w:rsidP="00AB54B5">
            <w:pPr>
              <w:spacing w:after="0" w:line="240" w:lineRule="auto"/>
              <w:rPr>
                <w:rFonts w:ascii="Arial" w:eastAsia="Times New Roman" w:hAnsi="Arial" w:cs="Arial"/>
                <w:color w:val="000000"/>
                <w:sz w:val="20"/>
                <w:szCs w:val="20"/>
              </w:rPr>
            </w:pPr>
            <w:r w:rsidRPr="00AB54B5">
              <w:rPr>
                <w:rFonts w:ascii="Arial" w:eastAsia="Times New Roman" w:hAnsi="Arial" w:cs="Arial"/>
                <w:color w:val="000000"/>
                <w:sz w:val="20"/>
                <w:szCs w:val="20"/>
              </w:rPr>
              <w:t xml:space="preserve">    NID_EM = EM1</w:t>
            </w:r>
          </w:p>
          <w:p w14:paraId="47DA2398" w14:textId="77777777" w:rsidR="00AB54B5" w:rsidRPr="00AB54B5" w:rsidRDefault="00AB54B5" w:rsidP="00AB54B5">
            <w:pPr>
              <w:spacing w:after="0" w:line="240" w:lineRule="auto"/>
              <w:rPr>
                <w:rFonts w:ascii="Arial" w:eastAsia="Times New Roman" w:hAnsi="Arial" w:cs="Arial"/>
                <w:color w:val="000000"/>
                <w:sz w:val="20"/>
                <w:szCs w:val="20"/>
              </w:rPr>
            </w:pPr>
            <w:r w:rsidRPr="00AB54B5">
              <w:rPr>
                <w:rFonts w:ascii="Arial" w:eastAsia="Times New Roman" w:hAnsi="Arial" w:cs="Arial"/>
                <w:color w:val="000000"/>
                <w:sz w:val="20"/>
                <w:szCs w:val="20"/>
              </w:rPr>
              <w:t xml:space="preserve">    Q_EMERGENCYSTOP = 0</w:t>
            </w:r>
          </w:p>
          <w:p w14:paraId="16945810" w14:textId="77777777" w:rsidR="00AB54B5" w:rsidRPr="00AB54B5" w:rsidRDefault="00AB54B5" w:rsidP="00AB54B5">
            <w:pPr>
              <w:spacing w:after="0" w:line="240" w:lineRule="auto"/>
              <w:rPr>
                <w:rFonts w:ascii="Arial" w:eastAsia="Times New Roman" w:hAnsi="Arial" w:cs="Arial"/>
                <w:color w:val="000000"/>
                <w:sz w:val="20"/>
                <w:szCs w:val="20"/>
              </w:rPr>
            </w:pPr>
            <w:r w:rsidRPr="00AB54B5">
              <w:rPr>
                <w:rFonts w:ascii="Arial" w:eastAsia="Times New Roman" w:hAnsi="Arial" w:cs="Arial"/>
                <w:color w:val="000000"/>
                <w:sz w:val="20"/>
                <w:szCs w:val="20"/>
              </w:rPr>
              <w:t xml:space="preserve">    Packet 0/1</w:t>
            </w:r>
          </w:p>
          <w:p w14:paraId="5403091F" w14:textId="77777777" w:rsidR="00AB54B5" w:rsidRPr="00AB54B5" w:rsidRDefault="00AB54B5" w:rsidP="00AB54B5">
            <w:pPr>
              <w:spacing w:after="0" w:line="240" w:lineRule="auto"/>
              <w:rPr>
                <w:rFonts w:ascii="Arial" w:eastAsia="Times New Roman" w:hAnsi="Arial" w:cs="Arial"/>
                <w:color w:val="000000"/>
                <w:sz w:val="20"/>
                <w:szCs w:val="20"/>
              </w:rPr>
            </w:pPr>
            <w:r w:rsidRPr="00AB54B5">
              <w:rPr>
                <w:rFonts w:ascii="Arial" w:eastAsia="Times New Roman" w:hAnsi="Arial" w:cs="Arial"/>
                <w:color w:val="000000"/>
                <w:sz w:val="20"/>
                <w:szCs w:val="20"/>
              </w:rPr>
              <w:t xml:space="preserve">       D_LRBG - L_DOUBTOVER &lt; D1 </w:t>
            </w:r>
          </w:p>
          <w:p w14:paraId="1381C3A7" w14:textId="77777777" w:rsidR="00AB54B5" w:rsidRPr="00AE5E07" w:rsidRDefault="00AB54B5" w:rsidP="00AB54B5">
            <w:pPr>
              <w:spacing w:after="0" w:line="240" w:lineRule="auto"/>
              <w:rPr>
                <w:rFonts w:ascii="Arial" w:eastAsia="Times New Roman" w:hAnsi="Arial" w:cs="Arial"/>
                <w:color w:val="000000"/>
                <w:sz w:val="20"/>
                <w:szCs w:val="20"/>
              </w:rPr>
            </w:pPr>
            <w:r w:rsidRPr="00AB54B5">
              <w:rPr>
                <w:rFonts w:ascii="Arial" w:eastAsia="Times New Roman" w:hAnsi="Arial" w:cs="Arial"/>
                <w:color w:val="000000"/>
                <w:sz w:val="20"/>
                <w:szCs w:val="20"/>
              </w:rPr>
              <w:t>D_TARGET = D1 (distance to the ETCS markerboard)</w:t>
            </w:r>
          </w:p>
        </w:tc>
        <w:tc>
          <w:tcPr>
            <w:tcW w:w="617" w:type="dxa"/>
            <w:tcBorders>
              <w:top w:val="nil"/>
              <w:left w:val="single" w:sz="8" w:space="0" w:color="000000"/>
              <w:bottom w:val="single" w:sz="8" w:space="0" w:color="000000"/>
              <w:right w:val="double" w:sz="6" w:space="0" w:color="000000"/>
            </w:tcBorders>
            <w:shd w:val="clear" w:color="auto" w:fill="auto"/>
            <w:hideMark/>
          </w:tcPr>
          <w:p w14:paraId="743BABE4" w14:textId="77777777" w:rsidR="00AB54B5" w:rsidRPr="00AE5E07" w:rsidRDefault="00AB54B5" w:rsidP="00F37F00">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w:t>
            </w:r>
          </w:p>
        </w:tc>
      </w:tr>
      <w:tr w:rsidR="00AB54B5" w:rsidRPr="00AE5E07" w14:paraId="395FE8E5" w14:textId="77777777" w:rsidTr="00441DBD">
        <w:trPr>
          <w:trHeight w:val="283"/>
        </w:trPr>
        <w:tc>
          <w:tcPr>
            <w:tcW w:w="628" w:type="dxa"/>
            <w:vMerge w:val="restart"/>
            <w:tcBorders>
              <w:top w:val="nil"/>
              <w:left w:val="double" w:sz="6" w:space="0" w:color="000000"/>
              <w:bottom w:val="single" w:sz="8" w:space="0" w:color="000000"/>
              <w:right w:val="single" w:sz="8" w:space="0" w:color="000000"/>
            </w:tcBorders>
            <w:shd w:val="clear" w:color="auto" w:fill="auto"/>
          </w:tcPr>
          <w:p w14:paraId="5E8E7EF7" w14:textId="77777777" w:rsidR="00AB54B5" w:rsidRPr="00AE5E07" w:rsidRDefault="00AB54B5" w:rsidP="00F37F00">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3</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1BA9B195" w14:textId="77777777" w:rsidR="00AB54B5" w:rsidRPr="00AE5E07" w:rsidRDefault="00AB54B5" w:rsidP="00F37F00">
            <w:pPr>
              <w:spacing w:after="0" w:line="240" w:lineRule="auto"/>
              <w:rPr>
                <w:rFonts w:ascii="Arial" w:eastAsia="Times New Roman" w:hAnsi="Arial" w:cs="Arial"/>
                <w:color w:val="000000"/>
                <w:sz w:val="20"/>
                <w:szCs w:val="20"/>
              </w:rPr>
            </w:pPr>
            <w:r w:rsidRPr="00AB54B5">
              <w:rPr>
                <w:rFonts w:ascii="Arial" w:eastAsia="Times New Roman" w:hAnsi="Arial" w:cs="Arial"/>
                <w:color w:val="000000"/>
                <w:sz w:val="20"/>
                <w:szCs w:val="20"/>
              </w:rPr>
              <w:t>The RBC revokes the CES</w:t>
            </w:r>
            <w:r w:rsidR="00AD57F3">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80E7187" w14:textId="77777777" w:rsidR="00AB54B5" w:rsidRPr="00AE5E07" w:rsidRDefault="00AB54B5" w:rsidP="00F37F00">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3D261E10" w14:textId="77777777" w:rsidR="00AB54B5" w:rsidRPr="005E4C94" w:rsidRDefault="00AB54B5" w:rsidP="00F37F00">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7A5C135E" w14:textId="77777777" w:rsidR="00AB54B5" w:rsidRPr="00AE5E07" w:rsidRDefault="00AB54B5" w:rsidP="00F37F00">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w:t>
            </w:r>
          </w:p>
        </w:tc>
      </w:tr>
      <w:tr w:rsidR="0021725D" w:rsidRPr="00AE5E07" w14:paraId="59BFEB92" w14:textId="77777777" w:rsidTr="0020669E">
        <w:trPr>
          <w:trHeight w:val="283"/>
        </w:trPr>
        <w:tc>
          <w:tcPr>
            <w:tcW w:w="628" w:type="dxa"/>
            <w:vMerge/>
            <w:tcBorders>
              <w:top w:val="nil"/>
              <w:left w:val="double" w:sz="6" w:space="0" w:color="000000"/>
              <w:bottom w:val="single" w:sz="8" w:space="0" w:color="000000"/>
              <w:right w:val="single" w:sz="8" w:space="0" w:color="000000"/>
            </w:tcBorders>
            <w:vAlign w:val="center"/>
          </w:tcPr>
          <w:p w14:paraId="2F767AD3" w14:textId="77777777" w:rsidR="0021725D" w:rsidRPr="00AE5E07" w:rsidRDefault="0021725D" w:rsidP="00F37F00">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6F52BE20" w14:textId="77777777" w:rsidR="0021725D" w:rsidRPr="00AE5E07" w:rsidRDefault="0021725D" w:rsidP="00F37F00">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454CAC8" w14:textId="77777777" w:rsidR="0021725D" w:rsidRPr="00AE5E07" w:rsidRDefault="0021725D" w:rsidP="00F37F00">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53F44FEB" w14:textId="77777777" w:rsidR="0021725D" w:rsidRPr="00AB54B5" w:rsidRDefault="0021725D" w:rsidP="00AB54B5">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5EAACE79" w14:textId="77777777" w:rsidR="0021725D" w:rsidRPr="00AE5E07" w:rsidRDefault="0021725D" w:rsidP="00F37F00">
            <w:pPr>
              <w:spacing w:after="0" w:line="240" w:lineRule="auto"/>
              <w:rPr>
                <w:rFonts w:ascii="Arial" w:eastAsia="Times New Roman" w:hAnsi="Arial" w:cs="Arial"/>
                <w:color w:val="000000"/>
                <w:sz w:val="20"/>
                <w:szCs w:val="20"/>
              </w:rPr>
            </w:pPr>
          </w:p>
        </w:tc>
      </w:tr>
      <w:tr w:rsidR="00AB54B5" w:rsidRPr="00AE5E07" w14:paraId="577AB4B0" w14:textId="77777777" w:rsidTr="0020669E">
        <w:trPr>
          <w:trHeight w:val="698"/>
        </w:trPr>
        <w:tc>
          <w:tcPr>
            <w:tcW w:w="628" w:type="dxa"/>
            <w:vMerge/>
            <w:tcBorders>
              <w:top w:val="nil"/>
              <w:left w:val="double" w:sz="6" w:space="0" w:color="000000"/>
              <w:bottom w:val="single" w:sz="4" w:space="0" w:color="auto"/>
              <w:right w:val="single" w:sz="8" w:space="0" w:color="000000"/>
            </w:tcBorders>
            <w:vAlign w:val="center"/>
          </w:tcPr>
          <w:p w14:paraId="32BD244B" w14:textId="77777777" w:rsidR="00AB54B5" w:rsidRPr="00AE5E07" w:rsidRDefault="00AB54B5" w:rsidP="00F37F00">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4" w:space="0" w:color="auto"/>
              <w:right w:val="single" w:sz="8" w:space="0" w:color="000000"/>
            </w:tcBorders>
            <w:vAlign w:val="center"/>
          </w:tcPr>
          <w:p w14:paraId="1D262C70" w14:textId="77777777" w:rsidR="00AB54B5" w:rsidRPr="00AE5E07" w:rsidRDefault="00AB54B5" w:rsidP="00F37F00">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C837A56" w14:textId="77777777" w:rsidR="00AB54B5" w:rsidRPr="00AE5E07" w:rsidRDefault="00AB54B5" w:rsidP="00F37F00">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JRU</w:t>
            </w:r>
          </w:p>
        </w:tc>
        <w:tc>
          <w:tcPr>
            <w:tcW w:w="4312" w:type="dxa"/>
            <w:gridSpan w:val="3"/>
            <w:tcBorders>
              <w:top w:val="single" w:sz="8" w:space="0" w:color="000000"/>
              <w:left w:val="nil"/>
              <w:bottom w:val="single" w:sz="4" w:space="0" w:color="auto"/>
              <w:right w:val="single" w:sz="8" w:space="0" w:color="000000"/>
            </w:tcBorders>
            <w:shd w:val="clear" w:color="auto" w:fill="auto"/>
          </w:tcPr>
          <w:p w14:paraId="3AF9112E" w14:textId="77777777" w:rsidR="00AB54B5" w:rsidRPr="00AB54B5" w:rsidRDefault="00AB54B5" w:rsidP="00AB54B5">
            <w:pPr>
              <w:spacing w:after="0" w:line="240" w:lineRule="auto"/>
              <w:rPr>
                <w:rFonts w:ascii="Arial" w:eastAsia="Times New Roman" w:hAnsi="Arial" w:cs="Arial"/>
                <w:color w:val="000000"/>
                <w:sz w:val="20"/>
                <w:szCs w:val="20"/>
              </w:rPr>
            </w:pPr>
            <w:r w:rsidRPr="00AB54B5">
              <w:rPr>
                <w:rFonts w:ascii="Arial" w:eastAsia="Times New Roman" w:hAnsi="Arial" w:cs="Arial"/>
                <w:color w:val="000000"/>
                <w:sz w:val="20"/>
                <w:szCs w:val="20"/>
              </w:rPr>
              <w:t>Message 18</w:t>
            </w:r>
          </w:p>
          <w:p w14:paraId="0014E6AF" w14:textId="77777777" w:rsidR="00AB54B5" w:rsidRPr="00AE5E07" w:rsidRDefault="00AB54B5" w:rsidP="00AB54B5">
            <w:pPr>
              <w:spacing w:after="0" w:line="240" w:lineRule="auto"/>
              <w:rPr>
                <w:rFonts w:ascii="Arial" w:eastAsia="Times New Roman" w:hAnsi="Arial" w:cs="Arial"/>
                <w:color w:val="000000"/>
                <w:sz w:val="20"/>
                <w:szCs w:val="20"/>
              </w:rPr>
            </w:pPr>
            <w:r w:rsidRPr="00AB54B5">
              <w:rPr>
                <w:rFonts w:ascii="Arial" w:eastAsia="Times New Roman" w:hAnsi="Arial" w:cs="Arial"/>
                <w:color w:val="000000"/>
                <w:sz w:val="20"/>
                <w:szCs w:val="20"/>
              </w:rPr>
              <w:t xml:space="preserve">   NID_EM = EM1</w:t>
            </w:r>
          </w:p>
        </w:tc>
        <w:tc>
          <w:tcPr>
            <w:tcW w:w="617" w:type="dxa"/>
            <w:tcBorders>
              <w:top w:val="nil"/>
              <w:left w:val="single" w:sz="8" w:space="0" w:color="000000"/>
              <w:bottom w:val="single" w:sz="4" w:space="0" w:color="auto"/>
              <w:right w:val="double" w:sz="6" w:space="0" w:color="000000"/>
            </w:tcBorders>
            <w:shd w:val="clear" w:color="auto" w:fill="auto"/>
            <w:hideMark/>
          </w:tcPr>
          <w:p w14:paraId="3CE27A4D" w14:textId="77777777" w:rsidR="00AB54B5" w:rsidRPr="00AE5E07" w:rsidRDefault="00AB54B5" w:rsidP="00F37F00">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w:t>
            </w:r>
          </w:p>
        </w:tc>
      </w:tr>
      <w:tr w:rsidR="00773444" w:rsidRPr="00AE5E07" w14:paraId="62141836" w14:textId="77777777" w:rsidTr="0020669E">
        <w:trPr>
          <w:trHeight w:val="300"/>
        </w:trPr>
        <w:tc>
          <w:tcPr>
            <w:tcW w:w="628" w:type="dxa"/>
            <w:vMerge w:val="restart"/>
            <w:tcBorders>
              <w:top w:val="single" w:sz="4" w:space="0" w:color="auto"/>
              <w:left w:val="double" w:sz="6" w:space="0" w:color="000000"/>
              <w:right w:val="single" w:sz="8" w:space="0" w:color="000000"/>
            </w:tcBorders>
            <w:shd w:val="clear" w:color="auto" w:fill="auto"/>
          </w:tcPr>
          <w:p w14:paraId="1972ADD0" w14:textId="77777777" w:rsidR="00773444" w:rsidRDefault="00773444">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lastRenderedPageBreak/>
              <w:t>4</w:t>
            </w:r>
          </w:p>
        </w:tc>
        <w:tc>
          <w:tcPr>
            <w:tcW w:w="2544" w:type="dxa"/>
            <w:vMerge w:val="restart"/>
            <w:tcBorders>
              <w:top w:val="single" w:sz="4" w:space="0" w:color="auto"/>
              <w:left w:val="single" w:sz="8" w:space="0" w:color="000000"/>
              <w:right w:val="single" w:sz="8" w:space="0" w:color="000000"/>
            </w:tcBorders>
            <w:shd w:val="clear" w:color="auto" w:fill="auto"/>
          </w:tcPr>
          <w:p w14:paraId="5F82D14A" w14:textId="77777777" w:rsidR="00773444" w:rsidRPr="00AB54B5" w:rsidRDefault="00773444" w:rsidP="0000665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EVC requests MA</w:t>
            </w:r>
            <w:r w:rsidR="00AD57F3">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38A3DDB9" w14:textId="77777777" w:rsidR="00773444" w:rsidRPr="00AE5E07" w:rsidRDefault="00773444" w:rsidP="0000665D">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DMI (O)</w:t>
            </w:r>
          </w:p>
        </w:tc>
        <w:tc>
          <w:tcPr>
            <w:tcW w:w="4312" w:type="dxa"/>
            <w:gridSpan w:val="3"/>
            <w:tcBorders>
              <w:top w:val="single" w:sz="4" w:space="0" w:color="auto"/>
              <w:left w:val="nil"/>
              <w:bottom w:val="nil"/>
              <w:right w:val="single" w:sz="8" w:space="0" w:color="000000"/>
            </w:tcBorders>
            <w:shd w:val="clear" w:color="auto" w:fill="auto"/>
          </w:tcPr>
          <w:p w14:paraId="017DD3E2" w14:textId="77777777" w:rsidR="00773444" w:rsidRDefault="00773444" w:rsidP="00F0784A">
            <w:pPr>
              <w:spacing w:after="0" w:line="240" w:lineRule="auto"/>
              <w:rPr>
                <w:rFonts w:ascii="Arial" w:eastAsia="Times New Roman" w:hAnsi="Arial" w:cs="Arial"/>
                <w:color w:val="000000"/>
                <w:sz w:val="20"/>
                <w:szCs w:val="20"/>
              </w:rPr>
            </w:pPr>
          </w:p>
        </w:tc>
        <w:tc>
          <w:tcPr>
            <w:tcW w:w="617" w:type="dxa"/>
            <w:tcBorders>
              <w:top w:val="single" w:sz="4" w:space="0" w:color="auto"/>
              <w:left w:val="single" w:sz="8" w:space="0" w:color="000000"/>
              <w:bottom w:val="single" w:sz="8" w:space="0" w:color="000000"/>
              <w:right w:val="double" w:sz="6" w:space="0" w:color="000000"/>
            </w:tcBorders>
            <w:shd w:val="clear" w:color="auto" w:fill="A6A6A6" w:themeFill="background1" w:themeFillShade="A6"/>
          </w:tcPr>
          <w:p w14:paraId="53363820" w14:textId="77777777" w:rsidR="00773444" w:rsidRPr="00AE5E07" w:rsidRDefault="00773444" w:rsidP="0000665D">
            <w:pPr>
              <w:spacing w:after="0" w:line="240" w:lineRule="auto"/>
              <w:rPr>
                <w:rFonts w:ascii="Arial" w:eastAsia="Times New Roman" w:hAnsi="Arial" w:cs="Arial"/>
                <w:color w:val="000000"/>
                <w:sz w:val="20"/>
                <w:szCs w:val="20"/>
              </w:rPr>
            </w:pPr>
          </w:p>
        </w:tc>
      </w:tr>
      <w:tr w:rsidR="00773444" w:rsidRPr="00AE5E07" w14:paraId="69986CB1" w14:textId="77777777" w:rsidTr="0020669E">
        <w:trPr>
          <w:trHeight w:val="300"/>
        </w:trPr>
        <w:tc>
          <w:tcPr>
            <w:tcW w:w="628" w:type="dxa"/>
            <w:vMerge/>
            <w:tcBorders>
              <w:top w:val="single" w:sz="8" w:space="0" w:color="000000"/>
              <w:left w:val="double" w:sz="6" w:space="0" w:color="000000"/>
              <w:right w:val="single" w:sz="8" w:space="0" w:color="000000"/>
            </w:tcBorders>
            <w:shd w:val="clear" w:color="auto" w:fill="auto"/>
          </w:tcPr>
          <w:p w14:paraId="37F1CD33" w14:textId="77777777" w:rsidR="00773444" w:rsidRDefault="00773444">
            <w:pPr>
              <w:spacing w:after="0" w:line="240" w:lineRule="auto"/>
              <w:jc w:val="center"/>
              <w:rPr>
                <w:rFonts w:ascii="Arial" w:eastAsia="Times New Roman" w:hAnsi="Arial" w:cs="Arial"/>
                <w:color w:val="000000"/>
                <w:sz w:val="20"/>
                <w:szCs w:val="20"/>
              </w:rPr>
            </w:pPr>
          </w:p>
        </w:tc>
        <w:tc>
          <w:tcPr>
            <w:tcW w:w="2544" w:type="dxa"/>
            <w:vMerge/>
            <w:tcBorders>
              <w:top w:val="single" w:sz="8" w:space="0" w:color="000000"/>
              <w:left w:val="single" w:sz="8" w:space="0" w:color="000000"/>
              <w:right w:val="single" w:sz="8" w:space="0" w:color="000000"/>
            </w:tcBorders>
            <w:shd w:val="clear" w:color="auto" w:fill="auto"/>
          </w:tcPr>
          <w:p w14:paraId="5259E17D" w14:textId="77777777" w:rsidR="00773444" w:rsidRPr="00AB54B5" w:rsidRDefault="00773444" w:rsidP="0000665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D2C4895" w14:textId="77777777" w:rsidR="00773444" w:rsidRPr="00AE5E07" w:rsidRDefault="00773444" w:rsidP="0000665D">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06E9639C" w14:textId="77777777" w:rsidR="00773444" w:rsidRDefault="00773444" w:rsidP="00F0784A">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429F053A" w14:textId="77777777" w:rsidR="00773444" w:rsidRPr="00AE5E07" w:rsidRDefault="00773444" w:rsidP="0000665D">
            <w:pPr>
              <w:spacing w:after="0" w:line="240" w:lineRule="auto"/>
              <w:rPr>
                <w:rFonts w:ascii="Arial" w:eastAsia="Times New Roman" w:hAnsi="Arial" w:cs="Arial"/>
                <w:color w:val="000000"/>
                <w:sz w:val="20"/>
                <w:szCs w:val="20"/>
              </w:rPr>
            </w:pPr>
          </w:p>
        </w:tc>
      </w:tr>
      <w:tr w:rsidR="00773444" w:rsidRPr="00AE5E07" w14:paraId="694A5755" w14:textId="77777777" w:rsidTr="0020669E">
        <w:trPr>
          <w:trHeight w:val="300"/>
        </w:trPr>
        <w:tc>
          <w:tcPr>
            <w:tcW w:w="628" w:type="dxa"/>
            <w:vMerge/>
            <w:tcBorders>
              <w:top w:val="single" w:sz="8" w:space="0" w:color="000000"/>
              <w:left w:val="double" w:sz="6" w:space="0" w:color="000000"/>
              <w:bottom w:val="single" w:sz="4" w:space="0" w:color="auto"/>
              <w:right w:val="single" w:sz="8" w:space="0" w:color="000000"/>
            </w:tcBorders>
            <w:shd w:val="clear" w:color="auto" w:fill="auto"/>
          </w:tcPr>
          <w:p w14:paraId="178EAE5A" w14:textId="77777777" w:rsidR="00773444" w:rsidRDefault="00773444">
            <w:pPr>
              <w:spacing w:after="0" w:line="240" w:lineRule="auto"/>
              <w:jc w:val="center"/>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4" w:space="0" w:color="auto"/>
              <w:right w:val="single" w:sz="8" w:space="0" w:color="000000"/>
            </w:tcBorders>
            <w:shd w:val="clear" w:color="auto" w:fill="auto"/>
          </w:tcPr>
          <w:p w14:paraId="57C36353" w14:textId="77777777" w:rsidR="00773444" w:rsidRPr="00AB54B5" w:rsidRDefault="00773444" w:rsidP="0000665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DC63C91" w14:textId="77777777" w:rsidR="00773444" w:rsidRPr="00AE5E07" w:rsidRDefault="00773444" w:rsidP="0000665D">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390E8994" w14:textId="77777777" w:rsidR="00773444" w:rsidRDefault="00773444" w:rsidP="00F0784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 132</w:t>
            </w:r>
          </w:p>
          <w:p w14:paraId="7DC0B2D3" w14:textId="77777777" w:rsidR="00773444" w:rsidRDefault="00773444" w:rsidP="00F0784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Q_TRACKDEL=1</w:t>
            </w:r>
          </w:p>
        </w:tc>
        <w:tc>
          <w:tcPr>
            <w:tcW w:w="617" w:type="dxa"/>
            <w:tcBorders>
              <w:top w:val="nil"/>
              <w:left w:val="single" w:sz="8" w:space="0" w:color="000000"/>
              <w:bottom w:val="single" w:sz="8" w:space="0" w:color="000000"/>
              <w:right w:val="double" w:sz="6" w:space="0" w:color="000000"/>
            </w:tcBorders>
            <w:shd w:val="clear" w:color="auto" w:fill="auto"/>
          </w:tcPr>
          <w:p w14:paraId="64995477" w14:textId="77777777" w:rsidR="00773444" w:rsidRPr="00AE5E07" w:rsidRDefault="00773444" w:rsidP="0000665D">
            <w:pPr>
              <w:spacing w:after="0" w:line="240" w:lineRule="auto"/>
              <w:rPr>
                <w:rFonts w:ascii="Arial" w:eastAsia="Times New Roman" w:hAnsi="Arial" w:cs="Arial"/>
                <w:color w:val="000000"/>
                <w:sz w:val="20"/>
                <w:szCs w:val="20"/>
              </w:rPr>
            </w:pPr>
          </w:p>
        </w:tc>
      </w:tr>
      <w:tr w:rsidR="0001053B" w:rsidRPr="00AE5E07" w14:paraId="376BDABD" w14:textId="77777777" w:rsidTr="0020669E">
        <w:trPr>
          <w:trHeight w:val="300"/>
        </w:trPr>
        <w:tc>
          <w:tcPr>
            <w:tcW w:w="628" w:type="dxa"/>
            <w:vMerge w:val="restart"/>
            <w:tcBorders>
              <w:top w:val="single" w:sz="4" w:space="0" w:color="auto"/>
              <w:left w:val="double" w:sz="6" w:space="0" w:color="000000"/>
              <w:bottom w:val="single" w:sz="8" w:space="0" w:color="000000"/>
              <w:right w:val="single" w:sz="8" w:space="0" w:color="000000"/>
            </w:tcBorders>
            <w:shd w:val="clear" w:color="auto" w:fill="auto"/>
          </w:tcPr>
          <w:p w14:paraId="64054C9E" w14:textId="77777777" w:rsidR="00AB54B5" w:rsidRPr="00AE5E07" w:rsidRDefault="00773444">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5</w:t>
            </w:r>
          </w:p>
        </w:tc>
        <w:tc>
          <w:tcPr>
            <w:tcW w:w="2544" w:type="dxa"/>
            <w:vMerge w:val="restart"/>
            <w:tcBorders>
              <w:top w:val="single" w:sz="4" w:space="0" w:color="auto"/>
              <w:left w:val="single" w:sz="8" w:space="0" w:color="000000"/>
              <w:bottom w:val="single" w:sz="8" w:space="0" w:color="000000"/>
              <w:right w:val="single" w:sz="8" w:space="0" w:color="000000"/>
            </w:tcBorders>
            <w:shd w:val="clear" w:color="auto" w:fill="auto"/>
          </w:tcPr>
          <w:p w14:paraId="3A592317" w14:textId="77777777" w:rsidR="00AB54B5" w:rsidRDefault="00AB54B5" w:rsidP="0000665D">
            <w:pPr>
              <w:spacing w:after="0" w:line="240" w:lineRule="auto"/>
              <w:rPr>
                <w:rFonts w:ascii="Arial" w:eastAsia="Times New Roman" w:hAnsi="Arial" w:cs="Arial"/>
                <w:color w:val="000000"/>
                <w:sz w:val="20"/>
                <w:szCs w:val="20"/>
              </w:rPr>
            </w:pPr>
            <w:r w:rsidRPr="00AB54B5">
              <w:rPr>
                <w:rFonts w:ascii="Arial" w:eastAsia="Times New Roman" w:hAnsi="Arial" w:cs="Arial"/>
                <w:color w:val="000000"/>
                <w:sz w:val="20"/>
                <w:szCs w:val="20"/>
              </w:rPr>
              <w:t xml:space="preserve">It is requested to the signalman </w:t>
            </w:r>
            <w:r>
              <w:rPr>
                <w:rFonts w:ascii="Arial" w:eastAsia="Times New Roman" w:hAnsi="Arial" w:cs="Arial"/>
                <w:color w:val="000000"/>
                <w:sz w:val="20"/>
                <w:szCs w:val="20"/>
              </w:rPr>
              <w:t xml:space="preserve">to open </w:t>
            </w:r>
            <w:r w:rsidRPr="00AB54B5">
              <w:rPr>
                <w:rFonts w:ascii="Arial" w:eastAsia="Times New Roman" w:hAnsi="Arial" w:cs="Arial"/>
                <w:color w:val="000000"/>
                <w:sz w:val="20"/>
                <w:szCs w:val="20"/>
              </w:rPr>
              <w:t xml:space="preserve">the ETCS markerboard. </w:t>
            </w:r>
          </w:p>
          <w:p w14:paraId="08A3ED18" w14:textId="77777777" w:rsidR="0001053B" w:rsidRPr="00AE5E07" w:rsidRDefault="0001053B" w:rsidP="0000665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RBC sends an extension of the movement authority</w:t>
            </w:r>
            <w:r w:rsidR="00AD57F3">
              <w:rPr>
                <w:rFonts w:ascii="Arial" w:eastAsia="Times New Roman" w:hAnsi="Arial" w:cs="Arial"/>
                <w:color w:val="000000"/>
                <w:sz w:val="20"/>
                <w:szCs w:val="20"/>
              </w:rPr>
              <w:t>.</w:t>
            </w:r>
          </w:p>
        </w:tc>
        <w:tc>
          <w:tcPr>
            <w:tcW w:w="125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Pr>
          <w:p w14:paraId="13CB6CFD" w14:textId="77777777" w:rsidR="0001053B" w:rsidRPr="00AE5E07" w:rsidRDefault="0001053B" w:rsidP="0000665D">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7E20F362" w14:textId="77777777" w:rsidR="0001053B" w:rsidRPr="005E4C94" w:rsidRDefault="0001053B" w:rsidP="00F0784A">
            <w:pPr>
              <w:spacing w:after="0" w:line="240" w:lineRule="auto"/>
              <w:rPr>
                <w:rFonts w:ascii="Arial" w:eastAsia="Times New Roman" w:hAnsi="Arial" w:cs="Arial"/>
                <w:color w:val="000000"/>
                <w:sz w:val="20"/>
                <w:szCs w:val="20"/>
              </w:rPr>
            </w:pPr>
            <w:proofErr w:type="spellStart"/>
            <w:r>
              <w:rPr>
                <w:rFonts w:ascii="Arial" w:eastAsia="Times New Roman" w:hAnsi="Arial" w:cs="Arial"/>
                <w:color w:val="000000"/>
                <w:sz w:val="20"/>
                <w:szCs w:val="20"/>
              </w:rPr>
              <w:t>D</w:t>
            </w:r>
            <w:r w:rsidRPr="005E4C94">
              <w:rPr>
                <w:rFonts w:ascii="Arial" w:eastAsia="Times New Roman" w:hAnsi="Arial" w:cs="Arial"/>
                <w:color w:val="000000"/>
                <w:sz w:val="20"/>
                <w:szCs w:val="20"/>
              </w:rPr>
              <w:t>target</w:t>
            </w:r>
            <w:proofErr w:type="spellEnd"/>
            <w:r w:rsidRPr="005E4C94">
              <w:rPr>
                <w:rFonts w:ascii="Arial" w:eastAsia="Times New Roman" w:hAnsi="Arial" w:cs="Arial"/>
                <w:color w:val="000000"/>
                <w:sz w:val="20"/>
                <w:szCs w:val="20"/>
              </w:rPr>
              <w:t xml:space="preserve"> </w:t>
            </w:r>
            <w:r>
              <w:rPr>
                <w:rFonts w:ascii="Arial" w:eastAsia="Times New Roman" w:hAnsi="Arial" w:cs="Arial"/>
                <w:color w:val="000000"/>
                <w:sz w:val="20"/>
                <w:szCs w:val="20"/>
              </w:rPr>
              <w:t>is extended</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5125EFC3" w14:textId="77777777" w:rsidR="0001053B" w:rsidRPr="00AE5E07" w:rsidRDefault="0001053B" w:rsidP="0000665D">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w:t>
            </w:r>
          </w:p>
        </w:tc>
      </w:tr>
      <w:tr w:rsidR="0001053B" w:rsidRPr="00AE5E07" w14:paraId="098A3FB1" w14:textId="77777777" w:rsidTr="0020669E">
        <w:trPr>
          <w:trHeight w:val="315"/>
        </w:trPr>
        <w:tc>
          <w:tcPr>
            <w:tcW w:w="628" w:type="dxa"/>
            <w:vMerge/>
            <w:tcBorders>
              <w:top w:val="single" w:sz="8" w:space="0" w:color="000000"/>
              <w:left w:val="double" w:sz="6" w:space="0" w:color="000000"/>
              <w:bottom w:val="single" w:sz="8" w:space="0" w:color="000000"/>
              <w:right w:val="single" w:sz="8" w:space="0" w:color="000000"/>
            </w:tcBorders>
            <w:vAlign w:val="center"/>
          </w:tcPr>
          <w:p w14:paraId="3FB368C4" w14:textId="77777777" w:rsidR="0001053B" w:rsidRPr="00AE5E07" w:rsidRDefault="0001053B" w:rsidP="0000665D">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8" w:space="0" w:color="000000"/>
              <w:right w:val="single" w:sz="8" w:space="0" w:color="000000"/>
            </w:tcBorders>
            <w:vAlign w:val="center"/>
          </w:tcPr>
          <w:p w14:paraId="60C6F474" w14:textId="77777777" w:rsidR="0001053B" w:rsidRPr="00AE5E07" w:rsidRDefault="0001053B" w:rsidP="0000665D">
            <w:pPr>
              <w:spacing w:after="0" w:line="240" w:lineRule="auto"/>
              <w:rPr>
                <w:rFonts w:ascii="Arial" w:eastAsia="Times New Roman" w:hAnsi="Arial" w:cs="Arial"/>
                <w:color w:val="000000"/>
                <w:sz w:val="20"/>
                <w:szCs w:val="20"/>
              </w:rPr>
            </w:pPr>
          </w:p>
        </w:tc>
        <w:tc>
          <w:tcPr>
            <w:tcW w:w="1259" w:type="dxa"/>
            <w:gridSpan w:val="2"/>
            <w:vMerge/>
            <w:tcBorders>
              <w:top w:val="single" w:sz="8" w:space="0" w:color="000000"/>
              <w:left w:val="single" w:sz="8" w:space="0" w:color="000000"/>
              <w:bottom w:val="single" w:sz="8" w:space="0" w:color="000000"/>
              <w:right w:val="single" w:sz="8" w:space="0" w:color="000000"/>
            </w:tcBorders>
            <w:vAlign w:val="center"/>
          </w:tcPr>
          <w:p w14:paraId="4B9CEA65" w14:textId="77777777" w:rsidR="0001053B" w:rsidRPr="00AE5E07" w:rsidRDefault="0001053B" w:rsidP="0000665D">
            <w:pPr>
              <w:spacing w:after="0" w:line="240" w:lineRule="auto"/>
              <w:rPr>
                <w:rFonts w:ascii="Arial" w:eastAsia="Times New Roman" w:hAnsi="Arial" w:cs="Arial"/>
                <w:color w:val="000000"/>
                <w:sz w:val="20"/>
                <w:szCs w:val="20"/>
              </w:rPr>
            </w:pPr>
          </w:p>
        </w:tc>
        <w:tc>
          <w:tcPr>
            <w:tcW w:w="4312" w:type="dxa"/>
            <w:gridSpan w:val="3"/>
            <w:tcBorders>
              <w:top w:val="nil"/>
              <w:left w:val="nil"/>
              <w:bottom w:val="single" w:sz="8" w:space="0" w:color="000000"/>
              <w:right w:val="single" w:sz="8" w:space="0" w:color="000000"/>
            </w:tcBorders>
            <w:shd w:val="clear" w:color="auto" w:fill="auto"/>
          </w:tcPr>
          <w:p w14:paraId="5DD8FFE1" w14:textId="77777777" w:rsidR="0001053B" w:rsidRPr="005E4C94" w:rsidRDefault="0001053B" w:rsidP="00F0784A">
            <w:pPr>
              <w:spacing w:after="0" w:line="240" w:lineRule="auto"/>
              <w:rPr>
                <w:rFonts w:ascii="Arial" w:eastAsia="Times New Roman" w:hAnsi="Arial" w:cs="Arial"/>
                <w:color w:val="000000"/>
                <w:sz w:val="20"/>
                <w:szCs w:val="20"/>
              </w:rPr>
            </w:pPr>
            <w:proofErr w:type="spellStart"/>
            <w:r>
              <w:rPr>
                <w:rFonts w:ascii="Arial" w:eastAsia="Times New Roman" w:hAnsi="Arial" w:cs="Arial"/>
                <w:color w:val="000000"/>
                <w:sz w:val="20"/>
                <w:szCs w:val="20"/>
              </w:rPr>
              <w:t>Vpermitted</w:t>
            </w:r>
            <w:proofErr w:type="spellEnd"/>
            <w:r>
              <w:rPr>
                <w:rFonts w:ascii="Arial" w:eastAsia="Times New Roman" w:hAnsi="Arial" w:cs="Arial"/>
                <w:color w:val="000000"/>
                <w:sz w:val="20"/>
                <w:szCs w:val="20"/>
              </w:rPr>
              <w:t xml:space="preserve"> </w:t>
            </w:r>
            <w:r w:rsidR="00773444">
              <w:rPr>
                <w:rFonts w:ascii="Arial" w:eastAsia="Times New Roman" w:hAnsi="Arial" w:cs="Arial"/>
                <w:color w:val="000000"/>
                <w:sz w:val="20"/>
                <w:szCs w:val="20"/>
              </w:rPr>
              <w:t>is updated</w:t>
            </w:r>
          </w:p>
        </w:tc>
        <w:tc>
          <w:tcPr>
            <w:tcW w:w="617" w:type="dxa"/>
            <w:vMerge/>
            <w:tcBorders>
              <w:top w:val="nil"/>
              <w:left w:val="single" w:sz="8" w:space="0" w:color="000000"/>
              <w:bottom w:val="single" w:sz="8" w:space="0" w:color="000000"/>
              <w:right w:val="double" w:sz="6" w:space="0" w:color="000000"/>
            </w:tcBorders>
            <w:vAlign w:val="center"/>
            <w:hideMark/>
          </w:tcPr>
          <w:p w14:paraId="68DD36C0" w14:textId="77777777" w:rsidR="0001053B" w:rsidRPr="00AE5E07" w:rsidRDefault="0001053B" w:rsidP="0000665D">
            <w:pPr>
              <w:spacing w:after="0" w:line="240" w:lineRule="auto"/>
              <w:rPr>
                <w:rFonts w:ascii="Arial" w:eastAsia="Times New Roman" w:hAnsi="Arial" w:cs="Arial"/>
                <w:color w:val="000000"/>
                <w:sz w:val="20"/>
                <w:szCs w:val="20"/>
              </w:rPr>
            </w:pPr>
          </w:p>
        </w:tc>
      </w:tr>
      <w:tr w:rsidR="0021725D" w:rsidRPr="00AE5E07" w14:paraId="3615C051" w14:textId="77777777" w:rsidTr="0020669E">
        <w:trPr>
          <w:trHeight w:val="283"/>
        </w:trPr>
        <w:tc>
          <w:tcPr>
            <w:tcW w:w="628" w:type="dxa"/>
            <w:vMerge/>
            <w:tcBorders>
              <w:top w:val="single" w:sz="8" w:space="0" w:color="000000"/>
              <w:left w:val="double" w:sz="6" w:space="0" w:color="000000"/>
              <w:bottom w:val="single" w:sz="8" w:space="0" w:color="000000"/>
              <w:right w:val="single" w:sz="8" w:space="0" w:color="000000"/>
            </w:tcBorders>
            <w:vAlign w:val="center"/>
          </w:tcPr>
          <w:p w14:paraId="17BA17E9" w14:textId="77777777" w:rsidR="0021725D" w:rsidRPr="00AE5E07" w:rsidRDefault="0021725D" w:rsidP="0000665D">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8" w:space="0" w:color="000000"/>
              <w:right w:val="single" w:sz="8" w:space="0" w:color="000000"/>
            </w:tcBorders>
            <w:vAlign w:val="center"/>
          </w:tcPr>
          <w:p w14:paraId="5933F85F" w14:textId="77777777" w:rsidR="0021725D" w:rsidRPr="00AE5E07" w:rsidRDefault="0021725D" w:rsidP="0000665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39CC2D3A" w14:textId="77777777" w:rsidR="0021725D" w:rsidRPr="00AE5E07" w:rsidRDefault="0021725D" w:rsidP="0000665D">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68EFE64E" w14:textId="77777777" w:rsidR="0021725D" w:rsidRPr="00AE5E07" w:rsidRDefault="0021725D" w:rsidP="00AC665D">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56632F2D" w14:textId="77777777" w:rsidR="0021725D" w:rsidRPr="00AE5E07" w:rsidRDefault="0021725D" w:rsidP="0000665D">
            <w:pPr>
              <w:spacing w:after="0" w:line="240" w:lineRule="auto"/>
              <w:rPr>
                <w:rFonts w:ascii="Arial" w:eastAsia="Times New Roman" w:hAnsi="Arial" w:cs="Arial"/>
                <w:color w:val="000000"/>
                <w:sz w:val="20"/>
                <w:szCs w:val="20"/>
              </w:rPr>
            </w:pPr>
          </w:p>
        </w:tc>
      </w:tr>
      <w:tr w:rsidR="0000665D" w:rsidRPr="00AE5E07" w14:paraId="56C3315E" w14:textId="77777777" w:rsidTr="0020669E">
        <w:trPr>
          <w:trHeight w:val="300"/>
        </w:trPr>
        <w:tc>
          <w:tcPr>
            <w:tcW w:w="628" w:type="dxa"/>
            <w:vMerge/>
            <w:tcBorders>
              <w:top w:val="single" w:sz="8" w:space="0" w:color="000000"/>
              <w:left w:val="double" w:sz="6" w:space="0" w:color="000000"/>
              <w:bottom w:val="single" w:sz="8" w:space="0" w:color="000000"/>
              <w:right w:val="single" w:sz="8" w:space="0" w:color="000000"/>
            </w:tcBorders>
            <w:vAlign w:val="center"/>
          </w:tcPr>
          <w:p w14:paraId="7B7FBDA3" w14:textId="77777777" w:rsidR="0000665D" w:rsidRPr="00AE5E07" w:rsidRDefault="0000665D" w:rsidP="0000665D">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8" w:space="0" w:color="000000"/>
              <w:right w:val="single" w:sz="8" w:space="0" w:color="000000"/>
            </w:tcBorders>
            <w:vAlign w:val="center"/>
          </w:tcPr>
          <w:p w14:paraId="6E9B0ABA" w14:textId="77777777" w:rsidR="0000665D" w:rsidRPr="00AE5E07" w:rsidRDefault="0000665D" w:rsidP="0000665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CF76CCB" w14:textId="77777777" w:rsidR="0000665D" w:rsidRPr="00AE5E07" w:rsidRDefault="0000665D" w:rsidP="0000665D">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4B157EE3" w14:textId="77777777" w:rsidR="00AC665D" w:rsidRPr="00AE5E07" w:rsidRDefault="00AC665D" w:rsidP="00AC665D">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Me</w:t>
            </w:r>
            <w:r w:rsidR="00AE5E07" w:rsidRPr="00AE5E07">
              <w:rPr>
                <w:rFonts w:ascii="Arial" w:eastAsia="Times New Roman" w:hAnsi="Arial" w:cs="Arial"/>
                <w:color w:val="000000"/>
                <w:sz w:val="20"/>
                <w:szCs w:val="20"/>
              </w:rPr>
              <w:t>ssage</w:t>
            </w:r>
            <w:r w:rsidRPr="00AE5E07">
              <w:rPr>
                <w:rFonts w:ascii="Arial" w:eastAsia="Times New Roman" w:hAnsi="Arial" w:cs="Arial"/>
                <w:color w:val="000000"/>
                <w:sz w:val="20"/>
                <w:szCs w:val="20"/>
              </w:rPr>
              <w:t xml:space="preserve"> 3</w:t>
            </w:r>
            <w:r w:rsidR="00AB54B5">
              <w:rPr>
                <w:rFonts w:ascii="Arial" w:eastAsia="Times New Roman" w:hAnsi="Arial" w:cs="Arial"/>
                <w:color w:val="000000"/>
                <w:sz w:val="20"/>
                <w:szCs w:val="20"/>
              </w:rPr>
              <w:t>/33</w:t>
            </w:r>
          </w:p>
          <w:p w14:paraId="12B1ADD3" w14:textId="77777777" w:rsidR="00AC665D" w:rsidRPr="00AE5E07" w:rsidRDefault="00AE5E07" w:rsidP="00AC665D">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xml:space="preserve">    Packet</w:t>
            </w:r>
            <w:r w:rsidR="00AC665D" w:rsidRPr="00AE5E07">
              <w:rPr>
                <w:rFonts w:ascii="Arial" w:eastAsia="Times New Roman" w:hAnsi="Arial" w:cs="Arial"/>
                <w:color w:val="000000"/>
                <w:sz w:val="20"/>
                <w:szCs w:val="20"/>
              </w:rPr>
              <w:t xml:space="preserve"> 15</w:t>
            </w:r>
          </w:p>
          <w:p w14:paraId="45662595" w14:textId="77777777" w:rsidR="0000665D" w:rsidRDefault="00AC665D" w:rsidP="00AC665D">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xml:space="preserve">        L_ENDSECTION= L</w:t>
            </w:r>
            <w:r w:rsidR="00AB54B5">
              <w:rPr>
                <w:rFonts w:ascii="Arial" w:eastAsia="Times New Roman" w:hAnsi="Arial" w:cs="Arial"/>
                <w:color w:val="000000"/>
                <w:sz w:val="20"/>
                <w:szCs w:val="20"/>
              </w:rPr>
              <w:t>1</w:t>
            </w:r>
            <w:r w:rsidRPr="00AE5E07">
              <w:rPr>
                <w:rFonts w:ascii="Arial" w:eastAsia="Times New Roman" w:hAnsi="Arial" w:cs="Arial"/>
                <w:color w:val="000000"/>
                <w:sz w:val="20"/>
                <w:szCs w:val="20"/>
              </w:rPr>
              <w:t xml:space="preserve">&gt; </w:t>
            </w:r>
            <w:r w:rsidR="00AB54B5">
              <w:rPr>
                <w:rFonts w:ascii="Arial" w:eastAsia="Times New Roman" w:hAnsi="Arial" w:cs="Arial"/>
                <w:color w:val="000000"/>
                <w:sz w:val="20"/>
                <w:szCs w:val="20"/>
              </w:rPr>
              <w:t>D</w:t>
            </w:r>
            <w:r w:rsidRPr="00AE5E07">
              <w:rPr>
                <w:rFonts w:ascii="Arial" w:eastAsia="Times New Roman" w:hAnsi="Arial" w:cs="Arial"/>
                <w:color w:val="000000"/>
                <w:sz w:val="20"/>
                <w:szCs w:val="20"/>
              </w:rPr>
              <w:t>1</w:t>
            </w:r>
          </w:p>
          <w:p w14:paraId="7ABCAC3A" w14:textId="77777777" w:rsidR="00AD57F3" w:rsidRDefault="00AD57F3" w:rsidP="00AD57F3">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D_TARGET=D2&gt;D1</w:t>
            </w:r>
          </w:p>
          <w:p w14:paraId="33282AE0" w14:textId="77777777" w:rsidR="00AD57F3" w:rsidRPr="00AE5E07" w:rsidRDefault="00AD57F3" w:rsidP="00AD57F3">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Message 3/24/33</w:t>
            </w:r>
          </w:p>
          <w:p w14:paraId="2701AC51" w14:textId="77777777" w:rsidR="00AD57F3" w:rsidRPr="00AE5E07" w:rsidRDefault="00AD57F3" w:rsidP="00AC665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Packet</w:t>
            </w:r>
            <w:r w:rsidRPr="00AE5E07">
              <w:rPr>
                <w:rFonts w:ascii="Arial" w:eastAsia="Times New Roman" w:hAnsi="Arial" w:cs="Arial"/>
                <w:color w:val="000000"/>
                <w:sz w:val="20"/>
                <w:szCs w:val="20"/>
              </w:rPr>
              <w:t xml:space="preserve"> 68</w:t>
            </w:r>
          </w:p>
        </w:tc>
        <w:tc>
          <w:tcPr>
            <w:tcW w:w="617" w:type="dxa"/>
            <w:tcBorders>
              <w:top w:val="nil"/>
              <w:left w:val="single" w:sz="8" w:space="0" w:color="000000"/>
              <w:bottom w:val="single" w:sz="8" w:space="0" w:color="000000"/>
              <w:right w:val="double" w:sz="6" w:space="0" w:color="000000"/>
            </w:tcBorders>
            <w:shd w:val="clear" w:color="auto" w:fill="auto"/>
            <w:hideMark/>
          </w:tcPr>
          <w:p w14:paraId="063C6A35" w14:textId="77777777" w:rsidR="0000665D" w:rsidRPr="00AE5E07" w:rsidRDefault="0000665D" w:rsidP="0000665D">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w:t>
            </w:r>
          </w:p>
        </w:tc>
      </w:tr>
      <w:tr w:rsidR="00C21AAE" w:rsidRPr="00AE5E07" w14:paraId="774B40D7" w14:textId="77777777" w:rsidTr="00145789">
        <w:trPr>
          <w:trHeight w:val="315"/>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1949D33E"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Final state</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4039C12C" w14:textId="77777777" w:rsidR="00C21AAE" w:rsidRPr="00AE5E07" w:rsidRDefault="00C21AAE" w:rsidP="00C21AAE">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Level</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02B4920D" w14:textId="77777777" w:rsidR="00C21AAE" w:rsidRPr="00AE5E07" w:rsidRDefault="009548FD"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2</w:t>
            </w:r>
          </w:p>
        </w:tc>
        <w:tc>
          <w:tcPr>
            <w:tcW w:w="617" w:type="dxa"/>
            <w:tcBorders>
              <w:top w:val="nil"/>
              <w:left w:val="nil"/>
              <w:bottom w:val="single" w:sz="8" w:space="0" w:color="000000"/>
              <w:right w:val="double" w:sz="6" w:space="0" w:color="000000"/>
            </w:tcBorders>
            <w:shd w:val="clear" w:color="auto" w:fill="auto"/>
            <w:hideMark/>
          </w:tcPr>
          <w:p w14:paraId="6453A0C3"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w:t>
            </w:r>
          </w:p>
        </w:tc>
      </w:tr>
      <w:tr w:rsidR="00C21AAE" w:rsidRPr="00AE5E07" w14:paraId="146FF419"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1D036D72" w14:textId="77777777" w:rsidR="00C21AAE" w:rsidRPr="00AE5E07" w:rsidRDefault="00C21AAE"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278A7346" w14:textId="77777777" w:rsidR="00C21AAE" w:rsidRPr="00AE5E07" w:rsidRDefault="00C21AAE" w:rsidP="00C21AAE">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Mode</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05751B80" w14:textId="77777777" w:rsidR="00C21AAE" w:rsidRPr="00AE5E07" w:rsidRDefault="009548FD"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FS</w:t>
            </w:r>
          </w:p>
        </w:tc>
        <w:tc>
          <w:tcPr>
            <w:tcW w:w="617" w:type="dxa"/>
            <w:tcBorders>
              <w:top w:val="nil"/>
              <w:left w:val="nil"/>
              <w:bottom w:val="single" w:sz="8" w:space="0" w:color="000000"/>
              <w:right w:val="double" w:sz="6" w:space="0" w:color="000000"/>
            </w:tcBorders>
            <w:shd w:val="clear" w:color="auto" w:fill="auto"/>
            <w:hideMark/>
          </w:tcPr>
          <w:p w14:paraId="78ACB385"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w:t>
            </w:r>
          </w:p>
        </w:tc>
      </w:tr>
      <w:tr w:rsidR="00C21AAE" w:rsidRPr="00AE5E07" w14:paraId="471EF5E9"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25F42373" w14:textId="77777777" w:rsidR="00C21AAE" w:rsidRPr="00AE5E07" w:rsidRDefault="00C21AAE"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2200A761" w14:textId="77777777" w:rsidR="00C21AAE" w:rsidRPr="00AE5E07" w:rsidRDefault="00145789" w:rsidP="00C21AAE">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Train Speed (km/h)</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0E21FB59" w14:textId="77777777" w:rsidR="00C21AAE" w:rsidRPr="00AE5E07" w:rsidRDefault="009548FD"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NR</w:t>
            </w:r>
          </w:p>
        </w:tc>
        <w:tc>
          <w:tcPr>
            <w:tcW w:w="617" w:type="dxa"/>
            <w:tcBorders>
              <w:top w:val="nil"/>
              <w:left w:val="nil"/>
              <w:bottom w:val="single" w:sz="8" w:space="0" w:color="000000"/>
              <w:right w:val="double" w:sz="6" w:space="0" w:color="000000"/>
            </w:tcBorders>
            <w:shd w:val="clear" w:color="auto" w:fill="auto"/>
            <w:hideMark/>
          </w:tcPr>
          <w:p w14:paraId="48B44745"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w:t>
            </w:r>
          </w:p>
        </w:tc>
      </w:tr>
      <w:tr w:rsidR="00C21AAE" w:rsidRPr="00AE5E07" w14:paraId="75C4A245"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09CCCF4E" w14:textId="77777777" w:rsidR="00C21AAE" w:rsidRPr="00AE5E07" w:rsidRDefault="00C21AAE"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113986C8" w14:textId="77777777" w:rsidR="00C21AAE" w:rsidRPr="00AE5E07" w:rsidRDefault="00C21AAE" w:rsidP="00C21AAE">
            <w:pPr>
              <w:spacing w:after="0" w:line="240" w:lineRule="auto"/>
              <w:jc w:val="center"/>
              <w:rPr>
                <w:rFonts w:ascii="Arial" w:eastAsia="Times New Roman" w:hAnsi="Arial" w:cs="Arial"/>
                <w:color w:val="000000"/>
                <w:sz w:val="20"/>
                <w:szCs w:val="20"/>
              </w:rPr>
            </w:pPr>
            <w:r w:rsidRPr="00AE5E07">
              <w:rPr>
                <w:rFonts w:ascii="Arial" w:eastAsia="Times New Roman" w:hAnsi="Arial" w:cs="Arial"/>
                <w:color w:val="000000"/>
                <w:sz w:val="20"/>
                <w:szCs w:val="20"/>
              </w:rPr>
              <w:t>Other parameters</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66F456E8" w14:textId="77777777" w:rsidR="00C21AAE" w:rsidRPr="00AE5E07" w:rsidRDefault="00C21AAE" w:rsidP="00C21AAE">
            <w:pPr>
              <w:spacing w:after="0" w:line="240" w:lineRule="auto"/>
              <w:rPr>
                <w:rFonts w:ascii="Arial" w:eastAsia="Times New Roman" w:hAnsi="Arial" w:cs="Arial"/>
                <w:color w:val="000000"/>
                <w:sz w:val="20"/>
                <w:szCs w:val="20"/>
              </w:rPr>
            </w:pPr>
          </w:p>
        </w:tc>
        <w:tc>
          <w:tcPr>
            <w:tcW w:w="617" w:type="dxa"/>
            <w:tcBorders>
              <w:top w:val="nil"/>
              <w:left w:val="nil"/>
              <w:bottom w:val="single" w:sz="8" w:space="0" w:color="000000"/>
              <w:right w:val="double" w:sz="6" w:space="0" w:color="000000"/>
            </w:tcBorders>
            <w:shd w:val="clear" w:color="auto" w:fill="auto"/>
            <w:hideMark/>
          </w:tcPr>
          <w:p w14:paraId="46B70196"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w:t>
            </w:r>
          </w:p>
        </w:tc>
      </w:tr>
      <w:tr w:rsidR="00C21AAE" w:rsidRPr="00AE5E07" w14:paraId="5BB60160"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392158C"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Final Test Result</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665165A9"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 </w:t>
            </w:r>
          </w:p>
        </w:tc>
      </w:tr>
      <w:tr w:rsidR="00C21AAE" w:rsidRPr="00AE5E07" w14:paraId="3C9C6205"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705F98D0"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Field of Application</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1E7654B5" w14:textId="77777777" w:rsidR="00C21AAE" w:rsidRPr="00AE5E07" w:rsidRDefault="00C40F28" w:rsidP="007E619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C21AAE" w:rsidRPr="00AE5E07" w14:paraId="2DEF24F4" w14:textId="77777777" w:rsidTr="007E6193">
        <w:trPr>
          <w:trHeight w:val="615"/>
        </w:trPr>
        <w:tc>
          <w:tcPr>
            <w:tcW w:w="3172" w:type="dxa"/>
            <w:gridSpan w:val="2"/>
            <w:tcBorders>
              <w:top w:val="single" w:sz="8" w:space="0" w:color="000000"/>
              <w:left w:val="double" w:sz="6" w:space="0" w:color="000000"/>
              <w:bottom w:val="double" w:sz="6" w:space="0" w:color="000000"/>
              <w:right w:val="single" w:sz="8" w:space="0" w:color="000000"/>
            </w:tcBorders>
            <w:shd w:val="clear" w:color="auto" w:fill="auto"/>
            <w:hideMark/>
          </w:tcPr>
          <w:p w14:paraId="5669317B" w14:textId="77777777" w:rsidR="00C21AAE" w:rsidRPr="00AE5E07" w:rsidRDefault="00C21AAE" w:rsidP="00C21AAE">
            <w:pPr>
              <w:spacing w:after="0" w:line="240" w:lineRule="auto"/>
              <w:rPr>
                <w:rFonts w:ascii="Arial" w:eastAsia="Times New Roman" w:hAnsi="Arial" w:cs="Arial"/>
                <w:color w:val="000000"/>
                <w:sz w:val="20"/>
                <w:szCs w:val="20"/>
              </w:rPr>
            </w:pPr>
            <w:r w:rsidRPr="00AE5E07">
              <w:rPr>
                <w:rFonts w:ascii="Arial" w:eastAsia="Times New Roman" w:hAnsi="Arial" w:cs="Arial"/>
                <w:color w:val="000000"/>
                <w:sz w:val="20"/>
                <w:szCs w:val="20"/>
              </w:rPr>
              <w:t>Briefing instructions</w:t>
            </w:r>
          </w:p>
        </w:tc>
        <w:tc>
          <w:tcPr>
            <w:tcW w:w="6188" w:type="dxa"/>
            <w:gridSpan w:val="6"/>
            <w:tcBorders>
              <w:top w:val="single" w:sz="8" w:space="0" w:color="000000"/>
              <w:left w:val="nil"/>
              <w:bottom w:val="double" w:sz="6" w:space="0" w:color="000000"/>
              <w:right w:val="double" w:sz="6" w:space="0" w:color="000000"/>
            </w:tcBorders>
            <w:shd w:val="clear" w:color="auto" w:fill="auto"/>
            <w:hideMark/>
          </w:tcPr>
          <w:p w14:paraId="1C9C2975" w14:textId="0E00CC6F" w:rsidR="00C21AAE" w:rsidRPr="00AE5E07" w:rsidRDefault="0020669E"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00773444">
              <w:rPr>
                <w:rFonts w:ascii="Arial" w:eastAsia="Times New Roman" w:hAnsi="Arial" w:cs="Arial"/>
                <w:color w:val="000000"/>
                <w:sz w:val="20"/>
                <w:szCs w:val="20"/>
              </w:rPr>
              <w:t>T</w:t>
            </w:r>
            <w:r w:rsidR="00AB54B5" w:rsidRPr="00AB54B5">
              <w:rPr>
                <w:rFonts w:ascii="Arial" w:eastAsia="Times New Roman" w:hAnsi="Arial" w:cs="Arial"/>
                <w:color w:val="000000"/>
                <w:sz w:val="20"/>
                <w:szCs w:val="20"/>
              </w:rPr>
              <w:t xml:space="preserve">he MA shortening could be performed by </w:t>
            </w:r>
            <w:r w:rsidR="00773444">
              <w:rPr>
                <w:rFonts w:ascii="Arial" w:eastAsia="Times New Roman" w:hAnsi="Arial" w:cs="Arial"/>
                <w:color w:val="000000"/>
                <w:sz w:val="20"/>
                <w:szCs w:val="20"/>
              </w:rPr>
              <w:t xml:space="preserve">other </w:t>
            </w:r>
            <w:r w:rsidR="00AB54B5" w:rsidRPr="00AB54B5">
              <w:rPr>
                <w:rFonts w:ascii="Arial" w:eastAsia="Times New Roman" w:hAnsi="Arial" w:cs="Arial"/>
                <w:color w:val="000000"/>
                <w:sz w:val="20"/>
                <w:szCs w:val="20"/>
              </w:rPr>
              <w:t xml:space="preserve">means </w:t>
            </w:r>
            <w:r w:rsidR="00773444">
              <w:rPr>
                <w:rFonts w:ascii="Arial" w:eastAsia="Times New Roman" w:hAnsi="Arial" w:cs="Arial"/>
                <w:color w:val="000000"/>
                <w:sz w:val="20"/>
                <w:szCs w:val="20"/>
              </w:rPr>
              <w:t>like</w:t>
            </w:r>
            <w:r w:rsidR="00AB54B5" w:rsidRPr="00AB54B5">
              <w:rPr>
                <w:rFonts w:ascii="Arial" w:eastAsia="Times New Roman" w:hAnsi="Arial" w:cs="Arial"/>
                <w:color w:val="000000"/>
                <w:sz w:val="20"/>
                <w:szCs w:val="20"/>
              </w:rPr>
              <w:t xml:space="preserve"> a shorter MA </w:t>
            </w:r>
            <w:r w:rsidR="00031A46" w:rsidRPr="00AB54B5">
              <w:rPr>
                <w:rFonts w:ascii="Arial" w:eastAsia="Times New Roman" w:hAnsi="Arial" w:cs="Arial"/>
                <w:color w:val="000000"/>
                <w:sz w:val="20"/>
                <w:szCs w:val="20"/>
              </w:rPr>
              <w:t>message</w:t>
            </w:r>
            <w:r w:rsidR="00AB54B5" w:rsidRPr="00AB54B5">
              <w:rPr>
                <w:rFonts w:ascii="Arial" w:eastAsia="Times New Roman" w:hAnsi="Arial" w:cs="Arial"/>
                <w:color w:val="000000"/>
                <w:sz w:val="20"/>
                <w:szCs w:val="20"/>
              </w:rPr>
              <w:t xml:space="preserve"> (message 3)</w:t>
            </w:r>
            <w:r w:rsidR="00773444">
              <w:rPr>
                <w:rFonts w:ascii="Arial" w:eastAsia="Times New Roman" w:hAnsi="Arial" w:cs="Arial"/>
                <w:color w:val="000000"/>
                <w:sz w:val="20"/>
                <w:szCs w:val="20"/>
              </w:rPr>
              <w:t xml:space="preserve"> or a cooperative shortening of MA.</w:t>
            </w:r>
          </w:p>
        </w:tc>
      </w:tr>
    </w:tbl>
    <w:p w14:paraId="4A696800" w14:textId="77777777" w:rsidR="004B2B95" w:rsidRPr="00AE5E07" w:rsidRDefault="004B2B95" w:rsidP="00B8484B"/>
    <w:sectPr w:rsidR="004B2B95" w:rsidRPr="00AE5E0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attachedTemplate r:id="rId1"/>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654F"/>
    <w:rsid w:val="0000665D"/>
    <w:rsid w:val="0001053B"/>
    <w:rsid w:val="00031A46"/>
    <w:rsid w:val="00107CA6"/>
    <w:rsid w:val="00112892"/>
    <w:rsid w:val="0012654F"/>
    <w:rsid w:val="00145789"/>
    <w:rsid w:val="0020669E"/>
    <w:rsid w:val="0021725D"/>
    <w:rsid w:val="002F5119"/>
    <w:rsid w:val="0035024C"/>
    <w:rsid w:val="00361FE8"/>
    <w:rsid w:val="003A7788"/>
    <w:rsid w:val="00441DBD"/>
    <w:rsid w:val="004B2B95"/>
    <w:rsid w:val="00503674"/>
    <w:rsid w:val="005A792E"/>
    <w:rsid w:val="005E4C94"/>
    <w:rsid w:val="006025B0"/>
    <w:rsid w:val="00637FB9"/>
    <w:rsid w:val="006523AD"/>
    <w:rsid w:val="00676DAB"/>
    <w:rsid w:val="006E01EE"/>
    <w:rsid w:val="00773444"/>
    <w:rsid w:val="00783681"/>
    <w:rsid w:val="007E1700"/>
    <w:rsid w:val="007E6193"/>
    <w:rsid w:val="008640F8"/>
    <w:rsid w:val="008720EA"/>
    <w:rsid w:val="008D59B5"/>
    <w:rsid w:val="009548FD"/>
    <w:rsid w:val="00975D2C"/>
    <w:rsid w:val="00A0473F"/>
    <w:rsid w:val="00A21F27"/>
    <w:rsid w:val="00A23A7F"/>
    <w:rsid w:val="00AB54B5"/>
    <w:rsid w:val="00AC665D"/>
    <w:rsid w:val="00AD57F3"/>
    <w:rsid w:val="00AE5E07"/>
    <w:rsid w:val="00B803E1"/>
    <w:rsid w:val="00B8484B"/>
    <w:rsid w:val="00C06B1B"/>
    <w:rsid w:val="00C06FFF"/>
    <w:rsid w:val="00C21AAE"/>
    <w:rsid w:val="00C40F28"/>
    <w:rsid w:val="00D36B19"/>
    <w:rsid w:val="00D63189"/>
    <w:rsid w:val="00DA0B63"/>
    <w:rsid w:val="00DF040C"/>
    <w:rsid w:val="00E06D9A"/>
    <w:rsid w:val="00E45B06"/>
    <w:rsid w:val="00E4687C"/>
    <w:rsid w:val="00EA3FDE"/>
    <w:rsid w:val="00F163AD"/>
    <w:rsid w:val="00F2140A"/>
    <w:rsid w:val="00F72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A9340"/>
  <w15:docId w15:val="{9A63ABA0-F8BC-4837-A741-D026D6935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41DB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41DBD"/>
    <w:rPr>
      <w:rFonts w:ascii="Segoe UI" w:hAnsi="Segoe UI" w:cs="Segoe UI"/>
      <w:sz w:val="18"/>
      <w:szCs w:val="18"/>
    </w:rPr>
  </w:style>
  <w:style w:type="paragraph" w:styleId="Revisin">
    <w:name w:val="Revision"/>
    <w:hidden/>
    <w:uiPriority w:val="99"/>
    <w:semiHidden/>
    <w:rsid w:val="00031A4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351968">
      <w:bodyDiv w:val="1"/>
      <w:marLeft w:val="0"/>
      <w:marRight w:val="0"/>
      <w:marTop w:val="0"/>
      <w:marBottom w:val="0"/>
      <w:divBdr>
        <w:top w:val="none" w:sz="0" w:space="0" w:color="auto"/>
        <w:left w:val="none" w:sz="0" w:space="0" w:color="auto"/>
        <w:bottom w:val="none" w:sz="0" w:space="0" w:color="auto"/>
        <w:right w:val="none" w:sz="0" w:space="0" w:color="auto"/>
      </w:divBdr>
    </w:div>
    <w:div w:id="315650378">
      <w:bodyDiv w:val="1"/>
      <w:marLeft w:val="0"/>
      <w:marRight w:val="0"/>
      <w:marTop w:val="0"/>
      <w:marBottom w:val="0"/>
      <w:divBdr>
        <w:top w:val="none" w:sz="0" w:space="0" w:color="auto"/>
        <w:left w:val="none" w:sz="0" w:space="0" w:color="auto"/>
        <w:bottom w:val="none" w:sz="0" w:space="0" w:color="auto"/>
        <w:right w:val="none" w:sz="0" w:space="0" w:color="auto"/>
      </w:divBdr>
    </w:div>
    <w:div w:id="630599898">
      <w:bodyDiv w:val="1"/>
      <w:marLeft w:val="0"/>
      <w:marRight w:val="0"/>
      <w:marTop w:val="0"/>
      <w:marBottom w:val="0"/>
      <w:divBdr>
        <w:top w:val="none" w:sz="0" w:space="0" w:color="auto"/>
        <w:left w:val="none" w:sz="0" w:space="0" w:color="auto"/>
        <w:bottom w:val="none" w:sz="0" w:space="0" w:color="auto"/>
        <w:right w:val="none" w:sz="0" w:space="0" w:color="auto"/>
      </w:divBdr>
    </w:div>
    <w:div w:id="887685861">
      <w:bodyDiv w:val="1"/>
      <w:marLeft w:val="0"/>
      <w:marRight w:val="0"/>
      <w:marTop w:val="0"/>
      <w:marBottom w:val="0"/>
      <w:divBdr>
        <w:top w:val="none" w:sz="0" w:space="0" w:color="auto"/>
        <w:left w:val="none" w:sz="0" w:space="0" w:color="auto"/>
        <w:bottom w:val="none" w:sz="0" w:space="0" w:color="auto"/>
        <w:right w:val="none" w:sz="0" w:space="0" w:color="auto"/>
      </w:divBdr>
    </w:div>
    <w:div w:id="1270694824">
      <w:bodyDiv w:val="1"/>
      <w:marLeft w:val="0"/>
      <w:marRight w:val="0"/>
      <w:marTop w:val="0"/>
      <w:marBottom w:val="0"/>
      <w:divBdr>
        <w:top w:val="none" w:sz="0" w:space="0" w:color="auto"/>
        <w:left w:val="none" w:sz="0" w:space="0" w:color="auto"/>
        <w:bottom w:val="none" w:sz="0" w:space="0" w:color="auto"/>
        <w:right w:val="none" w:sz="0" w:space="0" w:color="auto"/>
      </w:divBdr>
    </w:div>
    <w:div w:id="1301494163">
      <w:bodyDiv w:val="1"/>
      <w:marLeft w:val="0"/>
      <w:marRight w:val="0"/>
      <w:marTop w:val="0"/>
      <w:marBottom w:val="0"/>
      <w:divBdr>
        <w:top w:val="none" w:sz="0" w:space="0" w:color="auto"/>
        <w:left w:val="none" w:sz="0" w:space="0" w:color="auto"/>
        <w:bottom w:val="none" w:sz="0" w:space="0" w:color="auto"/>
        <w:right w:val="none" w:sz="0" w:space="0" w:color="auto"/>
      </w:divBdr>
    </w:div>
    <w:div w:id="1535069784">
      <w:bodyDiv w:val="1"/>
      <w:marLeft w:val="0"/>
      <w:marRight w:val="0"/>
      <w:marTop w:val="0"/>
      <w:marBottom w:val="0"/>
      <w:divBdr>
        <w:top w:val="none" w:sz="0" w:space="0" w:color="auto"/>
        <w:left w:val="none" w:sz="0" w:space="0" w:color="auto"/>
        <w:bottom w:val="none" w:sz="0" w:space="0" w:color="auto"/>
        <w:right w:val="none" w:sz="0" w:space="0" w:color="auto"/>
      </w:divBdr>
    </w:div>
    <w:div w:id="187276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rge.delcamino\Desktop\Test%20Cases%20Translation\plantilla_test_eng.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28D649-BA2D-4635-A5B0-2844A5733FAA}"/>
</file>

<file path=customXml/itemProps2.xml><?xml version="1.0" encoding="utf-8"?>
<ds:datastoreItem xmlns:ds="http://schemas.openxmlformats.org/officeDocument/2006/customXml" ds:itemID="{C228B77D-DB85-4643-B3C2-E3EF20EBFE41}"/>
</file>

<file path=docProps/app.xml><?xml version="1.0" encoding="utf-8"?>
<Properties xmlns="http://schemas.openxmlformats.org/officeDocument/2006/extended-properties" xmlns:vt="http://schemas.openxmlformats.org/officeDocument/2006/docPropsVTypes">
  <Template>plantilla_test_eng.dotx</Template>
  <TotalTime>109</TotalTime>
  <Pages>2</Pages>
  <Words>351</Words>
  <Characters>1934</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Ineco</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Martínez del Camino, Jorge</dc:creator>
  <cp:lastModifiedBy>Lara Benito, Sara</cp:lastModifiedBy>
  <cp:revision>45</cp:revision>
  <dcterms:created xsi:type="dcterms:W3CDTF">2017-02-24T12:58:00Z</dcterms:created>
  <dcterms:modified xsi:type="dcterms:W3CDTF">2021-02-23T15:13:00Z</dcterms:modified>
</cp:coreProperties>
</file>