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28"/>
        <w:gridCol w:w="2135"/>
        <w:gridCol w:w="1371"/>
        <w:gridCol w:w="159"/>
        <w:gridCol w:w="272"/>
        <w:gridCol w:w="420"/>
        <w:gridCol w:w="496"/>
        <w:gridCol w:w="272"/>
        <w:gridCol w:w="2990"/>
        <w:gridCol w:w="617"/>
      </w:tblGrid>
      <w:tr w:rsidR="00D9603B" w:rsidRPr="00D9603B" w14:paraId="1C77067D" w14:textId="77777777" w:rsidTr="00915C25">
        <w:trPr>
          <w:trHeight w:val="330"/>
        </w:trPr>
        <w:tc>
          <w:tcPr>
            <w:tcW w:w="9360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982959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9603B" w:rsidRPr="00D9603B" w14:paraId="4CC3A513" w14:textId="77777777" w:rsidTr="007117EF">
        <w:trPr>
          <w:trHeight w:val="179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40A40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E095DA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E19DB7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7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F6C674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9603B" w:rsidRPr="00D9603B" w14:paraId="156398AF" w14:textId="77777777" w:rsidTr="00915C25">
        <w:trPr>
          <w:trHeight w:val="509"/>
        </w:trPr>
        <w:tc>
          <w:tcPr>
            <w:tcW w:w="27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A0BB4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53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3D1917" w14:textId="77777777" w:rsidR="00D9603B" w:rsidRPr="00D9603B" w:rsidRDefault="00C56BCD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3.19.3</w:t>
            </w:r>
          </w:p>
        </w:tc>
        <w:tc>
          <w:tcPr>
            <w:tcW w:w="118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F844B8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A713DF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the overlapping TSRs information in </w:t>
            </w:r>
            <w:r w:rsidR="00DB1C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RBC/RBC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handover area.</w:t>
            </w:r>
          </w:p>
        </w:tc>
      </w:tr>
      <w:tr w:rsidR="00D9603B" w:rsidRPr="00D9603B" w14:paraId="670FA58B" w14:textId="77777777" w:rsidTr="007117EF">
        <w:trPr>
          <w:trHeight w:val="672"/>
        </w:trPr>
        <w:tc>
          <w:tcPr>
            <w:tcW w:w="27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E5248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7164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DF57D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639EB9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09CB7EF4" w14:textId="77777777" w:rsidTr="005F2022">
        <w:trPr>
          <w:trHeight w:val="270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4EAD5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5CFFB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E073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9603B" w:rsidRPr="00D9603B" w14:paraId="6E4F7F20" w14:textId="77777777" w:rsidTr="005F2022">
        <w:trPr>
          <w:trHeight w:val="302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21E3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DD4FE9" w14:textId="77777777" w:rsidR="00D9603B" w:rsidRPr="00D9603B" w:rsidRDefault="00741069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9603B" w:rsidRPr="00D9603B" w14:paraId="2EAF65C8" w14:textId="77777777" w:rsidTr="005F2022">
        <w:trPr>
          <w:trHeight w:val="759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CCD48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021A1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manages the overlapping TSRs running from one RBC area to</w:t>
            </w:r>
            <w:r w:rsidR="00AC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another one. The supervision of the permitted speed is performed correctly.</w:t>
            </w:r>
          </w:p>
        </w:tc>
      </w:tr>
      <w:tr w:rsidR="00D9603B" w:rsidRPr="00D9603B" w14:paraId="73A7534F" w14:textId="77777777" w:rsidTr="005F2022">
        <w:trPr>
          <w:trHeight w:val="432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E06E71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1F9B52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77146E01" w14:textId="77777777" w:rsidTr="005F2022">
        <w:trPr>
          <w:trHeight w:val="224"/>
        </w:trPr>
        <w:tc>
          <w:tcPr>
            <w:tcW w:w="27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33FC1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2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5B5BC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DC64D0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9603B" w:rsidRPr="00D9603B" w14:paraId="1D578128" w14:textId="77777777" w:rsidTr="005F2022">
        <w:trPr>
          <w:trHeight w:val="256"/>
        </w:trPr>
        <w:tc>
          <w:tcPr>
            <w:tcW w:w="27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CD128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4C89C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4D7A3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9603B" w:rsidRPr="00D9603B" w14:paraId="31F480C3" w14:textId="77777777" w:rsidTr="005F2022">
        <w:trPr>
          <w:trHeight w:val="284"/>
        </w:trPr>
        <w:tc>
          <w:tcPr>
            <w:tcW w:w="27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028CD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E1B52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EF509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9603B" w:rsidRPr="00D9603B" w14:paraId="21036AAB" w14:textId="77777777" w:rsidTr="005F2022">
        <w:trPr>
          <w:trHeight w:val="1733"/>
        </w:trPr>
        <w:tc>
          <w:tcPr>
            <w:tcW w:w="27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FC77A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86549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3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675343" w14:textId="77777777" w:rsid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in a handover area where two TSR are overlapped at the border location.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One TSR includes the area of overlapping TSR while the other (the most restrictive) is in the Accepting RBC area.</w:t>
            </w:r>
          </w:p>
          <w:p w14:paraId="09F1EC50" w14:textId="77777777" w:rsidR="00E56265" w:rsidRPr="00D9603B" w:rsidRDefault="00E56265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movement authority which reaches the RBC/RBC Handover border is stored on board</w:t>
            </w:r>
          </w:p>
        </w:tc>
      </w:tr>
      <w:tr w:rsidR="00D9603B" w:rsidRPr="00D9603B" w14:paraId="4354553A" w14:textId="77777777" w:rsidTr="005F2022">
        <w:trPr>
          <w:trHeight w:val="360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1FDF0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BC4FF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9603B" w:rsidRPr="00D9603B" w14:paraId="20334C2D" w14:textId="77777777" w:rsidTr="005B4E97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56692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0C401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03FDDD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2EC7A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AE064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603B" w:rsidRPr="00D9603B" w14:paraId="0D8A363C" w14:textId="77777777" w:rsidTr="005F2022">
        <w:trPr>
          <w:trHeight w:val="34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AFE1C4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18FF05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 message with two overlapping TSRs and announcement to perform a handover to RBC2.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permitted speed of the TSR2 is lower than the permitted speed of the TSR1.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distance to the beginning of TSR2 is further than the distance of the TRS1.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A050383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D64AFBA" w14:textId="77777777" w:rsidR="00AC31A4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AB6453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4B9A" w:rsidRPr="00D9603B" w14:paraId="5C180066" w14:textId="77777777" w:rsidTr="005F20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0A4F5AD1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15BAE30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362BFF" w14:textId="77777777" w:rsidR="00D64B9A" w:rsidRPr="00D9603B" w:rsidRDefault="00D64B9A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42B732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C7ABFAD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560BB836" w14:textId="77777777" w:rsidTr="005F2022">
        <w:trPr>
          <w:trHeight w:val="510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D43DD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564E4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606EC51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2A49B11" w14:textId="77777777" w:rsidR="00741FA9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V1 &gt; V2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D1 &lt; D2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D2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D1 + L1</w:t>
            </w:r>
          </w:p>
          <w:p w14:paraId="0FDDCB7F" w14:textId="7324586A" w:rsidR="00D9603B" w:rsidRPr="00D9603B" w:rsidRDefault="00741FA9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D2+L2 &gt; D1 + L1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 (LRBG1)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131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NID_RBC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NID_RADIO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D_RBCTR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AD4855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3DBA" w:rsidRPr="00D9603B" w14:paraId="70764749" w14:textId="77777777" w:rsidTr="005F2022">
        <w:trPr>
          <w:trHeight w:val="258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AA6E183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F2615AA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</w:t>
            </w:r>
            <w:r w:rsidR="00397D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RBC2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initiated by the EVC.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19E1A4" w14:textId="77777777" w:rsidR="00E13DBA" w:rsidRPr="00D9603B" w:rsidRDefault="00E13DBA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223F9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5AE7AB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8605F" w:rsidRPr="00D9603B" w14:paraId="7E6135D7" w14:textId="77777777" w:rsidTr="005F2022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499B642" w14:textId="77777777" w:rsidR="0008605F" w:rsidRPr="00D9603B" w:rsidRDefault="0008605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1A379" w14:textId="77777777" w:rsidR="0008605F" w:rsidRPr="00D9603B" w:rsidRDefault="0008605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913DA" w14:textId="77777777" w:rsidR="0008605F" w:rsidRPr="00D9603B" w:rsidRDefault="0008605F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1B6331" w14:textId="77777777" w:rsidR="0008605F" w:rsidRPr="00D9603B" w:rsidRDefault="0008605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B93635" w14:textId="77777777" w:rsidR="0008605F" w:rsidRPr="00D9603B" w:rsidRDefault="0008605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13DBA" w:rsidRPr="00DD6F05" w14:paraId="174E60E2" w14:textId="77777777" w:rsidTr="005F2022">
        <w:trPr>
          <w:trHeight w:val="124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25B67D9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ABDBA8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167E31" w14:textId="77777777" w:rsidR="00E13DBA" w:rsidRPr="00D9603B" w:rsidRDefault="00E13DBA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F4068E" w14:textId="77777777" w:rsidR="00E13DBA" w:rsidRPr="00DD6F05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D6F0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CB5B00" w:rsidRPr="00DD6F0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DD6F0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  <w:r w:rsidRPr="00DD6F0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32</w:t>
            </w:r>
            <w:r w:rsidRPr="00DD6F0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159</w:t>
            </w:r>
            <w:r w:rsidRPr="00DD6F0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129</w:t>
            </w:r>
            <w:r w:rsidRPr="00DD6F0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0AC2683" w14:textId="77777777" w:rsidR="00E13DBA" w:rsidRPr="00DD6F05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D6F0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E07307" w:rsidRPr="00D9603B" w14:paraId="58A68468" w14:textId="77777777" w:rsidTr="005F2022">
        <w:trPr>
          <w:trHeight w:val="26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4E78A28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8756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13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1ABE205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from RBC1 an updated MA further than the RBCs border location </w:t>
            </w:r>
            <w:proofErr w:type="gram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 a result of</w:t>
            </w:r>
            <w:proofErr w:type="gram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interchange of information between RBC1 and RBC2.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0AAA37" w14:textId="77777777" w:rsidR="00E07307" w:rsidRPr="00D9603B" w:rsidRDefault="00E07307" w:rsidP="00E07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30D5FF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8E858E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4B9A" w:rsidRPr="00D9603B" w14:paraId="4321EA1C" w14:textId="77777777" w:rsidTr="005F2022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732723C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552337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34D065" w14:textId="77777777" w:rsidR="00D64B9A" w:rsidRPr="00D9603B" w:rsidRDefault="00D64B9A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2B7D3E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E70A975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13B7DC1A" w14:textId="77777777" w:rsidTr="009666B9">
        <w:trPr>
          <w:trHeight w:val="112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1F10B6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DD0D61B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2A84B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EF20F5" w14:textId="77777777" w:rsidR="0087563A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(LRBG2)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</w:t>
            </w:r>
            <w:r w:rsidR="008756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7D03D6E" w14:textId="77777777" w:rsidR="00E07307" w:rsidRPr="00D9603B" w:rsidRDefault="0087563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E07307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L_ENDSECTION =D4</w:t>
            </w:r>
            <w:r w:rsidR="00E07307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="00E07307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D4</w:t>
            </w:r>
            <w:proofErr w:type="spellEnd"/>
            <w:r w:rsidR="00E07307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 &gt; D3 (LRBG1)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D18A6A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01416A2E" w14:textId="77777777" w:rsidTr="005F2022">
        <w:trPr>
          <w:trHeight w:val="5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F8391E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5806D0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starts the braking curve to the TSR1.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AE3B541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CAD674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360524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418D7D2A" w14:textId="77777777" w:rsidTr="005F2022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459307E7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4A314AB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5CAAB3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0D9946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1BE0333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478996D5" w14:textId="77777777" w:rsidTr="005F2022">
        <w:trPr>
          <w:trHeight w:val="63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07929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8F9EF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5D36518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9DA161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E8D8DE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630778A7" w14:textId="77777777" w:rsidTr="005F2022">
        <w:trPr>
          <w:trHeight w:val="5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46C40F9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80550E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</w:t>
            </w:r>
            <w:r w:rsidR="00CB5B00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area when the max safe front end has run the distance D1.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EFD4320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504E59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7E97A59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12E32AEE" w14:textId="77777777" w:rsidTr="005F20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30AC9415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B9B54E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6D5CB5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08A70C2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A14969F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22B6A8E6" w14:textId="77777777" w:rsidTr="005F2022">
        <w:trPr>
          <w:trHeight w:val="102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F2A5C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EC1C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8EC93C9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6EE4B1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D1(LRBG1) 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EC4106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541471AD" w14:textId="77777777" w:rsidTr="005F2022">
        <w:trPr>
          <w:trHeight w:val="61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7A32BB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EF90C1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starts the braking curve to the TSR2.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351DE97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D53A0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D1FB2A0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7433EC08" w14:textId="77777777" w:rsidTr="005F20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9D39D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2417F8BE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AE482C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7138DD6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4351A04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5873EA78" w14:textId="77777777" w:rsidTr="005F2022">
        <w:trPr>
          <w:trHeight w:val="54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F2F44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922DE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FF88050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B5F652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5B7D50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7307" w:rsidRPr="00D9603B" w14:paraId="4DE1317E" w14:textId="77777777" w:rsidTr="005F202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1F6ECA2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3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8E10A66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border location. The EVC sends to the RBC1 and RBC2 a position report when the max safe front end has passed the border location.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58B528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2AB205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FC58A3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1663" w:rsidRPr="00D9603B" w14:paraId="2EA7B4A8" w14:textId="77777777" w:rsidTr="005F2022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334852A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E586A9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6BB22D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9F2556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684EE7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059EECDB" w14:textId="77777777" w:rsidTr="005F2022">
        <w:trPr>
          <w:trHeight w:val="153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CA6878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6C2D2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3CDC9D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E84335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D3(LRBG1)-L_DOUBTUNDER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136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4672FBC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7307" w:rsidRPr="00D9603B" w14:paraId="4B105174" w14:textId="77777777" w:rsidTr="005F2022">
        <w:trPr>
          <w:trHeight w:val="2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F151D2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35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DCAAFA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border location the train receives from a balise group an order to switch to RBC2.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97E972" w14:textId="77777777" w:rsidR="00E07307" w:rsidRPr="00D9603B" w:rsidRDefault="00E07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3B631" w14:textId="77777777" w:rsidR="00E07307" w:rsidRPr="00D9603B" w:rsidRDefault="00E07307" w:rsidP="005F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D178B3" w14:textId="77777777" w:rsidR="00E07307" w:rsidRPr="00D9603B" w:rsidRDefault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1663" w:rsidRPr="00D9603B" w14:paraId="2D523BE0" w14:textId="77777777" w:rsidTr="005F2022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C11B498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4A02CF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AA600" w14:textId="77777777" w:rsidR="00E41663" w:rsidRPr="00D9603B" w:rsidRDefault="00E416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9F2FEF" w14:textId="77777777" w:rsidR="00E41663" w:rsidRPr="00D9603B" w:rsidRDefault="00E41663" w:rsidP="005F20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FEA6CF" w14:textId="77777777" w:rsidR="00E41663" w:rsidRPr="00D9603B" w:rsidRDefault="00E416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361C2F74" w14:textId="77777777" w:rsidTr="005F2022">
        <w:trPr>
          <w:trHeight w:val="98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CFD0C6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D8911F3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825ED5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7CFD20" w14:textId="22460EC8" w:rsidR="00E07307" w:rsidRPr="00D9603B" w:rsidRDefault="00E07307" w:rsidP="00D9603B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131 (LRBG3)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NID_RBC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741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NID_RADIO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741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D_RBCTR =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8079641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7307" w:rsidRPr="00D9603B" w14:paraId="306995EA" w14:textId="77777777" w:rsidTr="005F2022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25547EF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CB59103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RBC1 a position report when the min safe rear end has passed the border location.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C88FD39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E676B71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91B215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1663" w:rsidRPr="00D9603B" w14:paraId="6F062CA6" w14:textId="77777777" w:rsidTr="005F2022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A8F405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5A63EA1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BD8606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CB5E5D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EEFC285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62556931" w14:textId="77777777" w:rsidTr="00741FA9">
        <w:trPr>
          <w:trHeight w:val="947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AEBCF51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37D4FBD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968BC10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2036057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sz w:val="20"/>
                <w:szCs w:val="20"/>
              </w:rPr>
              <w:t>estimated front end</w:t>
            </w:r>
            <w:r w:rsidR="00B01131">
              <w:rPr>
                <w:rFonts w:ascii="Arial" w:eastAsia="Times New Roman" w:hAnsi="Arial" w:cs="Arial"/>
                <w:sz w:val="20"/>
                <w:szCs w:val="20"/>
              </w:rPr>
              <w:t xml:space="preserve"> (LRBG3)</w:t>
            </w:r>
            <w:r w:rsidRPr="00D9603B">
              <w:rPr>
                <w:rFonts w:ascii="Arial" w:eastAsia="Times New Roman" w:hAnsi="Arial" w:cs="Arial"/>
                <w:sz w:val="20"/>
                <w:szCs w:val="20"/>
              </w:rPr>
              <w:t xml:space="preserve"> = L_TRAIN +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693E217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7307" w:rsidRPr="00D9603B" w14:paraId="05133474" w14:textId="77777777" w:rsidTr="005F2022">
        <w:trPr>
          <w:trHeight w:val="276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nil"/>
            </w:tcBorders>
            <w:shd w:val="clear" w:color="auto" w:fill="auto"/>
          </w:tcPr>
          <w:p w14:paraId="01B158AB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0BA33FC3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an order to terminate communication session.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Communication session is terminated with the RBC1.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D1D2B1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C8C9945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8E0D9E0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1663" w:rsidRPr="00D9603B" w14:paraId="03BFE51D" w14:textId="77777777" w:rsidTr="005F2022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nil"/>
            </w:tcBorders>
            <w:shd w:val="clear" w:color="auto" w:fill="auto"/>
          </w:tcPr>
          <w:p w14:paraId="4CD003F5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34A239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4044D6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D9DC7AB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901C3C2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2128DAB5" w14:textId="77777777" w:rsidTr="005F2022">
        <w:trPr>
          <w:trHeight w:val="121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3C531C5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134128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0B79FA1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73C652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42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Q_RBC=0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156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78C01AC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57536DFE" w14:textId="77777777" w:rsidTr="005F2022">
        <w:trPr>
          <w:trHeight w:val="27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75B269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EE3A08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</w:t>
            </w:r>
            <w:r w:rsidR="00CB5B00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area when the max safe front end has run the distance D2.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D93488B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52D7F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334B01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22DDE011" w14:textId="77777777" w:rsidTr="005F20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36AF7FBE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5C46708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B14A90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865A0A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33928C4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5C515E7A" w14:textId="77777777" w:rsidTr="002D07BA">
        <w:trPr>
          <w:trHeight w:val="109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99F21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8A7C40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8CD4CC3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706A07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estimated front end = D2(LRBG1)-L_DOUBTUNDER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445FEE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408B3B80" w14:textId="77777777" w:rsidTr="005F2022">
        <w:trPr>
          <w:trHeight w:val="31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8A257B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70D03AB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sz w:val="20"/>
                <w:szCs w:val="20"/>
              </w:rPr>
              <w:t>The supervision of the TSR2 finishes when the min safe rear has reached the end of the TSR area.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9528352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D84D69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updated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C28B3EB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1D1C5415" w14:textId="77777777" w:rsidTr="005F20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38768487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5C6FF84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E4547F1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E5ABFD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003CEAB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08D1FFC5" w14:textId="77777777" w:rsidTr="005F2022">
        <w:trPr>
          <w:trHeight w:val="74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D27AE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C2B30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B5A368F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EEBD5D4" w14:textId="046DAD9E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 w:rsidR="00CB5B00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MRSP =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V_STATIC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D2(LRBG1</w:t>
            </w:r>
            <w:r w:rsidR="00741FA9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41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L2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L_TRAIN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DD6F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8770399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7307" w:rsidRPr="00D9603B" w14:paraId="6D4477E3" w14:textId="77777777" w:rsidTr="005B4E97">
        <w:trPr>
          <w:trHeight w:val="315"/>
        </w:trPr>
        <w:tc>
          <w:tcPr>
            <w:tcW w:w="2763" w:type="dxa"/>
            <w:gridSpan w:val="2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4DCD5A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CBFD03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226" w:type="dxa"/>
            <w:gridSpan w:val="7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B65E18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E07307" w:rsidRPr="00D9603B" w14:paraId="42B74B37" w14:textId="77777777" w:rsidTr="005B4E97">
        <w:trPr>
          <w:trHeight w:val="315"/>
        </w:trPr>
        <w:tc>
          <w:tcPr>
            <w:tcW w:w="2763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83001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168FFA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5226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9E15CD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 </w:t>
            </w:r>
          </w:p>
        </w:tc>
      </w:tr>
      <w:tr w:rsidR="00D9603B" w:rsidRPr="00D9603B" w14:paraId="38E26138" w14:textId="77777777" w:rsidTr="005B4E97">
        <w:trPr>
          <w:trHeight w:val="315"/>
        </w:trPr>
        <w:tc>
          <w:tcPr>
            <w:tcW w:w="2763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D4C7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FBD9CF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ADFACD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1F6C1B9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2729560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D93C1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3081114A" w14:textId="77777777" w:rsidTr="005B4E97">
        <w:trPr>
          <w:trHeight w:val="315"/>
        </w:trPr>
        <w:tc>
          <w:tcPr>
            <w:tcW w:w="2763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B883A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F5D22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0C4B56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570C26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1DFD9C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20BF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34ACFB38" w14:textId="77777777" w:rsidTr="00915C25">
        <w:trPr>
          <w:trHeight w:val="315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811D9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E585424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DA0A458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6CDB7C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D11532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CAF8F3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61592C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50FC9F1B" w14:textId="77777777" w:rsidTr="00741FA9">
        <w:trPr>
          <w:trHeight w:val="315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2E50D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6AE0E6A1" w14:textId="77777777" w:rsidR="00D9603B" w:rsidRPr="00D9603B" w:rsidRDefault="00B30F4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603B" w:rsidRPr="00D9603B" w14:paraId="502577A7" w14:textId="77777777" w:rsidTr="00741FA9">
        <w:trPr>
          <w:trHeight w:val="396"/>
        </w:trPr>
        <w:tc>
          <w:tcPr>
            <w:tcW w:w="2763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0670A8F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597" w:type="dxa"/>
            <w:gridSpan w:val="8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B0E3976" w14:textId="77777777" w:rsidR="00F414AC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</w:t>
            </w:r>
            <w:r w:rsidR="00B30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="00B30F4F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="00B30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sudden drop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</w:t>
            </w:r>
            <w:r w:rsidR="00741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permitted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 when the TSR information is received.</w:t>
            </w:r>
          </w:p>
          <w:p w14:paraId="5BBF2CC5" w14:textId="77777777" w:rsidR="0087563A" w:rsidRPr="00D9603B" w:rsidRDefault="00875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At this step or after this step the RBC could sends an updated TSR information (</w:t>
            </w:r>
            <w:r w:rsidRPr="008756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the TSR information sent at step 1 only goes up to the RBC/RBC Handover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</w:tbl>
    <w:p w14:paraId="486C25B2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3B"/>
    <w:rsid w:val="00021B4E"/>
    <w:rsid w:val="0008605F"/>
    <w:rsid w:val="001D08B3"/>
    <w:rsid w:val="002D07BA"/>
    <w:rsid w:val="00397D5F"/>
    <w:rsid w:val="005B4E97"/>
    <w:rsid w:val="005F2022"/>
    <w:rsid w:val="0068115C"/>
    <w:rsid w:val="006E40DA"/>
    <w:rsid w:val="007117EF"/>
    <w:rsid w:val="00741069"/>
    <w:rsid w:val="00741FA9"/>
    <w:rsid w:val="00764661"/>
    <w:rsid w:val="0087563A"/>
    <w:rsid w:val="00915C25"/>
    <w:rsid w:val="009666B9"/>
    <w:rsid w:val="00AC31A4"/>
    <w:rsid w:val="00AD25C1"/>
    <w:rsid w:val="00B01131"/>
    <w:rsid w:val="00B30F4F"/>
    <w:rsid w:val="00C56BCD"/>
    <w:rsid w:val="00CB5B00"/>
    <w:rsid w:val="00D64B9A"/>
    <w:rsid w:val="00D9603B"/>
    <w:rsid w:val="00DB1CB2"/>
    <w:rsid w:val="00DD6F05"/>
    <w:rsid w:val="00E07307"/>
    <w:rsid w:val="00E13DBA"/>
    <w:rsid w:val="00E41663"/>
    <w:rsid w:val="00E56265"/>
    <w:rsid w:val="00F4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B6113"/>
  <w15:docId w15:val="{8CEC6561-45EF-463D-926B-3F06E6BD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1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106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B5B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44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D8C8FA-2A8E-4511-835E-57C905060126}"/>
</file>

<file path=customXml/itemProps2.xml><?xml version="1.0" encoding="utf-8"?>
<ds:datastoreItem xmlns:ds="http://schemas.openxmlformats.org/officeDocument/2006/customXml" ds:itemID="{64E88B2B-D603-45CF-928D-59EC46E997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676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18</cp:revision>
  <dcterms:created xsi:type="dcterms:W3CDTF">2013-08-13T09:01:00Z</dcterms:created>
  <dcterms:modified xsi:type="dcterms:W3CDTF">2021-02-23T09:49:00Z</dcterms:modified>
</cp:coreProperties>
</file>