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8A700D" w:rsidRDefault="005C2039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8A700D">
        <w:t>TABUĽKA OPRÁVNENOSTI</w:t>
      </w:r>
      <w:r w:rsidRPr="008A700D">
        <w:tab/>
      </w:r>
    </w:p>
    <w:p w:rsidR="00762EBD" w:rsidRPr="008A700D" w:rsidRDefault="005C2039" w:rsidP="00762EBD">
      <w:pPr>
        <w:pStyle w:val="Subtitle"/>
        <w:jc w:val="both"/>
      </w:pPr>
      <w:r w:rsidRPr="008A700D">
        <w:t>Výzva na predkladanie žiadostí na miesto správcov v prevádzkových útvaroch</w:t>
      </w:r>
    </w:p>
    <w:p w:rsidR="00997885" w:rsidRPr="008A700D" w:rsidRDefault="005C2039" w:rsidP="00762EBD">
      <w:pPr>
        <w:pStyle w:val="Subtitle"/>
        <w:jc w:val="both"/>
      </w:pPr>
      <w:r w:rsidRPr="008A700D">
        <w:t>Dočasný zamestnanec podľa čl. 2 písm. f) (AD8) – so zámerom zostaviť rezervný zoznam – ERA/AD/2017/001-OPE</w:t>
      </w:r>
    </w:p>
    <w:p w:rsidR="00997885" w:rsidRPr="008A700D" w:rsidRDefault="005C2039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9D1C43" w:rsidTr="00762EBD">
        <w:tc>
          <w:tcPr>
            <w:tcW w:w="2721" w:type="pct"/>
            <w:vAlign w:val="center"/>
          </w:tcPr>
          <w:p w:rsidR="00997885" w:rsidRPr="008A700D" w:rsidRDefault="005C2039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A700D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Priezvisko (veľkými písmenami):</w:t>
            </w:r>
          </w:p>
        </w:tc>
        <w:tc>
          <w:tcPr>
            <w:tcW w:w="2279" w:type="pct"/>
            <w:vAlign w:val="center"/>
          </w:tcPr>
          <w:p w:rsidR="00997885" w:rsidRPr="008A700D" w:rsidRDefault="005C2039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9D1C43" w:rsidTr="00762EBD">
        <w:tc>
          <w:tcPr>
            <w:tcW w:w="2721" w:type="pct"/>
            <w:vAlign w:val="center"/>
          </w:tcPr>
          <w:p w:rsidR="00997885" w:rsidRPr="008A700D" w:rsidRDefault="005C2039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A700D">
              <w:rPr>
                <w:rFonts w:ascii="Calibri" w:eastAsiaTheme="majorEastAsia" w:hAnsi="Calibri" w:cstheme="majorBidi"/>
                <w:i/>
                <w:noProof/>
                <w:color w:val="0C4DA2"/>
              </w:rPr>
              <w:t>Meno:</w:t>
            </w:r>
          </w:p>
        </w:tc>
        <w:tc>
          <w:tcPr>
            <w:tcW w:w="2279" w:type="pct"/>
            <w:vAlign w:val="center"/>
          </w:tcPr>
          <w:p w:rsidR="00997885" w:rsidRPr="008A700D" w:rsidRDefault="005C2039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9D1C43" w:rsidTr="00762EBD">
        <w:tc>
          <w:tcPr>
            <w:tcW w:w="2721" w:type="pct"/>
            <w:vAlign w:val="center"/>
          </w:tcPr>
          <w:p w:rsidR="00997885" w:rsidRPr="008A700D" w:rsidRDefault="005C2039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8A700D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Kde ste </w:t>
            </w:r>
            <w:r w:rsidRPr="008A700D">
              <w:rPr>
                <w:rFonts w:ascii="Calibri" w:eastAsiaTheme="majorEastAsia" w:hAnsi="Calibri" w:cstheme="majorBidi"/>
                <w:i/>
                <w:noProof/>
                <w:color w:val="0C4DA2"/>
              </w:rPr>
              <w:t>sa dozvedeli/dočítali o zverejnení tohto pracovného miesta:</w:t>
            </w:r>
          </w:p>
        </w:tc>
        <w:tc>
          <w:tcPr>
            <w:tcW w:w="2279" w:type="pct"/>
            <w:vAlign w:val="center"/>
          </w:tcPr>
          <w:p w:rsidR="00997885" w:rsidRPr="008A700D" w:rsidRDefault="005C2039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8A700D" w:rsidRDefault="005C2039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8A700D" w:rsidRDefault="005C2039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A700D">
        <w:rPr>
          <w:rFonts w:cstheme="minorBidi"/>
          <w:i/>
          <w:color w:val="0C4DA2"/>
        </w:rPr>
        <w:t>KRITÉRIÁ OPRÁVNENOSTI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1C43" w:rsidTr="00762EBD">
        <w:trPr>
          <w:trHeight w:val="540"/>
        </w:trPr>
        <w:tc>
          <w:tcPr>
            <w:tcW w:w="273" w:type="pct"/>
            <w:vAlign w:val="center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vysokoškolský diplom v strojárskom odvetví, vedných oboroch alebo podobnom obore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Trvanie vysokoškolského vzdelávania: </w:t>
            </w:r>
            <w:r w:rsidRPr="008A700D">
              <w:rPr>
                <w:rFonts w:cstheme="minorBidi"/>
                <w:b/>
              </w:rPr>
              <w:t>Uveďte počet rokov:</w:t>
            </w:r>
          </w:p>
        </w:tc>
        <w:tc>
          <w:tcPr>
            <w:tcW w:w="514" w:type="pct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9D1C43" w:rsidTr="00762EBD">
        <w:trPr>
          <w:trHeight w:val="540"/>
        </w:trPr>
        <w:tc>
          <w:tcPr>
            <w:tcW w:w="273" w:type="pct"/>
            <w:vAlign w:val="center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8A700D" w:rsidRDefault="005C2039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Úroveň môjho dosiahnutého vzdelania, ktoré je doložené diplomom, zodpovedá ukončenému vysokoškolskému štúdiu v rozsahu minimálne </w:t>
            </w:r>
            <w:r w:rsidRPr="008A700D">
              <w:rPr>
                <w:rFonts w:cstheme="minorBidi"/>
                <w:b/>
              </w:rPr>
              <w:t>4 roky</w:t>
            </w:r>
            <w:r w:rsidRPr="008A700D">
              <w:t>, s </w:t>
            </w:r>
            <w:r w:rsidRPr="008A700D">
              <w:rPr>
                <w:rFonts w:cstheme="minorBidi"/>
                <w:u w:val="single"/>
              </w:rPr>
              <w:t>minimálne 12-ročnou</w:t>
            </w:r>
            <w:r w:rsidRPr="008A700D">
              <w:t xml:space="preserve"> odbornou praxou</w:t>
            </w:r>
          </w:p>
          <w:p w:rsidR="00997885" w:rsidRPr="008A700D" w:rsidRDefault="005C2039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Úroveň môjho dosiahnutého vzdelania, ktoré je doložené diplomom, zodpovedá ukončenému vysokoškolskému štúdiu v rozsahu minimálne </w:t>
            </w:r>
            <w:r w:rsidRPr="008A700D">
              <w:rPr>
                <w:rFonts w:cstheme="minorBidi"/>
                <w:b/>
              </w:rPr>
              <w:t>3 roky</w:t>
            </w:r>
            <w:r w:rsidRPr="008A700D">
              <w:t>, s </w:t>
            </w:r>
            <w:r w:rsidRPr="008A700D">
              <w:rPr>
                <w:rFonts w:cstheme="minorBidi"/>
                <w:u w:val="single"/>
              </w:rPr>
              <w:t>minimálne 13-ročnou</w:t>
            </w:r>
            <w:r w:rsidRPr="008A700D">
              <w:t xml:space="preserve"> odbornou praxou</w:t>
            </w:r>
          </w:p>
          <w:p w:rsidR="00997885" w:rsidRPr="008A700D" w:rsidRDefault="005C2039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8A700D">
              <w:t>Počet rokov odbornej praxe po získaní môjho vysokoškolského titulu:</w:t>
            </w:r>
          </w:p>
          <w:p w:rsidR="00997885" w:rsidRPr="008A700D" w:rsidRDefault="005C2039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8A700D">
              <w:rPr>
                <w:rFonts w:cstheme="minorBidi"/>
                <w:b/>
              </w:rPr>
              <w:t>Uveďte:</w:t>
            </w:r>
          </w:p>
          <w:p w:rsidR="00997885" w:rsidRPr="008A700D" w:rsidRDefault="005C2039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8A700D">
              <w:t>Počet</w:t>
            </w:r>
            <w:r w:rsidRPr="008A700D">
              <w:t xml:space="preserve"> rokov odbornej praxe vo funkciách relevantných pre uvedené pracovné miesto: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  <w:b/>
              </w:rPr>
              <w:t>Uveďte:</w:t>
            </w:r>
          </w:p>
        </w:tc>
        <w:tc>
          <w:tcPr>
            <w:tcW w:w="514" w:type="pct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  <w:p w:rsidR="00997885" w:rsidRPr="008A700D" w:rsidRDefault="005C2039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9D1C43" w:rsidTr="009C7572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Vysokoškolské vzdelanie musí byť nadobudnuté v oblasti strojárskeho odvetvia, vedných oborov alebo v podobnom obore</w:t>
            </w:r>
          </w:p>
        </w:tc>
        <w:tc>
          <w:tcPr>
            <w:tcW w:w="514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9D1C43" w:rsidTr="009C7572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relevantnú odbornú prax v trvaní minimálne 5 rokov (po získaní vysokoškolského titulu) v železničnom sektore, na pozíciách súvisiacich s pracovným miestom</w:t>
            </w:r>
          </w:p>
        </w:tc>
        <w:tc>
          <w:tcPr>
            <w:tcW w:w="514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9D1C43" w:rsidTr="00762EBD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8A700D" w:rsidRDefault="005C2039" w:rsidP="00B12DD7">
            <w:pPr>
              <w:spacing w:before="120"/>
              <w:contextualSpacing/>
              <w:rPr>
                <w:rFonts w:cstheme="minorBidi"/>
              </w:rPr>
            </w:pPr>
            <w:r w:rsidRPr="008A700D">
              <w:t>Veľmi dobre ovládam jeden z úradných jazykov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8A700D">
              <w:t xml:space="preserve"> Európskej únie a uspokojivo ovládam ďalší úradný jazyk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8A700D">
              <w:t xml:space="preserve"> Európskej únie v rozsahu potrebnom na plnenie povinností súvisiacich s pracovným miestom</w:t>
            </w:r>
          </w:p>
        </w:tc>
        <w:tc>
          <w:tcPr>
            <w:tcW w:w="514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762EBD">
        <w:trPr>
          <w:trHeight w:val="712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Som štátnym príslušníkom členského štátu Európskej únie, Islandu, Lichtenštajnska alebo </w:t>
            </w:r>
            <w:r w:rsidRPr="008A700D">
              <w:t>Nórska</w:t>
            </w:r>
          </w:p>
        </w:tc>
        <w:tc>
          <w:tcPr>
            <w:tcW w:w="514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762EBD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8A700D">
              <w:t>Mám všetky občianske práva</w:t>
            </w:r>
          </w:p>
        </w:tc>
        <w:tc>
          <w:tcPr>
            <w:tcW w:w="514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762EBD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splnené všetky povinnosti, ktoré stanovujú právne predpisy týkajúce sa vojenskej služby</w:t>
            </w:r>
          </w:p>
        </w:tc>
        <w:tc>
          <w:tcPr>
            <w:tcW w:w="514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762EBD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Spĺňam charakterové požiadavky potrebné na výkon príslušných </w:t>
            </w:r>
            <w:r w:rsidRPr="008A700D">
              <w:t>povinností</w:t>
            </w:r>
          </w:p>
        </w:tc>
        <w:tc>
          <w:tcPr>
            <w:tcW w:w="514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762EBD">
        <w:trPr>
          <w:trHeight w:val="28"/>
        </w:trPr>
        <w:tc>
          <w:tcPr>
            <w:tcW w:w="273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Som fyzicky spôsobilý/-á na plnenie povinností spojených s týmto pracovným miestom</w:t>
            </w:r>
          </w:p>
        </w:tc>
        <w:tc>
          <w:tcPr>
            <w:tcW w:w="514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B12DD7" w:rsidRPr="008A700D" w:rsidRDefault="005C2039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</w:tbl>
    <w:p w:rsidR="00997885" w:rsidRPr="008A700D" w:rsidRDefault="005C2039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8A700D" w:rsidRDefault="005C2039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8A700D" w:rsidRDefault="005C2039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A700D">
        <w:rPr>
          <w:rFonts w:cstheme="minorBidi"/>
          <w:i/>
          <w:color w:val="0C4DA2"/>
        </w:rPr>
        <w:t>KRITÉRIÁ VÝBERU – ZÁKLADNÉ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Mám dôkladné znalosti </w:t>
            </w:r>
            <w:r w:rsidRPr="008A700D">
              <w:rPr>
                <w:u w:val="single"/>
              </w:rPr>
              <w:t>a</w:t>
            </w:r>
            <w:r w:rsidRPr="008A700D">
              <w:t xml:space="preserve"> prax v oblasti železníc, ktoré sa týkajú hlavne interoperability </w:t>
            </w:r>
            <w:r w:rsidRPr="008A700D">
              <w:t>železníc a/alebo schvaľovania vozidiel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8A700D" w:rsidRDefault="005C2039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Veľmi dobre ovládam anglický jazyk (slovom a písmom ako skúsený používateľ – úroveň C1)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8A700D" w:rsidRDefault="005C2039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Dokážem integrovať informácie s cieľom formulovať hodnotné a správne závery (zručnosti </w:t>
            </w:r>
            <w:r w:rsidRPr="008A700D">
              <w:t>v oblasti správy informácií)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8A700D" w:rsidRDefault="005C2039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Dokážem určovať priority práce a riadiť zdroje, za ktoré nesiem osobnú zodpovednosť (zručnosti v oblasti riadenia úloh)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Mám prax na pracovných pozíciách, kde sa vyžadovalo riadenie ľudí </w:t>
            </w:r>
            <w:r w:rsidRPr="008A700D">
              <w:t>(zručnosti v oblasti riadenia ľudí)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dobré interpersonálne zručnosti (vrátane komunikačných zručností a schopností obhajovať v multikultúrnom prostredí)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dobré zručnosti v oblasti personálneho riadenia (vrátane</w:t>
            </w:r>
            <w:r w:rsidRPr="008A700D">
              <w:t xml:space="preserve"> výdrže, prekonávania prekážok konštruktívnym spôsobom)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Dôkladné ovládam prácu s aplikáciami MS Office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</w:tbl>
    <w:p w:rsidR="00A513C8" w:rsidRPr="008A700D" w:rsidRDefault="005C2039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8A700D" w:rsidRDefault="005C2039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8A700D" w:rsidRDefault="005C2039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8A700D">
        <w:rPr>
          <w:rFonts w:cstheme="minorBidi"/>
          <w:i/>
          <w:color w:val="0C4DA2"/>
        </w:rPr>
        <w:t>KRITÉRIÁ VÝBERU – KTORÉ SÚ VÝHODOU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znalosti v oblasti železničných predpisov a legislatívy EÚ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znalosti v oblasti konštrukcie a validácie železničných koľajových vozidiel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skúsenosti v oblasti tvorby a predkladania predpisov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 xml:space="preserve">Mám špecifickú prax a priamo sa angažujem v skutočných prípadoch </w:t>
            </w:r>
            <w:r w:rsidRPr="008A700D">
              <w:t>schvaľovania vozidiel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Mám špecifickú prax v oblasti prevádzky železničných systémov (pevné zariadenia alebo vozidlá)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  <w:tr w:rsidR="009D1C43" w:rsidTr="002E2700">
        <w:trPr>
          <w:trHeight w:val="540"/>
        </w:trPr>
        <w:tc>
          <w:tcPr>
            <w:tcW w:w="273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8A700D" w:rsidRDefault="005C2039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Pracovne ovládam ďalšie jazyky EÚ (slovom a písmom ako samostatný používateľ – úroveň B2)</w:t>
            </w:r>
          </w:p>
        </w:tc>
        <w:tc>
          <w:tcPr>
            <w:tcW w:w="514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</w:tbl>
    <w:p w:rsidR="00297D17" w:rsidRPr="008A700D" w:rsidRDefault="005C2039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D1C43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8A700D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8A700D">
              <w:t>Týmto vyhlasujem, že vyhlásenia v mojom motivačnom liste, ako aj v životopise sú pravdivé</w:t>
            </w:r>
          </w:p>
        </w:tc>
        <w:tc>
          <w:tcPr>
            <w:tcW w:w="514" w:type="pct"/>
            <w:vAlign w:val="center"/>
            <w:hideMark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Áno</w:t>
            </w:r>
          </w:p>
        </w:tc>
        <w:tc>
          <w:tcPr>
            <w:tcW w:w="496" w:type="pct"/>
            <w:vAlign w:val="center"/>
            <w:hideMark/>
          </w:tcPr>
          <w:p w:rsidR="00297D17" w:rsidRPr="008A700D" w:rsidRDefault="005C2039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00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8A700D">
              <w:t xml:space="preserve"> Nie</w:t>
            </w:r>
          </w:p>
        </w:tc>
      </w:tr>
    </w:tbl>
    <w:p w:rsidR="00297D17" w:rsidRPr="008A700D" w:rsidRDefault="005C2039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8A700D" w:rsidRDefault="005C2039" w:rsidP="00297D17">
      <w:pPr>
        <w:autoSpaceDE/>
        <w:autoSpaceDN/>
        <w:adjustRightInd/>
        <w:spacing w:before="60" w:after="60"/>
        <w:jc w:val="center"/>
      </w:pPr>
    </w:p>
    <w:sectPr w:rsidR="007E04E0" w:rsidRPr="008A700D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2039">
      <w:pPr>
        <w:spacing w:after="0"/>
      </w:pPr>
      <w:r>
        <w:separator/>
      </w:r>
    </w:p>
  </w:endnote>
  <w:endnote w:type="continuationSeparator" w:id="0">
    <w:p w:rsidR="00000000" w:rsidRDefault="005C2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5C2039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5C2039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5C2039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5C2039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5C2039" w:rsidP="008B38C0">
      <w:r>
        <w:separator/>
      </w:r>
    </w:p>
  </w:footnote>
  <w:footnote w:type="continuationSeparator" w:id="0">
    <w:p w:rsidR="001F70A0" w:rsidRDefault="005C2039" w:rsidP="008B38C0">
      <w:r>
        <w:continuationSeparator/>
      </w:r>
    </w:p>
  </w:footnote>
  <w:footnote w:id="1">
    <w:p w:rsidR="00B12DD7" w:rsidRPr="00FB15BC" w:rsidRDefault="005C2039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</w:t>
      </w:r>
      <w:r>
        <w:t xml:space="preserve">Materský jazyk alebo iný úradný jazyk EÚ, ktorý ovládate veľmi dobre so znalosťami zodpovedajúcimi úrovni C1 tak, ako ju vymedzuje Spoločný európsky referenčný rámec pre jazyky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http://europass.cedefop.europa.eu/sk/resources/european-language-levels-cefr</w:t>
        </w:r>
      </w:hyperlink>
      <w:r>
        <w:t xml:space="preserve"> </w:t>
      </w:r>
    </w:p>
  </w:footnote>
  <w:footnote w:id="2">
    <w:p w:rsidR="00B12DD7" w:rsidRPr="00FB15BC" w:rsidRDefault="005C2039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Znalosti vášho druhého úradného jazyka EÚ zodpovedajú aspoň úrovni B2 tak, ako ich vymedzuje Spoločný európsky referenčný rámec pre jazyky (CEFR).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9D1C43" w:rsidTr="00AE3651">
      <w:tc>
        <w:tcPr>
          <w:tcW w:w="2132" w:type="pct"/>
          <w:shd w:val="clear" w:color="auto" w:fill="auto"/>
        </w:tcPr>
        <w:p w:rsidR="008803A1" w:rsidRPr="008803A1" w:rsidRDefault="005C2039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ŽELEZNIČNÁ AGENTÚRA EURÓPSKEJ ÚNIE</w:t>
          </w:r>
        </w:p>
        <w:p w:rsidR="008803A1" w:rsidRPr="008803A1" w:rsidRDefault="005C2039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5C2039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 xml:space="preserve">Tabuľka oprávnenosti TA 2 </w:t>
              </w:r>
              <w:r>
                <w:rPr>
                  <w:sz w:val="16"/>
                </w:rPr>
                <w:t>písm. f)</w:t>
              </w:r>
            </w:p>
            <w:p w:rsidR="004503B2" w:rsidRPr="00C84477" w:rsidRDefault="005C2039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5C2039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5C2039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5C2039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9D1C43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C2039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5C2039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Tabuľka oprávnenosti TA 2 písm. f)</w:t>
              </w:r>
            </w:p>
            <w:p w:rsidR="00997885" w:rsidRPr="00C84477" w:rsidRDefault="005C2039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5C2039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5C2039" w:rsidP="00AE3651">
          <w:pPr>
            <w:pStyle w:val="Header"/>
            <w:ind w:right="-16"/>
          </w:pPr>
        </w:p>
      </w:tc>
    </w:tr>
    <w:tr w:rsidR="009D1C43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5C2039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Železničný systém, </w:t>
          </w:r>
        </w:p>
        <w:p w:rsidR="005374E0" w:rsidRPr="005374E0" w:rsidRDefault="005C2039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ktorý je pre spoločnosť lepší.</w:t>
          </w:r>
        </w:p>
        <w:p w:rsidR="005374E0" w:rsidRPr="005374E0" w:rsidRDefault="005C2039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5C2039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5C2039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E6E0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0025C" w:tentative="1">
      <w:start w:val="1"/>
      <w:numFmt w:val="lowerLetter"/>
      <w:lvlText w:val="%2."/>
      <w:lvlJc w:val="left"/>
      <w:pPr>
        <w:ind w:left="1440" w:hanging="360"/>
      </w:pPr>
    </w:lvl>
    <w:lvl w:ilvl="2" w:tplc="BFCC98A0" w:tentative="1">
      <w:start w:val="1"/>
      <w:numFmt w:val="lowerRoman"/>
      <w:lvlText w:val="%3."/>
      <w:lvlJc w:val="right"/>
      <w:pPr>
        <w:ind w:left="2160" w:hanging="180"/>
      </w:pPr>
    </w:lvl>
    <w:lvl w:ilvl="3" w:tplc="C28892E6" w:tentative="1">
      <w:start w:val="1"/>
      <w:numFmt w:val="decimal"/>
      <w:lvlText w:val="%4."/>
      <w:lvlJc w:val="left"/>
      <w:pPr>
        <w:ind w:left="2880" w:hanging="360"/>
      </w:pPr>
    </w:lvl>
    <w:lvl w:ilvl="4" w:tplc="2E5AA2F6" w:tentative="1">
      <w:start w:val="1"/>
      <w:numFmt w:val="lowerLetter"/>
      <w:lvlText w:val="%5."/>
      <w:lvlJc w:val="left"/>
      <w:pPr>
        <w:ind w:left="3600" w:hanging="360"/>
      </w:pPr>
    </w:lvl>
    <w:lvl w:ilvl="5" w:tplc="6AB41230" w:tentative="1">
      <w:start w:val="1"/>
      <w:numFmt w:val="lowerRoman"/>
      <w:lvlText w:val="%6."/>
      <w:lvlJc w:val="right"/>
      <w:pPr>
        <w:ind w:left="4320" w:hanging="180"/>
      </w:pPr>
    </w:lvl>
    <w:lvl w:ilvl="6" w:tplc="3356D902" w:tentative="1">
      <w:start w:val="1"/>
      <w:numFmt w:val="decimal"/>
      <w:lvlText w:val="%7."/>
      <w:lvlJc w:val="left"/>
      <w:pPr>
        <w:ind w:left="5040" w:hanging="360"/>
      </w:pPr>
    </w:lvl>
    <w:lvl w:ilvl="7" w:tplc="9B605728" w:tentative="1">
      <w:start w:val="1"/>
      <w:numFmt w:val="lowerLetter"/>
      <w:lvlText w:val="%8."/>
      <w:lvlJc w:val="left"/>
      <w:pPr>
        <w:ind w:left="5760" w:hanging="360"/>
      </w:pPr>
    </w:lvl>
    <w:lvl w:ilvl="8" w:tplc="0B9EE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3DCAEAD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DB10A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8A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3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85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AE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C9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C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43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C4E62D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35AB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82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21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C1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48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61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8D0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0D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BC94F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7A10E2" w:tentative="1">
      <w:start w:val="1"/>
      <w:numFmt w:val="lowerLetter"/>
      <w:lvlText w:val="%2."/>
      <w:lvlJc w:val="left"/>
      <w:pPr>
        <w:ind w:left="1440" w:hanging="360"/>
      </w:pPr>
    </w:lvl>
    <w:lvl w:ilvl="2" w:tplc="11FE9A54" w:tentative="1">
      <w:start w:val="1"/>
      <w:numFmt w:val="lowerRoman"/>
      <w:lvlText w:val="%3."/>
      <w:lvlJc w:val="right"/>
      <w:pPr>
        <w:ind w:left="2160" w:hanging="180"/>
      </w:pPr>
    </w:lvl>
    <w:lvl w:ilvl="3" w:tplc="2294D4FE" w:tentative="1">
      <w:start w:val="1"/>
      <w:numFmt w:val="decimal"/>
      <w:lvlText w:val="%4."/>
      <w:lvlJc w:val="left"/>
      <w:pPr>
        <w:ind w:left="2880" w:hanging="360"/>
      </w:pPr>
    </w:lvl>
    <w:lvl w:ilvl="4" w:tplc="B284E742" w:tentative="1">
      <w:start w:val="1"/>
      <w:numFmt w:val="lowerLetter"/>
      <w:lvlText w:val="%5."/>
      <w:lvlJc w:val="left"/>
      <w:pPr>
        <w:ind w:left="3600" w:hanging="360"/>
      </w:pPr>
    </w:lvl>
    <w:lvl w:ilvl="5" w:tplc="8F0A1886" w:tentative="1">
      <w:start w:val="1"/>
      <w:numFmt w:val="lowerRoman"/>
      <w:lvlText w:val="%6."/>
      <w:lvlJc w:val="right"/>
      <w:pPr>
        <w:ind w:left="4320" w:hanging="180"/>
      </w:pPr>
    </w:lvl>
    <w:lvl w:ilvl="6" w:tplc="327C0A12" w:tentative="1">
      <w:start w:val="1"/>
      <w:numFmt w:val="decimal"/>
      <w:lvlText w:val="%7."/>
      <w:lvlJc w:val="left"/>
      <w:pPr>
        <w:ind w:left="5040" w:hanging="360"/>
      </w:pPr>
    </w:lvl>
    <w:lvl w:ilvl="7" w:tplc="CB0E9078" w:tentative="1">
      <w:start w:val="1"/>
      <w:numFmt w:val="lowerLetter"/>
      <w:lvlText w:val="%8."/>
      <w:lvlJc w:val="left"/>
      <w:pPr>
        <w:ind w:left="5760" w:hanging="360"/>
      </w:pPr>
    </w:lvl>
    <w:lvl w:ilvl="8" w:tplc="DFB82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7B783CBC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7D769B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2A00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5694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C58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4039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E4CF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9073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4024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EAAED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CEBE8" w:tentative="1">
      <w:start w:val="1"/>
      <w:numFmt w:val="lowerLetter"/>
      <w:lvlText w:val="%2."/>
      <w:lvlJc w:val="left"/>
      <w:pPr>
        <w:ind w:left="1440" w:hanging="360"/>
      </w:pPr>
    </w:lvl>
    <w:lvl w:ilvl="2" w:tplc="A596EC4C" w:tentative="1">
      <w:start w:val="1"/>
      <w:numFmt w:val="lowerRoman"/>
      <w:lvlText w:val="%3."/>
      <w:lvlJc w:val="right"/>
      <w:pPr>
        <w:ind w:left="2160" w:hanging="180"/>
      </w:pPr>
    </w:lvl>
    <w:lvl w:ilvl="3" w:tplc="A8204676" w:tentative="1">
      <w:start w:val="1"/>
      <w:numFmt w:val="decimal"/>
      <w:lvlText w:val="%4."/>
      <w:lvlJc w:val="left"/>
      <w:pPr>
        <w:ind w:left="2880" w:hanging="360"/>
      </w:pPr>
    </w:lvl>
    <w:lvl w:ilvl="4" w:tplc="6DA245EE" w:tentative="1">
      <w:start w:val="1"/>
      <w:numFmt w:val="lowerLetter"/>
      <w:lvlText w:val="%5."/>
      <w:lvlJc w:val="left"/>
      <w:pPr>
        <w:ind w:left="3600" w:hanging="360"/>
      </w:pPr>
    </w:lvl>
    <w:lvl w:ilvl="5" w:tplc="31BC8266" w:tentative="1">
      <w:start w:val="1"/>
      <w:numFmt w:val="lowerRoman"/>
      <w:lvlText w:val="%6."/>
      <w:lvlJc w:val="right"/>
      <w:pPr>
        <w:ind w:left="4320" w:hanging="180"/>
      </w:pPr>
    </w:lvl>
    <w:lvl w:ilvl="6" w:tplc="1C844902" w:tentative="1">
      <w:start w:val="1"/>
      <w:numFmt w:val="decimal"/>
      <w:lvlText w:val="%7."/>
      <w:lvlJc w:val="left"/>
      <w:pPr>
        <w:ind w:left="5040" w:hanging="360"/>
      </w:pPr>
    </w:lvl>
    <w:lvl w:ilvl="7" w:tplc="216200F8" w:tentative="1">
      <w:start w:val="1"/>
      <w:numFmt w:val="lowerLetter"/>
      <w:lvlText w:val="%8."/>
      <w:lvlJc w:val="left"/>
      <w:pPr>
        <w:ind w:left="5760" w:hanging="360"/>
      </w:pPr>
    </w:lvl>
    <w:lvl w:ilvl="8" w:tplc="8C68D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E45A158E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540CEA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0C0C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6EDE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6E79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EE22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D234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DA1E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B4E6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05D8B33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BB06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00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E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E9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CD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A7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68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EA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428AF90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09A4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4D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64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0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02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8B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CC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6A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A9E2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88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E2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8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AC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EF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AC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AD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4B509CD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2A4B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C7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E1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E0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EB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A03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21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CC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8E7468A6">
      <w:start w:val="1"/>
      <w:numFmt w:val="decimal"/>
      <w:lvlText w:val="%1."/>
      <w:lvlJc w:val="left"/>
      <w:pPr>
        <w:ind w:left="720" w:hanging="360"/>
      </w:pPr>
    </w:lvl>
    <w:lvl w:ilvl="1" w:tplc="1E8C5A64">
      <w:start w:val="1"/>
      <w:numFmt w:val="lowerLetter"/>
      <w:lvlText w:val="%2."/>
      <w:lvlJc w:val="left"/>
      <w:pPr>
        <w:ind w:left="1440" w:hanging="360"/>
      </w:pPr>
    </w:lvl>
    <w:lvl w:ilvl="2" w:tplc="0E94A7D2">
      <w:start w:val="1"/>
      <w:numFmt w:val="lowerRoman"/>
      <w:lvlText w:val="%3."/>
      <w:lvlJc w:val="right"/>
      <w:pPr>
        <w:ind w:left="2160" w:hanging="180"/>
      </w:pPr>
    </w:lvl>
    <w:lvl w:ilvl="3" w:tplc="C956947C">
      <w:start w:val="1"/>
      <w:numFmt w:val="decimal"/>
      <w:lvlText w:val="%4."/>
      <w:lvlJc w:val="left"/>
      <w:pPr>
        <w:ind w:left="2880" w:hanging="360"/>
      </w:pPr>
    </w:lvl>
    <w:lvl w:ilvl="4" w:tplc="058AFDFC">
      <w:start w:val="1"/>
      <w:numFmt w:val="lowerLetter"/>
      <w:lvlText w:val="%5."/>
      <w:lvlJc w:val="left"/>
      <w:pPr>
        <w:ind w:left="3600" w:hanging="360"/>
      </w:pPr>
    </w:lvl>
    <w:lvl w:ilvl="5" w:tplc="4B9C250A">
      <w:start w:val="1"/>
      <w:numFmt w:val="lowerRoman"/>
      <w:lvlText w:val="%6."/>
      <w:lvlJc w:val="right"/>
      <w:pPr>
        <w:ind w:left="4320" w:hanging="180"/>
      </w:pPr>
    </w:lvl>
    <w:lvl w:ilvl="6" w:tplc="771C0B52">
      <w:start w:val="1"/>
      <w:numFmt w:val="decimal"/>
      <w:lvlText w:val="%7."/>
      <w:lvlJc w:val="left"/>
      <w:pPr>
        <w:ind w:left="5040" w:hanging="360"/>
      </w:pPr>
    </w:lvl>
    <w:lvl w:ilvl="7" w:tplc="9A4E46F2">
      <w:start w:val="1"/>
      <w:numFmt w:val="lowerLetter"/>
      <w:lvlText w:val="%8."/>
      <w:lvlJc w:val="left"/>
      <w:pPr>
        <w:ind w:left="5760" w:hanging="360"/>
      </w:pPr>
    </w:lvl>
    <w:lvl w:ilvl="8" w:tplc="0D2CB30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9F32E7F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E364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A8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D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09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80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A5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4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C0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1BC01C3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C7B85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C6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24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00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49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CB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4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CE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625A8C26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2732FE94" w:tentative="1">
      <w:start w:val="1"/>
      <w:numFmt w:val="lowerLetter"/>
      <w:lvlText w:val="%2."/>
      <w:lvlJc w:val="left"/>
      <w:pPr>
        <w:ind w:left="1630" w:hanging="360"/>
      </w:pPr>
    </w:lvl>
    <w:lvl w:ilvl="2" w:tplc="1BB655C6" w:tentative="1">
      <w:start w:val="1"/>
      <w:numFmt w:val="lowerRoman"/>
      <w:lvlText w:val="%3."/>
      <w:lvlJc w:val="right"/>
      <w:pPr>
        <w:ind w:left="2350" w:hanging="180"/>
      </w:pPr>
    </w:lvl>
    <w:lvl w:ilvl="3" w:tplc="1CF06E0E" w:tentative="1">
      <w:start w:val="1"/>
      <w:numFmt w:val="decimal"/>
      <w:lvlText w:val="%4."/>
      <w:lvlJc w:val="left"/>
      <w:pPr>
        <w:ind w:left="3070" w:hanging="360"/>
      </w:pPr>
    </w:lvl>
    <w:lvl w:ilvl="4" w:tplc="6CD0FF8A" w:tentative="1">
      <w:start w:val="1"/>
      <w:numFmt w:val="lowerLetter"/>
      <w:lvlText w:val="%5."/>
      <w:lvlJc w:val="left"/>
      <w:pPr>
        <w:ind w:left="3790" w:hanging="360"/>
      </w:pPr>
    </w:lvl>
    <w:lvl w:ilvl="5" w:tplc="D6D8C9AC" w:tentative="1">
      <w:start w:val="1"/>
      <w:numFmt w:val="lowerRoman"/>
      <w:lvlText w:val="%6."/>
      <w:lvlJc w:val="right"/>
      <w:pPr>
        <w:ind w:left="4510" w:hanging="180"/>
      </w:pPr>
    </w:lvl>
    <w:lvl w:ilvl="6" w:tplc="8174E38E" w:tentative="1">
      <w:start w:val="1"/>
      <w:numFmt w:val="decimal"/>
      <w:lvlText w:val="%7."/>
      <w:lvlJc w:val="left"/>
      <w:pPr>
        <w:ind w:left="5230" w:hanging="360"/>
      </w:pPr>
    </w:lvl>
    <w:lvl w:ilvl="7" w:tplc="7C2897D2" w:tentative="1">
      <w:start w:val="1"/>
      <w:numFmt w:val="lowerLetter"/>
      <w:lvlText w:val="%8."/>
      <w:lvlJc w:val="left"/>
      <w:pPr>
        <w:ind w:left="5950" w:hanging="360"/>
      </w:pPr>
    </w:lvl>
    <w:lvl w:ilvl="8" w:tplc="BAB68C74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8BBE7FC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8B68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8D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E8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4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446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2A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2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D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43"/>
    <w:rsid w:val="005C2039"/>
    <w:rsid w:val="009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5630F-D708-4C74-BD95-973F9C6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sk-S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k-SK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k-SK"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sk-SK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sk-SK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sk-SK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k-SK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k-SK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sk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9C750A16F25FC4D9D869D9CBC020B1D" ma:contentTypeVersion="95" ma:contentTypeDescription="" ma:contentTypeScope="" ma:versionID="203e29d3c351e13dbeec5076bb3532e2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1127250A-EE5C-4BE4-9DCC-AA2D06BAD0B9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A8A87F21-4B1B-4BD5-9441-41A0E92A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B1F36F-2C19-4E0A-8A86-332E38AB1447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571</Words>
  <Characters>3259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2017-02-09T09:31:00Z</dcterms:created>
  <dcterms:modified xsi:type="dcterms:W3CDTF">2017-02-09T09:31:00Z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