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4C" w:rsidRPr="00EE2CE3" w:rsidRDefault="000A7B4C" w:rsidP="000A7B4C">
      <w:pPr>
        <w:pStyle w:val="Title"/>
        <w:jc w:val="center"/>
      </w:pPr>
      <w:bookmarkStart w:id="0" w:name="_GoBack"/>
      <w:bookmarkEnd w:id="0"/>
      <w:r w:rsidRPr="00EE2CE3">
        <w:t>SIATKA WYMOGÓW KWALIFIKACYJNYCH</w:t>
      </w:r>
    </w:p>
    <w:p w:rsidR="000A7B4C" w:rsidRPr="00EE2CE3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EE2CE3">
        <w:rPr>
          <w:rFonts w:ascii="Calibri" w:eastAsiaTheme="majorEastAsia" w:hAnsi="Calibri" w:cstheme="majorBidi"/>
          <w:i/>
          <w:color w:val="0C4DA2"/>
          <w:spacing w:val="15"/>
          <w:sz w:val="32"/>
        </w:rPr>
        <w:t>Zaproszenie do zgłaszania kandydatur na stanowisko urzędnika ds. projektów w jednostce ERTMS - Pracownik zatrudniony na czas określony 2(f) (AD8) - mające dodatkowo na celu stworzenie listy rezerwowej</w:t>
      </w:r>
    </w:p>
    <w:p w:rsidR="000A7B4C" w:rsidRPr="00EE2CE3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EE2CE3"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ERA/AD/2016/002-OPE</w:t>
      </w:r>
    </w:p>
    <w:p w:rsidR="000A7B4C" w:rsidRPr="00EE2CE3" w:rsidRDefault="000A7B4C" w:rsidP="000A7B4C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0A7B4C" w:rsidRPr="00EE2CE3" w:rsidTr="003E679C">
        <w:tc>
          <w:tcPr>
            <w:tcW w:w="2721" w:type="pct"/>
          </w:tcPr>
          <w:p w:rsidR="000A7B4C" w:rsidRPr="00EE2CE3" w:rsidRDefault="000A7B4C" w:rsidP="003E679C">
            <w:pPr>
              <w:pStyle w:val="Heading4"/>
              <w:outlineLvl w:val="3"/>
            </w:pPr>
            <w:r w:rsidRPr="00EE2CE3">
              <w:t>Imię i nazwisko (wielkimi literami):</w:t>
            </w:r>
          </w:p>
        </w:tc>
        <w:tc>
          <w:tcPr>
            <w:tcW w:w="2279" w:type="pct"/>
          </w:tcPr>
          <w:p w:rsidR="000A7B4C" w:rsidRPr="00EE2CE3" w:rsidRDefault="000A7B4C" w:rsidP="003E679C"/>
        </w:tc>
      </w:tr>
      <w:tr w:rsidR="000A7B4C" w:rsidRPr="00EE2CE3" w:rsidTr="003E679C">
        <w:tc>
          <w:tcPr>
            <w:tcW w:w="2721" w:type="pct"/>
          </w:tcPr>
          <w:p w:rsidR="000A7B4C" w:rsidRPr="00EE2CE3" w:rsidRDefault="000A7B4C" w:rsidP="003E679C">
            <w:pPr>
              <w:pStyle w:val="Heading4"/>
              <w:outlineLvl w:val="3"/>
            </w:pPr>
            <w:r w:rsidRPr="00EE2CE3">
              <w:t>Imię:</w:t>
            </w:r>
          </w:p>
        </w:tc>
        <w:tc>
          <w:tcPr>
            <w:tcW w:w="2279" w:type="pct"/>
          </w:tcPr>
          <w:p w:rsidR="000A7B4C" w:rsidRPr="00EE2CE3" w:rsidRDefault="000A7B4C" w:rsidP="003E679C"/>
        </w:tc>
      </w:tr>
      <w:tr w:rsidR="000A7B4C" w:rsidRPr="00EE2CE3" w:rsidTr="003E679C">
        <w:tc>
          <w:tcPr>
            <w:tcW w:w="2721" w:type="pct"/>
          </w:tcPr>
          <w:p w:rsidR="000A7B4C" w:rsidRPr="00EE2CE3" w:rsidRDefault="000A7B4C" w:rsidP="003E679C">
            <w:pPr>
              <w:pStyle w:val="Heading4"/>
              <w:outlineLvl w:val="3"/>
            </w:pPr>
            <w:r w:rsidRPr="00EE2CE3">
              <w:t>Skąd dowiedział(a) się Pan/Pani o niniejszym ogłoszeniu o stanowisku pracy bądź gdzie je Pan/Pani przeczytał(a):</w:t>
            </w:r>
          </w:p>
        </w:tc>
        <w:tc>
          <w:tcPr>
            <w:tcW w:w="2279" w:type="pct"/>
          </w:tcPr>
          <w:p w:rsidR="000A7B4C" w:rsidRPr="00EE2CE3" w:rsidRDefault="000A7B4C" w:rsidP="003E679C"/>
        </w:tc>
      </w:tr>
    </w:tbl>
    <w:p w:rsidR="000A7B4C" w:rsidRPr="00EE2CE3" w:rsidRDefault="000A7B4C" w:rsidP="000A7B4C">
      <w:pPr>
        <w:pStyle w:val="HeadingTable"/>
      </w:pPr>
    </w:p>
    <w:p w:rsidR="000A7B4C" w:rsidRPr="00EE2CE3" w:rsidRDefault="000A7B4C" w:rsidP="000A7B4C">
      <w:pPr>
        <w:pStyle w:val="HeadingTable"/>
      </w:pPr>
      <w:r w:rsidRPr="00EE2CE3">
        <w:t>KRYTERIA KWALIFIKOWALNOŚCI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EE2CE3" w:rsidTr="003E679C">
        <w:trPr>
          <w:trHeight w:val="540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Ukończyłem/ukończyłam studia uniwersyteckie w zakresie inżynierii lub w pokrewnej dyscyplinie.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 xml:space="preserve">Okres studiów uniwersyteckich: </w:t>
            </w:r>
            <w:r w:rsidRPr="00EE2CE3">
              <w:rPr>
                <w:b/>
              </w:rPr>
              <w:t>Proszę podać liczbę lat:</w:t>
            </w:r>
          </w:p>
        </w:tc>
        <w:tc>
          <w:tcPr>
            <w:tcW w:w="514" w:type="pct"/>
          </w:tcPr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  <w:jc w:val="center"/>
            </w:pPr>
          </w:p>
        </w:tc>
        <w:tc>
          <w:tcPr>
            <w:tcW w:w="496" w:type="pct"/>
          </w:tcPr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before="120" w:after="0"/>
              <w:jc w:val="center"/>
            </w:pPr>
          </w:p>
        </w:tc>
      </w:tr>
      <w:tr w:rsidR="000A7B4C" w:rsidRPr="00EE2CE3" w:rsidTr="003E679C">
        <w:trPr>
          <w:trHeight w:val="540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spacing w:before="120"/>
            </w:pPr>
            <w:r w:rsidRPr="00EE2CE3">
              <w:t xml:space="preserve">Posiadam wykształcenie na poziomie odpowiadającym ukończonym studiom uniwersyteckim w zwykłym wymiarze co najmniej </w:t>
            </w:r>
            <w:r w:rsidRPr="00EE2CE3">
              <w:rPr>
                <w:b/>
              </w:rPr>
              <w:t>4 lat</w:t>
            </w:r>
            <w:r w:rsidRPr="00EE2CE3">
              <w:t xml:space="preserve"> potwierdzone dyplomem oraz następujące po nim </w:t>
            </w:r>
            <w:r w:rsidRPr="00EE2CE3">
              <w:rPr>
                <w:u w:val="single"/>
              </w:rPr>
              <w:t>co najmniej 9-letnie</w:t>
            </w:r>
            <w:r w:rsidRPr="00EE2CE3">
              <w:t xml:space="preserve"> doświadczenie zawodowe.</w:t>
            </w:r>
          </w:p>
          <w:p w:rsidR="000A7B4C" w:rsidRPr="00EE2CE3" w:rsidRDefault="000A7B4C" w:rsidP="003E679C">
            <w:pPr>
              <w:spacing w:before="120"/>
            </w:pPr>
            <w:r w:rsidRPr="00EE2CE3">
              <w:t xml:space="preserve">Posiadam wykształcenie na poziomie odpowiadającym ukończonym studiom uniwersyteckim w zwykłym wymiarze co najmniej </w:t>
            </w:r>
            <w:r w:rsidRPr="00EE2CE3">
              <w:rPr>
                <w:b/>
              </w:rPr>
              <w:t>3 lat</w:t>
            </w:r>
            <w:r w:rsidRPr="00EE2CE3">
              <w:t xml:space="preserve"> potwierdzone dyplomem oraz następujące po nim </w:t>
            </w:r>
            <w:r w:rsidRPr="00EE2CE3">
              <w:rPr>
                <w:u w:val="single"/>
              </w:rPr>
              <w:t>co najmniej 10-letnie</w:t>
            </w:r>
            <w:r w:rsidRPr="00EE2CE3">
              <w:t xml:space="preserve"> doświadczenie zawodowe.</w:t>
            </w:r>
          </w:p>
          <w:p w:rsidR="000A7B4C" w:rsidRPr="00EE2CE3" w:rsidRDefault="000A7B4C" w:rsidP="003E679C">
            <w:pPr>
              <w:spacing w:before="120" w:after="0"/>
              <w:rPr>
                <w:color w:val="auto"/>
              </w:rPr>
            </w:pPr>
            <w:r w:rsidRPr="00EE2CE3">
              <w:t>Liczba lat doświadczenia zawodowego zdobytego po uzyskaniu przeze mnie dyplomu ukończenia studiów wyższych</w:t>
            </w:r>
            <w:r w:rsidRPr="00EE2CE3">
              <w:rPr>
                <w:color w:val="auto"/>
              </w:rPr>
              <w:t>:</w:t>
            </w:r>
          </w:p>
          <w:p w:rsidR="000A7B4C" w:rsidRPr="00EE2CE3" w:rsidRDefault="000A7B4C" w:rsidP="003E679C">
            <w:pPr>
              <w:rPr>
                <w:b/>
              </w:rPr>
            </w:pPr>
            <w:r w:rsidRPr="00EE2CE3">
              <w:rPr>
                <w:b/>
              </w:rPr>
              <w:t>Proszę określić:</w:t>
            </w:r>
          </w:p>
          <w:p w:rsidR="000A7B4C" w:rsidRPr="00EE2CE3" w:rsidRDefault="000A7B4C" w:rsidP="003E679C">
            <w:pPr>
              <w:spacing w:before="120" w:after="0"/>
            </w:pPr>
            <w:r w:rsidRPr="00EE2CE3">
              <w:t>Liczba lat doświadczenia zawodowego na stanowiskach odpowiadających opisanemu stanowisku i opisanym zadaniom/obowiązkom:</w:t>
            </w:r>
          </w:p>
          <w:p w:rsidR="000A7B4C" w:rsidRPr="00EE2CE3" w:rsidRDefault="000A7B4C" w:rsidP="003E679C">
            <w:pPr>
              <w:tabs>
                <w:tab w:val="left" w:pos="1703"/>
              </w:tabs>
            </w:pPr>
            <w:r w:rsidRPr="00EE2CE3">
              <w:rPr>
                <w:b/>
              </w:rPr>
              <w:t>Proszę określić:</w:t>
            </w:r>
          </w:p>
        </w:tc>
        <w:tc>
          <w:tcPr>
            <w:tcW w:w="514" w:type="pct"/>
          </w:tcPr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</w:tc>
        <w:tc>
          <w:tcPr>
            <w:tcW w:w="496" w:type="pct"/>
          </w:tcPr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EE2CE3" w:rsidRDefault="003C00E2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  <w:p w:rsidR="000A7B4C" w:rsidRPr="00EE2CE3" w:rsidRDefault="000A7B4C" w:rsidP="003E679C">
            <w:pPr>
              <w:tabs>
                <w:tab w:val="left" w:pos="1703"/>
              </w:tabs>
              <w:spacing w:after="0"/>
            </w:pPr>
          </w:p>
        </w:tc>
      </w:tr>
      <w:tr w:rsidR="000A7B4C" w:rsidRPr="00EE2CE3" w:rsidTr="003E679C">
        <w:trPr>
          <w:trHeight w:val="28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84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pStyle w:val="ERAbulletpoint"/>
              <w:numPr>
                <w:ilvl w:val="0"/>
                <w:numId w:val="0"/>
              </w:numPr>
            </w:pPr>
            <w:r w:rsidRPr="00EE2CE3">
              <w:t>Znam biegle jeden z języków urzędowych</w:t>
            </w:r>
            <w:r w:rsidRPr="00EE2CE3">
              <w:rPr>
                <w:rStyle w:val="FootnoteReference"/>
              </w:rPr>
              <w:footnoteReference w:id="1"/>
            </w:r>
            <w:r w:rsidRPr="00EE2CE3">
              <w:t xml:space="preserve"> Unii Europejskiej oraz znam inny język urzędowy</w:t>
            </w:r>
            <w:r w:rsidRPr="00EE2CE3">
              <w:rPr>
                <w:rStyle w:val="FootnoteReference"/>
              </w:rPr>
              <w:footnoteReference w:id="2"/>
            </w:r>
            <w:r w:rsidRPr="00EE2CE3">
              <w:t xml:space="preserve"> Unii Europejskiej w dostatecznym stopniu niezbędnym do pełnienia obowiązków związanych ze stanowiskiem.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3E679C">
        <w:trPr>
          <w:trHeight w:val="712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Jestem obywatelem państwa członkowskiego Unii Europejskiej, Islandii, Liechtensteinu lub Norwegii.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3E679C">
        <w:trPr>
          <w:trHeight w:val="28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  <w:jc w:val="left"/>
            </w:pPr>
            <w:r w:rsidRPr="00EE2CE3">
              <w:t>Korzystam z pełni praw obywatelskich.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  <w:rPr>
                <w:b/>
              </w:rPr>
            </w:pPr>
            <w:sdt>
              <w:sdt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3E679C">
        <w:trPr>
          <w:trHeight w:val="28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uregulowany stosunek do służby wojskowej zgodnie z obowiązującymi przepisami prawa.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3E679C">
        <w:trPr>
          <w:trHeight w:val="28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Moje cechy charakteru odpowiadają przedmiotowym obowiązkom.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3E679C">
        <w:trPr>
          <w:trHeight w:val="28"/>
        </w:trPr>
        <w:tc>
          <w:tcPr>
            <w:tcW w:w="273" w:type="pct"/>
            <w:vAlign w:val="center"/>
          </w:tcPr>
          <w:p w:rsidR="000A7B4C" w:rsidRPr="00EE2CE3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Jestem zdolny(-a) fizycznie do wykonywania obowiązków związanych z przedmiotowym stanowiskiem.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</w:tbl>
    <w:p w:rsidR="000A7B4C" w:rsidRPr="00EE2CE3" w:rsidRDefault="000A7B4C" w:rsidP="000A7B4C">
      <w:pPr>
        <w:spacing w:after="0"/>
      </w:pPr>
    </w:p>
    <w:p w:rsidR="000A7B4C" w:rsidRPr="00EE2CE3" w:rsidRDefault="000A7B4C" w:rsidP="000A7B4C">
      <w:pPr>
        <w:spacing w:after="0"/>
      </w:pPr>
    </w:p>
    <w:p w:rsidR="000A7B4C" w:rsidRPr="00EE2CE3" w:rsidRDefault="000A7B4C" w:rsidP="000A7B4C">
      <w:pPr>
        <w:pStyle w:val="HeadingTable"/>
      </w:pPr>
      <w:r w:rsidRPr="00EE2CE3">
        <w:t>KRYTERIA SELEKCJI - ZASADNICZE</w:t>
      </w:r>
    </w:p>
    <w:tbl>
      <w:tblPr>
        <w:tblStyle w:val="TableGrid"/>
        <w:tblW w:w="512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358"/>
        <w:gridCol w:w="991"/>
        <w:gridCol w:w="955"/>
      </w:tblGrid>
      <w:tr w:rsidR="000A7B4C" w:rsidRPr="00EE2CE3" w:rsidTr="009B12E5">
        <w:trPr>
          <w:trHeight w:val="540"/>
        </w:trPr>
        <w:tc>
          <w:tcPr>
            <w:tcW w:w="285" w:type="pct"/>
            <w:vAlign w:val="center"/>
          </w:tcPr>
          <w:p w:rsidR="000A7B4C" w:rsidRPr="00EE2CE3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co najmniej 9 lat doświadczenia zawodowego, w tym co najmniej 5 lat doświadczenia w zakresie instalacji lub certyfikacji i odbioru systemów sygnalizacji.</w:t>
            </w:r>
          </w:p>
        </w:tc>
        <w:tc>
          <w:tcPr>
            <w:tcW w:w="502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8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9B12E5">
        <w:trPr>
          <w:trHeight w:val="540"/>
        </w:trPr>
        <w:tc>
          <w:tcPr>
            <w:tcW w:w="285" w:type="pct"/>
            <w:vAlign w:val="center"/>
          </w:tcPr>
          <w:p w:rsidR="000A7B4C" w:rsidRPr="00EE2CE3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Znam system ERTMS oraz jego specyfikację i mam wiedzę na ten temat.</w:t>
            </w:r>
          </w:p>
        </w:tc>
        <w:tc>
          <w:tcPr>
            <w:tcW w:w="502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8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9B12E5">
        <w:trPr>
          <w:trHeight w:val="540"/>
        </w:trPr>
        <w:tc>
          <w:tcPr>
            <w:tcW w:w="285" w:type="pct"/>
            <w:vAlign w:val="center"/>
          </w:tcPr>
          <w:p w:rsidR="000A7B4C" w:rsidRPr="00EE2CE3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doświadczenie w stosowaniu polityk UE w zakresie interoperacyjności.</w:t>
            </w:r>
          </w:p>
        </w:tc>
        <w:tc>
          <w:tcPr>
            <w:tcW w:w="502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8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</w:tbl>
    <w:p w:rsidR="000A7B4C" w:rsidRPr="00EE2CE3" w:rsidRDefault="000A7B4C" w:rsidP="000A7B4C">
      <w:pPr>
        <w:spacing w:after="0"/>
      </w:pPr>
    </w:p>
    <w:p w:rsidR="000A7B4C" w:rsidRPr="00EE2CE3" w:rsidRDefault="000A7B4C" w:rsidP="000A7B4C">
      <w:pPr>
        <w:spacing w:after="0"/>
      </w:pPr>
    </w:p>
    <w:p w:rsidR="000A7B4C" w:rsidRPr="00EE2CE3" w:rsidRDefault="000A7B4C" w:rsidP="000A7B4C">
      <w:pPr>
        <w:pStyle w:val="HeadingTable"/>
      </w:pPr>
      <w:r w:rsidRPr="00EE2CE3">
        <w:t>KRYTERIA SELEKCJI - POŻĄDANE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EE2CE3" w:rsidTr="00D74D42">
        <w:trPr>
          <w:trHeight w:val="540"/>
        </w:trPr>
        <w:tc>
          <w:tcPr>
            <w:tcW w:w="292" w:type="pct"/>
            <w:vAlign w:val="center"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odpowiednie doświadczenie w zakresie organizacji i pracy organów oceny (np. jednostek notyfikowanych).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D74D42">
        <w:trPr>
          <w:trHeight w:val="540"/>
        </w:trPr>
        <w:tc>
          <w:tcPr>
            <w:tcW w:w="292" w:type="pct"/>
            <w:vAlign w:val="center"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rzetelną wiedzę i doświadczenie w zakresie certyfikacji i/lub audytów jakości.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D74D42">
        <w:trPr>
          <w:trHeight w:val="540"/>
        </w:trPr>
        <w:tc>
          <w:tcPr>
            <w:tcW w:w="292" w:type="pct"/>
            <w:vAlign w:val="center"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rzetelną wiedzę i doświadczenie w zakresie technologii obwodów torowych.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D74D42">
        <w:trPr>
          <w:trHeight w:val="540"/>
        </w:trPr>
        <w:tc>
          <w:tcPr>
            <w:tcW w:w="292" w:type="pct"/>
            <w:vAlign w:val="center"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rzetelną wiedzę i doświadczenie w zakresie ram regulacyjnych i normatywnych bezpieczeństwa kolejowego.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  <w:tr w:rsidR="000A7B4C" w:rsidRPr="00EE2CE3" w:rsidTr="00D74D42">
        <w:trPr>
          <w:trHeight w:val="540"/>
        </w:trPr>
        <w:tc>
          <w:tcPr>
            <w:tcW w:w="292" w:type="pct"/>
            <w:vAlign w:val="center"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Mam udokumentowane doświadczenie w pracy w środowisku międzynarodowym.</w:t>
            </w:r>
          </w:p>
        </w:tc>
        <w:tc>
          <w:tcPr>
            <w:tcW w:w="514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vAlign w:val="center"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</w:tbl>
    <w:p w:rsidR="000A7B4C" w:rsidRPr="00EE2CE3" w:rsidRDefault="000A7B4C" w:rsidP="000A7B4C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EE2CE3" w:rsidTr="00D74D42">
        <w:trPr>
          <w:trHeight w:val="28"/>
        </w:trPr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EE2CE3" w:rsidRDefault="000A7B4C" w:rsidP="00D74D42">
            <w:pPr>
              <w:pStyle w:val="ListParagraph"/>
              <w:numPr>
                <w:ilvl w:val="0"/>
                <w:numId w:val="20"/>
              </w:numPr>
              <w:tabs>
                <w:tab w:val="left" w:pos="1703"/>
              </w:tabs>
              <w:spacing w:before="80" w:after="80"/>
              <w:ind w:left="360"/>
              <w:jc w:val="center"/>
            </w:pPr>
          </w:p>
        </w:tc>
        <w:tc>
          <w:tcPr>
            <w:tcW w:w="36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A7B4C" w:rsidRPr="00EE2CE3" w:rsidRDefault="000A7B4C" w:rsidP="003E679C">
            <w:pPr>
              <w:tabs>
                <w:tab w:val="left" w:pos="1703"/>
              </w:tabs>
              <w:spacing w:before="120"/>
            </w:pPr>
            <w:r w:rsidRPr="00EE2CE3">
              <w:t>Niniejszym oświadczam, że informacje podane w moim liście motywacyjnym i życiorysie są prawdziwe.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Tak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EE2CE3" w:rsidRDefault="003C00E2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EE2C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EE2CE3">
              <w:t xml:space="preserve"> Nie</w:t>
            </w:r>
          </w:p>
        </w:tc>
      </w:tr>
    </w:tbl>
    <w:p w:rsidR="000A7B4C" w:rsidRPr="00EE2CE3" w:rsidRDefault="000A7B4C" w:rsidP="000A7B4C">
      <w:pPr>
        <w:pStyle w:val="HeadingTable"/>
      </w:pPr>
    </w:p>
    <w:sectPr w:rsidR="000A7B4C" w:rsidRPr="00EE2CE3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E6" w:rsidRDefault="00077EE6" w:rsidP="008B38C0">
      <w:r>
        <w:separator/>
      </w:r>
    </w:p>
  </w:endnote>
  <w:endnote w:type="continuationSeparator" w:id="0">
    <w:p w:rsidR="00077EE6" w:rsidRDefault="00077EE6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AF25A3">
      <w:t>2</w:t>
    </w:r>
    <w:r w:rsidR="007D084E">
      <w:fldChar w:fldCharType="end"/>
    </w:r>
    <w:r>
      <w:tab/>
      <w:t xml:space="preserve"> </w:t>
    </w:r>
    <w:r>
      <w:rPr>
        <w:lang w:val="en-US" w:eastAsia="zh-CN" w:bidi="ar-SA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3C00E2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/>
      </w:rPr>
    </w:pPr>
    <w:r w:rsidRPr="003C00E2">
      <w:rPr>
        <w:noProof/>
        <w:color w:val="004494"/>
        <w:sz w:val="16"/>
        <w:lang w:val="fr-BE"/>
      </w:rPr>
      <w:t>120 Rue Marc Lefrancq  |  BP 20392  |  FR-59307 Valenciennes Cedex</w:t>
    </w:r>
    <w:r w:rsidRPr="003C00E2">
      <w:rPr>
        <w:lang w:val="fr-BE"/>
      </w:rPr>
      <w:tab/>
    </w:r>
    <w:r w:rsidRPr="005374E0">
      <w:rPr>
        <w:noProof/>
        <w:color w:val="004494"/>
        <w:sz w:val="16"/>
        <w:szCs w:val="16"/>
      </w:rPr>
      <w:fldChar w:fldCharType="begin"/>
    </w:r>
    <w:r w:rsidRPr="003C00E2">
      <w:rPr>
        <w:noProof/>
        <w:color w:val="004494"/>
        <w:sz w:val="16"/>
        <w:szCs w:val="16"/>
        <w:lang w:val="fr-BE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3C00E2">
      <w:rPr>
        <w:noProof/>
        <w:color w:val="004494"/>
        <w:sz w:val="16"/>
        <w:szCs w:val="16"/>
        <w:lang w:val="fr-BE"/>
      </w:rPr>
      <w:t>3</w:t>
    </w:r>
    <w:r w:rsidRPr="005374E0">
      <w:rPr>
        <w:noProof/>
        <w:color w:val="004494"/>
        <w:sz w:val="16"/>
        <w:szCs w:val="16"/>
      </w:rPr>
      <w:fldChar w:fldCharType="end"/>
    </w:r>
    <w:r w:rsidRPr="003C00E2">
      <w:rPr>
        <w:noProof/>
        <w:color w:val="004494"/>
        <w:sz w:val="16"/>
        <w:lang w:val="fr-BE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3C00E2">
      <w:rPr>
        <w:noProof/>
        <w:color w:val="004494"/>
        <w:sz w:val="16"/>
        <w:szCs w:val="16"/>
        <w:lang w:val="fr-BE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3C00E2">
      <w:rPr>
        <w:noProof/>
        <w:color w:val="004494"/>
        <w:sz w:val="16"/>
        <w:szCs w:val="16"/>
        <w:lang w:val="fr-BE"/>
      </w:rPr>
      <w:t>3</w:t>
    </w:r>
    <w:r w:rsidRPr="005374E0">
      <w:rPr>
        <w:noProof/>
        <w:color w:val="004494"/>
        <w:sz w:val="16"/>
        <w:szCs w:val="16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>
      <w:rPr>
        <w:noProof/>
        <w:color w:val="004494"/>
        <w:sz w:val="16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3C00E2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/>
      </w:rPr>
    </w:pPr>
    <w:r w:rsidRPr="003C00E2">
      <w:rPr>
        <w:noProof/>
        <w:color w:val="004494"/>
        <w:sz w:val="16"/>
        <w:lang w:val="fr-BE"/>
      </w:rPr>
      <w:t>120 Rue Marc Lefrancq  |  BP 20392  |  FR-59307 Valenciennes Cedex</w:t>
    </w:r>
    <w:r w:rsidRPr="003C00E2">
      <w:rPr>
        <w:lang w:val="fr-BE"/>
      </w:rPr>
      <w:tab/>
    </w:r>
    <w:r w:rsidRPr="005374E0">
      <w:rPr>
        <w:noProof/>
        <w:color w:val="004494"/>
        <w:sz w:val="16"/>
        <w:szCs w:val="16"/>
      </w:rPr>
      <w:fldChar w:fldCharType="begin"/>
    </w:r>
    <w:r w:rsidRPr="003C00E2">
      <w:rPr>
        <w:noProof/>
        <w:color w:val="004494"/>
        <w:sz w:val="16"/>
        <w:szCs w:val="16"/>
        <w:lang w:val="fr-BE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3C00E2">
      <w:rPr>
        <w:noProof/>
        <w:color w:val="004494"/>
        <w:sz w:val="16"/>
        <w:szCs w:val="16"/>
        <w:lang w:val="fr-BE"/>
      </w:rPr>
      <w:t>1</w:t>
    </w:r>
    <w:r w:rsidRPr="005374E0">
      <w:rPr>
        <w:noProof/>
        <w:color w:val="004494"/>
        <w:sz w:val="16"/>
        <w:szCs w:val="16"/>
      </w:rPr>
      <w:fldChar w:fldCharType="end"/>
    </w:r>
    <w:r w:rsidRPr="003C00E2">
      <w:rPr>
        <w:noProof/>
        <w:color w:val="004494"/>
        <w:sz w:val="16"/>
        <w:lang w:val="fr-BE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3C00E2">
      <w:rPr>
        <w:noProof/>
        <w:color w:val="004494"/>
        <w:sz w:val="16"/>
        <w:szCs w:val="16"/>
        <w:lang w:val="fr-BE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3C00E2">
      <w:rPr>
        <w:noProof/>
        <w:color w:val="004494"/>
        <w:sz w:val="16"/>
        <w:szCs w:val="16"/>
        <w:lang w:val="fr-BE"/>
      </w:rPr>
      <w:t>3</w:t>
    </w:r>
    <w:r w:rsidRPr="005374E0">
      <w:rPr>
        <w:noProof/>
        <w:color w:val="004494"/>
        <w:sz w:val="16"/>
        <w:szCs w:val="16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>
      <w:rPr>
        <w:noProof/>
        <w:color w:val="004494"/>
        <w:sz w:val="16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E6" w:rsidRDefault="00077EE6" w:rsidP="008B38C0">
      <w:r>
        <w:separator/>
      </w:r>
    </w:p>
  </w:footnote>
  <w:footnote w:type="continuationSeparator" w:id="0">
    <w:p w:rsidR="00077EE6" w:rsidRDefault="00077EE6" w:rsidP="008B38C0">
      <w:r>
        <w:continuationSeparator/>
      </w:r>
    </w:p>
  </w:footnote>
  <w:footnote w:id="1">
    <w:p w:rsidR="000A7B4C" w:rsidRPr="00D7407B" w:rsidRDefault="000A7B4C" w:rsidP="000A7B4C">
      <w:pPr>
        <w:pStyle w:val="FootnoteText"/>
        <w:jc w:val="lef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Język ojczysty lub inny język urzędowy UE na poziomie biegłej znajomości odpowiadającym poziomowi C1 zgodnie z europejskim systemem opisu kształcenia językowego</w:t>
      </w:r>
      <w:hyperlink r:id="rId1">
        <w:r>
          <w:rPr>
            <w:rStyle w:val="Hyperlink"/>
            <w:color w:val="002034" w:themeColor="text1"/>
            <w:sz w:val="16"/>
          </w:rPr>
          <w:t>http://europass.cedefop.europa.eu/pl/resources/european-language-levels-cefr</w:t>
        </w:r>
      </w:hyperlink>
      <w:r>
        <w:rPr>
          <w:color w:val="002034" w:themeColor="text1"/>
          <w:sz w:val="16"/>
        </w:rPr>
        <w:t xml:space="preserve"> </w:t>
      </w:r>
    </w:p>
  </w:footnote>
  <w:footnote w:id="2">
    <w:p w:rsidR="000A7B4C" w:rsidRPr="00D7407B" w:rsidRDefault="000A7B4C" w:rsidP="000A7B4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Znajomość drugiego języka urzędowego UE co najmniej na poziomie B2 zgodnie z europejskim systemem opisu kształcenia językowego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  <w:r>
            <w:rPr>
              <w:color w:val="004494"/>
              <w:sz w:val="18"/>
            </w:rPr>
            <w:t>AGENCJA KOLEJOWA UNII EUROPEJSKIEJ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 xml:space="preserve">Siatka wymogów kwalifikacyjnych </w:t>
          </w:r>
        </w:p>
        <w:p w:rsidR="00A050DB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ERA/AD/2016/002-OPE</w:t>
          </w:r>
        </w:p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242228" w:rsidRPr="00AF25A3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 w:rsidRPr="00AF25A3">
            <w:rPr>
              <w:color w:val="004494"/>
              <w:sz w:val="16"/>
              <w:szCs w:val="16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end"/>
          </w:r>
        </w:p>
        <w:p w:rsidR="00A050DB" w:rsidRPr="00AF25A3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AF25A3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</w:tbl>
  <w:p w:rsidR="00C03182" w:rsidRPr="00AF25A3" w:rsidRDefault="00C03182" w:rsidP="00A050DB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</w:rPr>
          </w:pPr>
          <w:r>
            <w:rPr>
              <w:noProof/>
              <w:color w:val="0C4DA2"/>
              <w:sz w:val="18"/>
              <w:lang w:val="en-US" w:eastAsia="zh-CN" w:bidi="ar-SA"/>
            </w:rPr>
            <w:drawing>
              <wp:inline distT="0" distB="0" distL="0" distR="0" wp14:anchorId="75E6815E" wp14:editId="26FDE56A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A050DB" w:rsidRPr="00A050DB" w:rsidRDefault="000A7B4C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Siatka wymogów kwalifikacyjnych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0A7B4C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</w:rPr>
                <w:t>ERA/AD/2016/002-OPE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>Usprawnianie działania systemu kolejowego z myślą o społeczeństwie.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72A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44A5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2C9D"/>
    <w:multiLevelType w:val="hybridMultilevel"/>
    <w:tmpl w:val="F18635AC"/>
    <w:lvl w:ilvl="0" w:tplc="85F44C8C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  <w:i w:val="0"/>
        <w:color w:val="auto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91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52BCE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9"/>
  </w:num>
  <w:num w:numId="10">
    <w:abstractNumId w:val="1"/>
  </w:num>
  <w:num w:numId="11">
    <w:abstractNumId w:val="11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5"/>
  </w:num>
  <w:num w:numId="17">
    <w:abstractNumId w:val="2"/>
  </w:num>
  <w:num w:numId="18">
    <w:abstractNumId w:val="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3EB1"/>
    <w:rsid w:val="000064A9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77EE6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406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70C63"/>
    <w:rsid w:val="00283239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A5595"/>
    <w:rsid w:val="003A7F58"/>
    <w:rsid w:val="003B0B95"/>
    <w:rsid w:val="003B37E8"/>
    <w:rsid w:val="003B5738"/>
    <w:rsid w:val="003B5FEE"/>
    <w:rsid w:val="003B78E2"/>
    <w:rsid w:val="003C00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3DA2"/>
    <w:rsid w:val="00434830"/>
    <w:rsid w:val="00442753"/>
    <w:rsid w:val="0045327D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4A9F"/>
    <w:rsid w:val="006B6F79"/>
    <w:rsid w:val="006C16B2"/>
    <w:rsid w:val="006D70F9"/>
    <w:rsid w:val="006D7694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1C73"/>
    <w:rsid w:val="00732D7C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B38C0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12E5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3FAC"/>
    <w:rsid w:val="00A95F5A"/>
    <w:rsid w:val="00A97713"/>
    <w:rsid w:val="00AB512C"/>
    <w:rsid w:val="00AC1A8A"/>
    <w:rsid w:val="00AC5823"/>
    <w:rsid w:val="00AF25A3"/>
    <w:rsid w:val="00AF4A5E"/>
    <w:rsid w:val="00AF7AA7"/>
    <w:rsid w:val="00B10A83"/>
    <w:rsid w:val="00B32231"/>
    <w:rsid w:val="00B34F19"/>
    <w:rsid w:val="00B3711F"/>
    <w:rsid w:val="00B63C14"/>
    <w:rsid w:val="00B71389"/>
    <w:rsid w:val="00B84E64"/>
    <w:rsid w:val="00B907A9"/>
    <w:rsid w:val="00B94B1A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70F"/>
    <w:rsid w:val="00CF2675"/>
    <w:rsid w:val="00D06255"/>
    <w:rsid w:val="00D119CB"/>
    <w:rsid w:val="00D2337E"/>
    <w:rsid w:val="00D327AD"/>
    <w:rsid w:val="00D50327"/>
    <w:rsid w:val="00D735F1"/>
    <w:rsid w:val="00D74D42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CE1"/>
    <w:rsid w:val="00ED57CC"/>
    <w:rsid w:val="00EE0482"/>
    <w:rsid w:val="00EE2C57"/>
    <w:rsid w:val="00EE2CE3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550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pl-PL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pl-PL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pl-PL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pl-PL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pl-PL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pl-PL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pl-PL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l-PL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pl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pa\AppData\Local\Microsoft\Windows\Temporary%20Internet%20Files\Content.MSO\C2219F2E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8dc65ec9-d857-45aa-84f8-b737af65cf7c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37dc432a-8ebf-4af5-8237-268edd3a8664">
      <Value>141</Value>
      <Value>491</Value>
      <Value>387</Value>
      <Value>616</Value>
      <Value>231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b75d2e20-8b98-4de5-a821-3668a8cb210d</TermId>
        </TermInfo>
      </Terms>
    </h70713ed90ce4adeabe454f2aabfa4ef>
    <_dlc_DocId xmlns="37dc432a-8ebf-4af5-8237-268edd3a8664">ERAINT-445-68</_dlc_DocId>
    <_dlc_DocIdUrl xmlns="37dc432a-8ebf-4af5-8237-268edd3a8664">
      <Url>http://intranet.era.europa.eu/Quality/_layouts/DocIdRedir.aspx?ID=ERAINT-445-68</Url>
      <Description>ERAINT-445-68</Description>
    </_dlc_DocIdUrl>
    <Project_x0020_Code xmlns="37dc432a-8ebf-4af5-8237-268edd3a866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451F742A-3758-4E38-A3BB-678DFFFCBFAF}"/>
</file>

<file path=customXml/itemProps3.xml><?xml version="1.0" encoding="utf-8"?>
<ds:datastoreItem xmlns:ds="http://schemas.openxmlformats.org/officeDocument/2006/customXml" ds:itemID="{ECE4B91F-6864-4988-877D-F124E42CC17F}"/>
</file>

<file path=customXml/itemProps4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37dc432a-8ebf-4af5-8237-268edd3a8664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6C3575E-176E-4D32-968A-E150367080F0}"/>
</file>

<file path=docProps/app.xml><?xml version="1.0" encoding="utf-8"?>
<Properties xmlns="http://schemas.openxmlformats.org/officeDocument/2006/extended-properties" xmlns:vt="http://schemas.openxmlformats.org/officeDocument/2006/docPropsVTypes">
  <Template>C2219F2E.htm</Template>
  <TotalTime>0</TotalTime>
  <Pages>3</Pages>
  <Words>461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Centre</dc:creator>
  <cp:lastModifiedBy>European Railway Agency</cp:lastModifiedBy>
  <cp:revision>2</cp:revision>
  <cp:lastPrinted>2016-06-28T08:44:00Z</cp:lastPrinted>
  <dcterms:created xsi:type="dcterms:W3CDTF">2016-08-16T09:12:00Z</dcterms:created>
  <dcterms:modified xsi:type="dcterms:W3CDTF">2016-08-16T09:12:00Z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