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OBRAZAC ZA PROCJENU PRIHVATLJIVOSTI</w:t>
      </w:r>
    </w:p>
    <w:p w14:paraId="7F9930CD" w14:textId="2971FE24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Poziv za prijave na radno mjesto voditelja/</w:t>
      </w:r>
      <w:proofErr w:type="spellStart"/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ice</w:t>
      </w:r>
      <w:proofErr w:type="spellEnd"/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 ljudskih resursa u Odjelu za resurse i potporu – član privremenog osoblja 2(f) (AD</w:t>
      </w:r>
      <w:r w:rsidR="0091410F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– uz dodatnu svrhu izrade popisa pričuva</w:t>
      </w:r>
    </w:p>
    <w:p w14:paraId="32F22109" w14:textId="55764E1E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91410F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91410F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Prezime (velikim slovima):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Ime: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Gdje ste čuli za ovo radno mjesto ili pročitali oglas: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KRITERIJI PRIHVATLJIVOSTI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Diplomirao/la sam na sveučilišnome studiju u području ljudskih resursa, ekonomije, psihologije, poslovne uprave, prava ili slične discipline.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Razdoblje sveučilišnoga obrazovanja: </w:t>
            </w:r>
            <w:r>
              <w:rPr>
                <w:b/>
              </w:rPr>
              <w:t>Navedite broj godina:</w:t>
            </w:r>
          </w:p>
        </w:tc>
        <w:tc>
          <w:tcPr>
            <w:tcW w:w="514" w:type="pct"/>
          </w:tcPr>
          <w:p w14:paraId="4F4A8672" w14:textId="17EABA1F" w:rsidR="0062476B" w:rsidRPr="00CE14F4" w:rsidRDefault="00BE163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</w:tcPr>
          <w:p w14:paraId="2557CA01" w14:textId="22F2F3BB" w:rsidR="0062476B" w:rsidRPr="00CE14F4" w:rsidRDefault="00BE163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46F1277D" w:rsidR="0062476B" w:rsidRDefault="0062476B" w:rsidP="00604785">
            <w:pPr>
              <w:spacing w:before="120"/>
            </w:pPr>
            <w:r>
              <w:t xml:space="preserve">Stekao/la sam stupanj obrazovanja koji odgovara završenom sveučilišnom studiju, potvrđen diplomom, ako je redovito trajanje studija </w:t>
            </w:r>
            <w:r w:rsidR="0091410F">
              <w:rPr>
                <w:b/>
              </w:rPr>
              <w:t>4</w:t>
            </w:r>
            <w:r>
              <w:rPr>
                <w:b/>
              </w:rPr>
              <w:t xml:space="preserve"> godine</w:t>
            </w:r>
            <w:r>
              <w:t xml:space="preserve"> ili više, nakon čega je uslijedilo </w:t>
            </w:r>
            <w:r>
              <w:rPr>
                <w:u w:val="single"/>
              </w:rPr>
              <w:t xml:space="preserve">najmanje </w:t>
            </w:r>
            <w:r w:rsidR="0091410F">
              <w:rPr>
                <w:u w:val="single"/>
              </w:rPr>
              <w:t>9</w:t>
            </w:r>
            <w:r>
              <w:rPr>
                <w:u w:val="single"/>
              </w:rPr>
              <w:t>-godišnje</w:t>
            </w:r>
            <w:r>
              <w:t xml:space="preserve"> radno iskustvo.</w:t>
            </w:r>
          </w:p>
          <w:p w14:paraId="40ADC833" w14:textId="34731001" w:rsidR="0062476B" w:rsidRDefault="0062476B" w:rsidP="00604785">
            <w:pPr>
              <w:spacing w:before="120"/>
            </w:pPr>
            <w:r>
              <w:t xml:space="preserve">Stekao/la sam stupanj obrazovanja koji odgovara završenom sveučilišnom studiju, potvrđen diplomom, ako je redovito trajanje studija </w:t>
            </w:r>
            <w:r w:rsidR="00BE1633" w:rsidRPr="00BE1633">
              <w:rPr>
                <w:color w:val="auto"/>
              </w:rPr>
              <w:t xml:space="preserve">najmanje </w:t>
            </w:r>
            <w:r w:rsidR="0091410F">
              <w:rPr>
                <w:b/>
              </w:rPr>
              <w:t>3</w:t>
            </w:r>
            <w:r>
              <w:rPr>
                <w:b/>
              </w:rPr>
              <w:t xml:space="preserve"> godine</w:t>
            </w:r>
            <w:r>
              <w:t xml:space="preserve">, nakon čega je uslijedilo </w:t>
            </w:r>
            <w:r>
              <w:rPr>
                <w:u w:val="single"/>
              </w:rPr>
              <w:t xml:space="preserve">najmanje </w:t>
            </w:r>
            <w:r w:rsidR="0091410F">
              <w:rPr>
                <w:u w:val="single"/>
              </w:rPr>
              <w:t>10</w:t>
            </w:r>
            <w:r>
              <w:rPr>
                <w:u w:val="single"/>
              </w:rPr>
              <w:t>-godišnje</w:t>
            </w:r>
            <w:r>
              <w:t xml:space="preserve"> radno iskustvo.</w:t>
            </w:r>
            <w:bookmarkStart w:id="0" w:name="_GoBack"/>
            <w:bookmarkEnd w:id="0"/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Broj godina radnog iskustva nakon sveučilišne diplome</w:t>
            </w:r>
            <w:r>
              <w:rPr>
                <w:color w:val="auto"/>
              </w:rPr>
              <w:t>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Navedite: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Broj godina radnog iskustva na položajima koji su povezani s ovim radnim mjestom i opisanim zadacima/obavezama: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Navedite:</w:t>
            </w:r>
          </w:p>
        </w:tc>
        <w:tc>
          <w:tcPr>
            <w:tcW w:w="514" w:type="pct"/>
          </w:tcPr>
          <w:p w14:paraId="0AD6C19B" w14:textId="77777777" w:rsidR="0062476B" w:rsidRDefault="00BE1633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BE163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</w:tcPr>
          <w:p w14:paraId="4AC25A36" w14:textId="77777777" w:rsidR="0062476B" w:rsidRDefault="00BE1633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BE163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Posjedujem temeljito znanje jednog službenog jezika</w:t>
            </w:r>
            <w:r>
              <w:rPr>
                <w:rStyle w:val="FootnoteReference"/>
              </w:rPr>
              <w:footnoteReference w:id="1"/>
            </w:r>
            <w:r>
              <w:t xml:space="preserve"> Europske unije i zadovoljavajuće znanje još jednog službenog jezika</w:t>
            </w:r>
            <w:r>
              <w:rPr>
                <w:rStyle w:val="FootnoteReference"/>
              </w:rPr>
              <w:footnoteReference w:id="2"/>
            </w:r>
            <w:r>
              <w:t xml:space="preserve"> Europske unije, koliko je potrebno za obavljanje dužnosti radnoga mjesta.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Državljanin/ka sam države članice Europske unije, Islanda, Lihtenštajna ili Norveške.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Uživam potpuna građanska prava.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BE1633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Ispunio/la sam sve obaveze predviđene mjerodavnim zakonima o vojnoj službi.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Zadovoljavam karakterne preduvjete za dužnosti radnog mjesta.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Fizički sam sposoban/na obavljati dužnosti vezane uz radno mjesto.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KRITERIJI ZA IZBOR – OSNOVNI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5D8039DD" w:rsidR="0062476B" w:rsidRPr="00CE14F4" w:rsidRDefault="0062476B" w:rsidP="0091410F">
            <w:pPr>
              <w:tabs>
                <w:tab w:val="left" w:pos="1703"/>
              </w:tabs>
              <w:spacing w:before="120"/>
            </w:pPr>
            <w:r>
              <w:t xml:space="preserve">Imam najmanje </w:t>
            </w:r>
            <w:r w:rsidR="0091410F">
              <w:t>9</w:t>
            </w:r>
            <w:r>
              <w:t xml:space="preserve"> godina iskustva u ljudskim resursima, od kojih je </w:t>
            </w:r>
            <w:r w:rsidR="0091410F">
              <w:t>5</w:t>
            </w:r>
            <w:r>
              <w:t xml:space="preserve"> godina iskustva kao voditelj/</w:t>
            </w:r>
            <w:proofErr w:type="spellStart"/>
            <w:r>
              <w:t>ica</w:t>
            </w:r>
            <w:proofErr w:type="spellEnd"/>
            <w:r>
              <w:t xml:space="preserve"> tima ili na upravnom položaju.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Dobro sam upoznat/a s područjima ljudskih resursa koja su opisana u sadržaju posla i imam odgovarajuće radno iskustvo u tim područjima.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Posjedujem vrhunske vještine u donošenju odluka i strateški razmišljam.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Posjedujem vrhunske vještine planiranja i organizacije.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Posjedujem vrhunske analitičke vještine i analitički pristupam pronalasku rješenja.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Detaljno poznajem engleski jezik, interni službeni jezik Agencije.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Posjedujem vrhunsku sposobnost komunikacije na svim razinama u višekulturnom okruženju te sposobnost interakcije i jasnoga tumačenja zamisli i planova unutarnjim i vanjskim dionicima Agencije.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Posjedujem vrhunske vještine pregovaranja.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Posjedujem vrhunske međuljudske vještine s naglaskom na empatiji.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Posjedujem izražene vještine utjecanja i motivacije.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Posjedujem dobra etička načela za ljudske resurse.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Motivirana sam osoba i imam dinamičnu osobnost s izraženim darom za timski rad.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Znam se vrlo dobro koristiti aplikacijama MS Officea, posebice MS Wordom i MS Excelom.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BE163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KRITERIJI ZA IZBOR – KRITERIJI PREDNOSTI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Stekao/la sam obrazovanje i osposobljavanje u području upravljanja ljudskim resursima ili sličnom području.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Stekao/la sam iskustvo rada u upravi EU-a ili drugoj međunarodnoj javnoj upravi.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Stekao/la sam radno iskustvo u upravljanju ljudskim resursima u agenciji ili institucijama EU-a.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Temeljito sam upoznat/a sa zakonima Europske unije o ljudskim resursima (Pravilnik o osoblju i Uvjeti zaposlenja ostalih službenika Europske unije te prateća pravila provedbe).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Stekao/la sam iskustvo u upravljanju kvalitetom i promjenama.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Znam francuski jezik.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Ovime izjavljujem da su tvrdnje u mojem motivacijskom pismu te CV-ju točne.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Da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BE163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BE1633">
      <w:t>1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BE1633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91410F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91410F">
        <w:rPr>
          <w:rStyle w:val="FootnoteReference"/>
          <w:i/>
          <w:sz w:val="16"/>
          <w:szCs w:val="16"/>
        </w:rPr>
        <w:footnoteRef/>
      </w:r>
      <w:r w:rsidRPr="0091410F">
        <w:rPr>
          <w:i/>
          <w:sz w:val="16"/>
          <w:szCs w:val="16"/>
        </w:rPr>
        <w:t xml:space="preserve"> Vaš materinski jezik ili drugi službeni jezik EU-a s razinom detaljnog poznavanja koja odgovara razini C1 definiranoj Zajedničkim europskim referentnim okvirom za jezike (CEFR). </w:t>
      </w:r>
      <w:hyperlink r:id="rId1">
        <w:r w:rsidRPr="0091410F">
          <w:rPr>
            <w:rStyle w:val="Hyperlink"/>
            <w:i/>
            <w:color w:val="002034" w:themeColor="text1"/>
            <w:sz w:val="16"/>
            <w:szCs w:val="16"/>
          </w:rPr>
          <w:t>http://europass.cedefop.europa.eu/en/resources/european-language-levels-cefr</w:t>
        </w:r>
      </w:hyperlink>
      <w:r w:rsidRPr="0091410F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91410F" w:rsidRDefault="0062476B" w:rsidP="0062476B">
      <w:pPr>
        <w:pStyle w:val="FootnoteText"/>
        <w:rPr>
          <w:i/>
          <w:sz w:val="16"/>
          <w:szCs w:val="16"/>
        </w:rPr>
      </w:pPr>
      <w:r w:rsidRPr="0091410F">
        <w:rPr>
          <w:rStyle w:val="FootnoteReference"/>
          <w:i/>
          <w:sz w:val="16"/>
          <w:szCs w:val="16"/>
        </w:rPr>
        <w:footnoteRef/>
      </w:r>
      <w:r w:rsidRPr="0091410F">
        <w:rPr>
          <w:i/>
          <w:sz w:val="16"/>
          <w:szCs w:val="16"/>
        </w:rPr>
        <w:t xml:space="preserve"> Znanje drugog službenog jezika EU-a koje odgovara barem razini B2 definiranoj Zajedničkim europskim referentnim okvirom za jezike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Obrazac za procjenu prihvatljivosti</w:t>
          </w:r>
        </w:p>
        <w:p w14:paraId="413A0853" w14:textId="79B51AD9" w:rsidR="000B6456" w:rsidRPr="00A548A2" w:rsidRDefault="000B6456" w:rsidP="0091410F">
          <w:pPr>
            <w:pStyle w:val="Header"/>
          </w:pPr>
          <w:r>
            <w:t>ERA/AD/201</w:t>
          </w:r>
          <w:r w:rsidR="0091410F">
            <w:t>6</w:t>
          </w:r>
          <w:r>
            <w:t>/00</w:t>
          </w:r>
          <w:r w:rsidR="0091410F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61D80" w:rsidRDefault="000F63C6" w:rsidP="008B38C0">
          <w:r>
            <w:t>&lt;</w:t>
          </w:r>
          <w:proofErr w:type="spellStart"/>
          <w:r>
            <w:t>Type</w:t>
          </w:r>
          <w:proofErr w:type="spellEnd"/>
          <w:r>
            <w:t xml:space="preserve"> of doc.&gt;</w:t>
          </w:r>
        </w:p>
        <w:p w14:paraId="413A085A" w14:textId="77777777" w:rsidR="000F63C6" w:rsidRPr="00461D80" w:rsidRDefault="000F63C6" w:rsidP="008B38C0">
          <w:r>
            <w:t>&lt;</w:t>
          </w:r>
          <w:proofErr w:type="spellStart"/>
          <w:r>
            <w:t>Code</w:t>
          </w:r>
          <w:proofErr w:type="spellEnd"/>
          <w:r>
            <w:t>&gt; V&lt;</w:t>
          </w:r>
          <w:proofErr w:type="spellStart"/>
          <w:r>
            <w:t>x.y</w:t>
          </w:r>
          <w:proofErr w:type="spellEnd"/>
          <w:r>
            <w:t>&gt;</w:t>
          </w:r>
        </w:p>
      </w:tc>
    </w:tr>
  </w:tbl>
  <w:p w14:paraId="413A085C" w14:textId="77777777" w:rsidR="000F63C6" w:rsidRPr="00E8730E" w:rsidRDefault="000F63C6" w:rsidP="00917656">
    <w:pPr>
      <w:pStyle w:val="Header"/>
      <w:rPr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6E67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1B04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10F"/>
    <w:rsid w:val="009149F9"/>
    <w:rsid w:val="00917656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0204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1633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r-H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hr-HR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hr-HR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r-H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r-H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C0970-04DD-4D8C-80C8-CE9C3F047426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A217EC4-9A1A-4E72-8CA9-89C48DFC1BFE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4</cp:revision>
  <cp:lastPrinted>2015-10-02T13:20:00Z</cp:lastPrinted>
  <dcterms:created xsi:type="dcterms:W3CDTF">2016-03-23T10:54:00Z</dcterms:created>
  <dcterms:modified xsi:type="dcterms:W3CDTF">2016-03-31T07:54:00Z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