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8E2679" w:rsidRDefault="000504F8" w:rsidP="00914FBC">
      <w:pPr>
        <w:pStyle w:val="Title"/>
        <w:jc w:val="both"/>
      </w:pPr>
      <w:bookmarkStart w:id="0" w:name="_GoBack"/>
      <w:bookmarkEnd w:id="0"/>
      <w:r w:rsidRPr="008E2679">
        <w:t>CUADRO DE CRITERIOS DE ADMISIBILIDAD</w:t>
      </w:r>
    </w:p>
    <w:p w:rsidR="00E85D3E" w:rsidRPr="008E2679" w:rsidRDefault="000504F8" w:rsidP="00914FBC">
      <w:pPr>
        <w:pStyle w:val="Subtitle"/>
        <w:jc w:val="both"/>
      </w:pPr>
      <w:r w:rsidRPr="008E2679">
        <w:t>Convocatoria de candidaturas para puestos de Responsables de Proyectos en la Unidad de Seguridad - Agente temporal 2(f) (AD6) –con vistas a la elaboración de una lista de reserva– ERA/AD/2016/003-OPE</w:t>
      </w:r>
    </w:p>
    <w:p w:rsidR="00E85D3E" w:rsidRPr="008E2679" w:rsidRDefault="000504F8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C021FE" w:rsidTr="00914FBC">
        <w:tc>
          <w:tcPr>
            <w:tcW w:w="2721" w:type="pct"/>
            <w:hideMark/>
          </w:tcPr>
          <w:p w:rsidR="00E85D3E" w:rsidRPr="008E2679" w:rsidRDefault="000504F8">
            <w:pPr>
              <w:pStyle w:val="Heading4"/>
              <w:outlineLvl w:val="3"/>
              <w:rPr>
                <w:noProof w:val="0"/>
              </w:rPr>
            </w:pPr>
            <w:r w:rsidRPr="008E2679">
              <w:t xml:space="preserve">Apellidos (en </w:t>
            </w:r>
            <w:r w:rsidRPr="008E2679">
              <w:t>mayúsculas):</w:t>
            </w:r>
          </w:p>
        </w:tc>
        <w:tc>
          <w:tcPr>
            <w:tcW w:w="2279" w:type="pct"/>
          </w:tcPr>
          <w:p w:rsidR="00E85D3E" w:rsidRPr="008E2679" w:rsidRDefault="000504F8"/>
        </w:tc>
      </w:tr>
      <w:tr w:rsidR="00C021FE" w:rsidTr="00914FBC">
        <w:tc>
          <w:tcPr>
            <w:tcW w:w="2721" w:type="pct"/>
            <w:hideMark/>
          </w:tcPr>
          <w:p w:rsidR="00E85D3E" w:rsidRPr="008E2679" w:rsidRDefault="000504F8">
            <w:pPr>
              <w:pStyle w:val="Heading4"/>
              <w:outlineLvl w:val="3"/>
              <w:rPr>
                <w:noProof w:val="0"/>
              </w:rPr>
            </w:pPr>
            <w:r w:rsidRPr="008E2679">
              <w:t>Nombre:</w:t>
            </w:r>
          </w:p>
        </w:tc>
        <w:tc>
          <w:tcPr>
            <w:tcW w:w="2279" w:type="pct"/>
          </w:tcPr>
          <w:p w:rsidR="00E85D3E" w:rsidRPr="008E2679" w:rsidRDefault="000504F8"/>
        </w:tc>
      </w:tr>
      <w:tr w:rsidR="00C021FE" w:rsidTr="00914FBC">
        <w:tc>
          <w:tcPr>
            <w:tcW w:w="2721" w:type="pct"/>
            <w:vAlign w:val="center"/>
          </w:tcPr>
          <w:p w:rsidR="00914865" w:rsidRPr="008E2679" w:rsidRDefault="000504F8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8E2679">
              <w:rPr>
                <w:rFonts w:ascii="Calibri" w:eastAsiaTheme="majorEastAsia" w:hAnsi="Calibri" w:cstheme="majorBidi"/>
                <w:i/>
                <w:color w:val="0C4DA2"/>
              </w:rPr>
              <w:t>Cómo se enteró o dónde leyó sobre la publicación de este puesto:</w:t>
            </w:r>
          </w:p>
        </w:tc>
        <w:tc>
          <w:tcPr>
            <w:tcW w:w="2279" w:type="pct"/>
            <w:vAlign w:val="center"/>
          </w:tcPr>
          <w:p w:rsidR="00914865" w:rsidRPr="008E2679" w:rsidRDefault="000504F8" w:rsidP="00F03497">
            <w:pPr>
              <w:jc w:val="left"/>
            </w:pPr>
          </w:p>
        </w:tc>
      </w:tr>
    </w:tbl>
    <w:p w:rsidR="00E85D3E" w:rsidRPr="008E2679" w:rsidRDefault="000504F8" w:rsidP="00E85D3E">
      <w:pPr>
        <w:pStyle w:val="HeadingTable"/>
        <w:rPr>
          <w:color w:val="0C4DA2"/>
        </w:rPr>
      </w:pPr>
    </w:p>
    <w:p w:rsidR="00E85D3E" w:rsidRPr="008E2679" w:rsidRDefault="000504F8" w:rsidP="00E85D3E">
      <w:pPr>
        <w:pStyle w:val="HeadingTable"/>
      </w:pPr>
    </w:p>
    <w:p w:rsidR="008A0017" w:rsidRPr="008E2679" w:rsidRDefault="000504F8" w:rsidP="008A0017">
      <w:pPr>
        <w:spacing w:before="60" w:after="60"/>
        <w:jc w:val="center"/>
        <w:rPr>
          <w:i/>
          <w:color w:val="0C4DA2"/>
        </w:rPr>
      </w:pPr>
      <w:r w:rsidRPr="008E2679">
        <w:rPr>
          <w:i/>
          <w:color w:val="0C4DA2"/>
        </w:rPr>
        <w:t>CRITERIOS DE ADMISIBILIDAD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021FE" w:rsidTr="00914FBC">
        <w:trPr>
          <w:trHeight w:val="540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1.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 xml:space="preserve">Poseo un título universitario en el ámbito de los factores humanos, la ergonomía, el trabajo, la psicología de las organizaciones o </w:t>
            </w:r>
            <w:r w:rsidRPr="008E2679">
              <w:t>del trabajo o en una materia similar</w:t>
            </w:r>
          </w:p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 xml:space="preserve">Duración de los estudios universitarios: </w:t>
            </w:r>
            <w:r w:rsidRPr="008E2679">
              <w:rPr>
                <w:b/>
              </w:rPr>
              <w:t>Indique el número de años: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2.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spacing w:before="120"/>
            </w:pPr>
            <w:r w:rsidRPr="008E2679">
              <w:t xml:space="preserve">Poseo un nivel de educación equivalente a estudios universitarios completos sancionados por un título cuando la duración normal de la enseñanza universitaria sea de </w:t>
            </w:r>
            <w:r w:rsidRPr="008E2679">
              <w:rPr>
                <w:b/>
              </w:rPr>
              <w:t>4 años</w:t>
            </w:r>
            <w:r w:rsidRPr="008E2679">
              <w:t xml:space="preserve"> o más, seguida por </w:t>
            </w:r>
            <w:r w:rsidRPr="008E2679">
              <w:rPr>
                <w:u w:val="single"/>
              </w:rPr>
              <w:t>al menos 3 años</w:t>
            </w:r>
            <w:r w:rsidRPr="008E2679">
              <w:t xml:space="preserve"> de experiencia profesional,</w:t>
            </w:r>
          </w:p>
          <w:p w:rsidR="00746183" w:rsidRPr="008E2679" w:rsidRDefault="000504F8" w:rsidP="006420F3">
            <w:pPr>
              <w:spacing w:before="120"/>
              <w:rPr>
                <w:b/>
              </w:rPr>
            </w:pPr>
            <w:r w:rsidRPr="008E2679">
              <w:rPr>
                <w:b/>
              </w:rPr>
              <w:t>O BIEN</w:t>
            </w:r>
          </w:p>
          <w:p w:rsidR="00746183" w:rsidRPr="008E2679" w:rsidRDefault="000504F8" w:rsidP="006420F3">
            <w:pPr>
              <w:spacing w:before="120"/>
            </w:pPr>
            <w:r w:rsidRPr="008E2679">
              <w:t xml:space="preserve">Poseo un nivel de educación equivalente a estudios universitarios completos sancionados por un título cuando la duración normal de la enseñanza universitaria sea de </w:t>
            </w:r>
            <w:r w:rsidRPr="008E2679">
              <w:rPr>
                <w:b/>
              </w:rPr>
              <w:t>3 años</w:t>
            </w:r>
            <w:r w:rsidRPr="008E2679">
              <w:t xml:space="preserve"> o más, seguida por </w:t>
            </w:r>
            <w:r w:rsidRPr="008E2679">
              <w:rPr>
                <w:u w:val="single"/>
              </w:rPr>
              <w:t>al menos 4 años</w:t>
            </w:r>
            <w:r w:rsidRPr="008E2679">
              <w:t xml:space="preserve"> de experiencia profesional,</w:t>
            </w:r>
          </w:p>
          <w:p w:rsidR="00A23DA9" w:rsidRPr="008E2679" w:rsidRDefault="000504F8" w:rsidP="006420F3">
            <w:pPr>
              <w:spacing w:before="120" w:after="0"/>
              <w:rPr>
                <w:color w:val="auto"/>
              </w:rPr>
            </w:pPr>
            <w:r w:rsidRPr="008E2679">
              <w:t>Número de años de exp</w:t>
            </w:r>
            <w:r w:rsidRPr="008E2679">
              <w:t>eriencia profesional desde la obtención de mi título universitario:</w:t>
            </w:r>
            <w:r w:rsidRPr="008E2679">
              <w:rPr>
                <w:color w:val="auto"/>
              </w:rPr>
              <w:t xml:space="preserve"> </w:t>
            </w:r>
            <w:r w:rsidRPr="008E2679">
              <w:rPr>
                <w:b/>
                <w:color w:val="auto"/>
              </w:rPr>
              <w:t>Indique:</w:t>
            </w:r>
          </w:p>
          <w:p w:rsidR="008A0017" w:rsidRPr="008E2679" w:rsidRDefault="000504F8" w:rsidP="006420F3">
            <w:pPr>
              <w:spacing w:before="120" w:after="0"/>
              <w:rPr>
                <w:color w:val="auto"/>
              </w:rPr>
            </w:pPr>
            <w:r w:rsidRPr="00FA6D73">
              <w:t>Número de años de experiencia profesional en puestos relevantes para el puesto:</w:t>
            </w:r>
          </w:p>
          <w:p w:rsidR="00A23DA9" w:rsidRPr="008E2679" w:rsidRDefault="000504F8" w:rsidP="006420F3">
            <w:pPr>
              <w:tabs>
                <w:tab w:val="left" w:pos="1703"/>
              </w:tabs>
              <w:rPr>
                <w:b/>
              </w:rPr>
            </w:pPr>
            <w:r w:rsidRPr="008E2679">
              <w:rPr>
                <w:b/>
                <w:color w:val="auto"/>
              </w:rPr>
              <w:t>Indique:</w:t>
            </w:r>
          </w:p>
        </w:tc>
        <w:tc>
          <w:tcPr>
            <w:tcW w:w="514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  <w:p w:rsidR="008A0017" w:rsidRPr="008E2679" w:rsidRDefault="000504F8" w:rsidP="006420F3">
            <w:pPr>
              <w:tabs>
                <w:tab w:val="left" w:pos="1703"/>
              </w:tabs>
              <w:spacing w:before="120" w:after="0"/>
            </w:pP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</w:pP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</w:pPr>
          </w:p>
          <w:p w:rsidR="00A23DA9" w:rsidRPr="008E2679" w:rsidRDefault="000504F8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  <w:p w:rsidR="008A0017" w:rsidRPr="008E2679" w:rsidRDefault="000504F8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8E2679" w:rsidRDefault="000504F8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C021FE" w:rsidTr="00914FBC">
        <w:trPr>
          <w:trHeight w:val="28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8E2679">
              <w:lastRenderedPageBreak/>
              <w:t>3.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spacing w:before="120"/>
              <w:contextualSpacing/>
            </w:pPr>
            <w:r w:rsidRPr="008E2679">
              <w:t>Poseo conocimientos sólidos de una lengua oficial</w:t>
            </w:r>
            <w:r>
              <w:rPr>
                <w:vertAlign w:val="superscript"/>
              </w:rPr>
              <w:footnoteReference w:id="1"/>
            </w:r>
            <w:r w:rsidRPr="008E2679">
              <w:t xml:space="preserve"> de la Unión Europea y conocimientos satisfactorios de otra lengua</w:t>
            </w:r>
            <w:r>
              <w:rPr>
                <w:vertAlign w:val="superscript"/>
              </w:rPr>
              <w:footnoteReference w:id="2"/>
            </w:r>
            <w:r w:rsidRPr="008E2679">
              <w:t xml:space="preserve"> de la Unión Europea, en la medida necesaria para el desempeño de las funciones adscritas al puesto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712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8E2679">
              <w:t>4.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 xml:space="preserve">Soy nacional de un Estado miembro de la Unión Europea, Islandia, </w:t>
            </w:r>
            <w:r w:rsidRPr="008E2679">
              <w:t>Liechtenstein o Noruega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28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8E2679">
              <w:t>5.</w:t>
            </w:r>
          </w:p>
        </w:tc>
        <w:tc>
          <w:tcPr>
            <w:tcW w:w="3717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  <w:jc w:val="left"/>
            </w:pPr>
            <w:r w:rsidRPr="008E2679">
              <w:t>Estoy en plena posesión de mis derechos de ciudadanía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28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8E2679">
              <w:t>6.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>He cumplido todas las obligaciones impuestas por la legislación relativa al servicio militar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28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7.</w:t>
            </w:r>
          </w:p>
        </w:tc>
        <w:tc>
          <w:tcPr>
            <w:tcW w:w="3717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>Cumplo los requisitos personales necesarios</w:t>
            </w:r>
            <w:r w:rsidRPr="008E2679">
              <w:t xml:space="preserve"> para las funciones relacionadas con el puesto.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28"/>
        </w:trPr>
        <w:tc>
          <w:tcPr>
            <w:tcW w:w="273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8.</w:t>
            </w:r>
          </w:p>
        </w:tc>
        <w:tc>
          <w:tcPr>
            <w:tcW w:w="3717" w:type="pct"/>
          </w:tcPr>
          <w:p w:rsidR="008A0017" w:rsidRPr="008E2679" w:rsidRDefault="000504F8" w:rsidP="006420F3">
            <w:pPr>
              <w:tabs>
                <w:tab w:val="left" w:pos="1703"/>
              </w:tabs>
              <w:spacing w:before="120"/>
            </w:pPr>
            <w:r w:rsidRPr="008E2679">
              <w:t>Estoy en buenas condiciones físicas para el desempeño del puesto</w:t>
            </w:r>
          </w:p>
        </w:tc>
        <w:tc>
          <w:tcPr>
            <w:tcW w:w="514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</w:tcPr>
          <w:p w:rsidR="008A0017" w:rsidRPr="008E2679" w:rsidRDefault="000504F8" w:rsidP="006420F3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Segoe UI Symbol" w:hAnsi="Segoe UI Symbol"/>
              </w:rPr>
              <w:t>☐</w:t>
            </w:r>
            <w:r w:rsidRPr="008E2679">
              <w:t xml:space="preserve"> No</w:t>
            </w:r>
          </w:p>
        </w:tc>
      </w:tr>
    </w:tbl>
    <w:p w:rsidR="00E85D3E" w:rsidRPr="008E2679" w:rsidRDefault="000504F8" w:rsidP="00E85D3E">
      <w:pPr>
        <w:pStyle w:val="HeadingTable"/>
        <w:spacing w:before="0" w:after="0"/>
        <w:jc w:val="both"/>
        <w:rPr>
          <w:i w:val="0"/>
        </w:rPr>
      </w:pPr>
    </w:p>
    <w:p w:rsidR="00E85D3E" w:rsidRPr="008E2679" w:rsidRDefault="000504F8" w:rsidP="00E85D3E">
      <w:pPr>
        <w:pStyle w:val="HeadingTable"/>
      </w:pPr>
      <w:r w:rsidRPr="008E2679">
        <w:t>CRITERIOS DE SELECCIÓN - FUNDAMENTALES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1.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 xml:space="preserve">Poseo la experiencia laboral pertinente y experiencia en el ámbito del </w:t>
            </w:r>
            <w:r w:rsidRPr="008E2679">
              <w:t>rendimiento humano y la cultura de la seguridad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2.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Tengo capacidad para trabajar en estrecha colaboración con expertos técnicos y personal ferroviario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3.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Poseo excelentes capacidades de comunicación oral y escrita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</w:tbl>
    <w:p w:rsidR="00E85D3E" w:rsidRPr="008E2679" w:rsidRDefault="000504F8" w:rsidP="00E85D3E">
      <w:pPr>
        <w:spacing w:after="0"/>
      </w:pPr>
    </w:p>
    <w:p w:rsidR="00E85D3E" w:rsidRPr="008E2679" w:rsidRDefault="000504F8" w:rsidP="00E85D3E">
      <w:pPr>
        <w:pStyle w:val="HeadingTable"/>
      </w:pPr>
      <w:r w:rsidRPr="008E2679">
        <w:t>CRITERIOS DE SELECCIÓN - FAVORABLES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1.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 xml:space="preserve">Tengo experiencia en la integración de los factores humanos en los sistemas de gestión de la seguridad, en particular la evaluación de riesgos, la gestión del diseño y el cambio, los procesos de seguimiento y otros </w:t>
            </w:r>
            <w:r w:rsidRPr="008E2679">
              <w:t>procesos relativos al rendimiento humano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2.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Tengo experiencia en la prestación de apoyo en materia de factores humanos a proyectos de formación en relación con proyectos de formación técnicos y/o relativos al desarrollo de capacidades y competen</w:t>
            </w:r>
            <w:r w:rsidRPr="008E2679">
              <w:t>cias, incluido el desarrollo de sistemas de notificación e investigación de incidentes/accidentes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3.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Tengo experiencia en la contribución al desarrollo de la cultura organizativa y de seguridad, incluida la evaluación del clima de seguridad y el</w:t>
            </w:r>
            <w:r w:rsidRPr="008E2679">
              <w:t xml:space="preserve"> trabajo con el personal para facilitar el desarrollo positivo de una cultura de la seguridad en el seno de una organización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 xml:space="preserve">Soy miembro (colegiado o profesional) de un órgano profesional nacional o internacional en el ámbito de los factores </w:t>
            </w:r>
            <w:r w:rsidRPr="008E2679">
              <w:t>humanos, la ergonomía o la psicología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5.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Tengo conocimientos y experiencia en cuestiones ferroviarias relativas al funcionamiento y/o el mantenimiento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  <w:tr w:rsidR="00C021F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6.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>Poseo conocimientos de certificación y supervisión/vigilancia de los procesos de</w:t>
            </w:r>
            <w:r w:rsidRPr="008E2679">
              <w:t xml:space="preserve"> los sistemas de gestión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</w:tbl>
    <w:p w:rsidR="00E85D3E" w:rsidRPr="008E2679" w:rsidRDefault="000504F8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021FE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80" w:after="80"/>
              <w:jc w:val="center"/>
            </w:pPr>
            <w:r w:rsidRPr="008E2679">
              <w:t>1.</w:t>
            </w:r>
          </w:p>
        </w:tc>
        <w:tc>
          <w:tcPr>
            <w:tcW w:w="3717" w:type="pct"/>
            <w:hideMark/>
          </w:tcPr>
          <w:p w:rsidR="00E85D3E" w:rsidRPr="008E2679" w:rsidRDefault="000504F8">
            <w:pPr>
              <w:tabs>
                <w:tab w:val="left" w:pos="1703"/>
              </w:tabs>
              <w:spacing w:before="120"/>
            </w:pPr>
            <w:r w:rsidRPr="008E2679">
              <w:t xml:space="preserve">Por la presente declaro que las afirmaciones expuestas en mi carta de motivación y en mi </w:t>
            </w:r>
            <w:r w:rsidRPr="008E2679">
              <w:rPr>
                <w:i/>
              </w:rPr>
              <w:t>curriculum vitae</w:t>
            </w:r>
            <w:r w:rsidRPr="008E2679">
              <w:t xml:space="preserve"> son correctas</w:t>
            </w:r>
          </w:p>
        </w:tc>
        <w:tc>
          <w:tcPr>
            <w:tcW w:w="514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E85D3E" w:rsidRPr="008E2679" w:rsidRDefault="000504F8">
            <w:pPr>
              <w:tabs>
                <w:tab w:val="left" w:pos="1703"/>
              </w:tabs>
              <w:spacing w:after="0"/>
              <w:jc w:val="center"/>
            </w:pPr>
            <w:r w:rsidRPr="008E2679">
              <w:rPr>
                <w:rFonts w:ascii="MS Gothic" w:hAnsi="MS Gothic" w:hint="eastAsia"/>
              </w:rPr>
              <w:t>☐</w:t>
            </w:r>
            <w:r w:rsidRPr="008E2679">
              <w:t xml:space="preserve"> No</w:t>
            </w:r>
          </w:p>
        </w:tc>
      </w:tr>
    </w:tbl>
    <w:p w:rsidR="00E85D3E" w:rsidRDefault="000504F8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04F8">
      <w:pPr>
        <w:spacing w:after="0"/>
      </w:pPr>
      <w:r>
        <w:separator/>
      </w:r>
    </w:p>
  </w:endnote>
  <w:endnote w:type="continuationSeparator" w:id="0">
    <w:p w:rsidR="00000000" w:rsidRDefault="00050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0504F8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E00365" w:rsidRDefault="000504F8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E00365">
      <w:rPr>
        <w:color w:val="004494"/>
        <w:sz w:val="16"/>
      </w:rPr>
      <w:t xml:space="preserve">120 Rue Marc </w:t>
    </w:r>
    <w:r w:rsidRPr="00E00365">
      <w:rPr>
        <w:color w:val="004494"/>
        <w:sz w:val="16"/>
      </w:rPr>
      <w:t>Lefrancq  |  BP 20392  |  FR-59307 Valenciennes Cedex</w:t>
    </w:r>
    <w:r w:rsidRPr="00E00365">
      <w:tab/>
    </w:r>
    <w:r w:rsidRPr="00E00365">
      <w:rPr>
        <w:color w:val="004494"/>
        <w:sz w:val="16"/>
        <w:szCs w:val="16"/>
      </w:rPr>
      <w:fldChar w:fldCharType="begin"/>
    </w:r>
    <w:r w:rsidRPr="00E00365">
      <w:rPr>
        <w:color w:val="004494"/>
        <w:sz w:val="16"/>
        <w:szCs w:val="16"/>
      </w:rPr>
      <w:instrText xml:space="preserve"> PAGE </w:instrText>
    </w:r>
    <w:r w:rsidRPr="00E0036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E00365">
      <w:rPr>
        <w:color w:val="004494"/>
        <w:sz w:val="16"/>
        <w:szCs w:val="16"/>
      </w:rPr>
      <w:fldChar w:fldCharType="end"/>
    </w:r>
    <w:r w:rsidRPr="00E00365">
      <w:rPr>
        <w:color w:val="004494"/>
        <w:sz w:val="16"/>
      </w:rPr>
      <w:t xml:space="preserve"> / </w:t>
    </w:r>
    <w:r w:rsidRPr="00E00365">
      <w:rPr>
        <w:color w:val="004494"/>
        <w:sz w:val="16"/>
        <w:szCs w:val="16"/>
      </w:rPr>
      <w:fldChar w:fldCharType="begin"/>
    </w:r>
    <w:r w:rsidRPr="00E00365">
      <w:rPr>
        <w:color w:val="004494"/>
        <w:sz w:val="16"/>
        <w:szCs w:val="16"/>
      </w:rPr>
      <w:instrText xml:space="preserve"> NUMPAGES </w:instrText>
    </w:r>
    <w:r w:rsidRPr="00E00365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E00365">
      <w:rPr>
        <w:color w:val="004494"/>
        <w:sz w:val="16"/>
        <w:szCs w:val="16"/>
      </w:rPr>
      <w:fldChar w:fldCharType="end"/>
    </w:r>
  </w:p>
  <w:p w:rsidR="00E7154A" w:rsidRPr="00E00365" w:rsidRDefault="000504F8" w:rsidP="00D2337E">
    <w:pPr>
      <w:tabs>
        <w:tab w:val="right" w:pos="9360"/>
      </w:tabs>
      <w:spacing w:after="0"/>
      <w:ind w:right="-108"/>
    </w:pPr>
    <w:r w:rsidRPr="00E00365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8E2679" w:rsidRDefault="000504F8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8E2679">
      <w:rPr>
        <w:color w:val="004494"/>
        <w:sz w:val="16"/>
      </w:rPr>
      <w:t>120 Rue Marc Lefrancq  |  BP 20392  |  FR-59307 Valenciennes Cedex</w:t>
    </w:r>
    <w:r w:rsidRPr="008E2679">
      <w:tab/>
    </w:r>
    <w:r w:rsidRPr="008E2679">
      <w:rPr>
        <w:color w:val="004494"/>
        <w:sz w:val="16"/>
        <w:szCs w:val="16"/>
      </w:rPr>
      <w:fldChar w:fldCharType="begin"/>
    </w:r>
    <w:r w:rsidRPr="008E2679">
      <w:rPr>
        <w:color w:val="004494"/>
        <w:sz w:val="16"/>
        <w:szCs w:val="16"/>
      </w:rPr>
      <w:instrText xml:space="preserve"> PAGE </w:instrText>
    </w:r>
    <w:r w:rsidRPr="008E267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8E2679">
      <w:rPr>
        <w:color w:val="004494"/>
        <w:sz w:val="16"/>
        <w:szCs w:val="16"/>
      </w:rPr>
      <w:fldChar w:fldCharType="end"/>
    </w:r>
    <w:r w:rsidRPr="008E2679">
      <w:rPr>
        <w:color w:val="004494"/>
        <w:sz w:val="16"/>
      </w:rPr>
      <w:t xml:space="preserve"> / </w:t>
    </w:r>
    <w:r w:rsidRPr="008E2679">
      <w:rPr>
        <w:color w:val="004494"/>
        <w:sz w:val="16"/>
        <w:szCs w:val="16"/>
      </w:rPr>
      <w:fldChar w:fldCharType="begin"/>
    </w:r>
    <w:r w:rsidRPr="008E2679">
      <w:rPr>
        <w:color w:val="004494"/>
        <w:sz w:val="16"/>
        <w:szCs w:val="16"/>
      </w:rPr>
      <w:instrText xml:space="preserve"> NUMPAGES </w:instrText>
    </w:r>
    <w:r w:rsidRPr="008E267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8E2679">
      <w:rPr>
        <w:color w:val="004494"/>
        <w:sz w:val="16"/>
        <w:szCs w:val="16"/>
      </w:rPr>
      <w:fldChar w:fldCharType="end"/>
    </w:r>
  </w:p>
  <w:p w:rsidR="00C108F3" w:rsidRPr="008E2679" w:rsidRDefault="000504F8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8E2679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0504F8" w:rsidP="008B38C0">
      <w:r>
        <w:separator/>
      </w:r>
    </w:p>
  </w:footnote>
  <w:footnote w:type="continuationSeparator" w:id="0">
    <w:p w:rsidR="00DE1316" w:rsidRDefault="000504F8" w:rsidP="008B38C0">
      <w:r>
        <w:continuationSeparator/>
      </w:r>
    </w:p>
  </w:footnote>
  <w:footnote w:id="1">
    <w:p w:rsidR="008A0017" w:rsidRPr="00914FBC" w:rsidRDefault="000504F8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Lengua materna u otra lengua oficial de la Unión Europea de la que tenga sólidos conocimientos correspondientes al nivel C1 definido en el Marco Común Europeo de Referencia para las Lenguas (MCER)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http://europass.cedefop.europa.eu/es/resources/european-language-levels-cefr</w:t>
        </w:r>
      </w:hyperlink>
      <w:r>
        <w:t xml:space="preserve"> </w:t>
      </w:r>
    </w:p>
  </w:footnote>
  <w:footnote w:id="2">
    <w:p w:rsidR="008A0017" w:rsidRPr="00914FBC" w:rsidRDefault="000504F8" w:rsidP="00914FBC">
      <w:pPr>
        <w:pStyle w:val="Footnote"/>
      </w:pPr>
      <w:r>
        <w:rPr>
          <w:rStyle w:val="FootnoteReference"/>
        </w:rPr>
        <w:footnoteRef/>
      </w:r>
      <w:r>
        <w:t xml:space="preserve"> Conocimientos de una segunda lengua oficial de la Unión Europea correspondientes al menos al nivel B2 definido en el Marco Común Europeo de Re</w:t>
      </w:r>
      <w:r>
        <w:t>ferencia para las Lenguas (MCER)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C021FE" w:rsidTr="006C42E9">
      <w:tc>
        <w:tcPr>
          <w:tcW w:w="2132" w:type="pct"/>
          <w:shd w:val="clear" w:color="auto" w:fill="auto"/>
        </w:tcPr>
        <w:p w:rsidR="00A050DB" w:rsidRPr="008803A1" w:rsidRDefault="000504F8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 xml:space="preserve">AGENCIA </w:t>
          </w:r>
          <w:r>
            <w:rPr>
              <w:color w:val="004494"/>
              <w:sz w:val="18"/>
            </w:rPr>
            <w:t>FERROVIARIA DE LA UNIÓN EUROPEA</w:t>
          </w:r>
        </w:p>
        <w:p w:rsidR="00A050DB" w:rsidRPr="008803A1" w:rsidRDefault="000504F8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Default="000504F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Cuadro de criterios de admisibilidad para AT 2(f)</w:t>
          </w:r>
        </w:p>
        <w:p w:rsidR="00A050DB" w:rsidRPr="00E00365" w:rsidRDefault="000504F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E00365">
            <w:rPr>
              <w:color w:val="004494"/>
              <w:sz w:val="16"/>
            </w:rPr>
            <w:t>ERA/AD/2016/003-OPE</w:t>
          </w:r>
        </w:p>
        <w:p w:rsidR="00AF25A3" w:rsidRPr="0029742D" w:rsidRDefault="000504F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29742D" w:rsidRDefault="000504F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29742D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29742D" w:rsidRDefault="000504F8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C021FE" w:rsidTr="006C42E9">
      <w:tc>
        <w:tcPr>
          <w:tcW w:w="2132" w:type="pct"/>
          <w:shd w:val="clear" w:color="auto" w:fill="auto"/>
        </w:tcPr>
        <w:p w:rsidR="00AF25A3" w:rsidRPr="0029742D" w:rsidRDefault="000504F8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0504F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0504F8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1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6197"/>
    </w:tblGrid>
    <w:tr w:rsidR="00C021FE" w:rsidTr="008E2679">
      <w:trPr>
        <w:trHeight w:val="1701"/>
      </w:trPr>
      <w:tc>
        <w:tcPr>
          <w:tcW w:w="1865" w:type="pct"/>
          <w:shd w:val="clear" w:color="auto" w:fill="auto"/>
          <w:vAlign w:val="center"/>
        </w:tcPr>
        <w:p w:rsidR="00A050DB" w:rsidRPr="00A050DB" w:rsidRDefault="000504F8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5" w:type="pct"/>
          <w:shd w:val="clear" w:color="auto" w:fill="auto"/>
        </w:tcPr>
        <w:p w:rsidR="0029742D" w:rsidRPr="008E2679" w:rsidRDefault="000504F8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8E2679">
            <w:rPr>
              <w:color w:val="004494"/>
              <w:sz w:val="16"/>
            </w:rPr>
            <w:t>Cuadro de criterios de admisibilidad para AT 2(f)</w:t>
          </w:r>
        </w:p>
        <w:p w:rsidR="00A050DB" w:rsidRPr="008E2679" w:rsidRDefault="000504F8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8E2679">
            <w:rPr>
              <w:color w:val="004494"/>
              <w:sz w:val="16"/>
            </w:rPr>
            <w:t>ERA/AD/2016/003-OPE</w:t>
          </w:r>
        </w:p>
        <w:p w:rsidR="00A050DB" w:rsidRPr="008E2679" w:rsidRDefault="000504F8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8E2679" w:rsidRDefault="000504F8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C021FE" w:rsidTr="008E2679">
      <w:trPr>
        <w:trHeight w:val="581"/>
      </w:trPr>
      <w:tc>
        <w:tcPr>
          <w:tcW w:w="1865" w:type="pct"/>
          <w:shd w:val="clear" w:color="auto" w:fill="auto"/>
          <w:vAlign w:val="center"/>
        </w:tcPr>
        <w:p w:rsidR="00A050DB" w:rsidRPr="00A050DB" w:rsidRDefault="000504F8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Hacer que el sistema ferroviario </w:t>
          </w:r>
        </w:p>
        <w:p w:rsidR="00A050DB" w:rsidRPr="00A050DB" w:rsidRDefault="000504F8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funcione mejor para la</w:t>
          </w:r>
          <w:r>
            <w:rPr>
              <w:color w:val="004494"/>
              <w:sz w:val="20"/>
            </w:rPr>
            <w:t xml:space="preserve"> sociedad.</w:t>
          </w:r>
        </w:p>
        <w:p w:rsidR="00A050DB" w:rsidRPr="00A050DB" w:rsidRDefault="000504F8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135" w:type="pct"/>
          <w:shd w:val="clear" w:color="auto" w:fill="auto"/>
        </w:tcPr>
        <w:p w:rsidR="00A050DB" w:rsidRPr="008E2679" w:rsidRDefault="000504F8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0504F8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1F08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0A01E" w:tentative="1">
      <w:start w:val="1"/>
      <w:numFmt w:val="lowerLetter"/>
      <w:lvlText w:val="%2."/>
      <w:lvlJc w:val="left"/>
      <w:pPr>
        <w:ind w:left="1440" w:hanging="360"/>
      </w:pPr>
    </w:lvl>
    <w:lvl w:ilvl="2" w:tplc="17AC94B0" w:tentative="1">
      <w:start w:val="1"/>
      <w:numFmt w:val="lowerRoman"/>
      <w:lvlText w:val="%3."/>
      <w:lvlJc w:val="right"/>
      <w:pPr>
        <w:ind w:left="2160" w:hanging="180"/>
      </w:pPr>
    </w:lvl>
    <w:lvl w:ilvl="3" w:tplc="C128D0E2" w:tentative="1">
      <w:start w:val="1"/>
      <w:numFmt w:val="decimal"/>
      <w:lvlText w:val="%4."/>
      <w:lvlJc w:val="left"/>
      <w:pPr>
        <w:ind w:left="2880" w:hanging="360"/>
      </w:pPr>
    </w:lvl>
    <w:lvl w:ilvl="4" w:tplc="E47E4E10" w:tentative="1">
      <w:start w:val="1"/>
      <w:numFmt w:val="lowerLetter"/>
      <w:lvlText w:val="%5."/>
      <w:lvlJc w:val="left"/>
      <w:pPr>
        <w:ind w:left="3600" w:hanging="360"/>
      </w:pPr>
    </w:lvl>
    <w:lvl w:ilvl="5" w:tplc="1390D1C4" w:tentative="1">
      <w:start w:val="1"/>
      <w:numFmt w:val="lowerRoman"/>
      <w:lvlText w:val="%6."/>
      <w:lvlJc w:val="right"/>
      <w:pPr>
        <w:ind w:left="4320" w:hanging="180"/>
      </w:pPr>
    </w:lvl>
    <w:lvl w:ilvl="6" w:tplc="D0CCAE8C" w:tentative="1">
      <w:start w:val="1"/>
      <w:numFmt w:val="decimal"/>
      <w:lvlText w:val="%7."/>
      <w:lvlJc w:val="left"/>
      <w:pPr>
        <w:ind w:left="5040" w:hanging="360"/>
      </w:pPr>
    </w:lvl>
    <w:lvl w:ilvl="7" w:tplc="CE30BF4A" w:tentative="1">
      <w:start w:val="1"/>
      <w:numFmt w:val="lowerLetter"/>
      <w:lvlText w:val="%8."/>
      <w:lvlJc w:val="left"/>
      <w:pPr>
        <w:ind w:left="5760" w:hanging="360"/>
      </w:pPr>
    </w:lvl>
    <w:lvl w:ilvl="8" w:tplc="2C1A4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603EB15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A987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0D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C3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8A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E9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F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85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2CA29F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D04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40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6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4C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09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4C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A8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D3B416AA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CF30E0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DC3E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1E25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161F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DC6A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E42F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10C7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56A5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4D58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0EB50" w:tentative="1">
      <w:start w:val="1"/>
      <w:numFmt w:val="lowerLetter"/>
      <w:lvlText w:val="%2."/>
      <w:lvlJc w:val="left"/>
      <w:pPr>
        <w:ind w:left="1440" w:hanging="360"/>
      </w:pPr>
    </w:lvl>
    <w:lvl w:ilvl="2" w:tplc="F98ABAC0" w:tentative="1">
      <w:start w:val="1"/>
      <w:numFmt w:val="lowerRoman"/>
      <w:lvlText w:val="%3."/>
      <w:lvlJc w:val="right"/>
      <w:pPr>
        <w:ind w:left="2160" w:hanging="180"/>
      </w:pPr>
    </w:lvl>
    <w:lvl w:ilvl="3" w:tplc="04B841FA" w:tentative="1">
      <w:start w:val="1"/>
      <w:numFmt w:val="decimal"/>
      <w:lvlText w:val="%4."/>
      <w:lvlJc w:val="left"/>
      <w:pPr>
        <w:ind w:left="2880" w:hanging="360"/>
      </w:pPr>
    </w:lvl>
    <w:lvl w:ilvl="4" w:tplc="952A15C2" w:tentative="1">
      <w:start w:val="1"/>
      <w:numFmt w:val="lowerLetter"/>
      <w:lvlText w:val="%5."/>
      <w:lvlJc w:val="left"/>
      <w:pPr>
        <w:ind w:left="3600" w:hanging="360"/>
      </w:pPr>
    </w:lvl>
    <w:lvl w:ilvl="5" w:tplc="0046FA86" w:tentative="1">
      <w:start w:val="1"/>
      <w:numFmt w:val="lowerRoman"/>
      <w:lvlText w:val="%6."/>
      <w:lvlJc w:val="right"/>
      <w:pPr>
        <w:ind w:left="4320" w:hanging="180"/>
      </w:pPr>
    </w:lvl>
    <w:lvl w:ilvl="6" w:tplc="730ABA54" w:tentative="1">
      <w:start w:val="1"/>
      <w:numFmt w:val="decimal"/>
      <w:lvlText w:val="%7."/>
      <w:lvlJc w:val="left"/>
      <w:pPr>
        <w:ind w:left="5040" w:hanging="360"/>
      </w:pPr>
    </w:lvl>
    <w:lvl w:ilvl="7" w:tplc="CD666188" w:tentative="1">
      <w:start w:val="1"/>
      <w:numFmt w:val="lowerLetter"/>
      <w:lvlText w:val="%8."/>
      <w:lvlJc w:val="left"/>
      <w:pPr>
        <w:ind w:left="5760" w:hanging="360"/>
      </w:pPr>
    </w:lvl>
    <w:lvl w:ilvl="8" w:tplc="34B0C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3AB6DC82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97892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5E28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5E0E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3044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0E69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700A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64B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962C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791E14C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49EF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6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2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8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E7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A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87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46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928A630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8F05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A6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7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0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47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E1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C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E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F4E6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E6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64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0B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7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21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6A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EE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22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B3EACD4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9A25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46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C9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85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C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C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6C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EC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E4808852">
      <w:start w:val="1"/>
      <w:numFmt w:val="decimal"/>
      <w:lvlText w:val="%1."/>
      <w:lvlJc w:val="left"/>
      <w:pPr>
        <w:ind w:left="720" w:hanging="360"/>
      </w:pPr>
    </w:lvl>
    <w:lvl w:ilvl="1" w:tplc="40BE19F2">
      <w:start w:val="1"/>
      <w:numFmt w:val="lowerLetter"/>
      <w:lvlText w:val="%2."/>
      <w:lvlJc w:val="left"/>
      <w:pPr>
        <w:ind w:left="1440" w:hanging="360"/>
      </w:pPr>
    </w:lvl>
    <w:lvl w:ilvl="2" w:tplc="AE126088">
      <w:start w:val="1"/>
      <w:numFmt w:val="lowerRoman"/>
      <w:lvlText w:val="%3."/>
      <w:lvlJc w:val="right"/>
      <w:pPr>
        <w:ind w:left="2160" w:hanging="180"/>
      </w:pPr>
    </w:lvl>
    <w:lvl w:ilvl="3" w:tplc="A1A26CB2">
      <w:start w:val="1"/>
      <w:numFmt w:val="decimal"/>
      <w:lvlText w:val="%4."/>
      <w:lvlJc w:val="left"/>
      <w:pPr>
        <w:ind w:left="2880" w:hanging="360"/>
      </w:pPr>
    </w:lvl>
    <w:lvl w:ilvl="4" w:tplc="426EE502">
      <w:start w:val="1"/>
      <w:numFmt w:val="lowerLetter"/>
      <w:lvlText w:val="%5."/>
      <w:lvlJc w:val="left"/>
      <w:pPr>
        <w:ind w:left="3600" w:hanging="360"/>
      </w:pPr>
    </w:lvl>
    <w:lvl w:ilvl="5" w:tplc="F9E0B9B0">
      <w:start w:val="1"/>
      <w:numFmt w:val="lowerRoman"/>
      <w:lvlText w:val="%6."/>
      <w:lvlJc w:val="right"/>
      <w:pPr>
        <w:ind w:left="4320" w:hanging="180"/>
      </w:pPr>
    </w:lvl>
    <w:lvl w:ilvl="6" w:tplc="197AAC18">
      <w:start w:val="1"/>
      <w:numFmt w:val="decimal"/>
      <w:lvlText w:val="%7."/>
      <w:lvlJc w:val="left"/>
      <w:pPr>
        <w:ind w:left="5040" w:hanging="360"/>
      </w:pPr>
    </w:lvl>
    <w:lvl w:ilvl="7" w:tplc="C2DC0F26">
      <w:start w:val="1"/>
      <w:numFmt w:val="lowerLetter"/>
      <w:lvlText w:val="%8."/>
      <w:lvlJc w:val="left"/>
      <w:pPr>
        <w:ind w:left="5760" w:hanging="360"/>
      </w:pPr>
    </w:lvl>
    <w:lvl w:ilvl="8" w:tplc="8AD818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083099C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8249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E2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05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C4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CB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A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E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EF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6FC8E06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7DCA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A4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64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EB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84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E8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A9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3DD0C79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89EA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0D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5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1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06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E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7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6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FE"/>
    <w:rsid w:val="000504F8"/>
    <w:rsid w:val="00C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37C0-DA8A-45B6-91D6-D893E35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s-ES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s-ES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s-ES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s-ES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s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16B-6BED-47AF-BA74-3338DE109C99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3AE6B6-1619-4B6D-9A65-CE545995215A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3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2016-12-07T15:37:00Z</dcterms:created>
  <dcterms:modified xsi:type="dcterms:W3CDTF">2016-12-07T15:37:00Z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