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D2" w:rsidRDefault="00DE6FD2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Tågab:s rapport om Tjänstekvalitetsnormer enligt EG förordning 1371/2007</w:t>
      </w:r>
    </w:p>
    <w:p w:rsidR="00066166" w:rsidRPr="004D7F9A" w:rsidRDefault="00066166">
      <w:pPr>
        <w:rPr>
          <w:rFonts w:ascii="Arial" w:hAnsi="Arial" w:cs="Arial"/>
          <w:b/>
          <w:sz w:val="8"/>
          <w:szCs w:val="8"/>
        </w:rPr>
      </w:pPr>
    </w:p>
    <w:p w:rsidR="00DE6FD2" w:rsidRDefault="00DE6FD2" w:rsidP="00DE6FD2">
      <w:pPr>
        <w:pStyle w:val="Ingetavstnd"/>
        <w:rPr>
          <w:rFonts w:ascii="Arial" w:hAnsi="Arial" w:cs="Arial"/>
          <w:b/>
          <w:sz w:val="24"/>
          <w:szCs w:val="24"/>
        </w:rPr>
      </w:pPr>
      <w:r w:rsidRPr="00DE6FD2">
        <w:rPr>
          <w:rFonts w:ascii="Arial" w:hAnsi="Arial" w:cs="Arial"/>
          <w:b/>
          <w:sz w:val="24"/>
          <w:szCs w:val="24"/>
        </w:rPr>
        <w:t>Allmänt</w:t>
      </w:r>
    </w:p>
    <w:p w:rsidR="00DE6FD2" w:rsidRDefault="00DE6FD2" w:rsidP="00DE6FD2">
      <w:pPr>
        <w:pStyle w:val="Ingetavstnd"/>
        <w:rPr>
          <w:rFonts w:ascii="Arial" w:hAnsi="Arial" w:cs="Arial"/>
        </w:rPr>
      </w:pPr>
    </w:p>
    <w:p w:rsidR="007271DD" w:rsidRDefault="00DE6FD2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Tågab är ett relativt litet järnvägsföretag med små administrativa resurser. Vår ambition är att uppfylla kraven enligt rubr. förordning. Det sker med resenären i centrum, men utan </w:t>
      </w:r>
      <w:r w:rsidR="007271DD">
        <w:rPr>
          <w:rFonts w:ascii="Arial" w:hAnsi="Arial" w:cs="Arial"/>
        </w:rPr>
        <w:t>sofistikerade och kostnadsdrivande metoder och redskap.</w:t>
      </w:r>
    </w:p>
    <w:p w:rsidR="007271DD" w:rsidRDefault="007271DD" w:rsidP="00DE6FD2">
      <w:pPr>
        <w:pStyle w:val="Ingetavstnd"/>
        <w:rPr>
          <w:rFonts w:ascii="Arial" w:hAnsi="Arial" w:cs="Arial"/>
        </w:rPr>
      </w:pPr>
    </w:p>
    <w:p w:rsidR="007271DD" w:rsidRDefault="007271DD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Rapporten nedan följer ”Miniminormer för tjänstekvalitet” i bilaga III till rubr. förordning.</w:t>
      </w:r>
    </w:p>
    <w:p w:rsidR="007271DD" w:rsidRPr="00AA0D51" w:rsidRDefault="007271DD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7271DD" w:rsidRPr="00AA0D51" w:rsidRDefault="007271DD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7271DD" w:rsidRPr="007271DD" w:rsidRDefault="007271DD" w:rsidP="00DE6FD2">
      <w:pPr>
        <w:pStyle w:val="Ingetavstnd"/>
        <w:rPr>
          <w:rFonts w:ascii="Arial" w:hAnsi="Arial" w:cs="Arial"/>
          <w:b/>
          <w:sz w:val="24"/>
          <w:szCs w:val="24"/>
        </w:rPr>
      </w:pPr>
      <w:r w:rsidRPr="007271DD">
        <w:rPr>
          <w:rFonts w:ascii="Arial" w:hAnsi="Arial" w:cs="Arial"/>
          <w:b/>
          <w:sz w:val="24"/>
          <w:szCs w:val="24"/>
        </w:rPr>
        <w:t>Information och biljetter</w:t>
      </w:r>
    </w:p>
    <w:p w:rsidR="007271DD" w:rsidRDefault="007271DD" w:rsidP="00DE6FD2">
      <w:pPr>
        <w:pStyle w:val="Ingetavstnd"/>
        <w:rPr>
          <w:rFonts w:ascii="Arial" w:hAnsi="Arial" w:cs="Arial"/>
        </w:rPr>
      </w:pPr>
    </w:p>
    <w:p w:rsidR="0092225E" w:rsidRDefault="007271DD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Biljetter säljs genom </w:t>
      </w:r>
      <w:hyperlink r:id="rId5" w:history="1">
        <w:r w:rsidR="0092225E" w:rsidRPr="00224362">
          <w:rPr>
            <w:rStyle w:val="Hyperlnk"/>
            <w:rFonts w:ascii="Arial" w:hAnsi="Arial" w:cs="Arial"/>
          </w:rPr>
          <w:t>www.sj.se</w:t>
        </w:r>
      </w:hyperlink>
      <w:r w:rsidR="009222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6" w:history="1">
        <w:r w:rsidR="0092225E" w:rsidRPr="00224362">
          <w:rPr>
            <w:rStyle w:val="Hyperlnk"/>
            <w:rFonts w:ascii="Arial" w:hAnsi="Arial" w:cs="Arial"/>
          </w:rPr>
          <w:t>www.swebus.se</w:t>
        </w:r>
      </w:hyperlink>
      <w:r w:rsidR="009222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SJ:s biljettautomater, SJ:s Resebutiker och ombud samt ombord på våra tåg.</w:t>
      </w:r>
    </w:p>
    <w:p w:rsidR="007271DD" w:rsidRDefault="007271DD" w:rsidP="00DE6FD2">
      <w:pPr>
        <w:pStyle w:val="Ingetavstnd"/>
        <w:rPr>
          <w:rFonts w:ascii="Arial" w:hAnsi="Arial" w:cs="Arial"/>
        </w:rPr>
      </w:pPr>
    </w:p>
    <w:p w:rsidR="003D3C08" w:rsidRDefault="007271DD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Vid köp ombord på </w:t>
      </w:r>
      <w:r w:rsidR="003D3C08">
        <w:rPr>
          <w:rFonts w:ascii="Arial" w:hAnsi="Arial" w:cs="Arial"/>
        </w:rPr>
        <w:t>tåg tillämpas ordinarie taxa. Ett s</w:t>
      </w:r>
      <w:r w:rsidR="00F84A06">
        <w:rPr>
          <w:rFonts w:ascii="Arial" w:hAnsi="Arial" w:cs="Arial"/>
        </w:rPr>
        <w:t xml:space="preserve"> k Tillägg för köp på tåg, f n 5</w:t>
      </w:r>
      <w:r w:rsidR="003D3C08">
        <w:rPr>
          <w:rFonts w:ascii="Arial" w:hAnsi="Arial" w:cs="Arial"/>
        </w:rPr>
        <w:t>0 kr, tas ut, om inte avsaknaden av biljett förklaras av t ex svårigheter att köpa på annat sätt p g a egen funktionsnedsättning eller brist i tekniskt säljsystem.</w:t>
      </w:r>
    </w:p>
    <w:p w:rsidR="003D3C08" w:rsidRPr="00AA0D51" w:rsidRDefault="003D3C08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3D3C08" w:rsidRPr="00AA0D51" w:rsidRDefault="003D3C08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3D3C08" w:rsidRPr="003D3C08" w:rsidRDefault="003D3C08" w:rsidP="00DE6FD2">
      <w:pPr>
        <w:pStyle w:val="Ingetavstnd"/>
        <w:rPr>
          <w:rFonts w:ascii="Arial" w:hAnsi="Arial" w:cs="Arial"/>
          <w:b/>
          <w:sz w:val="24"/>
          <w:szCs w:val="24"/>
        </w:rPr>
      </w:pPr>
      <w:r w:rsidRPr="003D3C08">
        <w:rPr>
          <w:rFonts w:ascii="Arial" w:hAnsi="Arial" w:cs="Arial"/>
          <w:b/>
          <w:sz w:val="24"/>
          <w:szCs w:val="24"/>
        </w:rPr>
        <w:t>Förbindelsernas pun</w:t>
      </w:r>
      <w:r w:rsidR="00AE3A17">
        <w:rPr>
          <w:rFonts w:ascii="Arial" w:hAnsi="Arial" w:cs="Arial"/>
          <w:b/>
          <w:sz w:val="24"/>
          <w:szCs w:val="24"/>
        </w:rPr>
        <w:t>ktlighet o.</w:t>
      </w:r>
      <w:r>
        <w:rPr>
          <w:rFonts w:ascii="Arial" w:hAnsi="Arial" w:cs="Arial"/>
          <w:b/>
          <w:sz w:val="24"/>
          <w:szCs w:val="24"/>
        </w:rPr>
        <w:t xml:space="preserve"> allmänna principer</w:t>
      </w:r>
      <w:r w:rsidR="00AE3A17">
        <w:rPr>
          <w:rFonts w:ascii="Arial" w:hAnsi="Arial" w:cs="Arial"/>
          <w:b/>
          <w:sz w:val="24"/>
          <w:szCs w:val="24"/>
        </w:rPr>
        <w:t xml:space="preserve"> </w:t>
      </w:r>
      <w:r w:rsidRPr="003D3C08">
        <w:rPr>
          <w:rFonts w:ascii="Arial" w:hAnsi="Arial" w:cs="Arial"/>
          <w:b/>
          <w:sz w:val="24"/>
          <w:szCs w:val="24"/>
        </w:rPr>
        <w:t>för ha</w:t>
      </w:r>
      <w:r w:rsidR="00AE3A17">
        <w:rPr>
          <w:rFonts w:ascii="Arial" w:hAnsi="Arial" w:cs="Arial"/>
          <w:b/>
          <w:sz w:val="24"/>
          <w:szCs w:val="24"/>
        </w:rPr>
        <w:t>ntering av störningar</w:t>
      </w:r>
    </w:p>
    <w:p w:rsidR="003D3C08" w:rsidRDefault="003D3C08" w:rsidP="00DE6FD2">
      <w:pPr>
        <w:pStyle w:val="Ingetavstnd"/>
        <w:rPr>
          <w:rFonts w:ascii="Arial" w:hAnsi="Arial" w:cs="Arial"/>
        </w:rPr>
      </w:pPr>
    </w:p>
    <w:p w:rsidR="00D65FC5" w:rsidRDefault="003D3C08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Mål: Våra resandetåg ska ha en genomsnittlig ank</w:t>
      </w:r>
      <w:r w:rsidR="00D65FC5">
        <w:rPr>
          <w:rFonts w:ascii="Arial" w:hAnsi="Arial" w:cs="Arial"/>
        </w:rPr>
        <w:t xml:space="preserve">omstpunktlighet </w:t>
      </w:r>
      <w:r w:rsidR="00F523F7">
        <w:rPr>
          <w:rFonts w:ascii="Arial" w:hAnsi="Arial" w:cs="Arial"/>
        </w:rPr>
        <w:t xml:space="preserve">till slutstation </w:t>
      </w:r>
      <w:r w:rsidR="00D65FC5">
        <w:rPr>
          <w:rFonts w:ascii="Arial" w:hAnsi="Arial" w:cs="Arial"/>
        </w:rPr>
        <w:t>(rätt tid</w:t>
      </w:r>
      <w:r>
        <w:rPr>
          <w:rFonts w:ascii="Arial" w:hAnsi="Arial" w:cs="Arial"/>
        </w:rPr>
        <w:t xml:space="preserve"> +5 min) på </w:t>
      </w:r>
      <w:r w:rsidRPr="00F523F7">
        <w:rPr>
          <w:rFonts w:ascii="Arial" w:hAnsi="Arial" w:cs="Arial"/>
          <w:b/>
        </w:rPr>
        <w:t>90 %,</w:t>
      </w:r>
      <w:r>
        <w:rPr>
          <w:rFonts w:ascii="Arial" w:hAnsi="Arial" w:cs="Arial"/>
        </w:rPr>
        <w:t xml:space="preserve"> vilket mäts med </w:t>
      </w:r>
      <w:r w:rsidR="00D65FC5">
        <w:rPr>
          <w:rFonts w:ascii="Arial" w:hAnsi="Arial" w:cs="Arial"/>
        </w:rPr>
        <w:t>hjälp av Trafikverkets system Lupp.</w:t>
      </w:r>
    </w:p>
    <w:p w:rsidR="00D65FC5" w:rsidRDefault="00D65FC5" w:rsidP="00DE6FD2">
      <w:pPr>
        <w:pStyle w:val="Ingetavstnd"/>
        <w:rPr>
          <w:rFonts w:ascii="Arial" w:hAnsi="Arial" w:cs="Arial"/>
        </w:rPr>
      </w:pPr>
    </w:p>
    <w:p w:rsidR="009F210C" w:rsidRDefault="009F210C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Måluppfyllelse:</w:t>
      </w:r>
    </w:p>
    <w:p w:rsidR="00F523F7" w:rsidRDefault="00D65FC5" w:rsidP="00DE6FD2">
      <w:pPr>
        <w:pStyle w:val="Ingetavstnd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För </w:t>
      </w:r>
      <w:r w:rsidR="009F210C">
        <w:rPr>
          <w:rFonts w:ascii="Arial" w:hAnsi="Arial" w:cs="Arial"/>
        </w:rPr>
        <w:t xml:space="preserve">hela </w:t>
      </w:r>
      <w:r w:rsidR="00F84A06">
        <w:rPr>
          <w:rFonts w:ascii="Arial" w:hAnsi="Arial" w:cs="Arial"/>
        </w:rPr>
        <w:t>2017</w:t>
      </w:r>
      <w:r w:rsidR="00F523F7">
        <w:rPr>
          <w:rFonts w:ascii="Arial" w:hAnsi="Arial" w:cs="Arial"/>
        </w:rPr>
        <w:t xml:space="preserve"> uppnåddes </w:t>
      </w:r>
      <w:r w:rsidR="00F84A06">
        <w:rPr>
          <w:rFonts w:ascii="Arial" w:hAnsi="Arial" w:cs="Arial"/>
          <w:b/>
        </w:rPr>
        <w:t>83</w:t>
      </w:r>
      <w:r w:rsidR="00F523F7" w:rsidRPr="00F523F7">
        <w:rPr>
          <w:rFonts w:ascii="Arial" w:hAnsi="Arial" w:cs="Arial"/>
          <w:b/>
        </w:rPr>
        <w:t xml:space="preserve"> %.</w:t>
      </w:r>
    </w:p>
    <w:p w:rsidR="00F84A06" w:rsidRPr="00F84A06" w:rsidRDefault="00FA1417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Rättidigheten varierar mellan</w:t>
      </w:r>
      <w:r w:rsidR="00F84A06" w:rsidRPr="00F84A06">
        <w:rPr>
          <w:rFonts w:ascii="Arial" w:hAnsi="Arial" w:cs="Arial"/>
        </w:rPr>
        <w:t xml:space="preserve"> olika linjer</w:t>
      </w:r>
      <w:r w:rsidR="00F84A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 n </w:t>
      </w:r>
      <w:r w:rsidR="00F84A06">
        <w:rPr>
          <w:rFonts w:ascii="Arial" w:hAnsi="Arial" w:cs="Arial"/>
        </w:rPr>
        <w:t>högst i relationen Stockholm – Karlstad, 91 %.</w:t>
      </w:r>
    </w:p>
    <w:p w:rsidR="00F523F7" w:rsidRDefault="00F523F7" w:rsidP="00DE6FD2">
      <w:pPr>
        <w:pStyle w:val="Ingetavstnd"/>
        <w:rPr>
          <w:rFonts w:ascii="Arial" w:hAnsi="Arial" w:cs="Arial"/>
        </w:rPr>
      </w:pPr>
    </w:p>
    <w:p w:rsidR="007271DD" w:rsidRDefault="00F523F7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Vid störningar tillämpas Samtrafikens ”Komma-fram-garanti”, vilket innebär att vi ser till att resenären kommer till sitt resmål enligt biljetten, företrädesvis med nästa kollektiva resmöjlighet. Om extra övernattning behövs, står vi för logikostnaden.</w:t>
      </w:r>
    </w:p>
    <w:p w:rsidR="00F523F7" w:rsidRDefault="00F523F7" w:rsidP="00DE6FD2">
      <w:pPr>
        <w:pStyle w:val="Ingetavstnd"/>
        <w:rPr>
          <w:rFonts w:ascii="Arial" w:hAnsi="Arial" w:cs="Arial"/>
        </w:rPr>
      </w:pPr>
    </w:p>
    <w:p w:rsidR="00F523F7" w:rsidRDefault="009F210C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Ersättning vid försening</w:t>
      </w:r>
      <w:r w:rsidR="00F523F7">
        <w:rPr>
          <w:rFonts w:ascii="Arial" w:hAnsi="Arial" w:cs="Arial"/>
        </w:rPr>
        <w:t>, se nedan.</w:t>
      </w:r>
    </w:p>
    <w:p w:rsidR="00F523F7" w:rsidRPr="00AA0D51" w:rsidRDefault="00F523F7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F523F7" w:rsidRPr="00AA0D51" w:rsidRDefault="00F523F7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F523F7" w:rsidRPr="00F523F7" w:rsidRDefault="0023516B" w:rsidP="00DE6FD2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Inställd förbindelse</w:t>
      </w:r>
    </w:p>
    <w:p w:rsidR="00F523F7" w:rsidRDefault="00F523F7" w:rsidP="00DE6FD2">
      <w:pPr>
        <w:pStyle w:val="Ingetavstnd"/>
        <w:rPr>
          <w:rFonts w:ascii="Arial" w:hAnsi="Arial" w:cs="Arial"/>
        </w:rPr>
      </w:pPr>
    </w:p>
    <w:p w:rsidR="00F523F7" w:rsidRDefault="00F523F7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Kunden kan välja mellan full återbetalning eller vidare resa enligt ovan.</w:t>
      </w:r>
    </w:p>
    <w:p w:rsidR="00F523F7" w:rsidRPr="00AA0D51" w:rsidRDefault="00F523F7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F523F7" w:rsidRPr="00AA0D51" w:rsidRDefault="00F523F7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F523F7" w:rsidRPr="00F523F7" w:rsidRDefault="00F523F7" w:rsidP="00DE6FD2">
      <w:pPr>
        <w:pStyle w:val="Ingetavstnd"/>
        <w:rPr>
          <w:rFonts w:ascii="Arial" w:hAnsi="Arial" w:cs="Arial"/>
          <w:b/>
          <w:sz w:val="24"/>
          <w:szCs w:val="24"/>
        </w:rPr>
      </w:pPr>
      <w:r w:rsidRPr="00F523F7">
        <w:rPr>
          <w:rFonts w:ascii="Arial" w:hAnsi="Arial" w:cs="Arial"/>
          <w:b/>
          <w:sz w:val="24"/>
          <w:szCs w:val="24"/>
        </w:rPr>
        <w:t>Renhållning av vagnar och stationsområden</w:t>
      </w:r>
    </w:p>
    <w:p w:rsidR="00F523F7" w:rsidRDefault="00F523F7" w:rsidP="00DE6FD2">
      <w:pPr>
        <w:pStyle w:val="Ingetavstnd"/>
        <w:rPr>
          <w:rFonts w:ascii="Arial" w:hAnsi="Arial" w:cs="Arial"/>
        </w:rPr>
      </w:pPr>
    </w:p>
    <w:p w:rsidR="00F523F7" w:rsidRDefault="00F523F7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Städning av vagnar sker enligt följande:</w:t>
      </w:r>
    </w:p>
    <w:p w:rsidR="00F523F7" w:rsidRDefault="00F523F7" w:rsidP="00F523F7">
      <w:pPr>
        <w:pStyle w:val="Ingetavst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Grundstädning: 1 gång/vecka</w:t>
      </w:r>
      <w:r w:rsidR="00AA2402">
        <w:rPr>
          <w:rFonts w:ascii="Arial" w:hAnsi="Arial" w:cs="Arial"/>
        </w:rPr>
        <w:t xml:space="preserve"> (omfattning: ca 2 tim/vagn).</w:t>
      </w:r>
    </w:p>
    <w:p w:rsidR="00AA2402" w:rsidRDefault="00AA2402" w:rsidP="00F523F7">
      <w:pPr>
        <w:pStyle w:val="Ingetavst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 k vändstädning: 1 gång/trafikdygn.</w:t>
      </w:r>
    </w:p>
    <w:p w:rsidR="00AA2402" w:rsidRDefault="00AA2402" w:rsidP="00F523F7">
      <w:pPr>
        <w:pStyle w:val="Ingetavst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Plockstädning: På tågs slutstation, om städning enl. ovan ej utförs.</w:t>
      </w:r>
    </w:p>
    <w:p w:rsidR="00AA2402" w:rsidRDefault="00AA2402" w:rsidP="00AA2402">
      <w:pPr>
        <w:pStyle w:val="Ingetavstnd"/>
        <w:rPr>
          <w:rFonts w:ascii="Arial" w:hAnsi="Arial" w:cs="Arial"/>
        </w:rPr>
      </w:pPr>
    </w:p>
    <w:p w:rsidR="00AA2402" w:rsidRDefault="00AA2402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Städning av toaletter prioriteras. Förbrukningsmaterial kompletteras under resans gång.</w:t>
      </w:r>
    </w:p>
    <w:p w:rsidR="00AA2402" w:rsidRDefault="00AA2402" w:rsidP="00AA2402">
      <w:pPr>
        <w:pStyle w:val="Ingetavstnd"/>
        <w:rPr>
          <w:rFonts w:ascii="Arial" w:hAnsi="Arial" w:cs="Arial"/>
        </w:rPr>
      </w:pPr>
    </w:p>
    <w:p w:rsidR="00AA2402" w:rsidRDefault="00AA2402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Luftomsättning i vagnar sker genom mekanisk fläktventilation och öppningsbara fönster.</w:t>
      </w:r>
      <w:r w:rsidR="0023516B">
        <w:rPr>
          <w:rFonts w:ascii="Arial" w:hAnsi="Arial" w:cs="Arial"/>
        </w:rPr>
        <w:t xml:space="preserve"> </w:t>
      </w:r>
    </w:p>
    <w:p w:rsidR="0023516B" w:rsidRDefault="0023516B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En vagn är utrustad med luftkonditionering, AC.</w:t>
      </w:r>
    </w:p>
    <w:p w:rsidR="00066166" w:rsidRDefault="00066166" w:rsidP="00AA2402">
      <w:pPr>
        <w:pStyle w:val="Ingetavstnd"/>
        <w:rPr>
          <w:rFonts w:ascii="Arial" w:hAnsi="Arial" w:cs="Arial"/>
        </w:rPr>
      </w:pPr>
    </w:p>
    <w:p w:rsidR="00066166" w:rsidRDefault="00066166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(Betr. renhållning av stationsområden hänvisas till stationsförvaltare.)</w:t>
      </w:r>
    </w:p>
    <w:p w:rsidR="00AA0D51" w:rsidRDefault="00AA0D51" w:rsidP="00AA2402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AA2402" w:rsidRDefault="00AA2402" w:rsidP="00AA2402">
      <w:pPr>
        <w:pStyle w:val="Ingetavstnd"/>
        <w:rPr>
          <w:rFonts w:ascii="Arial" w:hAnsi="Arial" w:cs="Arial"/>
          <w:b/>
        </w:rPr>
      </w:pPr>
      <w:r w:rsidRPr="00AA2402">
        <w:rPr>
          <w:rFonts w:ascii="Arial" w:hAnsi="Arial" w:cs="Arial"/>
          <w:b/>
          <w:sz w:val="24"/>
          <w:szCs w:val="24"/>
        </w:rPr>
        <w:lastRenderedPageBreak/>
        <w:t>Enkät om kundtillfredsställelse</w:t>
      </w:r>
      <w:r w:rsidRPr="00AA2402">
        <w:rPr>
          <w:rFonts w:ascii="Arial" w:hAnsi="Arial" w:cs="Arial"/>
          <w:b/>
        </w:rPr>
        <w:t xml:space="preserve"> </w:t>
      </w:r>
    </w:p>
    <w:p w:rsidR="00AA2402" w:rsidRDefault="00AA2402" w:rsidP="00AA2402">
      <w:pPr>
        <w:pStyle w:val="Ingetavstnd"/>
        <w:rPr>
          <w:rFonts w:ascii="Arial" w:hAnsi="Arial" w:cs="Arial"/>
          <w:b/>
        </w:rPr>
      </w:pPr>
    </w:p>
    <w:p w:rsidR="000D66EE" w:rsidRDefault="00AA2402" w:rsidP="00AA2402">
      <w:pPr>
        <w:pStyle w:val="Ingetavstnd"/>
        <w:rPr>
          <w:rFonts w:ascii="Arial" w:hAnsi="Arial" w:cs="Arial"/>
        </w:rPr>
      </w:pPr>
      <w:r w:rsidRPr="00AA2402">
        <w:rPr>
          <w:rFonts w:ascii="Arial" w:hAnsi="Arial" w:cs="Arial"/>
        </w:rPr>
        <w:t>Kundnöjdhet</w:t>
      </w:r>
      <w:r>
        <w:rPr>
          <w:rFonts w:ascii="Arial" w:hAnsi="Arial" w:cs="Arial"/>
        </w:rPr>
        <w:t xml:space="preserve"> avläses genom inkomna mejl och telefons</w:t>
      </w:r>
      <w:r w:rsidR="000D66EE">
        <w:rPr>
          <w:rFonts w:ascii="Arial" w:hAnsi="Arial" w:cs="Arial"/>
        </w:rPr>
        <w:t>amtal samt genom rapporter från ombordpersonal. Ansvarig</w:t>
      </w:r>
      <w:r w:rsidR="004D7F9A">
        <w:rPr>
          <w:rFonts w:ascii="Arial" w:hAnsi="Arial" w:cs="Arial"/>
        </w:rPr>
        <w:t>a</w:t>
      </w:r>
      <w:r w:rsidR="000D66EE">
        <w:rPr>
          <w:rFonts w:ascii="Arial" w:hAnsi="Arial" w:cs="Arial"/>
        </w:rPr>
        <w:t xml:space="preserve"> för trafiken utför även intervjuer ombord. Däremot anlitas inget utomstående konsultföretag för enkäter enligt någon vetenskaplig metod.</w:t>
      </w:r>
    </w:p>
    <w:p w:rsidR="000D66EE" w:rsidRDefault="000D66EE" w:rsidP="00AA2402">
      <w:pPr>
        <w:pStyle w:val="Ingetavstnd"/>
        <w:rPr>
          <w:rFonts w:ascii="Arial" w:hAnsi="Arial" w:cs="Arial"/>
        </w:rPr>
      </w:pPr>
    </w:p>
    <w:p w:rsidR="005C5186" w:rsidRDefault="000D66EE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Av mejl, samtal etc. framgår att resenärerna generellt uppskattar möjligheterna att åka tåg på sträckor</w:t>
      </w:r>
      <w:r w:rsidR="004D7F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där det tidigare inte var möjligt, tågens rättidighet, </w:t>
      </w:r>
      <w:r w:rsidR="005C5186">
        <w:rPr>
          <w:rFonts w:ascii="Arial" w:hAnsi="Arial" w:cs="Arial"/>
        </w:rPr>
        <w:t>vagnarnas komfort och rymlighet, förekomsten av kioskservering</w:t>
      </w:r>
      <w:r w:rsidR="004D7F9A">
        <w:rPr>
          <w:rFonts w:ascii="Arial" w:hAnsi="Arial" w:cs="Arial"/>
        </w:rPr>
        <w:t xml:space="preserve"> resp. restaurangvagn</w:t>
      </w:r>
      <w:r w:rsidR="005C5186">
        <w:rPr>
          <w:rFonts w:ascii="Arial" w:hAnsi="Arial" w:cs="Arial"/>
        </w:rPr>
        <w:t>, möjlighet att ta med cykel och, inte minst, personalens bemötande/service.</w:t>
      </w:r>
    </w:p>
    <w:p w:rsidR="005C5186" w:rsidRDefault="005C5186" w:rsidP="00AA2402">
      <w:pPr>
        <w:pStyle w:val="Ingetavstnd"/>
        <w:rPr>
          <w:rFonts w:ascii="Arial" w:hAnsi="Arial" w:cs="Arial"/>
        </w:rPr>
      </w:pPr>
    </w:p>
    <w:p w:rsidR="005C5186" w:rsidRDefault="005C5186" w:rsidP="00AA2402">
      <w:pPr>
        <w:pStyle w:val="Ingetavstnd"/>
        <w:rPr>
          <w:rFonts w:ascii="Arial" w:hAnsi="Arial" w:cs="Arial"/>
        </w:rPr>
      </w:pPr>
    </w:p>
    <w:p w:rsidR="005C5186" w:rsidRPr="005C5186" w:rsidRDefault="005C5186" w:rsidP="00AA2402">
      <w:pPr>
        <w:pStyle w:val="Ingetavstnd"/>
        <w:rPr>
          <w:rFonts w:ascii="Arial" w:hAnsi="Arial" w:cs="Arial"/>
          <w:b/>
          <w:sz w:val="24"/>
          <w:szCs w:val="24"/>
        </w:rPr>
      </w:pPr>
      <w:r w:rsidRPr="005C5186">
        <w:rPr>
          <w:rFonts w:ascii="Arial" w:hAnsi="Arial" w:cs="Arial"/>
          <w:b/>
          <w:sz w:val="24"/>
          <w:szCs w:val="24"/>
        </w:rPr>
        <w:t>Hantering av klagomål, återbetalning och ersättning för bristande kvalitet</w:t>
      </w:r>
    </w:p>
    <w:p w:rsidR="005C5186" w:rsidRDefault="005C5186" w:rsidP="00AA2402">
      <w:pPr>
        <w:pStyle w:val="Ingetavstnd"/>
        <w:rPr>
          <w:rFonts w:ascii="Arial" w:hAnsi="Arial" w:cs="Arial"/>
        </w:rPr>
      </w:pPr>
    </w:p>
    <w:p w:rsidR="002D17F3" w:rsidRDefault="005C5186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Synpunkter från resenärer, reklamation</w:t>
      </w:r>
      <w:r w:rsidR="00456A64">
        <w:rPr>
          <w:rFonts w:ascii="Arial" w:hAnsi="Arial" w:cs="Arial"/>
        </w:rPr>
        <w:t>er etc. kommer normalt per mejl, ett fåtal per brev. Under 2017 togs 641 reklamationer</w:t>
      </w:r>
      <w:r w:rsidR="00F84A06">
        <w:rPr>
          <w:rFonts w:ascii="Arial" w:hAnsi="Arial" w:cs="Arial"/>
        </w:rPr>
        <w:t xml:space="preserve"> emot</w:t>
      </w:r>
      <w:r w:rsidR="002D17F3">
        <w:rPr>
          <w:rFonts w:ascii="Arial" w:hAnsi="Arial" w:cs="Arial"/>
        </w:rPr>
        <w:t>.</w:t>
      </w:r>
      <w:r w:rsidR="004D7F9A">
        <w:rPr>
          <w:rFonts w:ascii="Arial" w:hAnsi="Arial" w:cs="Arial"/>
        </w:rPr>
        <w:t xml:space="preserve"> </w:t>
      </w:r>
      <w:r w:rsidR="00456A64">
        <w:rPr>
          <w:rFonts w:ascii="Arial" w:hAnsi="Arial" w:cs="Arial"/>
        </w:rPr>
        <w:t>Flertalet,</w:t>
      </w:r>
      <w:r w:rsidR="00F84A06">
        <w:rPr>
          <w:rFonts w:ascii="Arial" w:hAnsi="Arial" w:cs="Arial"/>
        </w:rPr>
        <w:t xml:space="preserve"> 347 personer</w:t>
      </w:r>
      <w:r w:rsidR="009461E6">
        <w:rPr>
          <w:rFonts w:ascii="Arial" w:hAnsi="Arial" w:cs="Arial"/>
        </w:rPr>
        <w:t xml:space="preserve">, föredrog ny resa medan </w:t>
      </w:r>
      <w:r w:rsidR="00456A64">
        <w:rPr>
          <w:rFonts w:ascii="Arial" w:hAnsi="Arial" w:cs="Arial"/>
        </w:rPr>
        <w:t>294 önskade kontant ersättning.</w:t>
      </w:r>
    </w:p>
    <w:p w:rsidR="002D17F3" w:rsidRDefault="002D17F3" w:rsidP="00AA2402">
      <w:pPr>
        <w:pStyle w:val="Ingetavstnd"/>
        <w:rPr>
          <w:rFonts w:ascii="Arial" w:hAnsi="Arial" w:cs="Arial"/>
        </w:rPr>
      </w:pPr>
    </w:p>
    <w:p w:rsidR="002D17F3" w:rsidRDefault="002D17F3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Genomsnittlig handläggningstid</w:t>
      </w:r>
      <w:r w:rsidR="00D929F4">
        <w:rPr>
          <w:rFonts w:ascii="Arial" w:hAnsi="Arial" w:cs="Arial"/>
        </w:rPr>
        <w:t xml:space="preserve"> för ett första svar till en försenad resenär</w:t>
      </w:r>
      <w:r>
        <w:rPr>
          <w:rFonts w:ascii="Arial" w:hAnsi="Arial" w:cs="Arial"/>
        </w:rPr>
        <w:t xml:space="preserve"> är </w:t>
      </w:r>
      <w:r w:rsidR="0092225E">
        <w:rPr>
          <w:rFonts w:ascii="Arial" w:hAnsi="Arial" w:cs="Arial"/>
          <w:b/>
        </w:rPr>
        <w:t>ca 1</w:t>
      </w:r>
      <w:r w:rsidRPr="002D17F3">
        <w:rPr>
          <w:rFonts w:ascii="Arial" w:hAnsi="Arial" w:cs="Arial"/>
          <w:b/>
        </w:rPr>
        <w:t xml:space="preserve"> dygn,</w:t>
      </w:r>
      <w:r>
        <w:rPr>
          <w:rFonts w:ascii="Arial" w:hAnsi="Arial" w:cs="Arial"/>
        </w:rPr>
        <w:t xml:space="preserve"> oavsett om kundens mejl kommer på </w:t>
      </w:r>
      <w:r w:rsidR="0092225E">
        <w:rPr>
          <w:rFonts w:ascii="Arial" w:hAnsi="Arial" w:cs="Arial"/>
        </w:rPr>
        <w:t>normal kontorstid eller på</w:t>
      </w:r>
      <w:r w:rsidR="00D929F4">
        <w:rPr>
          <w:rFonts w:ascii="Arial" w:hAnsi="Arial" w:cs="Arial"/>
        </w:rPr>
        <w:t xml:space="preserve"> kväll </w:t>
      </w:r>
      <w:r>
        <w:rPr>
          <w:rFonts w:ascii="Arial" w:hAnsi="Arial" w:cs="Arial"/>
        </w:rPr>
        <w:t>eller helg.</w:t>
      </w:r>
      <w:r w:rsidR="00D929F4" w:rsidRPr="00D929F4">
        <w:rPr>
          <w:rFonts w:ascii="Arial" w:hAnsi="Arial" w:cs="Arial"/>
        </w:rPr>
        <w:t xml:space="preserve"> </w:t>
      </w:r>
      <w:r w:rsidR="00D929F4">
        <w:rPr>
          <w:rFonts w:ascii="Arial" w:hAnsi="Arial" w:cs="Arial"/>
        </w:rPr>
        <w:t>I detta första, personliga svar får kunden en förklaring till det inträffade och</w:t>
      </w:r>
      <w:r w:rsidR="009461E6">
        <w:rPr>
          <w:rFonts w:ascii="Arial" w:hAnsi="Arial" w:cs="Arial"/>
        </w:rPr>
        <w:t xml:space="preserve"> möjlighet att välja </w:t>
      </w:r>
      <w:r w:rsidR="00D929F4">
        <w:rPr>
          <w:rFonts w:ascii="Arial" w:hAnsi="Arial" w:cs="Arial"/>
        </w:rPr>
        <w:t>k</w:t>
      </w:r>
      <w:r w:rsidR="009461E6">
        <w:rPr>
          <w:rFonts w:ascii="Arial" w:hAnsi="Arial" w:cs="Arial"/>
        </w:rPr>
        <w:t>ontant ersättning eller ny resa.</w:t>
      </w:r>
    </w:p>
    <w:p w:rsidR="002D17F3" w:rsidRDefault="002D17F3" w:rsidP="00AA2402">
      <w:pPr>
        <w:pStyle w:val="Ingetavstnd"/>
        <w:rPr>
          <w:rFonts w:ascii="Arial" w:hAnsi="Arial" w:cs="Arial"/>
        </w:rPr>
      </w:pPr>
    </w:p>
    <w:p w:rsidR="002D17F3" w:rsidRDefault="009068BA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Information om ersättning vid försening finns under </w:t>
      </w:r>
      <w:r w:rsidR="002D17F3">
        <w:rPr>
          <w:rFonts w:ascii="Arial" w:hAnsi="Arial" w:cs="Arial"/>
        </w:rPr>
        <w:t xml:space="preserve">fliken </w:t>
      </w:r>
      <w:r w:rsidR="00B1436A">
        <w:rPr>
          <w:rFonts w:ascii="Arial" w:hAnsi="Arial" w:cs="Arial"/>
        </w:rPr>
        <w:t xml:space="preserve">Reseinformation på vår hemsida, </w:t>
      </w:r>
      <w:hyperlink r:id="rId7" w:history="1">
        <w:r w:rsidR="00B1436A" w:rsidRPr="00224362">
          <w:rPr>
            <w:rStyle w:val="Hyperlnk"/>
            <w:rFonts w:ascii="Arial" w:hAnsi="Arial" w:cs="Arial"/>
          </w:rPr>
          <w:t>http://www.tagakeriet.se/villkor.htm</w:t>
        </w:r>
      </w:hyperlink>
      <w:r w:rsidR="00B1436A">
        <w:rPr>
          <w:rFonts w:ascii="Arial" w:hAnsi="Arial" w:cs="Arial"/>
        </w:rPr>
        <w:t>.</w:t>
      </w:r>
    </w:p>
    <w:p w:rsidR="002D17F3" w:rsidRDefault="002D17F3" w:rsidP="00AA2402">
      <w:pPr>
        <w:pStyle w:val="Ingetavstnd"/>
        <w:rPr>
          <w:rFonts w:ascii="Arial" w:hAnsi="Arial" w:cs="Arial"/>
        </w:rPr>
      </w:pPr>
    </w:p>
    <w:p w:rsidR="00FD49BD" w:rsidRDefault="009461E6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Av de under 2017</w:t>
      </w:r>
      <w:r w:rsidR="009068BA">
        <w:rPr>
          <w:rFonts w:ascii="Arial" w:hAnsi="Arial" w:cs="Arial"/>
        </w:rPr>
        <w:t xml:space="preserve"> ink</w:t>
      </w:r>
      <w:r w:rsidR="009C7CA8">
        <w:rPr>
          <w:rFonts w:ascii="Arial" w:hAnsi="Arial" w:cs="Arial"/>
        </w:rPr>
        <w:t xml:space="preserve">omna reklamationerna avsåg ett </w:t>
      </w:r>
      <w:r>
        <w:rPr>
          <w:rFonts w:ascii="Arial" w:hAnsi="Arial" w:cs="Arial"/>
        </w:rPr>
        <w:t>20</w:t>
      </w:r>
      <w:r w:rsidR="009C7CA8">
        <w:rPr>
          <w:rFonts w:ascii="Arial" w:hAnsi="Arial" w:cs="Arial"/>
        </w:rPr>
        <w:t>-tal</w:t>
      </w:r>
      <w:r w:rsidR="00D929F4">
        <w:rPr>
          <w:rFonts w:ascii="Arial" w:hAnsi="Arial" w:cs="Arial"/>
        </w:rPr>
        <w:t xml:space="preserve"> annat än tågförseni</w:t>
      </w:r>
      <w:r w:rsidR="00FD49BD">
        <w:rPr>
          <w:rFonts w:ascii="Arial" w:hAnsi="Arial" w:cs="Arial"/>
        </w:rPr>
        <w:t>ng</w:t>
      </w:r>
      <w:r w:rsidR="009068BA">
        <w:rPr>
          <w:rFonts w:ascii="Arial" w:hAnsi="Arial" w:cs="Arial"/>
        </w:rPr>
        <w:t>ar</w:t>
      </w:r>
      <w:r w:rsidR="00FD49BD">
        <w:rPr>
          <w:rFonts w:ascii="Arial" w:hAnsi="Arial" w:cs="Arial"/>
        </w:rPr>
        <w:t xml:space="preserve">, </w:t>
      </w:r>
      <w:r w:rsidR="0092225E">
        <w:rPr>
          <w:rFonts w:ascii="Arial" w:hAnsi="Arial" w:cs="Arial"/>
        </w:rPr>
        <w:t>bl a städning</w:t>
      </w:r>
      <w:r w:rsidR="00D929F4">
        <w:rPr>
          <w:rFonts w:ascii="Arial" w:hAnsi="Arial" w:cs="Arial"/>
        </w:rPr>
        <w:t>.</w:t>
      </w: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FD49BD" w:rsidRPr="00FD49BD" w:rsidRDefault="00FD49BD" w:rsidP="00AA2402">
      <w:pPr>
        <w:pStyle w:val="Ingetavstnd"/>
        <w:rPr>
          <w:rFonts w:ascii="Arial" w:hAnsi="Arial" w:cs="Arial"/>
          <w:b/>
          <w:sz w:val="24"/>
          <w:szCs w:val="24"/>
        </w:rPr>
      </w:pPr>
      <w:r w:rsidRPr="00FD49BD">
        <w:rPr>
          <w:rFonts w:ascii="Arial" w:hAnsi="Arial" w:cs="Arial"/>
          <w:b/>
          <w:sz w:val="24"/>
          <w:szCs w:val="24"/>
        </w:rPr>
        <w:t>Assistans till personer med funktionshinder eller nedsatt rörlighet</w:t>
      </w: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FD49BD" w:rsidRDefault="00FD49BD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Våra vagnar är</w:t>
      </w:r>
      <w:r w:rsidR="00AA0D51">
        <w:rPr>
          <w:rFonts w:ascii="Arial" w:hAnsi="Arial" w:cs="Arial"/>
        </w:rPr>
        <w:t xml:space="preserve"> huvudsakligen</w:t>
      </w:r>
      <w:r>
        <w:rPr>
          <w:rFonts w:ascii="Arial" w:hAnsi="Arial" w:cs="Arial"/>
        </w:rPr>
        <w:t xml:space="preserve"> av s k 60-talstyp med 55-60 cm breda sidodörrar, vilket utgör en begränsning vid resa med rullstol. Detta framgår av vår hemsida.</w:t>
      </w: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FD49BD" w:rsidRDefault="009068BA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Ledsagning</w:t>
      </w:r>
      <w:r w:rsidR="00FD49BD">
        <w:rPr>
          <w:rFonts w:ascii="Arial" w:hAnsi="Arial" w:cs="Arial"/>
        </w:rPr>
        <w:t xml:space="preserve"> ordnas efter beställning, vilket kan ske genom mejl </w:t>
      </w:r>
      <w:r w:rsidR="00AA0D51">
        <w:rPr>
          <w:rFonts w:ascii="Arial" w:hAnsi="Arial" w:cs="Arial"/>
        </w:rPr>
        <w:t xml:space="preserve">till </w:t>
      </w:r>
      <w:hyperlink r:id="rId8" w:history="1">
        <w:r w:rsidR="0092225E" w:rsidRPr="00224362">
          <w:rPr>
            <w:rStyle w:val="Hyperlnk"/>
            <w:rFonts w:ascii="Arial" w:hAnsi="Arial" w:cs="Arial"/>
          </w:rPr>
          <w:t>trafikkontor@tagakeriet.se</w:t>
        </w:r>
      </w:hyperlink>
      <w:r w:rsidR="0092225E">
        <w:rPr>
          <w:rFonts w:ascii="Arial" w:hAnsi="Arial" w:cs="Arial"/>
        </w:rPr>
        <w:t xml:space="preserve"> </w:t>
      </w:r>
      <w:r w:rsidR="00FD49BD">
        <w:rPr>
          <w:rFonts w:ascii="Arial" w:hAnsi="Arial" w:cs="Arial"/>
        </w:rPr>
        <w:t xml:space="preserve">eller </w:t>
      </w:r>
      <w:r w:rsidR="00AA0D51">
        <w:rPr>
          <w:rFonts w:ascii="Arial" w:hAnsi="Arial" w:cs="Arial"/>
        </w:rPr>
        <w:t>telefon</w:t>
      </w:r>
      <w:r w:rsidR="00FD49BD">
        <w:rPr>
          <w:rFonts w:ascii="Arial" w:hAnsi="Arial" w:cs="Arial"/>
        </w:rPr>
        <w:t>.</w:t>
      </w:r>
      <w:r w:rsidR="009C7CA8">
        <w:rPr>
          <w:rFonts w:ascii="Arial" w:hAnsi="Arial" w:cs="Arial"/>
        </w:rPr>
        <w:t xml:space="preserve"> Tågab ansluts under 2018 till den s k Ledsagningsportalen.</w:t>
      </w: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655F4D" w:rsidRDefault="00FD49BD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Vår ombordpersonal assisterar även i övrigt</w:t>
      </w:r>
      <w:r w:rsidR="00655F4D">
        <w:rPr>
          <w:rFonts w:ascii="Arial" w:hAnsi="Arial" w:cs="Arial"/>
        </w:rPr>
        <w:t xml:space="preserve"> under resan</w:t>
      </w:r>
      <w:r>
        <w:rPr>
          <w:rFonts w:ascii="Arial" w:hAnsi="Arial" w:cs="Arial"/>
        </w:rPr>
        <w:t>, t ex vid på- och avstigning</w:t>
      </w:r>
      <w:r w:rsidR="00655F4D">
        <w:rPr>
          <w:rFonts w:ascii="Arial" w:hAnsi="Arial" w:cs="Arial"/>
        </w:rPr>
        <w:t>, hämtning av varor i tågkiosken etc.</w:t>
      </w:r>
    </w:p>
    <w:p w:rsidR="00655F4D" w:rsidRDefault="00655F4D" w:rsidP="00AA2402">
      <w:pPr>
        <w:pStyle w:val="Ingetavstnd"/>
        <w:rPr>
          <w:rFonts w:ascii="Arial" w:hAnsi="Arial" w:cs="Arial"/>
        </w:rPr>
      </w:pPr>
    </w:p>
    <w:p w:rsidR="00655F4D" w:rsidRDefault="00655F4D" w:rsidP="00AA2402">
      <w:pPr>
        <w:pStyle w:val="Ingetavstnd"/>
        <w:rPr>
          <w:rFonts w:ascii="Arial" w:hAnsi="Arial" w:cs="Arial"/>
        </w:rPr>
      </w:pPr>
    </w:p>
    <w:p w:rsidR="00655F4D" w:rsidRPr="00655F4D" w:rsidRDefault="00655F4D" w:rsidP="00AA2402">
      <w:pPr>
        <w:pStyle w:val="Ingetavstnd"/>
        <w:rPr>
          <w:rFonts w:ascii="Arial" w:hAnsi="Arial" w:cs="Arial"/>
          <w:b/>
          <w:sz w:val="24"/>
          <w:szCs w:val="24"/>
        </w:rPr>
      </w:pPr>
      <w:r w:rsidRPr="00655F4D">
        <w:rPr>
          <w:rFonts w:ascii="Arial" w:hAnsi="Arial" w:cs="Arial"/>
          <w:b/>
          <w:sz w:val="24"/>
          <w:szCs w:val="24"/>
        </w:rPr>
        <w:t>Övrigt</w:t>
      </w:r>
    </w:p>
    <w:p w:rsidR="00655F4D" w:rsidRDefault="00655F4D" w:rsidP="00AA2402">
      <w:pPr>
        <w:pStyle w:val="Ingetavstnd"/>
        <w:rPr>
          <w:rFonts w:ascii="Arial" w:hAnsi="Arial" w:cs="Arial"/>
        </w:rPr>
      </w:pPr>
    </w:p>
    <w:p w:rsidR="0092225E" w:rsidRDefault="00655F4D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Förutom Reseinformation på vår hemsida gäller Samtrafikens resevillkor vid s k Resplus-resa, </w:t>
      </w:r>
      <w:hyperlink r:id="rId9" w:history="1">
        <w:r w:rsidR="000F13A6" w:rsidRPr="00224362">
          <w:rPr>
            <w:rStyle w:val="Hyperlnk"/>
            <w:rFonts w:ascii="Arial" w:hAnsi="Arial" w:cs="Arial"/>
          </w:rPr>
          <w:t>http://www.samtrafiken.se/tjanster/resplus/resenar/resevillkor/</w:t>
        </w:r>
      </w:hyperlink>
      <w:r w:rsidR="000F13A6">
        <w:rPr>
          <w:rFonts w:ascii="Arial" w:hAnsi="Arial" w:cs="Arial"/>
        </w:rPr>
        <w:t>.</w:t>
      </w:r>
    </w:p>
    <w:p w:rsidR="000F13A6" w:rsidRDefault="000F13A6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DE6FD2" w:rsidRPr="00AE3A17" w:rsidRDefault="009C7CA8" w:rsidP="00DE6FD2">
      <w:pPr>
        <w:pStyle w:val="Ingetavst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2018</w:t>
      </w:r>
      <w:r w:rsidR="00AA0D51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02</w:t>
      </w:r>
      <w:r w:rsidR="00AA0D51">
        <w:rPr>
          <w:rFonts w:ascii="Arial" w:hAnsi="Arial" w:cs="Arial"/>
          <w:sz w:val="18"/>
          <w:szCs w:val="18"/>
        </w:rPr>
        <w:t>-2</w:t>
      </w:r>
      <w:r>
        <w:rPr>
          <w:rFonts w:ascii="Arial" w:hAnsi="Arial" w:cs="Arial"/>
          <w:sz w:val="18"/>
          <w:szCs w:val="18"/>
        </w:rPr>
        <w:t>0</w:t>
      </w:r>
      <w:r w:rsidR="00AE3A17" w:rsidRPr="00AE3A17">
        <w:rPr>
          <w:rFonts w:ascii="Arial" w:hAnsi="Arial" w:cs="Arial"/>
          <w:sz w:val="18"/>
          <w:szCs w:val="18"/>
        </w:rPr>
        <w:t>, Tågab</w:t>
      </w:r>
      <w:r>
        <w:rPr>
          <w:rFonts w:ascii="Arial" w:hAnsi="Arial" w:cs="Arial"/>
          <w:sz w:val="18"/>
          <w:szCs w:val="18"/>
        </w:rPr>
        <w:t xml:space="preserve"> </w:t>
      </w:r>
      <w:r w:rsidR="00AE3A17" w:rsidRPr="00AE3A17">
        <w:rPr>
          <w:rFonts w:ascii="Arial" w:hAnsi="Arial" w:cs="Arial"/>
          <w:sz w:val="18"/>
          <w:szCs w:val="18"/>
        </w:rPr>
        <w:t>/LY</w:t>
      </w:r>
    </w:p>
    <w:sectPr w:rsidR="00DE6FD2" w:rsidRPr="00AE3A17" w:rsidSect="0023516B">
      <w:pgSz w:w="11906" w:h="16838"/>
      <w:pgMar w:top="102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D9E"/>
    <w:multiLevelType w:val="hybridMultilevel"/>
    <w:tmpl w:val="C32E73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E6FD2"/>
    <w:rsid w:val="00066166"/>
    <w:rsid w:val="000D66EE"/>
    <w:rsid w:val="000F13A6"/>
    <w:rsid w:val="0023516B"/>
    <w:rsid w:val="002D17F3"/>
    <w:rsid w:val="003C2F64"/>
    <w:rsid w:val="003D3C08"/>
    <w:rsid w:val="004214EF"/>
    <w:rsid w:val="00456A64"/>
    <w:rsid w:val="004D7F9A"/>
    <w:rsid w:val="005C5186"/>
    <w:rsid w:val="00655F4D"/>
    <w:rsid w:val="007271DD"/>
    <w:rsid w:val="00803302"/>
    <w:rsid w:val="009068BA"/>
    <w:rsid w:val="0092225E"/>
    <w:rsid w:val="009461E6"/>
    <w:rsid w:val="009B4D9E"/>
    <w:rsid w:val="009C7CA8"/>
    <w:rsid w:val="009F210C"/>
    <w:rsid w:val="00AA0D51"/>
    <w:rsid w:val="00AA2402"/>
    <w:rsid w:val="00AE3A17"/>
    <w:rsid w:val="00B1436A"/>
    <w:rsid w:val="00D65FC5"/>
    <w:rsid w:val="00D929F4"/>
    <w:rsid w:val="00DE6FD2"/>
    <w:rsid w:val="00F523F7"/>
    <w:rsid w:val="00F84A06"/>
    <w:rsid w:val="00FA1417"/>
    <w:rsid w:val="00FD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02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A0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6FD2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7271DD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AA0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nvndHyperlnk">
    <w:name w:val="FollowedHyperlink"/>
    <w:basedOn w:val="Standardstycketeckensnitt"/>
    <w:uiPriority w:val="99"/>
    <w:semiHidden/>
    <w:unhideWhenUsed/>
    <w:rsid w:val="00B143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ikkontor@tagakeri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gakeriet.se/villko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ebus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j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mtrafiken.se/tjanster/resplus/resenar/resevillko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Yngström</dc:creator>
  <cp:lastModifiedBy>Lars Yngström</cp:lastModifiedBy>
  <cp:revision>2</cp:revision>
  <cp:lastPrinted>2015-05-20T08:06:00Z</cp:lastPrinted>
  <dcterms:created xsi:type="dcterms:W3CDTF">2018-02-19T16:37:00Z</dcterms:created>
  <dcterms:modified xsi:type="dcterms:W3CDTF">2018-02-19T16:37:00Z</dcterms:modified>
</cp:coreProperties>
</file>