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5595"/>
      </w:tblGrid>
      <w:tr w:rsidR="00CD2460" w:rsidRPr="00C5692B" w:rsidTr="00C5692B">
        <w:tc>
          <w:tcPr>
            <w:tcW w:w="3708" w:type="dxa"/>
            <w:tcBorders>
              <w:top w:val="single" w:sz="4" w:space="0" w:color="auto"/>
              <w:left w:val="single" w:sz="4" w:space="0" w:color="auto"/>
              <w:bottom w:val="single" w:sz="4" w:space="0" w:color="auto"/>
              <w:right w:val="single" w:sz="4" w:space="0" w:color="auto"/>
            </w:tcBorders>
          </w:tcPr>
          <w:p w:rsidR="00CD2460" w:rsidRPr="00C5692B" w:rsidRDefault="00607693" w:rsidP="00C5692B">
            <w:pPr>
              <w:shd w:val="solid" w:color="00FFFF" w:fill="auto"/>
              <w:jc w:val="center"/>
              <w:rPr>
                <w:lang w:val="de-DE"/>
              </w:rPr>
            </w:pPr>
            <w:r>
              <w:rPr>
                <w:noProof/>
                <w:snapToGrid/>
                <w:lang w:val="fr-FR" w:eastAsia="fr-FR"/>
              </w:rPr>
              <w:drawing>
                <wp:inline distT="0" distB="0" distL="0" distR="0">
                  <wp:extent cx="2148205" cy="1155700"/>
                  <wp:effectExtent l="1905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48205" cy="1155700"/>
                          </a:xfrm>
                          <a:prstGeom prst="rect">
                            <a:avLst/>
                          </a:prstGeom>
                          <a:noFill/>
                          <a:ln w="9525">
                            <a:noFill/>
                            <a:miter lim="800000"/>
                            <a:headEnd/>
                            <a:tailEnd/>
                          </a:ln>
                        </pic:spPr>
                      </pic:pic>
                    </a:graphicData>
                  </a:graphic>
                </wp:inline>
              </w:drawing>
            </w: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shd w:val="clear" w:color="auto" w:fill="FFFFFF"/>
              <w:autoSpaceDE w:val="0"/>
              <w:autoSpaceDN w:val="0"/>
              <w:adjustRightInd w:val="0"/>
              <w:rPr>
                <w:color w:val="000000"/>
                <w:sz w:val="16"/>
                <w:szCs w:val="16"/>
                <w:lang w:val="de-DE"/>
              </w:rPr>
            </w:pPr>
          </w:p>
          <w:p w:rsidR="00CD2460" w:rsidRPr="00C5692B" w:rsidRDefault="00CD2460" w:rsidP="00C5692B">
            <w:pPr>
              <w:ind w:right="162"/>
              <w:rPr>
                <w:color w:val="000000"/>
                <w:sz w:val="16"/>
                <w:szCs w:val="16"/>
                <w:shd w:val="clear" w:color="auto" w:fill="00FFFF"/>
              </w:rPr>
            </w:pPr>
            <w:r w:rsidRPr="00C5692B">
              <w:rPr>
                <w:color w:val="000000"/>
                <w:sz w:val="16"/>
                <w:szCs w:val="16"/>
                <w:shd w:val="clear" w:color="auto" w:fill="00FFFF"/>
              </w:rPr>
              <w:t>Federal Office of Transport</w:t>
            </w:r>
          </w:p>
          <w:p w:rsidR="00CD2460" w:rsidRPr="00776267" w:rsidRDefault="00CD2460" w:rsidP="00C5692B">
            <w:pPr>
              <w:spacing w:before="320"/>
              <w:ind w:right="162"/>
            </w:pPr>
            <w:r w:rsidRPr="00C5692B">
              <w:rPr>
                <w:sz w:val="16"/>
                <w:szCs w:val="16"/>
                <w:shd w:val="clear" w:color="auto" w:fill="00FFFF"/>
              </w:rPr>
              <w:t xml:space="preserve">Federal Accident Investigation </w:t>
            </w:r>
            <w:r w:rsidR="00AD0C87" w:rsidRPr="00C5692B">
              <w:rPr>
                <w:sz w:val="16"/>
                <w:szCs w:val="16"/>
                <w:shd w:val="clear" w:color="auto" w:fill="00FFFF"/>
              </w:rPr>
              <w:t>Bureau</w:t>
            </w:r>
            <w:r w:rsidRPr="00C5692B">
              <w:rPr>
                <w:color w:val="000000"/>
                <w:sz w:val="16"/>
                <w:szCs w:val="16"/>
                <w:shd w:val="clear" w:color="auto" w:fill="00FFFF"/>
              </w:rPr>
              <w:t xml:space="preserve"> </w:t>
            </w:r>
          </w:p>
          <w:p w:rsidR="00CD2460" w:rsidRPr="00C5692B" w:rsidRDefault="00CD2460" w:rsidP="00C5692B">
            <w:pPr>
              <w:ind w:right="162"/>
              <w:rPr>
                <w:color w:val="000000"/>
                <w:sz w:val="16"/>
                <w:szCs w:val="16"/>
                <w:shd w:val="clear" w:color="auto" w:fill="00FFFF"/>
                <w:lang w:val="de-DE"/>
              </w:rPr>
            </w:pPr>
            <w:r w:rsidRPr="00C5692B">
              <w:rPr>
                <w:color w:val="000000"/>
                <w:sz w:val="16"/>
                <w:szCs w:val="16"/>
                <w:shd w:val="clear" w:color="auto" w:fill="00FFFF"/>
                <w:lang w:val="de-DE"/>
              </w:rPr>
              <w:t>Lohnergasse 1</w:t>
            </w:r>
          </w:p>
          <w:p w:rsidR="00CD2460" w:rsidRPr="00C5692B" w:rsidRDefault="00CD2460" w:rsidP="00C5692B">
            <w:pPr>
              <w:ind w:right="162"/>
              <w:rPr>
                <w:color w:val="000000"/>
                <w:sz w:val="16"/>
                <w:szCs w:val="16"/>
                <w:shd w:val="clear" w:color="auto" w:fill="00FFFF"/>
                <w:lang w:val="de-DE"/>
              </w:rPr>
            </w:pPr>
            <w:r w:rsidRPr="00C5692B">
              <w:rPr>
                <w:color w:val="000000"/>
                <w:sz w:val="16"/>
                <w:szCs w:val="16"/>
                <w:shd w:val="clear" w:color="auto" w:fill="00FFFF"/>
                <w:lang w:val="de-DE"/>
              </w:rPr>
              <w:t>1210 Vienna</w:t>
            </w:r>
          </w:p>
          <w:p w:rsidR="00CD2460" w:rsidRPr="00C5692B" w:rsidRDefault="00CD2460" w:rsidP="00C5692B">
            <w:pPr>
              <w:ind w:right="162"/>
              <w:rPr>
                <w:color w:val="000000"/>
                <w:sz w:val="16"/>
                <w:szCs w:val="16"/>
                <w:shd w:val="clear" w:color="auto" w:fill="00FFFF"/>
                <w:lang w:val="de-DE"/>
              </w:rPr>
            </w:pPr>
            <w:r w:rsidRPr="00C5692B">
              <w:rPr>
                <w:color w:val="000000"/>
                <w:sz w:val="16"/>
                <w:szCs w:val="16"/>
                <w:shd w:val="clear" w:color="auto" w:fill="00FFFF"/>
                <w:lang w:val="de-DE"/>
              </w:rPr>
              <w:t>Austria</w:t>
            </w:r>
          </w:p>
          <w:p w:rsidR="00CD2460" w:rsidRPr="00C5692B" w:rsidRDefault="00CD2460" w:rsidP="00C5692B">
            <w:pPr>
              <w:ind w:right="162"/>
              <w:rPr>
                <w:color w:val="000000"/>
                <w:sz w:val="16"/>
                <w:szCs w:val="16"/>
                <w:shd w:val="clear" w:color="auto" w:fill="00FFFF"/>
                <w:lang w:val="de-DE"/>
              </w:rPr>
            </w:pPr>
            <w:r w:rsidRPr="00C5692B">
              <w:rPr>
                <w:color w:val="000000"/>
                <w:sz w:val="16"/>
                <w:szCs w:val="16"/>
                <w:shd w:val="clear" w:color="auto" w:fill="00FFFF"/>
                <w:lang w:val="de-DE"/>
              </w:rPr>
              <w:t>Tel.: +43/664/818 90 96</w:t>
            </w:r>
          </w:p>
          <w:p w:rsidR="00CD2460" w:rsidRPr="00C5692B" w:rsidRDefault="00CD2460" w:rsidP="00C5692B">
            <w:pPr>
              <w:pStyle w:val="PW"/>
              <w:ind w:right="162"/>
              <w:rPr>
                <w:lang w:val="fr-BE"/>
              </w:rPr>
            </w:pPr>
            <w:hyperlink r:id="rId9" w:history="1">
              <w:r w:rsidRPr="00C5692B">
                <w:rPr>
                  <w:color w:val="0000FF"/>
                  <w:sz w:val="16"/>
                  <w:szCs w:val="16"/>
                  <w:u w:val="single"/>
                  <w:shd w:val="clear" w:color="auto" w:fill="00FFFF"/>
                  <w:lang w:val="fr-BE"/>
                </w:rPr>
                <w:t>E-mail: peter.urbanek@bmvit.gv.at</w:t>
              </w:r>
            </w:hyperlink>
            <w:r w:rsidRPr="00C5692B">
              <w:rPr>
                <w:color w:val="000000"/>
                <w:sz w:val="16"/>
                <w:szCs w:val="16"/>
                <w:shd w:val="clear" w:color="auto" w:fill="00FFFF"/>
                <w:lang w:val="fr-BE"/>
              </w:rPr>
              <w:t xml:space="preserve"> </w:t>
            </w:r>
          </w:p>
          <w:p w:rsidR="00CD2460" w:rsidRPr="00C5692B" w:rsidRDefault="00CD2460" w:rsidP="00C5692B">
            <w:pPr>
              <w:pStyle w:val="PW"/>
              <w:ind w:right="162"/>
              <w:rPr>
                <w:lang w:val="de-DE"/>
              </w:rPr>
            </w:pPr>
            <w:r w:rsidRPr="00C5692B">
              <w:rPr>
                <w:noProof/>
                <w:color w:val="000000"/>
                <w:sz w:val="16"/>
                <w:szCs w:val="16"/>
                <w:shd w:val="clear" w:color="auto" w:fill="00FFFF"/>
                <w:lang w:val="de-DE"/>
              </w:rPr>
              <w:t xml:space="preserve">Web: </w:t>
            </w:r>
            <w:hyperlink r:id="rId10" w:history="1">
              <w:r w:rsidRPr="00C5692B">
                <w:rPr>
                  <w:noProof/>
                  <w:color w:val="0000FF"/>
                  <w:sz w:val="16"/>
                  <w:szCs w:val="16"/>
                  <w:u w:val="single"/>
                  <w:shd w:val="clear" w:color="auto" w:fill="00FFFF"/>
                  <w:lang w:val="de-DE"/>
                </w:rPr>
                <w:t>http://versa.bmvit.gv.at</w:t>
              </w:r>
            </w:hyperlink>
          </w:p>
        </w:tc>
        <w:tc>
          <w:tcPr>
            <w:tcW w:w="5595" w:type="dxa"/>
            <w:tcBorders>
              <w:top w:val="single" w:sz="4" w:space="0" w:color="auto"/>
              <w:left w:val="single" w:sz="4" w:space="0" w:color="auto"/>
              <w:bottom w:val="single" w:sz="4" w:space="0" w:color="auto"/>
              <w:right w:val="single" w:sz="4" w:space="0" w:color="auto"/>
            </w:tcBorders>
          </w:tcPr>
          <w:p w:rsidR="00CD2460" w:rsidRPr="00C5692B" w:rsidRDefault="00CD2460">
            <w:pPr>
              <w:rPr>
                <w:b/>
                <w:bCs/>
                <w:i/>
                <w:iCs/>
                <w:color w:val="000000"/>
                <w:sz w:val="36"/>
                <w:szCs w:val="36"/>
              </w:rPr>
            </w:pPr>
            <w:r w:rsidRPr="00C5692B">
              <w:rPr>
                <w:b/>
                <w:bCs/>
                <w:noProof/>
                <w:color w:val="000000"/>
                <w:sz w:val="36"/>
                <w:szCs w:val="36"/>
              </w:rPr>
              <w:t>VERSA</w:t>
            </w:r>
            <w:r w:rsidRPr="00C5692B">
              <w:rPr>
                <w:b/>
                <w:bCs/>
                <w:color w:val="000000"/>
                <w:sz w:val="36"/>
                <w:szCs w:val="36"/>
              </w:rPr>
              <w:t xml:space="preserve"> </w:t>
            </w:r>
          </w:p>
          <w:p w:rsidR="00CD2460" w:rsidRPr="00776267" w:rsidRDefault="00CD2460">
            <w:r w:rsidRPr="00C5692B">
              <w:rPr>
                <w:b/>
                <w:bCs/>
                <w:i/>
                <w:iCs/>
                <w:color w:val="000000"/>
                <w:sz w:val="32"/>
                <w:szCs w:val="32"/>
              </w:rPr>
              <w:t>Working for traffic safety for Austria</w:t>
            </w: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CD2460" w:rsidRPr="00C5692B" w:rsidRDefault="00CD2460" w:rsidP="00C5692B">
            <w:pPr>
              <w:ind w:left="72"/>
              <w:rPr>
                <w:b/>
                <w:bCs/>
                <w:color w:val="000000"/>
                <w:sz w:val="32"/>
                <w:szCs w:val="32"/>
              </w:rPr>
            </w:pPr>
          </w:p>
          <w:p w:rsidR="004D3C0C" w:rsidRPr="00C5692B" w:rsidRDefault="004D3C0C" w:rsidP="00C5692B">
            <w:pPr>
              <w:ind w:left="72"/>
              <w:rPr>
                <w:b/>
                <w:bCs/>
                <w:color w:val="000000"/>
                <w:sz w:val="32"/>
                <w:szCs w:val="32"/>
              </w:rPr>
            </w:pPr>
          </w:p>
          <w:p w:rsidR="00CD2460" w:rsidRPr="00C5692B" w:rsidRDefault="00CD2460" w:rsidP="00C5692B">
            <w:pPr>
              <w:ind w:left="72"/>
              <w:rPr>
                <w:lang w:val="de-DE"/>
              </w:rPr>
            </w:pPr>
            <w:r w:rsidRPr="00C5692B">
              <w:rPr>
                <w:b/>
                <w:bCs/>
                <w:color w:val="000000"/>
                <w:sz w:val="32"/>
                <w:szCs w:val="32"/>
                <w:lang w:val="de-DE"/>
              </w:rPr>
              <w:t>BUNDESANSTALT FÜR VERKEHR (</w:t>
            </w:r>
            <w:r w:rsidRPr="00C5692B">
              <w:rPr>
                <w:b/>
                <w:bCs/>
                <w:i/>
                <w:iCs/>
                <w:color w:val="000000"/>
                <w:sz w:val="32"/>
                <w:szCs w:val="32"/>
                <w:lang w:val="de-DE"/>
              </w:rPr>
              <w:t>FEDERAL OFFICE OF TRANSPORT</w:t>
            </w:r>
            <w:r w:rsidRPr="00C5692B">
              <w:rPr>
                <w:b/>
                <w:bCs/>
                <w:color w:val="000000"/>
                <w:sz w:val="32"/>
                <w:szCs w:val="32"/>
                <w:lang w:val="de-DE"/>
              </w:rPr>
              <w:t>)</w:t>
            </w:r>
          </w:p>
          <w:p w:rsidR="00CD2460" w:rsidRPr="00C5692B" w:rsidRDefault="00CD2460" w:rsidP="00C5692B">
            <w:pPr>
              <w:ind w:left="72" w:right="72"/>
              <w:rPr>
                <w:b/>
                <w:bCs/>
                <w:sz w:val="28"/>
                <w:szCs w:val="28"/>
                <w:lang w:val="de-DE"/>
              </w:rPr>
            </w:pPr>
            <w:r w:rsidRPr="00C5692B">
              <w:rPr>
                <w:b/>
                <w:bCs/>
                <w:sz w:val="28"/>
                <w:szCs w:val="28"/>
                <w:lang w:val="de-DE"/>
              </w:rPr>
              <w:t>Unfalluntersuchungsstelle des Bundes (</w:t>
            </w:r>
            <w:r w:rsidRPr="00C5692B">
              <w:rPr>
                <w:b/>
                <w:bCs/>
                <w:i/>
                <w:iCs/>
                <w:sz w:val="28"/>
                <w:szCs w:val="28"/>
                <w:lang w:val="de-DE"/>
              </w:rPr>
              <w:t xml:space="preserve">Federal Accident Investigation </w:t>
            </w:r>
            <w:r w:rsidR="00AD0C87" w:rsidRPr="00C5692B">
              <w:rPr>
                <w:b/>
                <w:bCs/>
                <w:i/>
                <w:iCs/>
                <w:sz w:val="28"/>
                <w:szCs w:val="28"/>
                <w:lang w:val="de-DE"/>
              </w:rPr>
              <w:t>Bureau</w:t>
            </w:r>
            <w:r w:rsidRPr="00C5692B">
              <w:rPr>
                <w:b/>
                <w:bCs/>
                <w:sz w:val="28"/>
                <w:szCs w:val="28"/>
                <w:lang w:val="de-DE"/>
              </w:rPr>
              <w:t>) Bereich Schienenverkehr (</w:t>
            </w:r>
            <w:r w:rsidRPr="00C5692B">
              <w:rPr>
                <w:b/>
                <w:bCs/>
                <w:i/>
                <w:iCs/>
                <w:sz w:val="28"/>
                <w:szCs w:val="28"/>
                <w:lang w:val="de-DE"/>
              </w:rPr>
              <w:t xml:space="preserve">Rail Transport </w:t>
            </w:r>
            <w:r w:rsidR="00AD0C87" w:rsidRPr="00C5692B">
              <w:rPr>
                <w:b/>
                <w:bCs/>
                <w:i/>
                <w:iCs/>
                <w:sz w:val="28"/>
                <w:szCs w:val="28"/>
                <w:lang w:val="de-DE"/>
              </w:rPr>
              <w:t>Section</w:t>
            </w:r>
            <w:r w:rsidRPr="00C5692B">
              <w:rPr>
                <w:b/>
                <w:bCs/>
                <w:sz w:val="28"/>
                <w:szCs w:val="28"/>
                <w:lang w:val="de-DE"/>
              </w:rPr>
              <w:t>)</w:t>
            </w:r>
          </w:p>
          <w:p w:rsidR="004D3C0C" w:rsidRPr="00C5692B" w:rsidRDefault="004D3C0C">
            <w:pPr>
              <w:pStyle w:val="PW"/>
              <w:rPr>
                <w:b/>
                <w:bCs/>
                <w:sz w:val="36"/>
                <w:szCs w:val="36"/>
                <w:lang w:val="de-DE"/>
              </w:rPr>
            </w:pPr>
          </w:p>
          <w:p w:rsidR="004D3C0C" w:rsidRPr="00C5692B" w:rsidRDefault="004D3C0C">
            <w:pPr>
              <w:pStyle w:val="PW"/>
              <w:rPr>
                <w:b/>
                <w:bCs/>
                <w:sz w:val="36"/>
                <w:szCs w:val="36"/>
                <w:lang w:val="de-DE"/>
              </w:rPr>
            </w:pPr>
          </w:p>
          <w:p w:rsidR="004D3C0C" w:rsidRPr="00C5692B" w:rsidRDefault="004D3C0C">
            <w:pPr>
              <w:pStyle w:val="PW"/>
              <w:rPr>
                <w:b/>
                <w:bCs/>
                <w:sz w:val="36"/>
                <w:szCs w:val="36"/>
                <w:lang w:val="de-DE"/>
              </w:rPr>
            </w:pPr>
          </w:p>
          <w:p w:rsidR="00CD2460" w:rsidRPr="00C5692B" w:rsidRDefault="00CD2460">
            <w:pPr>
              <w:pStyle w:val="PW"/>
              <w:rPr>
                <w:lang w:val="de-DE"/>
              </w:rPr>
            </w:pPr>
            <w:r w:rsidRPr="00C5692B">
              <w:rPr>
                <w:b/>
                <w:bCs/>
                <w:sz w:val="36"/>
                <w:szCs w:val="36"/>
              </w:rPr>
              <w:t>ANNUAL REPORT 2008</w:t>
            </w:r>
          </w:p>
        </w:tc>
      </w:tr>
    </w:tbl>
    <w:p w:rsidR="00CD2460" w:rsidRPr="00776267" w:rsidRDefault="00CD2460">
      <w:pPr>
        <w:rPr>
          <w:b/>
          <w:bCs/>
          <w:sz w:val="28"/>
          <w:szCs w:val="28"/>
        </w:rPr>
      </w:pPr>
      <w:r w:rsidRPr="00776267">
        <w:rPr>
          <w:b/>
          <w:bCs/>
          <w:sz w:val="28"/>
          <w:szCs w:val="28"/>
        </w:rPr>
        <w:br w:type="page"/>
      </w:r>
      <w:r w:rsidRPr="004D3C0C">
        <w:rPr>
          <w:noProof/>
          <w:snapToGrid/>
        </w:rPr>
        <w:lastRenderedPageBreak/>
        <w:pict>
          <v:shapetype id="_x0000_t202" coordsize="21600,21600" o:spt="202" path="m,l,21600r21600,l21600,xe">
            <v:stroke joinstyle="miter"/>
            <v:path gradientshapeok="t" o:connecttype="rect"/>
          </v:shapetype>
          <v:shape id="_x0000_s1027" type="#_x0000_t202" style="position:absolute;margin-left:68.75pt;margin-top:47pt;width:475.2pt;height:39.95pt;z-index:251656192;mso-wrap-edited:f;mso-wrap-distance-left:0;mso-wrap-distance-right:0;mso-position-horizontal-relative:page;mso-position-vertical-relative:page" wrapcoords="-62 0 -62 21600 21662 21600 21662 0 -62 0" o:allowincell="f" filled="f" stroked="f">
            <v:textbox style="mso-next-textbox:#_x0000_s1027" inset="0,0,0,0">
              <w:txbxContent>
                <w:p w:rsidR="00CD2460" w:rsidRDefault="00CD2460">
                  <w:pPr>
                    <w:ind w:left="6696"/>
                    <w:rPr>
                      <w:sz w:val="16"/>
                      <w:szCs w:val="16"/>
                    </w:rPr>
                  </w:pPr>
                </w:p>
              </w:txbxContent>
            </v:textbox>
            <w10:wrap type="through" anchorx="page" anchory="page"/>
          </v:shape>
        </w:pict>
      </w:r>
      <w:r w:rsidRPr="004D3C0C">
        <w:rPr>
          <w:noProof/>
          <w:snapToGrid/>
        </w:rPr>
        <w:pict>
          <v:shape id="_x0000_s1028" type="#_x0000_t202" style="position:absolute;margin-left:67.75pt;margin-top:740.65pt;width:383.7pt;height:86.45pt;z-index:251657216;mso-wrap-edited:f;mso-wrap-distance-left:0;mso-wrap-distance-top:7.2pt;mso-wrap-distance-right:7.2pt;mso-position-horizontal-relative:page;mso-position-vertical-relative:page" wrapcoords="-62 0 -62 21600 21662 21600 21662 0 -62 0" o:allowincell="f" filled="f" stroked="f">
            <v:textbox inset="0,0,0,0">
              <w:txbxContent>
                <w:p w:rsidR="00CD2460" w:rsidRDefault="00607693">
                  <w:pPr>
                    <w:spacing w:before="576" w:after="180"/>
                    <w:ind w:left="72"/>
                  </w:pPr>
                  <w:r>
                    <w:rPr>
                      <w:noProof/>
                      <w:snapToGrid/>
                      <w:lang w:val="fr-FR" w:eastAsia="fr-FR"/>
                    </w:rPr>
                    <w:drawing>
                      <wp:inline distT="0" distB="0" distL="0" distR="0">
                        <wp:extent cx="1388745" cy="60388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88745" cy="603885"/>
                                </a:xfrm>
                                <a:prstGeom prst="rect">
                                  <a:avLst/>
                                </a:prstGeom>
                                <a:noFill/>
                                <a:ln w="9525">
                                  <a:noFill/>
                                  <a:miter lim="800000"/>
                                  <a:headEnd/>
                                  <a:tailEnd/>
                                </a:ln>
                              </pic:spPr>
                            </pic:pic>
                          </a:graphicData>
                        </a:graphic>
                      </wp:inline>
                    </w:drawing>
                  </w:r>
                </w:p>
              </w:txbxContent>
            </v:textbox>
            <w10:wrap type="square" anchorx="page" anchory="page"/>
          </v:shape>
        </w:pict>
      </w:r>
      <w:r w:rsidRPr="00776267">
        <w:rPr>
          <w:b/>
          <w:bCs/>
          <w:sz w:val="28"/>
          <w:szCs w:val="28"/>
        </w:rPr>
        <w:t xml:space="preserve">1. </w:t>
      </w:r>
      <w:r w:rsidRPr="004D3C0C">
        <w:rPr>
          <w:b/>
          <w:bCs/>
          <w:sz w:val="28"/>
          <w:szCs w:val="28"/>
        </w:rPr>
        <w:t>General</w:t>
      </w:r>
    </w:p>
    <w:p w:rsidR="00CD2460" w:rsidRPr="00776267" w:rsidRDefault="00CD2460"/>
    <w:p w:rsidR="00CD2460" w:rsidRPr="00776267" w:rsidRDefault="00CD2460">
      <w:pPr>
        <w:spacing w:line="320" w:lineRule="atLeast"/>
        <w:ind w:left="360"/>
      </w:pPr>
      <w:r w:rsidRPr="004D3C0C">
        <w:t xml:space="preserve">The Austrian Accident Investigation </w:t>
      </w:r>
      <w:r w:rsidR="00AD0C87">
        <w:t>Bureau</w:t>
      </w:r>
      <w:r w:rsidRPr="004D3C0C">
        <w:t xml:space="preserve"> has a multi-modal structure and has separate </w:t>
      </w:r>
      <w:r w:rsidR="00CD7503">
        <w:t>s</w:t>
      </w:r>
      <w:r w:rsidR="00AD0C87">
        <w:t>ection</w:t>
      </w:r>
      <w:r w:rsidRPr="004D3C0C">
        <w:t xml:space="preserve">s devoted to aviation, rail transport, shipping and </w:t>
      </w:r>
      <w:r w:rsidR="00CD7503">
        <w:t>cable cars</w:t>
      </w:r>
      <w:r w:rsidRPr="004D3C0C">
        <w:t>.</w:t>
      </w:r>
    </w:p>
    <w:p w:rsidR="00CD2460" w:rsidRPr="00776267" w:rsidRDefault="00CD2460"/>
    <w:p w:rsidR="00CD2460" w:rsidRPr="00776267" w:rsidRDefault="00CD2460">
      <w:pPr>
        <w:spacing w:line="320" w:lineRule="atLeast"/>
        <w:ind w:left="360" w:right="360"/>
        <w:jc w:val="both"/>
      </w:pPr>
      <w:r w:rsidRPr="004D3C0C">
        <w:t xml:space="preserve">From an organisational point of view, the Austrian Accident Investigation </w:t>
      </w:r>
      <w:r w:rsidR="00AD0C87">
        <w:t>Bureau</w:t>
      </w:r>
      <w:r w:rsidRPr="004D3C0C">
        <w:t xml:space="preserve"> is part of the Federal Office of Transport.</w:t>
      </w:r>
      <w:r w:rsidRPr="00776267">
        <w:t xml:space="preserve"> </w:t>
      </w:r>
      <w:r w:rsidRPr="004D3C0C">
        <w:t>The Federal Office of Transport is an agency within the Austrian Federal Ministry for Transport, Innovation and Technology.</w:t>
      </w:r>
    </w:p>
    <w:p w:rsidR="00CD2460" w:rsidRPr="00776267" w:rsidRDefault="00CD2460"/>
    <w:p w:rsidR="00CD2460" w:rsidRPr="00776267" w:rsidRDefault="00CD2460"/>
    <w:p w:rsidR="00CD2460" w:rsidRPr="00776267" w:rsidRDefault="00CD2460">
      <w:pPr>
        <w:rPr>
          <w:b/>
          <w:bCs/>
          <w:sz w:val="28"/>
          <w:szCs w:val="28"/>
        </w:rPr>
      </w:pPr>
      <w:r w:rsidRPr="00776267">
        <w:rPr>
          <w:b/>
          <w:bCs/>
          <w:sz w:val="28"/>
          <w:szCs w:val="28"/>
        </w:rPr>
        <w:t xml:space="preserve">2. </w:t>
      </w:r>
      <w:r w:rsidRPr="004D3C0C">
        <w:rPr>
          <w:b/>
          <w:bCs/>
          <w:sz w:val="28"/>
          <w:szCs w:val="28"/>
        </w:rPr>
        <w:t xml:space="preserve">Legal framework (Rail Transport </w:t>
      </w:r>
      <w:r w:rsidR="00AD0C87">
        <w:rPr>
          <w:b/>
          <w:bCs/>
          <w:sz w:val="28"/>
          <w:szCs w:val="28"/>
        </w:rPr>
        <w:t>Section</w:t>
      </w:r>
      <w:r w:rsidRPr="004D3C0C">
        <w:rPr>
          <w:b/>
          <w:bCs/>
          <w:sz w:val="28"/>
          <w:szCs w:val="28"/>
        </w:rPr>
        <w:t>)</w:t>
      </w:r>
    </w:p>
    <w:p w:rsidR="00CD2460" w:rsidRPr="00776267" w:rsidRDefault="00CD2460"/>
    <w:p w:rsidR="00CD2460" w:rsidRPr="00776267" w:rsidRDefault="00CD2460">
      <w:pPr>
        <w:spacing w:line="320" w:lineRule="atLeast"/>
        <w:ind w:left="360" w:right="288"/>
      </w:pPr>
      <w:r w:rsidRPr="004D3C0C">
        <w:t xml:space="preserve">The legal framework for the investigation of </w:t>
      </w:r>
      <w:r w:rsidR="00AD0C87">
        <w:t>occurrence</w:t>
      </w:r>
      <w:r w:rsidRPr="004D3C0C">
        <w:t xml:space="preserve">s in the Rail Transport </w:t>
      </w:r>
      <w:r w:rsidR="00AD0C87">
        <w:t>Section</w:t>
      </w:r>
      <w:r w:rsidRPr="004D3C0C">
        <w:t xml:space="preserve"> is as follows:</w:t>
      </w:r>
    </w:p>
    <w:p w:rsidR="00CD2460" w:rsidRPr="00776267" w:rsidRDefault="00CD2460">
      <w:pPr>
        <w:widowControl w:val="0"/>
        <w:numPr>
          <w:ilvl w:val="0"/>
          <w:numId w:val="30"/>
        </w:numPr>
        <w:autoSpaceDE w:val="0"/>
        <w:autoSpaceDN w:val="0"/>
        <w:spacing w:before="40"/>
      </w:pPr>
      <w:r w:rsidRPr="004D3C0C">
        <w:t>Directive 2004/49/EC (</w:t>
      </w:r>
      <w:r w:rsidR="00AD0C87">
        <w:t>‘</w:t>
      </w:r>
      <w:r w:rsidRPr="004D3C0C">
        <w:t>European Railway Safety Directive</w:t>
      </w:r>
      <w:r w:rsidR="00AD0C87">
        <w:t>’</w:t>
      </w:r>
      <w:r w:rsidRPr="004D3C0C">
        <w:t>)</w:t>
      </w:r>
    </w:p>
    <w:p w:rsidR="00CD2460" w:rsidRPr="004D3C0C" w:rsidRDefault="00CD2460">
      <w:pPr>
        <w:widowControl w:val="0"/>
        <w:numPr>
          <w:ilvl w:val="0"/>
          <w:numId w:val="30"/>
        </w:numPr>
        <w:autoSpaceDE w:val="0"/>
        <w:autoSpaceDN w:val="0"/>
        <w:spacing w:before="40"/>
        <w:ind w:left="792" w:hanging="432"/>
        <w:rPr>
          <w:lang w:val="de-DE"/>
        </w:rPr>
      </w:pPr>
      <w:r w:rsidRPr="00776267">
        <w:rPr>
          <w:lang w:val="de-DE"/>
        </w:rPr>
        <w:t xml:space="preserve">Unfalluntersuchungsgesetz (accident investigation law) BGBl. (Bundesgesetzblatt = </w:t>
      </w:r>
      <w:r w:rsidR="00AD0C87" w:rsidRPr="00776267">
        <w:rPr>
          <w:lang w:val="de-DE"/>
        </w:rPr>
        <w:t>Federal Gazette</w:t>
      </w:r>
      <w:r w:rsidRPr="00776267">
        <w:rPr>
          <w:lang w:val="de-DE"/>
        </w:rPr>
        <w:t xml:space="preserve">) I, </w:t>
      </w:r>
      <w:r w:rsidR="00AD0C87">
        <w:rPr>
          <w:lang w:val="de-DE"/>
        </w:rPr>
        <w:t>No</w:t>
      </w:r>
      <w:r w:rsidRPr="00776267">
        <w:rPr>
          <w:lang w:val="de-DE"/>
        </w:rPr>
        <w:t xml:space="preserve"> 123, 2005</w:t>
      </w:r>
    </w:p>
    <w:p w:rsidR="00CD2460" w:rsidRPr="00776267" w:rsidRDefault="00CD2460">
      <w:pPr>
        <w:widowControl w:val="0"/>
        <w:numPr>
          <w:ilvl w:val="0"/>
          <w:numId w:val="30"/>
        </w:numPr>
        <w:autoSpaceDE w:val="0"/>
        <w:autoSpaceDN w:val="0"/>
        <w:spacing w:before="40"/>
      </w:pPr>
      <w:r w:rsidRPr="004D3C0C">
        <w:t xml:space="preserve">Railway notification ordinance (BGBl. II, </w:t>
      </w:r>
      <w:r w:rsidR="00AD0C87">
        <w:t>No</w:t>
      </w:r>
      <w:r w:rsidRPr="004D3C0C">
        <w:t xml:space="preserve"> 279, 2006)</w:t>
      </w:r>
    </w:p>
    <w:p w:rsidR="00CD2460" w:rsidRPr="00776267" w:rsidRDefault="00776267">
      <w:pPr>
        <w:widowControl w:val="0"/>
        <w:numPr>
          <w:ilvl w:val="0"/>
          <w:numId w:val="30"/>
        </w:numPr>
        <w:autoSpaceDE w:val="0"/>
        <w:autoSpaceDN w:val="0"/>
        <w:spacing w:before="40"/>
        <w:ind w:left="792" w:hanging="432"/>
      </w:pPr>
      <w:r>
        <w:t>Eisenbahn</w:t>
      </w:r>
      <w:r w:rsidRPr="004D3C0C">
        <w:t xml:space="preserve">gesetz </w:t>
      </w:r>
      <w:r w:rsidR="00CD2460" w:rsidRPr="004D3C0C">
        <w:t>(</w:t>
      </w:r>
      <w:r w:rsidR="00AD0C87">
        <w:t>Railway</w:t>
      </w:r>
      <w:r w:rsidR="00AD0C87" w:rsidRPr="004D3C0C">
        <w:t xml:space="preserve"> </w:t>
      </w:r>
      <w:r w:rsidR="00AD0C87">
        <w:t>Act</w:t>
      </w:r>
      <w:r w:rsidR="00CD2460" w:rsidRPr="004D3C0C">
        <w:t xml:space="preserve">) (version contained in BGBl. I, </w:t>
      </w:r>
      <w:r w:rsidR="00AD0C87">
        <w:t>No</w:t>
      </w:r>
      <w:r w:rsidR="00CD2460" w:rsidRPr="004D3C0C">
        <w:t xml:space="preserve"> 125, 2006)</w:t>
      </w:r>
    </w:p>
    <w:p w:rsidR="00CD2460" w:rsidRPr="00776267" w:rsidRDefault="00CD2460"/>
    <w:p w:rsidR="00CD2460" w:rsidRPr="00776267" w:rsidRDefault="00CD2460"/>
    <w:p w:rsidR="00CD2460" w:rsidRPr="00776267" w:rsidRDefault="00CD2460">
      <w:pPr>
        <w:rPr>
          <w:b/>
          <w:bCs/>
          <w:sz w:val="28"/>
          <w:szCs w:val="28"/>
        </w:rPr>
      </w:pPr>
      <w:r w:rsidRPr="00776267">
        <w:rPr>
          <w:b/>
          <w:bCs/>
          <w:sz w:val="28"/>
          <w:szCs w:val="28"/>
        </w:rPr>
        <w:t xml:space="preserve">3. </w:t>
      </w:r>
      <w:r w:rsidRPr="004D3C0C">
        <w:rPr>
          <w:b/>
          <w:bCs/>
          <w:sz w:val="28"/>
          <w:szCs w:val="28"/>
        </w:rPr>
        <w:t xml:space="preserve">Remit of the Austrian Accident Investigation </w:t>
      </w:r>
      <w:r w:rsidR="00AD0C87">
        <w:rPr>
          <w:b/>
          <w:bCs/>
          <w:sz w:val="28"/>
          <w:szCs w:val="28"/>
        </w:rPr>
        <w:t>Bureau</w:t>
      </w:r>
    </w:p>
    <w:p w:rsidR="00CD2460" w:rsidRPr="00776267" w:rsidRDefault="00CD2460"/>
    <w:p w:rsidR="00CD2460" w:rsidRPr="00776267" w:rsidRDefault="00CD2460">
      <w:pPr>
        <w:spacing w:line="320" w:lineRule="atLeast"/>
        <w:ind w:left="360" w:right="72"/>
      </w:pPr>
      <w:r w:rsidRPr="004D3C0C">
        <w:t xml:space="preserve">The central remit is to investigate </w:t>
      </w:r>
      <w:r w:rsidR="00AD0C87">
        <w:t>occurrence</w:t>
      </w:r>
      <w:r w:rsidRPr="004D3C0C">
        <w:t>s by conducting an expert enquiry, determine the cause and, if necessary, draw up safety recommendations in the form of suggestions for improving railway safety.</w:t>
      </w:r>
      <w:r w:rsidRPr="00776267">
        <w:t xml:space="preserve"> </w:t>
      </w:r>
      <w:r w:rsidRPr="004D3C0C">
        <w:t>These investigations are not intended to establish guilt or liability.</w:t>
      </w:r>
    </w:p>
    <w:p w:rsidR="00CD2460" w:rsidRPr="00776267" w:rsidRDefault="00CD2460"/>
    <w:p w:rsidR="00CD2460" w:rsidRPr="00776267" w:rsidRDefault="00CD2460"/>
    <w:p w:rsidR="00CD2460" w:rsidRPr="00776267" w:rsidRDefault="00CD2460">
      <w:pPr>
        <w:rPr>
          <w:b/>
          <w:bCs/>
          <w:sz w:val="28"/>
          <w:szCs w:val="28"/>
        </w:rPr>
      </w:pPr>
      <w:r w:rsidRPr="00776267">
        <w:rPr>
          <w:b/>
          <w:bCs/>
          <w:sz w:val="28"/>
          <w:szCs w:val="28"/>
        </w:rPr>
        <w:t xml:space="preserve">4. </w:t>
      </w:r>
      <w:r w:rsidRPr="004D3C0C">
        <w:rPr>
          <w:b/>
          <w:bCs/>
          <w:sz w:val="28"/>
          <w:szCs w:val="28"/>
        </w:rPr>
        <w:t xml:space="preserve">Characteristics of </w:t>
      </w:r>
      <w:r w:rsidR="00AD0C87" w:rsidRPr="004D3C0C">
        <w:rPr>
          <w:b/>
          <w:bCs/>
          <w:sz w:val="28"/>
          <w:szCs w:val="28"/>
        </w:rPr>
        <w:t>investigations</w:t>
      </w:r>
      <w:r w:rsidR="00AD0C87">
        <w:rPr>
          <w:b/>
          <w:bCs/>
          <w:sz w:val="28"/>
          <w:szCs w:val="28"/>
        </w:rPr>
        <w:t xml:space="preserve"> of occurrences</w:t>
      </w:r>
    </w:p>
    <w:p w:rsidR="00CD2460" w:rsidRPr="00776267" w:rsidRDefault="00CD2460"/>
    <w:p w:rsidR="00CD2460" w:rsidRPr="00776267" w:rsidRDefault="00CD2460">
      <w:pPr>
        <w:spacing w:before="40"/>
        <w:ind w:left="360"/>
        <w:rPr>
          <w:b/>
          <w:bCs/>
        </w:rPr>
      </w:pPr>
      <w:r w:rsidRPr="004D3C0C">
        <w:rPr>
          <w:b/>
          <w:bCs/>
        </w:rPr>
        <w:t>Reporting</w:t>
      </w:r>
    </w:p>
    <w:p w:rsidR="00CD2460" w:rsidRPr="00776267" w:rsidRDefault="00CD2460">
      <w:pPr>
        <w:spacing w:line="320" w:lineRule="atLeast"/>
        <w:ind w:left="360" w:right="216"/>
      </w:pPr>
      <w:r w:rsidRPr="004D3C0C">
        <w:t xml:space="preserve">The railway companies concerned have an obligation to report </w:t>
      </w:r>
      <w:r w:rsidR="00AD0C87">
        <w:t>occurrence</w:t>
      </w:r>
      <w:r w:rsidRPr="004D3C0C">
        <w:t>s.</w:t>
      </w:r>
      <w:r w:rsidRPr="00776267">
        <w:t xml:space="preserve"> </w:t>
      </w:r>
      <w:r w:rsidRPr="004D3C0C">
        <w:t xml:space="preserve">The </w:t>
      </w:r>
      <w:r w:rsidR="00AD0C87">
        <w:t>occurrence</w:t>
      </w:r>
      <w:r w:rsidRPr="004D3C0C">
        <w:t>s to be reported and the timing and form of the report are set out in the notification ordinance.</w:t>
      </w:r>
    </w:p>
    <w:p w:rsidR="00CD2460" w:rsidRPr="00776267" w:rsidRDefault="00CD2460"/>
    <w:p w:rsidR="00CD2460" w:rsidRPr="00776267" w:rsidRDefault="00CD2460">
      <w:pPr>
        <w:spacing w:before="40"/>
        <w:ind w:left="360"/>
        <w:rPr>
          <w:b/>
          <w:bCs/>
        </w:rPr>
      </w:pPr>
      <w:r w:rsidRPr="004D3C0C">
        <w:rPr>
          <w:b/>
          <w:bCs/>
        </w:rPr>
        <w:t>Initiation of an investigation</w:t>
      </w:r>
    </w:p>
    <w:p w:rsidR="00CD2460" w:rsidRPr="00776267" w:rsidRDefault="00CD2460">
      <w:pPr>
        <w:spacing w:line="320" w:lineRule="atLeast"/>
        <w:ind w:left="360" w:right="72"/>
      </w:pPr>
      <w:r w:rsidRPr="004D3C0C">
        <w:t xml:space="preserve">An investigation </w:t>
      </w:r>
      <w:r w:rsidR="00AD0C87">
        <w:t xml:space="preserve">always </w:t>
      </w:r>
      <w:r w:rsidRPr="004D3C0C">
        <w:t>begins with the report</w:t>
      </w:r>
      <w:r w:rsidR="00AD0C87">
        <w:t xml:space="preserve"> of an occurrence</w:t>
      </w:r>
      <w:r w:rsidRPr="004D3C0C">
        <w:t>; however, it should be noted that an investigation is not initiated for every report.</w:t>
      </w:r>
      <w:r w:rsidRPr="00776267">
        <w:t xml:space="preserve"> </w:t>
      </w:r>
      <w:r w:rsidRPr="004D3C0C">
        <w:t xml:space="preserve">The decision as to whether to initiate an investigation depends on the extent to which the cause of the </w:t>
      </w:r>
      <w:r w:rsidR="00AD0C87">
        <w:t>occurrence</w:t>
      </w:r>
      <w:r w:rsidRPr="004D3C0C">
        <w:t xml:space="preserve"> is clear.</w:t>
      </w:r>
      <w:r w:rsidRPr="00776267">
        <w:t xml:space="preserve"> </w:t>
      </w:r>
      <w:r w:rsidRPr="004D3C0C">
        <w:t>Where an investigation is initiated, it is necessary to specify whether on-site fact-finding will be required for this investigation.</w:t>
      </w:r>
    </w:p>
    <w:p w:rsidR="00CD2460" w:rsidRPr="00776267" w:rsidRDefault="00CD2460"/>
    <w:p w:rsidR="00CD2460" w:rsidRPr="00776267" w:rsidRDefault="00CD2460">
      <w:pPr>
        <w:spacing w:before="40"/>
        <w:ind w:left="360"/>
        <w:rPr>
          <w:b/>
          <w:bCs/>
        </w:rPr>
      </w:pPr>
      <w:r w:rsidRPr="00776267">
        <w:rPr>
          <w:b/>
          <w:bCs/>
        </w:rPr>
        <w:br w:type="page"/>
      </w:r>
      <w:r w:rsidRPr="004D3C0C">
        <w:rPr>
          <w:b/>
          <w:bCs/>
        </w:rPr>
        <w:lastRenderedPageBreak/>
        <w:t>Investigation</w:t>
      </w:r>
    </w:p>
    <w:p w:rsidR="00CD2460" w:rsidRPr="00776267" w:rsidRDefault="00AD0C87">
      <w:pPr>
        <w:spacing w:line="320" w:lineRule="atLeast"/>
        <w:ind w:left="360" w:right="72"/>
        <w:jc w:val="both"/>
      </w:pPr>
      <w:r>
        <w:t>All</w:t>
      </w:r>
      <w:r w:rsidR="00CD2460" w:rsidRPr="004D3C0C">
        <w:t xml:space="preserve"> investigation</w:t>
      </w:r>
      <w:r>
        <w:t>s have</w:t>
      </w:r>
      <w:r w:rsidR="00CD2460" w:rsidRPr="004D3C0C">
        <w:t xml:space="preserve"> to be carried out immediately, and in a straightforward and appropriate manner. In this connection it should be noted that the investigation process is not public and the personnel conducting the investigation have a duty of confidentiality.</w:t>
      </w:r>
      <w:r w:rsidR="00CD2460" w:rsidRPr="00776267">
        <w:rPr>
          <w:spacing w:val="-2"/>
        </w:rPr>
        <w:t xml:space="preserve"> </w:t>
      </w:r>
      <w:r w:rsidR="00CD2460" w:rsidRPr="004D3C0C">
        <w:t xml:space="preserve">The powers of the investigation personnel in relation to on-site investigations are set out in the </w:t>
      </w:r>
      <w:r w:rsidRPr="004D3C0C">
        <w:t xml:space="preserve">Accident Investigation </w:t>
      </w:r>
      <w:r>
        <w:t>Act</w:t>
      </w:r>
      <w:r w:rsidR="00CD2460" w:rsidRPr="004D3C0C">
        <w:t>.</w:t>
      </w:r>
    </w:p>
    <w:p w:rsidR="00CD2460" w:rsidRPr="00776267" w:rsidRDefault="00CD2460"/>
    <w:p w:rsidR="00CD2460" w:rsidRPr="00776267" w:rsidRDefault="00CD2460">
      <w:pPr>
        <w:spacing w:before="40"/>
        <w:ind w:left="360"/>
        <w:rPr>
          <w:b/>
          <w:bCs/>
        </w:rPr>
      </w:pPr>
      <w:r w:rsidRPr="004D3C0C">
        <w:rPr>
          <w:b/>
          <w:bCs/>
        </w:rPr>
        <w:t>Investigation report</w:t>
      </w:r>
    </w:p>
    <w:p w:rsidR="00CD2460" w:rsidRPr="00776267" w:rsidRDefault="00CD2460">
      <w:pPr>
        <w:spacing w:line="320" w:lineRule="atLeast"/>
        <w:ind w:left="360"/>
        <w:rPr>
          <w:color w:val="0000FF"/>
        </w:rPr>
      </w:pPr>
      <w:r w:rsidRPr="004D3C0C">
        <w:t xml:space="preserve">Every investigation </w:t>
      </w:r>
      <w:r w:rsidR="00AD0C87">
        <w:t>is concluded</w:t>
      </w:r>
      <w:r w:rsidRPr="004D3C0C">
        <w:t xml:space="preserve"> with an investigation report, which is distributed to the appropriate parties for comment prior to publication.</w:t>
      </w:r>
      <w:r w:rsidRPr="00776267">
        <w:t xml:space="preserve"> </w:t>
      </w:r>
      <w:r w:rsidRPr="004D3C0C">
        <w:t xml:space="preserve">The final investigation report has to be published and must contain, among other items, details of the </w:t>
      </w:r>
      <w:r w:rsidR="00AD0C87">
        <w:t>occurrence</w:t>
      </w:r>
      <w:r w:rsidRPr="004D3C0C">
        <w:t>, the modes of transportation involved, the circumstances that contributed to the accident, the investigations carried out and their results, and conclusions as to the cause.</w:t>
      </w:r>
      <w:r w:rsidRPr="00776267">
        <w:t xml:space="preserve"> </w:t>
      </w:r>
      <w:r w:rsidRPr="004D3C0C">
        <w:t xml:space="preserve">The final investigation reports are published on the website of the Federal Office of Transport </w:t>
      </w:r>
      <w:r w:rsidRPr="004D3C0C">
        <w:rPr>
          <w:color w:val="0000FF"/>
          <w:u w:val="single"/>
        </w:rPr>
        <w:t>(</w:t>
      </w:r>
      <w:hyperlink r:id="rId12" w:history="1">
        <w:r w:rsidRPr="004D3C0C">
          <w:rPr>
            <w:color w:val="0000FF"/>
            <w:u w:val="single"/>
          </w:rPr>
          <w:t>http://versa.bmvit.gv.at</w:t>
        </w:r>
      </w:hyperlink>
      <w:r w:rsidRPr="004D3C0C">
        <w:rPr>
          <w:color w:val="0000FF"/>
          <w:u w:val="single"/>
        </w:rPr>
        <w:t>).</w:t>
      </w:r>
    </w:p>
    <w:p w:rsidR="00CD2460" w:rsidRPr="00776267" w:rsidRDefault="00CD2460"/>
    <w:p w:rsidR="00CD2460" w:rsidRPr="00776267" w:rsidRDefault="00CD2460">
      <w:pPr>
        <w:spacing w:before="40"/>
        <w:ind w:left="360"/>
        <w:rPr>
          <w:b/>
          <w:bCs/>
        </w:rPr>
      </w:pPr>
      <w:r w:rsidRPr="004D3C0C">
        <w:rPr>
          <w:b/>
          <w:bCs/>
        </w:rPr>
        <w:t>Safety recommendations</w:t>
      </w:r>
    </w:p>
    <w:p w:rsidR="00CD2460" w:rsidRPr="00776267" w:rsidRDefault="00CD2460">
      <w:pPr>
        <w:spacing w:line="320" w:lineRule="atLeast"/>
        <w:ind w:left="360" w:right="216"/>
        <w:jc w:val="both"/>
      </w:pPr>
      <w:r w:rsidRPr="004D3C0C">
        <w:t>Safety recommendations are drawn up on the basis of the results of the investigation and take the form of suggestions as to how to improve transport safety. These are directed at those offices able to implement the recommendations in the form of suitable measures.</w:t>
      </w:r>
      <w:r w:rsidRPr="00776267">
        <w:t xml:space="preserve"> </w:t>
      </w:r>
      <w:r w:rsidRPr="004D3C0C">
        <w:t>Whether and to what extent safety recommendations once issued are implemented falls within the responsibility of those directly concerned.</w:t>
      </w:r>
    </w:p>
    <w:p w:rsidR="00CD2460" w:rsidRPr="00776267" w:rsidRDefault="00CD2460"/>
    <w:p w:rsidR="00CD2460" w:rsidRPr="00776267" w:rsidRDefault="00CD2460"/>
    <w:p w:rsidR="00CD2460" w:rsidRPr="00776267" w:rsidRDefault="00CD2460">
      <w:pPr>
        <w:rPr>
          <w:b/>
          <w:bCs/>
          <w:spacing w:val="12"/>
          <w:sz w:val="26"/>
          <w:szCs w:val="26"/>
        </w:rPr>
      </w:pPr>
      <w:r w:rsidRPr="00776267">
        <w:rPr>
          <w:b/>
          <w:bCs/>
          <w:spacing w:val="12"/>
          <w:sz w:val="26"/>
          <w:szCs w:val="26"/>
        </w:rPr>
        <w:t xml:space="preserve">5. </w:t>
      </w:r>
      <w:r w:rsidRPr="004D3C0C">
        <w:rPr>
          <w:b/>
          <w:bCs/>
          <w:spacing w:val="12"/>
          <w:sz w:val="26"/>
          <w:szCs w:val="26"/>
        </w:rPr>
        <w:t>Activities in 2008</w:t>
      </w:r>
    </w:p>
    <w:p w:rsidR="00CD2460" w:rsidRPr="00776267" w:rsidRDefault="00CD2460"/>
    <w:p w:rsidR="00CD2460" w:rsidRPr="00776267" w:rsidRDefault="00CD2460">
      <w:pPr>
        <w:spacing w:before="40"/>
        <w:ind w:left="360"/>
        <w:rPr>
          <w:b/>
          <w:bCs/>
        </w:rPr>
      </w:pPr>
      <w:r w:rsidRPr="004D3C0C">
        <w:rPr>
          <w:b/>
          <w:bCs/>
        </w:rPr>
        <w:t>General</w:t>
      </w:r>
    </w:p>
    <w:p w:rsidR="00CD2460" w:rsidRPr="00776267" w:rsidRDefault="00CD2460">
      <w:pPr>
        <w:spacing w:line="320" w:lineRule="atLeast"/>
        <w:ind w:left="360" w:right="72"/>
      </w:pPr>
      <w:r w:rsidRPr="004D3C0C">
        <w:t xml:space="preserve">In 2008, the Rail Transport </w:t>
      </w:r>
      <w:r w:rsidR="00AD0C87">
        <w:t>Section</w:t>
      </w:r>
      <w:r w:rsidRPr="004D3C0C">
        <w:t xml:space="preserve"> of the Austrian Accident Investigation </w:t>
      </w:r>
      <w:r w:rsidR="00AD0C87">
        <w:t>Bureau</w:t>
      </w:r>
      <w:r w:rsidRPr="004D3C0C">
        <w:t xml:space="preserve"> was occupied with an increase in the number of </w:t>
      </w:r>
      <w:r w:rsidR="00AD0C87">
        <w:t>occurrence</w:t>
      </w:r>
      <w:r w:rsidRPr="004D3C0C">
        <w:t>s compared with the year 2007.</w:t>
      </w:r>
    </w:p>
    <w:p w:rsidR="00CD2460" w:rsidRPr="00776267" w:rsidRDefault="00CD2460">
      <w:pPr>
        <w:spacing w:line="312" w:lineRule="atLeast"/>
        <w:ind w:left="360" w:right="72"/>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17"/>
        <w:gridCol w:w="2126"/>
        <w:gridCol w:w="2011"/>
      </w:tblGrid>
      <w:tr w:rsidR="00CD2460" w:rsidRPr="00DB0EF5" w:rsidTr="001147A0">
        <w:tblPrEx>
          <w:tblCellMar>
            <w:top w:w="0" w:type="dxa"/>
            <w:bottom w:w="0" w:type="dxa"/>
          </w:tblCellMar>
        </w:tblPrEx>
        <w:tc>
          <w:tcPr>
            <w:tcW w:w="2617" w:type="dxa"/>
            <w:shd w:val="clear" w:color="auto" w:fill="7F7F7F"/>
          </w:tcPr>
          <w:p w:rsidR="00CD2460" w:rsidRPr="00DB0EF5" w:rsidRDefault="00CD2460" w:rsidP="00DB0EF5"/>
        </w:tc>
        <w:tc>
          <w:tcPr>
            <w:tcW w:w="2126" w:type="dxa"/>
            <w:shd w:val="clear" w:color="auto" w:fill="7F7F7F"/>
          </w:tcPr>
          <w:p w:rsidR="00CD2460" w:rsidRPr="00DB0EF5" w:rsidRDefault="00CD2460" w:rsidP="00DB0EF5">
            <w:pPr>
              <w:jc w:val="center"/>
            </w:pPr>
            <w:r w:rsidRPr="00DB0EF5">
              <w:t>2007</w:t>
            </w:r>
          </w:p>
        </w:tc>
        <w:tc>
          <w:tcPr>
            <w:tcW w:w="2011" w:type="dxa"/>
            <w:shd w:val="clear" w:color="auto" w:fill="7F7F7F"/>
          </w:tcPr>
          <w:p w:rsidR="00CD2460" w:rsidRPr="00DB0EF5" w:rsidRDefault="00CD2460" w:rsidP="00DB0EF5">
            <w:pPr>
              <w:jc w:val="center"/>
            </w:pPr>
            <w:r w:rsidRPr="00DB0EF5">
              <w:t>2008</w:t>
            </w:r>
          </w:p>
        </w:tc>
      </w:tr>
      <w:tr w:rsidR="00CD2460" w:rsidRPr="00DB0EF5" w:rsidTr="001147A0">
        <w:tblPrEx>
          <w:tblCellMar>
            <w:top w:w="0" w:type="dxa"/>
            <w:bottom w:w="0" w:type="dxa"/>
          </w:tblCellMar>
        </w:tblPrEx>
        <w:tc>
          <w:tcPr>
            <w:tcW w:w="2617" w:type="dxa"/>
            <w:shd w:val="clear" w:color="auto" w:fill="D9D9D9"/>
          </w:tcPr>
          <w:p w:rsidR="00CD2460" w:rsidRPr="00DB0EF5" w:rsidRDefault="00CD2460" w:rsidP="00DB0EF5">
            <w:r w:rsidRPr="00DB0EF5">
              <w:t xml:space="preserve">Total number of </w:t>
            </w:r>
            <w:r w:rsidR="00AD0C87" w:rsidRPr="00DB0EF5">
              <w:t>occurrence</w:t>
            </w:r>
            <w:r w:rsidRPr="00DB0EF5">
              <w:t>s</w:t>
            </w:r>
          </w:p>
        </w:tc>
        <w:tc>
          <w:tcPr>
            <w:tcW w:w="2126" w:type="dxa"/>
            <w:shd w:val="clear" w:color="auto" w:fill="D9D9D9"/>
          </w:tcPr>
          <w:p w:rsidR="00CD2460" w:rsidRPr="00DB0EF5" w:rsidRDefault="00CD2460" w:rsidP="00DB0EF5">
            <w:pPr>
              <w:ind w:right="794"/>
              <w:jc w:val="right"/>
            </w:pPr>
            <w:r w:rsidRPr="00DB0EF5">
              <w:t>1527</w:t>
            </w:r>
          </w:p>
        </w:tc>
        <w:tc>
          <w:tcPr>
            <w:tcW w:w="2011" w:type="dxa"/>
            <w:shd w:val="clear" w:color="auto" w:fill="D9D9D9"/>
          </w:tcPr>
          <w:p w:rsidR="00CD2460" w:rsidRPr="00DB0EF5" w:rsidRDefault="00CD2460" w:rsidP="00DB0EF5">
            <w:pPr>
              <w:ind w:right="794"/>
              <w:jc w:val="right"/>
            </w:pPr>
            <w:r w:rsidRPr="00DB0EF5">
              <w:t>1589</w:t>
            </w:r>
          </w:p>
        </w:tc>
      </w:tr>
      <w:tr w:rsidR="00CD2460" w:rsidRPr="004D3C0C" w:rsidTr="001147A0">
        <w:tblPrEx>
          <w:tblCellMar>
            <w:top w:w="0" w:type="dxa"/>
            <w:bottom w:w="0" w:type="dxa"/>
          </w:tblCellMar>
        </w:tblPrEx>
        <w:tc>
          <w:tcPr>
            <w:tcW w:w="2617" w:type="dxa"/>
            <w:shd w:val="clear" w:color="auto" w:fill="D9D9D9"/>
          </w:tcPr>
          <w:p w:rsidR="00CD2460" w:rsidRPr="00DB0EF5" w:rsidRDefault="00CD2460" w:rsidP="00DB0EF5">
            <w:r w:rsidRPr="00DB0EF5">
              <w:t>Of which, accidents</w:t>
            </w:r>
          </w:p>
        </w:tc>
        <w:tc>
          <w:tcPr>
            <w:tcW w:w="2126" w:type="dxa"/>
            <w:shd w:val="clear" w:color="auto" w:fill="D9D9D9"/>
          </w:tcPr>
          <w:p w:rsidR="00CD2460" w:rsidRPr="00DB0EF5" w:rsidRDefault="00CD2460" w:rsidP="00DB0EF5">
            <w:pPr>
              <w:ind w:right="794"/>
              <w:jc w:val="right"/>
            </w:pPr>
            <w:r w:rsidRPr="00DB0EF5">
              <w:t>1173</w:t>
            </w:r>
          </w:p>
        </w:tc>
        <w:tc>
          <w:tcPr>
            <w:tcW w:w="2011" w:type="dxa"/>
            <w:shd w:val="clear" w:color="auto" w:fill="D9D9D9"/>
          </w:tcPr>
          <w:p w:rsidR="00CD2460" w:rsidRPr="00DB0EF5" w:rsidRDefault="00CD2460" w:rsidP="00DB0EF5">
            <w:pPr>
              <w:ind w:right="794"/>
              <w:jc w:val="right"/>
            </w:pPr>
            <w:r w:rsidRPr="00DB0EF5">
              <w:t>1177</w:t>
            </w:r>
          </w:p>
        </w:tc>
      </w:tr>
      <w:tr w:rsidR="00CD2460" w:rsidRPr="004D3C0C" w:rsidTr="001147A0">
        <w:tblPrEx>
          <w:tblCellMar>
            <w:top w:w="0" w:type="dxa"/>
            <w:bottom w:w="0" w:type="dxa"/>
          </w:tblCellMar>
        </w:tblPrEx>
        <w:tc>
          <w:tcPr>
            <w:tcW w:w="2617" w:type="dxa"/>
            <w:shd w:val="clear" w:color="auto" w:fill="D9D9D9"/>
          </w:tcPr>
          <w:p w:rsidR="00CD2460" w:rsidRPr="00DB0EF5" w:rsidRDefault="00CD2460" w:rsidP="00DB0EF5">
            <w:r w:rsidRPr="00DB0EF5">
              <w:t xml:space="preserve">Of which, </w:t>
            </w:r>
            <w:r w:rsidR="00AD0C87" w:rsidRPr="00DB0EF5">
              <w:t>incidents</w:t>
            </w:r>
          </w:p>
        </w:tc>
        <w:tc>
          <w:tcPr>
            <w:tcW w:w="2126" w:type="dxa"/>
            <w:shd w:val="clear" w:color="auto" w:fill="D9D9D9"/>
          </w:tcPr>
          <w:p w:rsidR="00CD2460" w:rsidRPr="00DB0EF5" w:rsidRDefault="00CD2460" w:rsidP="00DB0EF5">
            <w:pPr>
              <w:ind w:right="794"/>
              <w:jc w:val="right"/>
            </w:pPr>
            <w:r w:rsidRPr="00DB0EF5">
              <w:t>354</w:t>
            </w:r>
          </w:p>
        </w:tc>
        <w:tc>
          <w:tcPr>
            <w:tcW w:w="2011" w:type="dxa"/>
            <w:shd w:val="clear" w:color="auto" w:fill="D9D9D9"/>
          </w:tcPr>
          <w:p w:rsidR="00CD2460" w:rsidRPr="00DB0EF5" w:rsidRDefault="00CD2460" w:rsidP="00DB0EF5">
            <w:pPr>
              <w:ind w:right="794"/>
              <w:jc w:val="right"/>
            </w:pPr>
            <w:r w:rsidRPr="00DB0EF5">
              <w:t>412</w:t>
            </w:r>
          </w:p>
        </w:tc>
      </w:tr>
    </w:tbl>
    <w:p w:rsidR="00CD2460" w:rsidRDefault="00CD2460">
      <w:pPr>
        <w:spacing w:before="288"/>
        <w:ind w:left="360"/>
        <w:rPr>
          <w:lang w:val="de-DE"/>
        </w:rPr>
      </w:pPr>
    </w:p>
    <w:p w:rsidR="005661BF" w:rsidRPr="004D3C0C" w:rsidRDefault="005661BF" w:rsidP="00DB0EF5">
      <w:pPr>
        <w:spacing w:before="288"/>
        <w:ind w:left="360"/>
        <w:jc w:val="center"/>
        <w:rPr>
          <w:lang w:val="de-DE"/>
        </w:rPr>
      </w:pPr>
    </w:p>
    <w:p w:rsidR="00CD2460" w:rsidRPr="00776267" w:rsidRDefault="00CD2460">
      <w:pPr>
        <w:spacing w:before="540" w:line="320" w:lineRule="atLeast"/>
        <w:ind w:left="360" w:right="432"/>
      </w:pPr>
      <w:r w:rsidRPr="00776267">
        <w:br w:type="page"/>
      </w:r>
      <w:r w:rsidRPr="004D3C0C">
        <w:lastRenderedPageBreak/>
        <w:t>This increase is partly due to improved reporting by the railway companies but it is also partly a reflection of the steady increase in transport services.</w:t>
      </w:r>
    </w:p>
    <w:p w:rsidR="00CD2460" w:rsidRPr="00776267" w:rsidRDefault="00CD2460"/>
    <w:p w:rsidR="00CD2460" w:rsidRPr="00776267" w:rsidRDefault="00CD2460">
      <w:pPr>
        <w:spacing w:line="320" w:lineRule="atLeast"/>
        <w:ind w:left="360" w:right="432"/>
      </w:pPr>
      <w:r w:rsidRPr="004D3C0C">
        <w:t xml:space="preserve">In the past year, </w:t>
      </w:r>
      <w:r w:rsidRPr="004D3C0C">
        <w:rPr>
          <w:b/>
          <w:bCs/>
        </w:rPr>
        <w:t>21 on-site investigations</w:t>
      </w:r>
      <w:r w:rsidRPr="004D3C0C">
        <w:t xml:space="preserve"> (including </w:t>
      </w:r>
      <w:r w:rsidRPr="004D3C0C">
        <w:rPr>
          <w:b/>
          <w:bCs/>
        </w:rPr>
        <w:t xml:space="preserve">6 investigations of </w:t>
      </w:r>
      <w:r w:rsidR="00AD0C87">
        <w:rPr>
          <w:b/>
          <w:bCs/>
        </w:rPr>
        <w:t>occurrence</w:t>
      </w:r>
      <w:r w:rsidRPr="004D3C0C">
        <w:rPr>
          <w:b/>
          <w:bCs/>
        </w:rPr>
        <w:t>s on railway crossings</w:t>
      </w:r>
      <w:r w:rsidRPr="004D3C0C">
        <w:t xml:space="preserve">) and </w:t>
      </w:r>
      <w:r w:rsidRPr="004D3C0C">
        <w:rPr>
          <w:b/>
          <w:bCs/>
        </w:rPr>
        <w:t>17 further investigations</w:t>
      </w:r>
      <w:r w:rsidRPr="004D3C0C">
        <w:t xml:space="preserve"> were carried out.</w:t>
      </w:r>
      <w:r w:rsidRPr="00776267">
        <w:t xml:space="preserve"> </w:t>
      </w:r>
      <w:r w:rsidRPr="004D3C0C">
        <w:t>On top of this, a number of core themes were set, and these are being continued in 2009 on the basis of developing trends.</w:t>
      </w:r>
      <w:r w:rsidRPr="00776267">
        <w:rPr>
          <w:spacing w:val="-2"/>
        </w:rPr>
        <w:t xml:space="preserve"> </w:t>
      </w:r>
      <w:r w:rsidRPr="004D3C0C">
        <w:t xml:space="preserve">These core themes include, in particular, </w:t>
      </w:r>
      <w:r w:rsidR="00AD0C87">
        <w:t>occurrence</w:t>
      </w:r>
      <w:r w:rsidRPr="004D3C0C">
        <w:t xml:space="preserve">s involving shunting (marshalling activities), </w:t>
      </w:r>
      <w:r w:rsidR="00AD0C87">
        <w:t>occurrence</w:t>
      </w:r>
      <w:r w:rsidRPr="004D3C0C">
        <w:t xml:space="preserve">s relating to </w:t>
      </w:r>
      <w:r w:rsidR="00AD0C87">
        <w:t>rail vehicles</w:t>
      </w:r>
      <w:r w:rsidRPr="004D3C0C">
        <w:t xml:space="preserve"> (wheel sets, loading), </w:t>
      </w:r>
      <w:r w:rsidR="00AD0C87">
        <w:t>occurrence</w:t>
      </w:r>
      <w:r w:rsidRPr="004D3C0C">
        <w:t xml:space="preserve">s on railway crossings and </w:t>
      </w:r>
      <w:r w:rsidR="00AD0C87">
        <w:t>occurrence</w:t>
      </w:r>
      <w:r w:rsidRPr="004D3C0C">
        <w:t>s connected with construction work in danger areas on the tracks.</w:t>
      </w:r>
    </w:p>
    <w:p w:rsidR="00CD2460" w:rsidRPr="00776267" w:rsidRDefault="00CD2460"/>
    <w:p w:rsidR="00CD2460" w:rsidRDefault="00CD2460" w:rsidP="00635F0C">
      <w:pPr>
        <w:spacing w:line="320" w:lineRule="atLeast"/>
        <w:ind w:left="360" w:right="288"/>
      </w:pPr>
      <w:r w:rsidRPr="004D3C0C">
        <w:t xml:space="preserve">In connection with the capture of statistical data on the reported </w:t>
      </w:r>
      <w:r w:rsidR="00AD0C87">
        <w:t>occurrence</w:t>
      </w:r>
      <w:r w:rsidRPr="004D3C0C">
        <w:t>s, the existing statistical database was updated for completeness.</w:t>
      </w:r>
      <w:r w:rsidRPr="00776267">
        <w:t xml:space="preserve"> </w:t>
      </w:r>
      <w:r w:rsidRPr="004D3C0C">
        <w:t>This revision was carried out in close collaboration with the Federal Ministry of Transport, Innovation and Technology and Statistics Austria, taking national and international statistical requirements as the basis.</w:t>
      </w:r>
      <w:r w:rsidRPr="00776267">
        <w:t xml:space="preserve"> </w:t>
      </w:r>
      <w:r w:rsidRPr="004D3C0C">
        <w:t>Following the update, a better quality of data is now available for various analyses.</w:t>
      </w:r>
    </w:p>
    <w:p w:rsidR="00635F0C" w:rsidRPr="00776267" w:rsidRDefault="00635F0C" w:rsidP="00635F0C">
      <w:pPr>
        <w:spacing w:line="320" w:lineRule="atLeast"/>
        <w:ind w:left="360" w:right="288"/>
      </w:pPr>
    </w:p>
    <w:p w:rsidR="00CD2460" w:rsidRPr="004D3C0C" w:rsidRDefault="00CD2460" w:rsidP="00635F0C">
      <w:pPr>
        <w:shd w:val="clear" w:color="auto" w:fill="FFFFFF"/>
        <w:ind w:left="360"/>
        <w:rPr>
          <w:lang w:val="de-DE"/>
        </w:rPr>
      </w:pPr>
      <w:r w:rsidRPr="004D3C0C">
        <w:rPr>
          <w:b/>
          <w:bCs/>
          <w:color w:val="000000"/>
          <w:spacing w:val="-2"/>
        </w:rPr>
        <w:t>On-site investigations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68"/>
        <w:gridCol w:w="7978"/>
      </w:tblGrid>
      <w:tr w:rsidR="00CD2460" w:rsidRPr="008F499A" w:rsidTr="008F499A">
        <w:tblPrEx>
          <w:tblCellMar>
            <w:top w:w="0" w:type="dxa"/>
            <w:bottom w:w="0" w:type="dxa"/>
          </w:tblCellMar>
        </w:tblPrEx>
        <w:tc>
          <w:tcPr>
            <w:tcW w:w="1368" w:type="dxa"/>
            <w:shd w:val="clear" w:color="auto" w:fill="7F7F7F"/>
          </w:tcPr>
          <w:p w:rsidR="00CD2460" w:rsidRPr="008F499A" w:rsidRDefault="00CD2460" w:rsidP="00635F0C">
            <w:pPr>
              <w:jc w:val="center"/>
            </w:pPr>
            <w:r w:rsidRPr="008F499A">
              <w:t>Date</w:t>
            </w:r>
          </w:p>
        </w:tc>
        <w:tc>
          <w:tcPr>
            <w:tcW w:w="7978" w:type="dxa"/>
            <w:shd w:val="clear" w:color="auto" w:fill="7F7F7F"/>
          </w:tcPr>
          <w:p w:rsidR="00CD2460" w:rsidRPr="008F499A" w:rsidRDefault="00AD0C87" w:rsidP="00635F0C">
            <w:pPr>
              <w:jc w:val="center"/>
            </w:pPr>
            <w:r w:rsidRPr="008F499A">
              <w:t>Occurrence</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24.03.2008</w:t>
            </w:r>
          </w:p>
        </w:tc>
        <w:tc>
          <w:tcPr>
            <w:tcW w:w="7978" w:type="dxa"/>
            <w:shd w:val="clear" w:color="auto" w:fill="D9D9D9"/>
          </w:tcPr>
          <w:p w:rsidR="00CD2460" w:rsidRPr="00614D76" w:rsidRDefault="00CD2460" w:rsidP="008F499A">
            <w:pPr>
              <w:rPr>
                <w:b/>
              </w:rPr>
            </w:pPr>
            <w:r w:rsidRPr="00614D76">
              <w:rPr>
                <w:b/>
              </w:rPr>
              <w:t>Derailment of Z47490 in Leoben Donawitz station</w:t>
            </w:r>
          </w:p>
          <w:p w:rsidR="00CD2460" w:rsidRPr="008F499A" w:rsidRDefault="00CD2460" w:rsidP="008F499A">
            <w:r w:rsidRPr="008F499A">
              <w:t>Cause: lack of grip between track and sleepers as a result of damaged rail fastenings.</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11.04.2008</w:t>
            </w:r>
          </w:p>
        </w:tc>
        <w:tc>
          <w:tcPr>
            <w:tcW w:w="7978" w:type="dxa"/>
            <w:shd w:val="clear" w:color="auto" w:fill="D9D9D9"/>
          </w:tcPr>
          <w:p w:rsidR="00CD2460" w:rsidRPr="00614D76" w:rsidRDefault="00CD2460" w:rsidP="008F499A">
            <w:pPr>
              <w:rPr>
                <w:b/>
              </w:rPr>
            </w:pPr>
            <w:r w:rsidRPr="00614D76">
              <w:rPr>
                <w:b/>
              </w:rPr>
              <w:t>Collision between Z44925 and Z47926 in Neumarkt-Kallham station</w:t>
            </w:r>
          </w:p>
          <w:p w:rsidR="00CD2460" w:rsidRPr="008F499A" w:rsidRDefault="00CD2460" w:rsidP="008F499A">
            <w:r w:rsidRPr="00614D76">
              <w:rPr>
                <w:u w:val="single"/>
              </w:rPr>
              <w:t>Cause:</w:t>
            </w:r>
            <w:r w:rsidRPr="008F499A">
              <w:t xml:space="preserve"> Z47926 passed a signal without stopping.</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27.06.2008</w:t>
            </w:r>
          </w:p>
        </w:tc>
        <w:tc>
          <w:tcPr>
            <w:tcW w:w="7978" w:type="dxa"/>
            <w:shd w:val="clear" w:color="auto" w:fill="D9D9D9"/>
          </w:tcPr>
          <w:p w:rsidR="00CD2460" w:rsidRPr="00614D76" w:rsidRDefault="00CD2460" w:rsidP="008F499A">
            <w:pPr>
              <w:rPr>
                <w:b/>
              </w:rPr>
            </w:pPr>
            <w:r w:rsidRPr="00614D76">
              <w:rPr>
                <w:b/>
              </w:rPr>
              <w:t xml:space="preserve">Derailment of Z197 on the </w:t>
            </w:r>
            <w:r w:rsidR="00AD0C87" w:rsidRPr="00614D76">
              <w:rPr>
                <w:b/>
              </w:rPr>
              <w:t>Vienna</w:t>
            </w:r>
            <w:r w:rsidRPr="00614D76">
              <w:rPr>
                <w:b/>
              </w:rPr>
              <w:t xml:space="preserve"> </w:t>
            </w:r>
            <w:r w:rsidR="00CD7503" w:rsidRPr="00614D76">
              <w:rPr>
                <w:b/>
              </w:rPr>
              <w:t>suburban</w:t>
            </w:r>
            <w:r w:rsidRPr="00614D76">
              <w:rPr>
                <w:b/>
              </w:rPr>
              <w:t xml:space="preserve"> </w:t>
            </w:r>
            <w:r w:rsidR="00CD7503" w:rsidRPr="00614D76">
              <w:rPr>
                <w:b/>
              </w:rPr>
              <w:t>railway</w:t>
            </w:r>
            <w:r w:rsidRPr="00614D76">
              <w:rPr>
                <w:b/>
              </w:rPr>
              <w:t xml:space="preserve"> after Schedifkaplatz train stop</w:t>
            </w:r>
          </w:p>
          <w:p w:rsidR="00CD2460" w:rsidRPr="008F499A" w:rsidRDefault="00CD2460" w:rsidP="008F499A">
            <w:r w:rsidRPr="00614D76">
              <w:rPr>
                <w:u w:val="single"/>
              </w:rPr>
              <w:t>Cause:</w:t>
            </w:r>
            <w:r w:rsidRPr="008F499A">
              <w:t xml:space="preserve"> wheel shaft fracture.</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16.08.2008</w:t>
            </w:r>
          </w:p>
        </w:tc>
        <w:tc>
          <w:tcPr>
            <w:tcW w:w="7978" w:type="dxa"/>
            <w:shd w:val="clear" w:color="auto" w:fill="D9D9D9"/>
          </w:tcPr>
          <w:p w:rsidR="00CD2460" w:rsidRPr="00614D76" w:rsidRDefault="00CD2460" w:rsidP="008F499A">
            <w:pPr>
              <w:rPr>
                <w:b/>
              </w:rPr>
            </w:pPr>
            <w:r w:rsidRPr="00614D76">
              <w:rPr>
                <w:b/>
              </w:rPr>
              <w:t>Derailment of Z94435 in Neulengbach station</w:t>
            </w:r>
          </w:p>
          <w:p w:rsidR="00CD2460" w:rsidRPr="008F499A" w:rsidRDefault="00CD2460" w:rsidP="008F499A">
            <w:r w:rsidRPr="00614D76">
              <w:rPr>
                <w:u w:val="single"/>
              </w:rPr>
              <w:t>Cause:</w:t>
            </w:r>
            <w:r w:rsidRPr="008F499A">
              <w:t xml:space="preserve"> investigation report not yet completed.</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02.09.2008</w:t>
            </w:r>
          </w:p>
        </w:tc>
        <w:tc>
          <w:tcPr>
            <w:tcW w:w="7978" w:type="dxa"/>
            <w:shd w:val="clear" w:color="auto" w:fill="D9D9D9"/>
          </w:tcPr>
          <w:p w:rsidR="00CD2460" w:rsidRPr="00614D76" w:rsidRDefault="00CD2460" w:rsidP="008F499A">
            <w:pPr>
              <w:rPr>
                <w:b/>
              </w:rPr>
            </w:pPr>
            <w:r w:rsidRPr="00614D76">
              <w:rPr>
                <w:b/>
              </w:rPr>
              <w:t xml:space="preserve">Derailment of Z68270 in </w:t>
            </w:r>
            <w:r w:rsidR="00AD0C87" w:rsidRPr="00614D76">
              <w:rPr>
                <w:b/>
              </w:rPr>
              <w:t>Vienna</w:t>
            </w:r>
            <w:r w:rsidRPr="00614D76">
              <w:rPr>
                <w:b/>
              </w:rPr>
              <w:t xml:space="preserve"> central shunting station</w:t>
            </w:r>
          </w:p>
          <w:p w:rsidR="00CD2460" w:rsidRPr="008F499A" w:rsidRDefault="00CD2460" w:rsidP="008F499A">
            <w:r w:rsidRPr="00614D76">
              <w:rPr>
                <w:u w:val="single"/>
              </w:rPr>
              <w:t>Cause:</w:t>
            </w:r>
            <w:r w:rsidRPr="008F499A">
              <w:t xml:space="preserve"> lop-sided load.</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06.09.2008</w:t>
            </w:r>
          </w:p>
        </w:tc>
        <w:tc>
          <w:tcPr>
            <w:tcW w:w="7978" w:type="dxa"/>
            <w:shd w:val="clear" w:color="auto" w:fill="D9D9D9"/>
          </w:tcPr>
          <w:p w:rsidR="00CD2460" w:rsidRPr="00614D76" w:rsidRDefault="00CD2460" w:rsidP="008F499A">
            <w:pPr>
              <w:rPr>
                <w:b/>
              </w:rPr>
            </w:pPr>
            <w:r w:rsidRPr="00614D76">
              <w:rPr>
                <w:b/>
              </w:rPr>
              <w:t>Derailment of Z40667 in Rosenbach station</w:t>
            </w:r>
          </w:p>
          <w:p w:rsidR="00CD2460" w:rsidRPr="008F499A" w:rsidRDefault="00CD2460" w:rsidP="008F499A">
            <w:r w:rsidRPr="00614D76">
              <w:rPr>
                <w:u w:val="single"/>
              </w:rPr>
              <w:t>Cause:</w:t>
            </w:r>
            <w:r w:rsidRPr="008F499A">
              <w:t xml:space="preserve"> investigation report not yet completed.</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12.09.2008</w:t>
            </w:r>
          </w:p>
        </w:tc>
        <w:tc>
          <w:tcPr>
            <w:tcW w:w="7978" w:type="dxa"/>
            <w:shd w:val="clear" w:color="auto" w:fill="D9D9D9"/>
          </w:tcPr>
          <w:p w:rsidR="00CD2460" w:rsidRPr="00614D76" w:rsidRDefault="00CD2460" w:rsidP="008F499A">
            <w:pPr>
              <w:rPr>
                <w:b/>
              </w:rPr>
            </w:pPr>
            <w:r w:rsidRPr="00614D76">
              <w:rPr>
                <w:b/>
              </w:rPr>
              <w:t>Derailment of Z66969 in Linz shunting station</w:t>
            </w:r>
          </w:p>
          <w:p w:rsidR="00CD2460" w:rsidRPr="008F499A" w:rsidRDefault="00CD2460" w:rsidP="008F499A">
            <w:r w:rsidRPr="00614D76">
              <w:rPr>
                <w:u w:val="single"/>
              </w:rPr>
              <w:t>Cause:</w:t>
            </w:r>
            <w:r w:rsidRPr="008F499A">
              <w:t xml:space="preserve"> investigation report not yet completed.</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16.09.2008</w:t>
            </w:r>
          </w:p>
        </w:tc>
        <w:tc>
          <w:tcPr>
            <w:tcW w:w="7978" w:type="dxa"/>
            <w:shd w:val="clear" w:color="auto" w:fill="D9D9D9"/>
          </w:tcPr>
          <w:p w:rsidR="00CD2460" w:rsidRPr="00614D76" w:rsidRDefault="00CD2460" w:rsidP="008F499A">
            <w:pPr>
              <w:rPr>
                <w:b/>
              </w:rPr>
            </w:pPr>
            <w:r w:rsidRPr="00614D76">
              <w:rPr>
                <w:b/>
              </w:rPr>
              <w:t xml:space="preserve">Derailment of Z2134 on the </w:t>
            </w:r>
            <w:r w:rsidR="00AD0C87" w:rsidRPr="00614D76">
              <w:rPr>
                <w:b/>
              </w:rPr>
              <w:t>Vienna</w:t>
            </w:r>
            <w:r w:rsidRPr="00614D76">
              <w:rPr>
                <w:b/>
              </w:rPr>
              <w:t xml:space="preserve"> branch line in Inzersdorf passenger station</w:t>
            </w:r>
          </w:p>
          <w:p w:rsidR="00CD2460" w:rsidRPr="008F499A" w:rsidRDefault="00CD2460" w:rsidP="008F499A">
            <w:r w:rsidRPr="00614D76">
              <w:rPr>
                <w:u w:val="single"/>
              </w:rPr>
              <w:t>Cause:</w:t>
            </w:r>
            <w:r w:rsidRPr="008F499A">
              <w:t xml:space="preserve"> shunted backwards without being instructed to do so after passing a signal without stopping.</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18.10.2008</w:t>
            </w:r>
          </w:p>
        </w:tc>
        <w:tc>
          <w:tcPr>
            <w:tcW w:w="7978" w:type="dxa"/>
            <w:shd w:val="clear" w:color="auto" w:fill="D9D9D9"/>
          </w:tcPr>
          <w:p w:rsidR="00CD2460" w:rsidRPr="00614D76" w:rsidRDefault="00CD2460" w:rsidP="008F499A">
            <w:pPr>
              <w:rPr>
                <w:b/>
              </w:rPr>
            </w:pPr>
            <w:r w:rsidRPr="00614D76">
              <w:rPr>
                <w:b/>
              </w:rPr>
              <w:t>Derailment of Z54091 in Pöchlarn station</w:t>
            </w:r>
          </w:p>
          <w:p w:rsidR="00CD2460" w:rsidRPr="008F499A" w:rsidRDefault="00CD2460" w:rsidP="008F499A">
            <w:r w:rsidRPr="00614D76">
              <w:rPr>
                <w:u w:val="single"/>
              </w:rPr>
              <w:t>Cause:</w:t>
            </w:r>
            <w:r w:rsidRPr="008F499A">
              <w:t xml:space="preserve"> investigation report not yet completed.</w:t>
            </w:r>
          </w:p>
        </w:tc>
      </w:tr>
      <w:tr w:rsidR="00CD2460" w:rsidRPr="008F499A" w:rsidTr="001147A0">
        <w:tblPrEx>
          <w:tblCellMar>
            <w:top w:w="0" w:type="dxa"/>
            <w:bottom w:w="0" w:type="dxa"/>
          </w:tblCellMar>
        </w:tblPrEx>
        <w:tc>
          <w:tcPr>
            <w:tcW w:w="1368" w:type="dxa"/>
            <w:shd w:val="clear" w:color="auto" w:fill="D9D9D9"/>
          </w:tcPr>
          <w:p w:rsidR="00CD2460" w:rsidRPr="008F499A" w:rsidRDefault="00CD2460" w:rsidP="008F499A">
            <w:r w:rsidRPr="008F499A">
              <w:t>22.10.2008</w:t>
            </w:r>
          </w:p>
        </w:tc>
        <w:tc>
          <w:tcPr>
            <w:tcW w:w="7978" w:type="dxa"/>
            <w:shd w:val="clear" w:color="auto" w:fill="D9D9D9"/>
          </w:tcPr>
          <w:p w:rsidR="00CD2460" w:rsidRPr="00614D76" w:rsidRDefault="00CD2460" w:rsidP="008F499A">
            <w:pPr>
              <w:rPr>
                <w:b/>
              </w:rPr>
            </w:pPr>
            <w:r w:rsidRPr="00614D76">
              <w:rPr>
                <w:b/>
              </w:rPr>
              <w:t xml:space="preserve">Derailment of Z47321 in </w:t>
            </w:r>
            <w:r w:rsidR="00AD0C87" w:rsidRPr="00614D76">
              <w:rPr>
                <w:b/>
              </w:rPr>
              <w:t>Vienna</w:t>
            </w:r>
            <w:r w:rsidRPr="00614D76">
              <w:rPr>
                <w:b/>
              </w:rPr>
              <w:t xml:space="preserve"> central shunting station</w:t>
            </w:r>
          </w:p>
          <w:p w:rsidR="00CD2460" w:rsidRPr="008F499A" w:rsidRDefault="00CD2460" w:rsidP="008F499A">
            <w:r w:rsidRPr="00614D76">
              <w:rPr>
                <w:u w:val="single"/>
              </w:rPr>
              <w:t>Cause:</w:t>
            </w:r>
            <w:r w:rsidRPr="008F499A">
              <w:t xml:space="preserve"> investigation report not yet completed.</w:t>
            </w:r>
          </w:p>
        </w:tc>
      </w:tr>
    </w:tbl>
    <w:p w:rsidR="00CD2460" w:rsidRPr="00776267" w:rsidRDefault="00CD2460">
      <w:pPr>
        <w:spacing w:line="312" w:lineRule="atLeast"/>
        <w:ind w:left="360" w:right="288"/>
      </w:pPr>
    </w:p>
    <w:p w:rsidR="00CD2460" w:rsidRPr="00635F0C" w:rsidRDefault="00CD2460">
      <w:pPr>
        <w:ind w:left="360"/>
        <w:rPr>
          <w:sz w:val="12"/>
          <w:szCs w:val="12"/>
        </w:rPr>
      </w:pPr>
      <w:r w:rsidRPr="00776267">
        <w:br w:type="page"/>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67"/>
        <w:gridCol w:w="7969"/>
        <w:gridCol w:w="10"/>
      </w:tblGrid>
      <w:tr w:rsidR="00CD2460" w:rsidRPr="00D87656" w:rsidTr="001147A0">
        <w:tblPrEx>
          <w:tblCellMar>
            <w:top w:w="0" w:type="dxa"/>
            <w:bottom w:w="0" w:type="dxa"/>
          </w:tblCellMar>
        </w:tblPrEx>
        <w:tc>
          <w:tcPr>
            <w:tcW w:w="1367" w:type="dxa"/>
            <w:shd w:val="clear" w:color="auto" w:fill="7F7F7F"/>
          </w:tcPr>
          <w:p w:rsidR="00CD2460" w:rsidRPr="00D87656" w:rsidRDefault="00CD2460" w:rsidP="008F499A">
            <w:pPr>
              <w:rPr>
                <w:sz w:val="20"/>
                <w:szCs w:val="20"/>
              </w:rPr>
            </w:pPr>
            <w:r w:rsidRPr="00D87656">
              <w:rPr>
                <w:sz w:val="20"/>
                <w:szCs w:val="20"/>
              </w:rPr>
              <w:t>Date</w:t>
            </w:r>
          </w:p>
        </w:tc>
        <w:tc>
          <w:tcPr>
            <w:tcW w:w="7979" w:type="dxa"/>
            <w:gridSpan w:val="2"/>
            <w:shd w:val="clear" w:color="auto" w:fill="7F7F7F"/>
          </w:tcPr>
          <w:p w:rsidR="00CD2460" w:rsidRPr="00D87656" w:rsidRDefault="00AD0C87" w:rsidP="008F499A">
            <w:pPr>
              <w:rPr>
                <w:sz w:val="20"/>
                <w:szCs w:val="20"/>
              </w:rPr>
            </w:pPr>
            <w:r w:rsidRPr="00D87656">
              <w:rPr>
                <w:sz w:val="20"/>
                <w:szCs w:val="20"/>
              </w:rPr>
              <w:t>Occurrence</w:t>
            </w:r>
          </w:p>
        </w:tc>
      </w:tr>
      <w:tr w:rsidR="00CD2460" w:rsidRPr="00D87656" w:rsidTr="001147A0">
        <w:tblPrEx>
          <w:tblCellMar>
            <w:top w:w="0" w:type="dxa"/>
            <w:bottom w:w="0" w:type="dxa"/>
          </w:tblCellMar>
        </w:tblPrEx>
        <w:trPr>
          <w:gridAfter w:val="1"/>
          <w:wAfter w:w="10" w:type="dxa"/>
        </w:trPr>
        <w:tc>
          <w:tcPr>
            <w:tcW w:w="1367" w:type="dxa"/>
            <w:shd w:val="clear" w:color="auto" w:fill="BFBFBF"/>
          </w:tcPr>
          <w:p w:rsidR="00CD2460" w:rsidRPr="00D87656" w:rsidRDefault="00CD2460" w:rsidP="008F499A">
            <w:pPr>
              <w:rPr>
                <w:sz w:val="20"/>
                <w:szCs w:val="20"/>
              </w:rPr>
            </w:pPr>
            <w:r w:rsidRPr="00D87656">
              <w:rPr>
                <w:sz w:val="20"/>
                <w:szCs w:val="20"/>
              </w:rPr>
              <w:t>31.10.2008</w:t>
            </w:r>
          </w:p>
        </w:tc>
        <w:tc>
          <w:tcPr>
            <w:tcW w:w="7969" w:type="dxa"/>
            <w:shd w:val="clear" w:color="auto" w:fill="BFBFBF"/>
          </w:tcPr>
          <w:p w:rsidR="00CD2460" w:rsidRPr="00D87656" w:rsidRDefault="00CD2460" w:rsidP="008F499A">
            <w:pPr>
              <w:rPr>
                <w:b/>
                <w:sz w:val="20"/>
                <w:szCs w:val="20"/>
              </w:rPr>
            </w:pPr>
            <w:r w:rsidRPr="00D87656">
              <w:rPr>
                <w:b/>
                <w:sz w:val="20"/>
                <w:szCs w:val="20"/>
              </w:rPr>
              <w:t>Derailment of Z45818 between Gummern 2 fork and Gummern station</w:t>
            </w:r>
          </w:p>
          <w:p w:rsidR="00CD2460" w:rsidRPr="00D87656" w:rsidRDefault="00CD2460" w:rsidP="008F499A">
            <w:pPr>
              <w:rPr>
                <w:sz w:val="20"/>
                <w:szCs w:val="20"/>
              </w:rPr>
            </w:pPr>
            <w:r w:rsidRPr="00D87656">
              <w:rPr>
                <w:sz w:val="20"/>
                <w:szCs w:val="20"/>
                <w:u w:val="single"/>
              </w:rPr>
              <w:t xml:space="preserve">Cause: </w:t>
            </w:r>
            <w:r w:rsidRPr="00D87656">
              <w:rPr>
                <w:sz w:val="20"/>
                <w:szCs w:val="20"/>
              </w:rPr>
              <w:t>investigation report not yet completed.</w:t>
            </w:r>
          </w:p>
        </w:tc>
      </w:tr>
      <w:tr w:rsidR="00CD2460" w:rsidRPr="00D87656" w:rsidTr="001147A0">
        <w:tblPrEx>
          <w:tblCellMar>
            <w:top w:w="0" w:type="dxa"/>
            <w:bottom w:w="0" w:type="dxa"/>
          </w:tblCellMar>
        </w:tblPrEx>
        <w:trPr>
          <w:gridAfter w:val="1"/>
          <w:wAfter w:w="10" w:type="dxa"/>
        </w:trPr>
        <w:tc>
          <w:tcPr>
            <w:tcW w:w="1367" w:type="dxa"/>
            <w:shd w:val="clear" w:color="auto" w:fill="BFBFBF"/>
          </w:tcPr>
          <w:p w:rsidR="00CD2460" w:rsidRPr="00D87656" w:rsidRDefault="00CD2460" w:rsidP="008F499A">
            <w:pPr>
              <w:rPr>
                <w:sz w:val="20"/>
                <w:szCs w:val="20"/>
              </w:rPr>
            </w:pPr>
            <w:r w:rsidRPr="00D87656">
              <w:rPr>
                <w:sz w:val="20"/>
                <w:szCs w:val="20"/>
              </w:rPr>
              <w:t>17.11.2008</w:t>
            </w:r>
          </w:p>
        </w:tc>
        <w:tc>
          <w:tcPr>
            <w:tcW w:w="7969" w:type="dxa"/>
            <w:shd w:val="clear" w:color="auto" w:fill="BFBFBF"/>
          </w:tcPr>
          <w:p w:rsidR="00CD2460" w:rsidRPr="00D87656" w:rsidRDefault="00CD2460" w:rsidP="008F499A">
            <w:pPr>
              <w:rPr>
                <w:b/>
                <w:sz w:val="20"/>
                <w:szCs w:val="20"/>
              </w:rPr>
            </w:pPr>
            <w:r w:rsidRPr="00D87656">
              <w:rPr>
                <w:b/>
                <w:sz w:val="20"/>
                <w:szCs w:val="20"/>
              </w:rPr>
              <w:t>Derailment of Z47107 in Unter Purkersdorf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lop-sided load.</w:t>
            </w:r>
          </w:p>
        </w:tc>
      </w:tr>
      <w:tr w:rsidR="00CD2460" w:rsidRPr="00D87656" w:rsidTr="001147A0">
        <w:tblPrEx>
          <w:tblCellMar>
            <w:top w:w="0" w:type="dxa"/>
            <w:bottom w:w="0" w:type="dxa"/>
          </w:tblCellMar>
        </w:tblPrEx>
        <w:trPr>
          <w:gridAfter w:val="1"/>
          <w:wAfter w:w="10" w:type="dxa"/>
        </w:trPr>
        <w:tc>
          <w:tcPr>
            <w:tcW w:w="1367" w:type="dxa"/>
            <w:shd w:val="clear" w:color="auto" w:fill="BFBFBF"/>
          </w:tcPr>
          <w:p w:rsidR="00CD2460" w:rsidRPr="00D87656" w:rsidRDefault="00CD2460" w:rsidP="008F499A">
            <w:pPr>
              <w:rPr>
                <w:sz w:val="20"/>
                <w:szCs w:val="20"/>
              </w:rPr>
            </w:pPr>
            <w:r w:rsidRPr="00D87656">
              <w:rPr>
                <w:sz w:val="20"/>
                <w:szCs w:val="20"/>
              </w:rPr>
              <w:t>07.11.2008</w:t>
            </w:r>
          </w:p>
        </w:tc>
        <w:tc>
          <w:tcPr>
            <w:tcW w:w="7969" w:type="dxa"/>
            <w:shd w:val="clear" w:color="auto" w:fill="BFBFBF"/>
          </w:tcPr>
          <w:p w:rsidR="00CD2460" w:rsidRPr="00D87656" w:rsidRDefault="00CD2460" w:rsidP="008F499A">
            <w:pPr>
              <w:rPr>
                <w:b/>
                <w:sz w:val="20"/>
                <w:szCs w:val="20"/>
              </w:rPr>
            </w:pPr>
            <w:r w:rsidRPr="00D87656">
              <w:rPr>
                <w:b/>
                <w:sz w:val="20"/>
                <w:szCs w:val="20"/>
              </w:rPr>
              <w:t>Death of a young passenger in Kuchl train stop</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unauthorised entry into railway property</w:t>
            </w:r>
          </w:p>
        </w:tc>
      </w:tr>
      <w:tr w:rsidR="00CD2460" w:rsidRPr="00D87656" w:rsidTr="001147A0">
        <w:tblPrEx>
          <w:tblCellMar>
            <w:top w:w="0" w:type="dxa"/>
            <w:bottom w:w="0" w:type="dxa"/>
          </w:tblCellMar>
        </w:tblPrEx>
        <w:trPr>
          <w:gridAfter w:val="1"/>
          <w:wAfter w:w="10" w:type="dxa"/>
        </w:trPr>
        <w:tc>
          <w:tcPr>
            <w:tcW w:w="1367" w:type="dxa"/>
            <w:shd w:val="clear" w:color="auto" w:fill="BFBFBF"/>
          </w:tcPr>
          <w:p w:rsidR="00CD2460" w:rsidRPr="00D87656" w:rsidRDefault="00CD2460" w:rsidP="008F499A">
            <w:pPr>
              <w:rPr>
                <w:sz w:val="20"/>
                <w:szCs w:val="20"/>
              </w:rPr>
            </w:pPr>
            <w:r w:rsidRPr="00D87656">
              <w:rPr>
                <w:sz w:val="20"/>
                <w:szCs w:val="20"/>
              </w:rPr>
              <w:t>23.11.2008</w:t>
            </w:r>
          </w:p>
        </w:tc>
        <w:tc>
          <w:tcPr>
            <w:tcW w:w="7969" w:type="dxa"/>
            <w:shd w:val="clear" w:color="auto" w:fill="BFBFBF"/>
          </w:tcPr>
          <w:p w:rsidR="00CD2460" w:rsidRPr="00D87656" w:rsidRDefault="00CD2460" w:rsidP="008F499A">
            <w:pPr>
              <w:rPr>
                <w:b/>
                <w:sz w:val="20"/>
                <w:szCs w:val="20"/>
              </w:rPr>
            </w:pPr>
            <w:r w:rsidRPr="00D87656">
              <w:rPr>
                <w:b/>
                <w:sz w:val="20"/>
                <w:szCs w:val="20"/>
              </w:rPr>
              <w:t>Collision of Z1614 with construction vehicle between Rekawinkel and Hutten stations</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investigation report not yet completed.</w:t>
            </w:r>
          </w:p>
        </w:tc>
      </w:tr>
      <w:tr w:rsidR="00CD2460" w:rsidRPr="00D87656" w:rsidTr="001147A0">
        <w:tblPrEx>
          <w:tblCellMar>
            <w:top w:w="0" w:type="dxa"/>
            <w:bottom w:w="0" w:type="dxa"/>
          </w:tblCellMar>
        </w:tblPrEx>
        <w:trPr>
          <w:gridAfter w:val="1"/>
          <w:wAfter w:w="10" w:type="dxa"/>
        </w:trPr>
        <w:tc>
          <w:tcPr>
            <w:tcW w:w="1367" w:type="dxa"/>
            <w:shd w:val="clear" w:color="auto" w:fill="BFBFBF"/>
          </w:tcPr>
          <w:p w:rsidR="00CD2460" w:rsidRPr="00D87656" w:rsidRDefault="00CD2460" w:rsidP="008F499A">
            <w:pPr>
              <w:rPr>
                <w:sz w:val="20"/>
                <w:szCs w:val="20"/>
              </w:rPr>
            </w:pPr>
            <w:r w:rsidRPr="00D87656">
              <w:rPr>
                <w:sz w:val="20"/>
                <w:szCs w:val="20"/>
              </w:rPr>
              <w:t>20.12.2008</w:t>
            </w:r>
          </w:p>
        </w:tc>
        <w:tc>
          <w:tcPr>
            <w:tcW w:w="7969" w:type="dxa"/>
            <w:shd w:val="clear" w:color="auto" w:fill="BFBFBF"/>
          </w:tcPr>
          <w:p w:rsidR="00CD2460" w:rsidRPr="00D87656" w:rsidRDefault="00CD2460" w:rsidP="008F499A">
            <w:pPr>
              <w:rPr>
                <w:b/>
                <w:sz w:val="20"/>
                <w:szCs w:val="20"/>
              </w:rPr>
            </w:pPr>
            <w:r w:rsidRPr="00D87656">
              <w:rPr>
                <w:b/>
                <w:sz w:val="20"/>
                <w:szCs w:val="20"/>
              </w:rPr>
              <w:t>Derailment of Z44852 between Seekirchen am Wallersee and Hallwang-Elixhausen stations</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investigation report not yet completed.</w:t>
            </w:r>
          </w:p>
        </w:tc>
      </w:tr>
    </w:tbl>
    <w:p w:rsidR="00CD2460" w:rsidRPr="00776267" w:rsidRDefault="00CD2460" w:rsidP="00D87656">
      <w:pPr>
        <w:shd w:val="clear" w:color="auto" w:fill="FFFFFF"/>
        <w:spacing w:before="240"/>
        <w:ind w:left="357"/>
      </w:pPr>
      <w:r w:rsidRPr="004D3C0C">
        <w:rPr>
          <w:b/>
          <w:bCs/>
          <w:color w:val="000000"/>
          <w:spacing w:val="-2"/>
        </w:rPr>
        <w:t>On-site investigations (</w:t>
      </w:r>
      <w:r w:rsidR="00AD0C87">
        <w:rPr>
          <w:b/>
          <w:bCs/>
          <w:color w:val="000000"/>
          <w:spacing w:val="-2"/>
        </w:rPr>
        <w:t>occurrence</w:t>
      </w:r>
      <w:r w:rsidRPr="004D3C0C">
        <w:rPr>
          <w:b/>
          <w:bCs/>
          <w:color w:val="000000"/>
          <w:spacing w:val="-2"/>
        </w:rPr>
        <w:t>s on railway crossings)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68"/>
        <w:gridCol w:w="7978"/>
      </w:tblGrid>
      <w:tr w:rsidR="00CD2460" w:rsidRPr="00D87656" w:rsidTr="001147A0">
        <w:tblPrEx>
          <w:tblCellMar>
            <w:top w:w="0" w:type="dxa"/>
            <w:bottom w:w="0" w:type="dxa"/>
          </w:tblCellMar>
        </w:tblPrEx>
        <w:tc>
          <w:tcPr>
            <w:tcW w:w="1368" w:type="dxa"/>
            <w:shd w:val="clear" w:color="auto" w:fill="7F7F7F"/>
          </w:tcPr>
          <w:p w:rsidR="00CD2460" w:rsidRPr="00D87656" w:rsidRDefault="00CD2460" w:rsidP="008F499A">
            <w:pPr>
              <w:rPr>
                <w:sz w:val="20"/>
                <w:szCs w:val="20"/>
              </w:rPr>
            </w:pPr>
            <w:r w:rsidRPr="00D87656">
              <w:rPr>
                <w:sz w:val="20"/>
                <w:szCs w:val="20"/>
              </w:rPr>
              <w:t>Date</w:t>
            </w:r>
          </w:p>
        </w:tc>
        <w:tc>
          <w:tcPr>
            <w:tcW w:w="7978" w:type="dxa"/>
            <w:shd w:val="clear" w:color="auto" w:fill="7F7F7F"/>
          </w:tcPr>
          <w:p w:rsidR="00CD2460" w:rsidRPr="00D87656" w:rsidRDefault="00AD0C87" w:rsidP="008F499A">
            <w:pPr>
              <w:rPr>
                <w:sz w:val="20"/>
                <w:szCs w:val="20"/>
              </w:rPr>
            </w:pPr>
            <w:r w:rsidRPr="00D87656">
              <w:rPr>
                <w:sz w:val="20"/>
                <w:szCs w:val="20"/>
              </w:rPr>
              <w:t>Occurrence</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10.01.2008</w:t>
            </w:r>
          </w:p>
        </w:tc>
        <w:tc>
          <w:tcPr>
            <w:tcW w:w="7978" w:type="dxa"/>
            <w:shd w:val="clear" w:color="auto" w:fill="BFBFBF"/>
          </w:tcPr>
          <w:p w:rsidR="00CD2460" w:rsidRPr="00D87656" w:rsidRDefault="00CD2460" w:rsidP="008F499A">
            <w:pPr>
              <w:rPr>
                <w:b/>
                <w:sz w:val="20"/>
                <w:szCs w:val="20"/>
              </w:rPr>
            </w:pPr>
            <w:r w:rsidRPr="00D87656">
              <w:rPr>
                <w:b/>
                <w:sz w:val="20"/>
                <w:szCs w:val="20"/>
              </w:rPr>
              <w:t>Collision between Z8428 and passenger car in Söding-Mooskirchen station</w:t>
            </w:r>
          </w:p>
          <w:p w:rsidR="00CD2460" w:rsidRPr="00D87656" w:rsidRDefault="00CD2460" w:rsidP="008F499A">
            <w:pPr>
              <w:rPr>
                <w:sz w:val="20"/>
                <w:szCs w:val="20"/>
              </w:rPr>
            </w:pPr>
            <w:r w:rsidRPr="00D87656">
              <w:rPr>
                <w:sz w:val="20"/>
                <w:szCs w:val="20"/>
                <w:u w:val="single"/>
              </w:rPr>
              <w:t>Cause</w:t>
            </w:r>
            <w:r w:rsidRPr="00D87656">
              <w:rPr>
                <w:sz w:val="20"/>
                <w:szCs w:val="20"/>
              </w:rPr>
              <w:t>: inattentiveness of car driver</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05.02.2008</w:t>
            </w:r>
          </w:p>
        </w:tc>
        <w:tc>
          <w:tcPr>
            <w:tcW w:w="7978" w:type="dxa"/>
            <w:shd w:val="clear" w:color="auto" w:fill="BFBFBF"/>
          </w:tcPr>
          <w:p w:rsidR="00CD2460" w:rsidRPr="00D87656" w:rsidRDefault="00CD2460" w:rsidP="008F499A">
            <w:pPr>
              <w:rPr>
                <w:b/>
                <w:sz w:val="20"/>
                <w:szCs w:val="20"/>
              </w:rPr>
            </w:pPr>
            <w:r w:rsidRPr="00D87656">
              <w:rPr>
                <w:b/>
                <w:sz w:val="20"/>
                <w:szCs w:val="20"/>
              </w:rPr>
              <w:t>Collision of Z6619 with lorry between Spratzern station and Wilhelmsburg a.d. Traisen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inattentiveness of lorry driver</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07.02.2008</w:t>
            </w:r>
          </w:p>
        </w:tc>
        <w:tc>
          <w:tcPr>
            <w:tcW w:w="7978" w:type="dxa"/>
            <w:shd w:val="clear" w:color="auto" w:fill="BFBFBF"/>
          </w:tcPr>
          <w:p w:rsidR="00CD2460" w:rsidRPr="00D87656" w:rsidRDefault="00CD2460" w:rsidP="008F499A">
            <w:pPr>
              <w:rPr>
                <w:b/>
                <w:sz w:val="20"/>
                <w:szCs w:val="20"/>
              </w:rPr>
            </w:pPr>
            <w:r w:rsidRPr="00D87656">
              <w:rPr>
                <w:b/>
                <w:sz w:val="20"/>
                <w:szCs w:val="20"/>
              </w:rPr>
              <w:t>Endangerment of persons by train running in Klagenfurt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irregularities in the safety equipment</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09.07.2008</w:t>
            </w:r>
          </w:p>
        </w:tc>
        <w:tc>
          <w:tcPr>
            <w:tcW w:w="7978" w:type="dxa"/>
            <w:shd w:val="clear" w:color="auto" w:fill="BFBFBF"/>
          </w:tcPr>
          <w:p w:rsidR="00CD2460" w:rsidRPr="00D87656" w:rsidRDefault="00CD2460" w:rsidP="008F499A">
            <w:pPr>
              <w:rPr>
                <w:b/>
                <w:sz w:val="20"/>
                <w:szCs w:val="20"/>
              </w:rPr>
            </w:pPr>
            <w:r w:rsidRPr="00D87656">
              <w:rPr>
                <w:b/>
                <w:sz w:val="20"/>
                <w:szCs w:val="20"/>
              </w:rPr>
              <w:t>Collision of Z6581 with lorry in Feuerwerksanstalt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inattentiveness of lorry driver</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15.07.2008</w:t>
            </w:r>
          </w:p>
        </w:tc>
        <w:tc>
          <w:tcPr>
            <w:tcW w:w="7978" w:type="dxa"/>
            <w:shd w:val="clear" w:color="auto" w:fill="BFBFBF"/>
          </w:tcPr>
          <w:p w:rsidR="00CD2460" w:rsidRPr="00D87656" w:rsidRDefault="00CD2460" w:rsidP="008F499A">
            <w:pPr>
              <w:rPr>
                <w:b/>
                <w:sz w:val="20"/>
                <w:szCs w:val="20"/>
              </w:rPr>
            </w:pPr>
            <w:r w:rsidRPr="00D87656">
              <w:rPr>
                <w:b/>
                <w:sz w:val="20"/>
                <w:szCs w:val="20"/>
              </w:rPr>
              <w:t>Collision of Z7822 with mobile home between Purbach am Neusiedlersee station and Breitenbrunn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inattentiveness of motor vehicle driver</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01.12.2008</w:t>
            </w:r>
          </w:p>
        </w:tc>
        <w:tc>
          <w:tcPr>
            <w:tcW w:w="7978" w:type="dxa"/>
            <w:shd w:val="clear" w:color="auto" w:fill="BFBFBF"/>
          </w:tcPr>
          <w:p w:rsidR="00CD2460" w:rsidRPr="00D87656" w:rsidRDefault="00CD2460" w:rsidP="008F499A">
            <w:pPr>
              <w:rPr>
                <w:b/>
                <w:sz w:val="20"/>
                <w:szCs w:val="20"/>
              </w:rPr>
            </w:pPr>
            <w:r w:rsidRPr="00D87656">
              <w:rPr>
                <w:b/>
                <w:sz w:val="20"/>
                <w:szCs w:val="20"/>
              </w:rPr>
              <w:t xml:space="preserve">Collision of </w:t>
            </w:r>
            <w:r w:rsidR="00661C66" w:rsidRPr="00D87656">
              <w:rPr>
                <w:b/>
                <w:sz w:val="20"/>
                <w:szCs w:val="20"/>
              </w:rPr>
              <w:t xml:space="preserve">Z149 </w:t>
            </w:r>
            <w:r w:rsidRPr="00D87656">
              <w:rPr>
                <w:b/>
                <w:sz w:val="20"/>
                <w:szCs w:val="20"/>
              </w:rPr>
              <w:t xml:space="preserve">with passenger car in </w:t>
            </w:r>
            <w:r w:rsidR="00AD0C87" w:rsidRPr="00D87656">
              <w:rPr>
                <w:b/>
                <w:sz w:val="20"/>
                <w:szCs w:val="20"/>
              </w:rPr>
              <w:t>Vienna</w:t>
            </w:r>
            <w:r w:rsidRPr="00D87656">
              <w:rPr>
                <w:b/>
                <w:sz w:val="20"/>
                <w:szCs w:val="20"/>
              </w:rPr>
              <w:t>er Neudorf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inattentiveness of car driver</w:t>
            </w:r>
          </w:p>
        </w:tc>
      </w:tr>
    </w:tbl>
    <w:p w:rsidR="00CD2460" w:rsidRPr="004D3C0C" w:rsidRDefault="00CD2460" w:rsidP="00D87656">
      <w:pPr>
        <w:shd w:val="clear" w:color="auto" w:fill="FFFFFF"/>
        <w:spacing w:before="240"/>
        <w:ind w:left="357"/>
        <w:rPr>
          <w:lang w:val="de-DE"/>
        </w:rPr>
      </w:pPr>
      <w:r w:rsidRPr="004D3C0C">
        <w:rPr>
          <w:b/>
          <w:bCs/>
          <w:color w:val="000000"/>
          <w:spacing w:val="-2"/>
        </w:rPr>
        <w:t>Further investigations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68"/>
        <w:gridCol w:w="7978"/>
      </w:tblGrid>
      <w:tr w:rsidR="00CD2460" w:rsidRPr="00D87656" w:rsidTr="001147A0">
        <w:tblPrEx>
          <w:tblCellMar>
            <w:top w:w="0" w:type="dxa"/>
            <w:bottom w:w="0" w:type="dxa"/>
          </w:tblCellMar>
        </w:tblPrEx>
        <w:tc>
          <w:tcPr>
            <w:tcW w:w="1368" w:type="dxa"/>
            <w:shd w:val="clear" w:color="auto" w:fill="7F7F7F"/>
          </w:tcPr>
          <w:p w:rsidR="00CD2460" w:rsidRPr="00D87656" w:rsidRDefault="00CD2460" w:rsidP="008F499A">
            <w:pPr>
              <w:rPr>
                <w:sz w:val="20"/>
                <w:szCs w:val="20"/>
              </w:rPr>
            </w:pPr>
            <w:r w:rsidRPr="00D87656">
              <w:rPr>
                <w:sz w:val="20"/>
                <w:szCs w:val="20"/>
              </w:rPr>
              <w:t>Date</w:t>
            </w:r>
          </w:p>
        </w:tc>
        <w:tc>
          <w:tcPr>
            <w:tcW w:w="7978" w:type="dxa"/>
            <w:shd w:val="clear" w:color="auto" w:fill="7F7F7F"/>
          </w:tcPr>
          <w:p w:rsidR="00CD2460" w:rsidRPr="00D87656" w:rsidRDefault="00AD0C87" w:rsidP="008F499A">
            <w:pPr>
              <w:rPr>
                <w:sz w:val="20"/>
                <w:szCs w:val="20"/>
              </w:rPr>
            </w:pPr>
            <w:r w:rsidRPr="00D87656">
              <w:rPr>
                <w:sz w:val="20"/>
                <w:szCs w:val="20"/>
              </w:rPr>
              <w:t>Occurrence</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08.02.2008</w:t>
            </w:r>
          </w:p>
        </w:tc>
        <w:tc>
          <w:tcPr>
            <w:tcW w:w="7978" w:type="dxa"/>
            <w:shd w:val="clear" w:color="auto" w:fill="BFBFBF"/>
          </w:tcPr>
          <w:p w:rsidR="00CD2460" w:rsidRPr="00D87656" w:rsidRDefault="00CD2460" w:rsidP="008F499A">
            <w:pPr>
              <w:rPr>
                <w:b/>
                <w:sz w:val="20"/>
                <w:szCs w:val="20"/>
              </w:rPr>
            </w:pPr>
            <w:r w:rsidRPr="00D87656">
              <w:rPr>
                <w:b/>
                <w:sz w:val="20"/>
                <w:szCs w:val="20"/>
              </w:rPr>
              <w:t xml:space="preserve">Derailment of locomotive vehicle 1063.031 in </w:t>
            </w:r>
            <w:r w:rsidR="00AD0C87" w:rsidRPr="00D87656">
              <w:rPr>
                <w:b/>
                <w:sz w:val="20"/>
                <w:szCs w:val="20"/>
              </w:rPr>
              <w:t>Vienna</w:t>
            </w:r>
            <w:r w:rsidRPr="00D87656">
              <w:rPr>
                <w:b/>
                <w:sz w:val="20"/>
                <w:szCs w:val="20"/>
              </w:rPr>
              <w:t xml:space="preserve"> Süd </w:t>
            </w:r>
            <w:r w:rsidR="00AD0C87" w:rsidRPr="00D87656">
              <w:rPr>
                <w:b/>
                <w:sz w:val="20"/>
                <w:szCs w:val="20"/>
              </w:rPr>
              <w:t>locomotive depot</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defective monitoring of shunting path.</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21.03.2008</w:t>
            </w:r>
          </w:p>
        </w:tc>
        <w:tc>
          <w:tcPr>
            <w:tcW w:w="7978" w:type="dxa"/>
            <w:shd w:val="clear" w:color="auto" w:fill="BFBFBF"/>
          </w:tcPr>
          <w:p w:rsidR="00CD2460" w:rsidRPr="00D87656" w:rsidRDefault="00CD2460" w:rsidP="008F499A">
            <w:pPr>
              <w:rPr>
                <w:b/>
                <w:sz w:val="20"/>
                <w:szCs w:val="20"/>
              </w:rPr>
            </w:pPr>
            <w:r w:rsidRPr="00D87656">
              <w:rPr>
                <w:b/>
                <w:sz w:val="20"/>
                <w:szCs w:val="20"/>
              </w:rPr>
              <w:t>Derailment of Z44863 in Hall station in Tirol</w:t>
            </w:r>
          </w:p>
          <w:p w:rsidR="00CD2460" w:rsidRPr="00D87656" w:rsidRDefault="00CD2460" w:rsidP="008F499A">
            <w:pPr>
              <w:rPr>
                <w:sz w:val="20"/>
                <w:szCs w:val="20"/>
              </w:rPr>
            </w:pPr>
            <w:r w:rsidRPr="00D87656">
              <w:rPr>
                <w:sz w:val="20"/>
                <w:szCs w:val="20"/>
                <w:u w:val="single"/>
              </w:rPr>
              <w:t xml:space="preserve">Cause: </w:t>
            </w:r>
            <w:r w:rsidRPr="00D87656">
              <w:rPr>
                <w:sz w:val="20"/>
                <w:szCs w:val="20"/>
              </w:rPr>
              <w:t>failure to remove wagon safety device.</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07.04.2008</w:t>
            </w:r>
          </w:p>
        </w:tc>
        <w:tc>
          <w:tcPr>
            <w:tcW w:w="7978" w:type="dxa"/>
            <w:shd w:val="clear" w:color="auto" w:fill="BFBFBF"/>
          </w:tcPr>
          <w:p w:rsidR="00CD2460" w:rsidRPr="00D87656" w:rsidRDefault="00CD2460" w:rsidP="008F499A">
            <w:pPr>
              <w:rPr>
                <w:b/>
                <w:sz w:val="20"/>
                <w:szCs w:val="20"/>
              </w:rPr>
            </w:pPr>
            <w:r w:rsidRPr="00D87656">
              <w:rPr>
                <w:b/>
                <w:sz w:val="20"/>
                <w:szCs w:val="20"/>
              </w:rPr>
              <w:t>Death of a shunting operator in Amstetten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own inattentiveness.</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12.04.2008</w:t>
            </w:r>
          </w:p>
        </w:tc>
        <w:tc>
          <w:tcPr>
            <w:tcW w:w="7978" w:type="dxa"/>
            <w:shd w:val="clear" w:color="auto" w:fill="BFBFBF"/>
          </w:tcPr>
          <w:p w:rsidR="00CD2460" w:rsidRPr="00D87656" w:rsidRDefault="00CD2460" w:rsidP="008F499A">
            <w:pPr>
              <w:rPr>
                <w:b/>
                <w:sz w:val="20"/>
                <w:szCs w:val="20"/>
              </w:rPr>
            </w:pPr>
            <w:r w:rsidRPr="00D87656">
              <w:rPr>
                <w:b/>
                <w:sz w:val="20"/>
                <w:szCs w:val="20"/>
              </w:rPr>
              <w:t xml:space="preserve">Serious injury to a locomotive vehicle driver in </w:t>
            </w:r>
            <w:r w:rsidR="00AD0C87" w:rsidRPr="00D87656">
              <w:rPr>
                <w:b/>
                <w:sz w:val="20"/>
                <w:szCs w:val="20"/>
              </w:rPr>
              <w:t>Vienna</w:t>
            </w:r>
            <w:r w:rsidRPr="00D87656">
              <w:rPr>
                <w:b/>
                <w:sz w:val="20"/>
                <w:szCs w:val="20"/>
              </w:rPr>
              <w:t xml:space="preserve"> Süd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own inattentiveness.</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17.06.2008</w:t>
            </w:r>
          </w:p>
        </w:tc>
        <w:tc>
          <w:tcPr>
            <w:tcW w:w="7978" w:type="dxa"/>
            <w:shd w:val="clear" w:color="auto" w:fill="BFBFBF"/>
          </w:tcPr>
          <w:p w:rsidR="00CD2460" w:rsidRPr="00D87656" w:rsidRDefault="00CD2460" w:rsidP="008F499A">
            <w:pPr>
              <w:rPr>
                <w:b/>
                <w:sz w:val="20"/>
                <w:szCs w:val="20"/>
              </w:rPr>
            </w:pPr>
            <w:r w:rsidRPr="00D87656">
              <w:rPr>
                <w:b/>
                <w:sz w:val="20"/>
                <w:szCs w:val="20"/>
              </w:rPr>
              <w:t>Derailment of Z74650 in Kapfenberg station</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wheel load exceeded on one side as a result of load (steel coil) shifting due to defective or incorrect securing of the load.</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23.06.2008</w:t>
            </w:r>
          </w:p>
        </w:tc>
        <w:tc>
          <w:tcPr>
            <w:tcW w:w="7978" w:type="dxa"/>
            <w:shd w:val="clear" w:color="auto" w:fill="BFBFBF"/>
          </w:tcPr>
          <w:p w:rsidR="00CD2460" w:rsidRPr="00D87656" w:rsidRDefault="00CD2460" w:rsidP="008F499A">
            <w:pPr>
              <w:rPr>
                <w:b/>
                <w:sz w:val="20"/>
                <w:szCs w:val="20"/>
              </w:rPr>
            </w:pPr>
            <w:r w:rsidRPr="00D87656">
              <w:rPr>
                <w:b/>
                <w:sz w:val="20"/>
                <w:szCs w:val="20"/>
              </w:rPr>
              <w:t>Z92918 driven without testing the brakes in Bruck a.d. Mur freight depot</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failure to follow correct procedures for establishing train ready to depart.</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26.06.2008</w:t>
            </w:r>
          </w:p>
        </w:tc>
        <w:tc>
          <w:tcPr>
            <w:tcW w:w="7978" w:type="dxa"/>
            <w:shd w:val="clear" w:color="auto" w:fill="BFBFBF"/>
          </w:tcPr>
          <w:p w:rsidR="00CD2460" w:rsidRPr="00D87656" w:rsidRDefault="00CD2460" w:rsidP="008F499A">
            <w:pPr>
              <w:rPr>
                <w:b/>
                <w:sz w:val="20"/>
                <w:szCs w:val="20"/>
              </w:rPr>
            </w:pPr>
            <w:r w:rsidRPr="00D87656">
              <w:rPr>
                <w:b/>
                <w:sz w:val="20"/>
                <w:szCs w:val="20"/>
              </w:rPr>
              <w:t>Collision of Z52436 with construction machine near Zell am See 1 shunt during construction work</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failure to take correct safety measures.</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8F499A">
            <w:pPr>
              <w:rPr>
                <w:sz w:val="20"/>
                <w:szCs w:val="20"/>
              </w:rPr>
            </w:pPr>
            <w:r w:rsidRPr="00D87656">
              <w:rPr>
                <w:sz w:val="20"/>
                <w:szCs w:val="20"/>
              </w:rPr>
              <w:t>08.07.2008</w:t>
            </w:r>
          </w:p>
        </w:tc>
        <w:tc>
          <w:tcPr>
            <w:tcW w:w="7978" w:type="dxa"/>
            <w:shd w:val="clear" w:color="auto" w:fill="BFBFBF"/>
          </w:tcPr>
          <w:p w:rsidR="00CD2460" w:rsidRPr="00D87656" w:rsidRDefault="00CD2460" w:rsidP="008F499A">
            <w:pPr>
              <w:rPr>
                <w:b/>
                <w:sz w:val="20"/>
                <w:szCs w:val="20"/>
              </w:rPr>
            </w:pPr>
            <w:r w:rsidRPr="00D87656">
              <w:rPr>
                <w:b/>
                <w:sz w:val="20"/>
                <w:szCs w:val="20"/>
              </w:rPr>
              <w:t>Collision of Z611 with construction machine near Salzburg Aigen station during construction work</w:t>
            </w:r>
          </w:p>
          <w:p w:rsidR="00CD2460" w:rsidRPr="00D87656" w:rsidRDefault="00CD2460" w:rsidP="008F499A">
            <w:pPr>
              <w:rPr>
                <w:sz w:val="20"/>
                <w:szCs w:val="20"/>
              </w:rPr>
            </w:pPr>
            <w:r w:rsidRPr="00D87656">
              <w:rPr>
                <w:sz w:val="20"/>
                <w:szCs w:val="20"/>
                <w:u w:val="single"/>
              </w:rPr>
              <w:t>Cause:</w:t>
            </w:r>
            <w:r w:rsidRPr="00D87656">
              <w:rPr>
                <w:sz w:val="20"/>
                <w:szCs w:val="20"/>
              </w:rPr>
              <w:t xml:space="preserve"> failure to take correct safety measures.</w:t>
            </w:r>
          </w:p>
        </w:tc>
      </w:tr>
    </w:tbl>
    <w:p w:rsidR="00CD2460" w:rsidRPr="00635F0C" w:rsidRDefault="00CD2460">
      <w:pPr>
        <w:ind w:left="360"/>
        <w:rPr>
          <w:sz w:val="12"/>
          <w:szCs w:val="12"/>
        </w:rPr>
      </w:pPr>
    </w:p>
    <w:p w:rsidR="00CD2460" w:rsidRDefault="00CD2460">
      <w:pPr>
        <w:ind w:left="360"/>
      </w:pPr>
    </w:p>
    <w:p w:rsidR="00D87656" w:rsidRDefault="00D87656">
      <w:pPr>
        <w:ind w:left="360"/>
      </w:pPr>
    </w:p>
    <w:p w:rsidR="00D87656" w:rsidRPr="00776267" w:rsidRDefault="00D87656">
      <w:pPr>
        <w:ind w:left="360"/>
      </w:pP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40" w:type="dxa"/>
          <w:right w:w="40" w:type="dxa"/>
        </w:tblCellMar>
        <w:tblLook w:val="0000"/>
      </w:tblPr>
      <w:tblGrid>
        <w:gridCol w:w="1368"/>
        <w:gridCol w:w="7978"/>
      </w:tblGrid>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lastRenderedPageBreak/>
              <w:t>10.07.2008</w:t>
            </w:r>
          </w:p>
        </w:tc>
        <w:tc>
          <w:tcPr>
            <w:tcW w:w="7978" w:type="dxa"/>
            <w:shd w:val="clear" w:color="auto" w:fill="BFBFBF"/>
          </w:tcPr>
          <w:p w:rsidR="00CD2460" w:rsidRPr="00D87656" w:rsidRDefault="00CD2460" w:rsidP="001147A0">
            <w:pPr>
              <w:rPr>
                <w:b/>
                <w:sz w:val="20"/>
                <w:szCs w:val="20"/>
              </w:rPr>
            </w:pPr>
            <w:r w:rsidRPr="00D87656">
              <w:rPr>
                <w:b/>
                <w:sz w:val="20"/>
                <w:szCs w:val="20"/>
              </w:rPr>
              <w:t>Serious injury to an employee of a third-party company in Feldkirch station during construction work</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failure to take correct safety measures.</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06.08.2008</w:t>
            </w:r>
          </w:p>
        </w:tc>
        <w:tc>
          <w:tcPr>
            <w:tcW w:w="7978" w:type="dxa"/>
            <w:shd w:val="clear" w:color="auto" w:fill="BFBFBF"/>
          </w:tcPr>
          <w:p w:rsidR="00CD2460" w:rsidRPr="00D87656" w:rsidRDefault="00CD2460" w:rsidP="001147A0">
            <w:pPr>
              <w:rPr>
                <w:b/>
                <w:sz w:val="20"/>
                <w:szCs w:val="20"/>
              </w:rPr>
            </w:pPr>
            <w:r w:rsidRPr="00D87656">
              <w:rPr>
                <w:b/>
                <w:sz w:val="20"/>
                <w:szCs w:val="20"/>
              </w:rPr>
              <w:t xml:space="preserve">Unauthorised entry of Lz88013 into </w:t>
            </w:r>
            <w:r w:rsidR="00AD0C87" w:rsidRPr="00D87656">
              <w:rPr>
                <w:b/>
                <w:sz w:val="20"/>
                <w:szCs w:val="20"/>
              </w:rPr>
              <w:t>an occupied</w:t>
            </w:r>
            <w:r w:rsidRPr="00D87656">
              <w:rPr>
                <w:b/>
                <w:sz w:val="20"/>
                <w:szCs w:val="20"/>
              </w:rPr>
              <w:t xml:space="preserve"> section of track through Szentgotthard station (Hungary)</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irregularities in communications in Szentgotthard station.</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06.09.2008</w:t>
            </w:r>
          </w:p>
        </w:tc>
        <w:tc>
          <w:tcPr>
            <w:tcW w:w="7978" w:type="dxa"/>
            <w:shd w:val="clear" w:color="auto" w:fill="BFBFBF"/>
          </w:tcPr>
          <w:p w:rsidR="00CD2460" w:rsidRPr="00D87656" w:rsidRDefault="00CD2460" w:rsidP="001147A0">
            <w:pPr>
              <w:rPr>
                <w:b/>
                <w:sz w:val="20"/>
                <w:szCs w:val="20"/>
              </w:rPr>
            </w:pPr>
            <w:r w:rsidRPr="00D87656">
              <w:rPr>
                <w:b/>
                <w:sz w:val="20"/>
                <w:szCs w:val="20"/>
              </w:rPr>
              <w:t>Collision of Z1953 with small, heavy wagon between Semmering and Breitenstein stations</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irregularities in track spacing.</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13.10.2008</w:t>
            </w:r>
          </w:p>
        </w:tc>
        <w:tc>
          <w:tcPr>
            <w:tcW w:w="7978" w:type="dxa"/>
            <w:shd w:val="clear" w:color="auto" w:fill="BFBFBF"/>
          </w:tcPr>
          <w:p w:rsidR="00CD2460" w:rsidRPr="00D87656" w:rsidRDefault="00CD2460" w:rsidP="001147A0">
            <w:pPr>
              <w:rPr>
                <w:b/>
                <w:sz w:val="20"/>
                <w:szCs w:val="20"/>
              </w:rPr>
            </w:pPr>
            <w:r w:rsidRPr="00D87656">
              <w:rPr>
                <w:b/>
                <w:sz w:val="20"/>
                <w:szCs w:val="20"/>
              </w:rPr>
              <w:t>Collision of Z47021 with shunt run in Stadlau station</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unauthorised passing of the shunt signal, which was showing STOP.</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16.10.2008</w:t>
            </w:r>
          </w:p>
        </w:tc>
        <w:tc>
          <w:tcPr>
            <w:tcW w:w="7978" w:type="dxa"/>
            <w:shd w:val="clear" w:color="auto" w:fill="BFBFBF"/>
          </w:tcPr>
          <w:p w:rsidR="00CD2460" w:rsidRPr="00D87656" w:rsidRDefault="00CD2460" w:rsidP="001147A0">
            <w:pPr>
              <w:rPr>
                <w:b/>
                <w:sz w:val="20"/>
                <w:szCs w:val="20"/>
              </w:rPr>
            </w:pPr>
            <w:r w:rsidRPr="00D87656">
              <w:rPr>
                <w:b/>
                <w:sz w:val="20"/>
                <w:szCs w:val="20"/>
              </w:rPr>
              <w:t>Death of a person by touching the catenary in Wels traction support point</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own inattentiveness.</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13.11.2008</w:t>
            </w:r>
          </w:p>
        </w:tc>
        <w:tc>
          <w:tcPr>
            <w:tcW w:w="7978" w:type="dxa"/>
            <w:shd w:val="clear" w:color="auto" w:fill="BFBFBF"/>
          </w:tcPr>
          <w:p w:rsidR="00CD2460" w:rsidRPr="00D87656" w:rsidRDefault="00CD2460" w:rsidP="001147A0">
            <w:pPr>
              <w:rPr>
                <w:b/>
                <w:sz w:val="20"/>
                <w:szCs w:val="20"/>
              </w:rPr>
            </w:pPr>
            <w:r w:rsidRPr="00D87656">
              <w:rPr>
                <w:b/>
                <w:sz w:val="20"/>
                <w:szCs w:val="20"/>
              </w:rPr>
              <w:t>Derailment of Z54666 in St. Michael station</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failure to remove wagon safety device.</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13.11.2008</w:t>
            </w:r>
          </w:p>
        </w:tc>
        <w:tc>
          <w:tcPr>
            <w:tcW w:w="7978" w:type="dxa"/>
            <w:shd w:val="clear" w:color="auto" w:fill="BFBFBF"/>
          </w:tcPr>
          <w:p w:rsidR="00CD2460" w:rsidRPr="00D87656" w:rsidRDefault="00CD2460" w:rsidP="001147A0">
            <w:pPr>
              <w:rPr>
                <w:b/>
                <w:sz w:val="20"/>
                <w:szCs w:val="20"/>
              </w:rPr>
            </w:pPr>
            <w:r w:rsidRPr="00D87656">
              <w:rPr>
                <w:b/>
                <w:sz w:val="20"/>
                <w:szCs w:val="20"/>
              </w:rPr>
              <w:t>Collision of Z54009 with passenger vehicle on the track in the vicinity of Traismauer station</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car was coming out of the road next to the track.</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24.11.2008</w:t>
            </w:r>
          </w:p>
        </w:tc>
        <w:tc>
          <w:tcPr>
            <w:tcW w:w="7978" w:type="dxa"/>
            <w:shd w:val="clear" w:color="auto" w:fill="BFBFBF"/>
          </w:tcPr>
          <w:p w:rsidR="00CD2460" w:rsidRPr="00D87656" w:rsidRDefault="00CD2460" w:rsidP="001147A0">
            <w:pPr>
              <w:rPr>
                <w:b/>
                <w:sz w:val="20"/>
                <w:szCs w:val="20"/>
              </w:rPr>
            </w:pPr>
            <w:r w:rsidRPr="00D87656">
              <w:rPr>
                <w:b/>
                <w:sz w:val="20"/>
                <w:szCs w:val="20"/>
              </w:rPr>
              <w:t xml:space="preserve">Unauthorised </w:t>
            </w:r>
            <w:r w:rsidR="00AD0C87" w:rsidRPr="00D87656">
              <w:rPr>
                <w:b/>
                <w:sz w:val="20"/>
                <w:szCs w:val="20"/>
              </w:rPr>
              <w:t>cancellation of a train route</w:t>
            </w:r>
            <w:r w:rsidRPr="00D87656">
              <w:rPr>
                <w:b/>
                <w:sz w:val="20"/>
                <w:szCs w:val="20"/>
              </w:rPr>
              <w:t xml:space="preserve"> in Krift station</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incorrect operation of the safety </w:t>
            </w:r>
            <w:r w:rsidR="00AD0C87" w:rsidRPr="00D87656">
              <w:rPr>
                <w:sz w:val="20"/>
                <w:szCs w:val="20"/>
              </w:rPr>
              <w:t>installations</w:t>
            </w:r>
            <w:r w:rsidRPr="00D87656">
              <w:rPr>
                <w:sz w:val="20"/>
                <w:szCs w:val="20"/>
              </w:rPr>
              <w:t>.</w:t>
            </w:r>
          </w:p>
        </w:tc>
      </w:tr>
      <w:tr w:rsidR="00CD2460" w:rsidRPr="00D87656" w:rsidTr="001147A0">
        <w:tblPrEx>
          <w:tblCellMar>
            <w:top w:w="0" w:type="dxa"/>
            <w:bottom w:w="0" w:type="dxa"/>
          </w:tblCellMar>
        </w:tblPrEx>
        <w:tc>
          <w:tcPr>
            <w:tcW w:w="1368" w:type="dxa"/>
            <w:shd w:val="clear" w:color="auto" w:fill="BFBFBF"/>
          </w:tcPr>
          <w:p w:rsidR="00CD2460" w:rsidRPr="00D87656" w:rsidRDefault="00CD2460" w:rsidP="001147A0">
            <w:pPr>
              <w:rPr>
                <w:sz w:val="20"/>
                <w:szCs w:val="20"/>
              </w:rPr>
            </w:pPr>
            <w:r w:rsidRPr="00D87656">
              <w:rPr>
                <w:sz w:val="20"/>
                <w:szCs w:val="20"/>
              </w:rPr>
              <w:t>25.11.2008</w:t>
            </w:r>
          </w:p>
        </w:tc>
        <w:tc>
          <w:tcPr>
            <w:tcW w:w="7978" w:type="dxa"/>
            <w:shd w:val="clear" w:color="auto" w:fill="BFBFBF"/>
          </w:tcPr>
          <w:p w:rsidR="00CD2460" w:rsidRPr="00D87656" w:rsidRDefault="00CD2460" w:rsidP="001147A0">
            <w:pPr>
              <w:rPr>
                <w:b/>
                <w:sz w:val="20"/>
                <w:szCs w:val="20"/>
              </w:rPr>
            </w:pPr>
            <w:r w:rsidRPr="00D87656">
              <w:rPr>
                <w:b/>
                <w:sz w:val="20"/>
                <w:szCs w:val="20"/>
              </w:rPr>
              <w:t xml:space="preserve">Collision of Z57100 with construction vehicle in </w:t>
            </w:r>
            <w:r w:rsidR="00AD0C87" w:rsidRPr="00D87656">
              <w:rPr>
                <w:b/>
                <w:sz w:val="20"/>
                <w:szCs w:val="20"/>
              </w:rPr>
              <w:t>Vienna</w:t>
            </w:r>
            <w:r w:rsidRPr="00D87656">
              <w:rPr>
                <w:b/>
                <w:sz w:val="20"/>
                <w:szCs w:val="20"/>
              </w:rPr>
              <w:t xml:space="preserve"> Matzleinsdorf station</w:t>
            </w:r>
          </w:p>
          <w:p w:rsidR="00CD2460" w:rsidRPr="00D87656" w:rsidRDefault="00CD2460" w:rsidP="001147A0">
            <w:pPr>
              <w:rPr>
                <w:sz w:val="20"/>
                <w:szCs w:val="20"/>
              </w:rPr>
            </w:pPr>
            <w:r w:rsidRPr="00D87656">
              <w:rPr>
                <w:sz w:val="20"/>
                <w:szCs w:val="20"/>
                <w:u w:val="single"/>
              </w:rPr>
              <w:t>Cause:</w:t>
            </w:r>
            <w:r w:rsidRPr="00D87656">
              <w:rPr>
                <w:sz w:val="20"/>
                <w:szCs w:val="20"/>
              </w:rPr>
              <w:t xml:space="preserve"> failure to take correct safety measures.</w:t>
            </w:r>
          </w:p>
        </w:tc>
      </w:tr>
    </w:tbl>
    <w:p w:rsidR="00CD2460" w:rsidRPr="00776267" w:rsidRDefault="00CD2460">
      <w:pPr>
        <w:ind w:left="360"/>
      </w:pPr>
    </w:p>
    <w:p w:rsidR="00CD2460" w:rsidRPr="00776267" w:rsidRDefault="00CD2460">
      <w:pPr>
        <w:spacing w:before="20"/>
        <w:ind w:left="360"/>
        <w:rPr>
          <w:b/>
          <w:bCs/>
        </w:rPr>
      </w:pPr>
      <w:r w:rsidRPr="004D3C0C">
        <w:rPr>
          <w:b/>
          <w:bCs/>
        </w:rPr>
        <w:t>Safety recommendations</w:t>
      </w:r>
    </w:p>
    <w:p w:rsidR="00CD2460" w:rsidRPr="00776267" w:rsidRDefault="00CD2460">
      <w:pPr>
        <w:spacing w:before="40"/>
        <w:ind w:left="360"/>
      </w:pPr>
      <w:r w:rsidRPr="004D3C0C">
        <w:t>In 2008 a total of 66 safety recommendations were issued.</w:t>
      </w:r>
    </w:p>
    <w:p w:rsidR="00CD2460" w:rsidRPr="004D3C0C" w:rsidRDefault="00CD2460" w:rsidP="00D87656">
      <w:pPr>
        <w:shd w:val="clear" w:color="auto" w:fill="FFFFFF"/>
        <w:spacing w:before="240"/>
        <w:ind w:left="357"/>
        <w:rPr>
          <w:lang w:val="de-DE"/>
        </w:rPr>
      </w:pPr>
      <w:r w:rsidRPr="004D3C0C">
        <w:rPr>
          <w:b/>
          <w:bCs/>
          <w:color w:val="000000"/>
          <w:spacing w:val="-2"/>
        </w:rPr>
        <w:t xml:space="preserve">Reported </w:t>
      </w:r>
      <w:r w:rsidR="00AD0C87">
        <w:rPr>
          <w:b/>
          <w:bCs/>
          <w:color w:val="000000"/>
          <w:spacing w:val="-2"/>
        </w:rPr>
        <w:t>occurrence</w:t>
      </w:r>
      <w:r w:rsidRPr="004D3C0C">
        <w:rPr>
          <w:b/>
          <w:bCs/>
          <w:color w:val="000000"/>
          <w:spacing w:val="-2"/>
        </w:rPr>
        <w:t>s (all railways)</w:t>
      </w:r>
    </w:p>
    <w:tbl>
      <w:tblPr>
        <w:tblW w:w="934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59"/>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s</w:t>
            </w:r>
          </w:p>
        </w:tc>
        <w:tc>
          <w:tcPr>
            <w:tcW w:w="1445" w:type="dxa"/>
            <w:shd w:val="clear" w:color="auto" w:fill="7F7F7F"/>
          </w:tcPr>
          <w:p w:rsidR="00CD2460" w:rsidRPr="00D87656" w:rsidRDefault="00CD2460" w:rsidP="00C81986">
            <w:pPr>
              <w:jc w:val="center"/>
              <w:rPr>
                <w:sz w:val="20"/>
                <w:szCs w:val="20"/>
              </w:rPr>
            </w:pPr>
            <w:r w:rsidRPr="00D87656">
              <w:rPr>
                <w:sz w:val="20"/>
                <w:szCs w:val="20"/>
              </w:rPr>
              <w:t>Number</w:t>
            </w:r>
          </w:p>
        </w:tc>
        <w:tc>
          <w:tcPr>
            <w:tcW w:w="1459" w:type="dxa"/>
            <w:shd w:val="clear" w:color="auto" w:fill="7F7F7F"/>
          </w:tcPr>
          <w:p w:rsidR="00CD2460" w:rsidRPr="00D87656" w:rsidRDefault="00CD2460" w:rsidP="00C81986">
            <w:pPr>
              <w:jc w:val="center"/>
              <w:rPr>
                <w:sz w:val="20"/>
                <w:szCs w:val="20"/>
              </w:rPr>
            </w:pPr>
            <w:r w:rsidRPr="00D87656">
              <w:rPr>
                <w:sz w:val="20"/>
                <w:szCs w:val="20"/>
              </w:rPr>
              <w:t>Of which, serious accidents</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 xml:space="preserve">s (accidents and </w:t>
            </w:r>
            <w:r w:rsidR="00AD0C87" w:rsidRPr="00D87656">
              <w:rPr>
                <w:sz w:val="20"/>
                <w:szCs w:val="20"/>
              </w:rPr>
              <w:t>incidents</w:t>
            </w:r>
            <w:r w:rsidRPr="00D87656">
              <w:rPr>
                <w:sz w:val="20"/>
                <w:szCs w:val="20"/>
              </w:rPr>
              <w:t>)</w:t>
            </w:r>
          </w:p>
        </w:tc>
        <w:tc>
          <w:tcPr>
            <w:tcW w:w="1445" w:type="dxa"/>
            <w:shd w:val="clear" w:color="auto" w:fill="D9D9D9"/>
          </w:tcPr>
          <w:p w:rsidR="00CD2460" w:rsidRPr="00D87656" w:rsidRDefault="00CD2460" w:rsidP="00C81986">
            <w:pPr>
              <w:jc w:val="center"/>
              <w:rPr>
                <w:sz w:val="20"/>
                <w:szCs w:val="20"/>
              </w:rPr>
            </w:pPr>
            <w:r w:rsidRPr="00D87656">
              <w:rPr>
                <w:sz w:val="20"/>
                <w:szCs w:val="20"/>
              </w:rPr>
              <w:t>1589</w:t>
            </w:r>
          </w:p>
        </w:tc>
        <w:tc>
          <w:tcPr>
            <w:tcW w:w="1459"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Of which, reported accidents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1177</w:t>
            </w:r>
          </w:p>
        </w:tc>
        <w:tc>
          <w:tcPr>
            <w:tcW w:w="1459" w:type="dxa"/>
            <w:shd w:val="clear" w:color="auto" w:fill="D9D9D9"/>
          </w:tcPr>
          <w:p w:rsidR="00CD2460" w:rsidRPr="00D87656" w:rsidRDefault="00CD2460" w:rsidP="00C81986">
            <w:pPr>
              <w:jc w:val="center"/>
              <w:rPr>
                <w:sz w:val="20"/>
                <w:szCs w:val="20"/>
              </w:rPr>
            </w:pPr>
            <w:r w:rsidRPr="00D87656">
              <w:rPr>
                <w:sz w:val="20"/>
                <w:szCs w:val="20"/>
              </w:rPr>
              <w:t>110</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Of which, reported </w:t>
            </w:r>
            <w:r w:rsidR="00AD0C87" w:rsidRPr="00D87656">
              <w:rPr>
                <w:sz w:val="20"/>
                <w:szCs w:val="20"/>
              </w:rPr>
              <w:t>incidents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412</w:t>
            </w:r>
          </w:p>
        </w:tc>
        <w:tc>
          <w:tcPr>
            <w:tcW w:w="1459" w:type="dxa"/>
            <w:shd w:val="clear" w:color="auto" w:fill="D9D9D9"/>
          </w:tcPr>
          <w:p w:rsidR="00CD2460" w:rsidRPr="00D87656" w:rsidRDefault="00CD2460" w:rsidP="00C81986">
            <w:pPr>
              <w:jc w:val="center"/>
              <w:rPr>
                <w:sz w:val="20"/>
                <w:szCs w:val="20"/>
              </w:rPr>
            </w:pPr>
            <w:r w:rsidRPr="00D87656">
              <w:rPr>
                <w:sz w:val="20"/>
                <w:szCs w:val="20"/>
              </w:rPr>
              <w:t>-</w:t>
            </w:r>
          </w:p>
        </w:tc>
      </w:tr>
    </w:tbl>
    <w:p w:rsidR="00CD2460" w:rsidRPr="00776267" w:rsidRDefault="00CD2460" w:rsidP="00D87656">
      <w:pPr>
        <w:shd w:val="clear" w:color="auto" w:fill="FFFFFF"/>
        <w:spacing w:before="240"/>
        <w:ind w:left="357"/>
      </w:pPr>
      <w:r w:rsidRPr="004D3C0C">
        <w:rPr>
          <w:b/>
          <w:bCs/>
          <w:color w:val="000000"/>
          <w:spacing w:val="-2"/>
        </w:rPr>
        <w:t>Reported accidents by accident type (all railways)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64"/>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Accident type</w:t>
            </w:r>
          </w:p>
        </w:tc>
        <w:tc>
          <w:tcPr>
            <w:tcW w:w="1445" w:type="dxa"/>
            <w:shd w:val="clear" w:color="auto" w:fill="7F7F7F"/>
          </w:tcPr>
          <w:p w:rsidR="00CD2460" w:rsidRPr="00D87656" w:rsidRDefault="00CD2460" w:rsidP="00C81986">
            <w:pPr>
              <w:jc w:val="center"/>
              <w:rPr>
                <w:sz w:val="20"/>
                <w:szCs w:val="20"/>
              </w:rPr>
            </w:pPr>
            <w:r w:rsidRPr="00D87656">
              <w:rPr>
                <w:sz w:val="20"/>
                <w:szCs w:val="20"/>
              </w:rPr>
              <w:t>Number</w:t>
            </w:r>
          </w:p>
        </w:tc>
        <w:tc>
          <w:tcPr>
            <w:tcW w:w="1464" w:type="dxa"/>
            <w:shd w:val="clear" w:color="auto" w:fill="7F7F7F"/>
          </w:tcPr>
          <w:p w:rsidR="00CD2460" w:rsidRPr="00D87656" w:rsidRDefault="00CD2460" w:rsidP="00C81986">
            <w:pPr>
              <w:jc w:val="center"/>
              <w:rPr>
                <w:sz w:val="20"/>
                <w:szCs w:val="20"/>
              </w:rPr>
            </w:pPr>
            <w:r w:rsidRPr="00D87656">
              <w:rPr>
                <w:sz w:val="20"/>
                <w:szCs w:val="20"/>
              </w:rPr>
              <w:t>Of which, serious accidents</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Train collision</w:t>
            </w:r>
          </w:p>
        </w:tc>
        <w:tc>
          <w:tcPr>
            <w:tcW w:w="1445" w:type="dxa"/>
            <w:shd w:val="clear" w:color="auto" w:fill="D9D9D9"/>
          </w:tcPr>
          <w:p w:rsidR="00CD2460" w:rsidRPr="00D87656" w:rsidRDefault="00CD2460" w:rsidP="00C81986">
            <w:pPr>
              <w:jc w:val="center"/>
              <w:rPr>
                <w:sz w:val="20"/>
                <w:szCs w:val="20"/>
              </w:rPr>
            </w:pPr>
            <w:r w:rsidRPr="00D87656">
              <w:rPr>
                <w:sz w:val="20"/>
                <w:szCs w:val="20"/>
              </w:rPr>
              <w:t>177</w:t>
            </w:r>
          </w:p>
        </w:tc>
        <w:tc>
          <w:tcPr>
            <w:tcW w:w="1464" w:type="dxa"/>
            <w:shd w:val="clear" w:color="auto" w:fill="D9D9D9"/>
          </w:tcPr>
          <w:p w:rsidR="00CD2460" w:rsidRPr="00D87656" w:rsidRDefault="00CD2460" w:rsidP="00C81986">
            <w:pPr>
              <w:jc w:val="center"/>
              <w:rPr>
                <w:sz w:val="20"/>
                <w:szCs w:val="20"/>
              </w:rPr>
            </w:pPr>
            <w:r w:rsidRPr="00D87656">
              <w:rPr>
                <w:sz w:val="20"/>
                <w:szCs w:val="20"/>
              </w:rPr>
              <w:t>2</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Collision during shunting / running on branch lines</w:t>
            </w:r>
          </w:p>
        </w:tc>
        <w:tc>
          <w:tcPr>
            <w:tcW w:w="1445" w:type="dxa"/>
            <w:shd w:val="clear" w:color="auto" w:fill="D9D9D9"/>
          </w:tcPr>
          <w:p w:rsidR="00CD2460" w:rsidRPr="00D87656" w:rsidRDefault="00CD2460" w:rsidP="00C81986">
            <w:pPr>
              <w:jc w:val="center"/>
              <w:rPr>
                <w:sz w:val="20"/>
                <w:szCs w:val="20"/>
              </w:rPr>
            </w:pPr>
            <w:r w:rsidRPr="00D87656">
              <w:rPr>
                <w:sz w:val="20"/>
                <w:szCs w:val="20"/>
              </w:rPr>
              <w:t>148</w:t>
            </w:r>
          </w:p>
        </w:tc>
        <w:tc>
          <w:tcPr>
            <w:tcW w:w="1464" w:type="dxa"/>
            <w:shd w:val="clear" w:color="auto" w:fill="D9D9D9"/>
          </w:tcPr>
          <w:p w:rsidR="00CD2460" w:rsidRPr="00D87656" w:rsidRDefault="00CD2460" w:rsidP="00C81986">
            <w:pPr>
              <w:jc w:val="center"/>
              <w:rPr>
                <w:sz w:val="20"/>
                <w:szCs w:val="20"/>
              </w:rPr>
            </w:pPr>
            <w:r w:rsidRPr="00D87656">
              <w:rPr>
                <w:sz w:val="20"/>
                <w:szCs w:val="20"/>
              </w:rPr>
              <w:t>1</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Train derailment</w:t>
            </w:r>
          </w:p>
        </w:tc>
        <w:tc>
          <w:tcPr>
            <w:tcW w:w="1445" w:type="dxa"/>
            <w:shd w:val="clear" w:color="auto" w:fill="D9D9D9"/>
          </w:tcPr>
          <w:p w:rsidR="00CD2460" w:rsidRPr="00D87656" w:rsidRDefault="00CD2460" w:rsidP="00C81986">
            <w:pPr>
              <w:jc w:val="center"/>
              <w:rPr>
                <w:sz w:val="20"/>
                <w:szCs w:val="20"/>
              </w:rPr>
            </w:pPr>
            <w:r w:rsidRPr="00D87656">
              <w:rPr>
                <w:sz w:val="20"/>
                <w:szCs w:val="20"/>
              </w:rPr>
              <w:t>18</w:t>
            </w:r>
          </w:p>
        </w:tc>
        <w:tc>
          <w:tcPr>
            <w:tcW w:w="1464" w:type="dxa"/>
            <w:shd w:val="clear" w:color="auto" w:fill="D9D9D9"/>
          </w:tcPr>
          <w:p w:rsidR="00CD2460" w:rsidRPr="00D87656" w:rsidRDefault="00CD2460" w:rsidP="00C81986">
            <w:pPr>
              <w:jc w:val="center"/>
              <w:rPr>
                <w:sz w:val="20"/>
                <w:szCs w:val="20"/>
              </w:rPr>
            </w:pPr>
            <w:r w:rsidRPr="00D87656">
              <w:rPr>
                <w:sz w:val="20"/>
                <w:szCs w:val="20"/>
              </w:rPr>
              <w:t>7</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Derailment during shunting / running on branch lines</w:t>
            </w:r>
          </w:p>
        </w:tc>
        <w:tc>
          <w:tcPr>
            <w:tcW w:w="1445" w:type="dxa"/>
            <w:shd w:val="clear" w:color="auto" w:fill="D9D9D9"/>
          </w:tcPr>
          <w:p w:rsidR="00CD2460" w:rsidRPr="00D87656" w:rsidRDefault="00CD2460" w:rsidP="00C81986">
            <w:pPr>
              <w:jc w:val="center"/>
              <w:rPr>
                <w:sz w:val="20"/>
                <w:szCs w:val="20"/>
              </w:rPr>
            </w:pPr>
            <w:r w:rsidRPr="00D87656">
              <w:rPr>
                <w:sz w:val="20"/>
                <w:szCs w:val="20"/>
              </w:rPr>
              <w:t>159</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Accidents at railway crossings</w:t>
            </w:r>
          </w:p>
        </w:tc>
        <w:tc>
          <w:tcPr>
            <w:tcW w:w="1445" w:type="dxa"/>
            <w:shd w:val="clear" w:color="auto" w:fill="D9D9D9"/>
          </w:tcPr>
          <w:p w:rsidR="00CD2460" w:rsidRPr="00D87656" w:rsidRDefault="00CD2460" w:rsidP="00C81986">
            <w:pPr>
              <w:jc w:val="center"/>
              <w:rPr>
                <w:sz w:val="20"/>
                <w:szCs w:val="20"/>
              </w:rPr>
            </w:pPr>
            <w:r w:rsidRPr="00D87656">
              <w:rPr>
                <w:sz w:val="20"/>
                <w:szCs w:val="20"/>
              </w:rPr>
              <w:t>150</w:t>
            </w:r>
          </w:p>
        </w:tc>
        <w:tc>
          <w:tcPr>
            <w:tcW w:w="1464" w:type="dxa"/>
            <w:shd w:val="clear" w:color="auto" w:fill="D9D9D9"/>
          </w:tcPr>
          <w:p w:rsidR="00CD2460" w:rsidRPr="00D87656" w:rsidRDefault="00CD2460" w:rsidP="00C81986">
            <w:pPr>
              <w:jc w:val="center"/>
              <w:rPr>
                <w:sz w:val="20"/>
                <w:szCs w:val="20"/>
              </w:rPr>
            </w:pPr>
            <w:r w:rsidRPr="00D87656">
              <w:rPr>
                <w:sz w:val="20"/>
                <w:szCs w:val="20"/>
              </w:rPr>
              <w:t>38</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Damage during the transportation of hazardous goods</w:t>
            </w:r>
          </w:p>
        </w:tc>
        <w:tc>
          <w:tcPr>
            <w:tcW w:w="1445" w:type="dxa"/>
            <w:shd w:val="clear" w:color="auto" w:fill="D9D9D9"/>
          </w:tcPr>
          <w:p w:rsidR="00CD2460" w:rsidRPr="00D87656" w:rsidRDefault="00CD2460" w:rsidP="00C81986">
            <w:pPr>
              <w:jc w:val="center"/>
              <w:rPr>
                <w:sz w:val="20"/>
                <w:szCs w:val="20"/>
              </w:rPr>
            </w:pPr>
            <w:r w:rsidRPr="00D87656">
              <w:rPr>
                <w:sz w:val="20"/>
                <w:szCs w:val="20"/>
              </w:rPr>
              <w:t>35</w:t>
            </w:r>
          </w:p>
        </w:tc>
        <w:tc>
          <w:tcPr>
            <w:tcW w:w="1464" w:type="dxa"/>
            <w:shd w:val="clear" w:color="auto" w:fill="D9D9D9"/>
          </w:tcPr>
          <w:p w:rsidR="00CD2460" w:rsidRPr="00D87656" w:rsidRDefault="00CD2460" w:rsidP="00C81986">
            <w:pPr>
              <w:jc w:val="center"/>
              <w:rPr>
                <w:sz w:val="20"/>
                <w:szCs w:val="20"/>
              </w:rPr>
            </w:pP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Injury / death of persons caused by </w:t>
            </w:r>
            <w:r w:rsidR="00AD0C87" w:rsidRPr="00D87656">
              <w:rPr>
                <w:sz w:val="20"/>
                <w:szCs w:val="20"/>
              </w:rPr>
              <w:t>rail vehicles</w:t>
            </w:r>
          </w:p>
        </w:tc>
        <w:tc>
          <w:tcPr>
            <w:tcW w:w="1445" w:type="dxa"/>
            <w:shd w:val="clear" w:color="auto" w:fill="D9D9D9"/>
          </w:tcPr>
          <w:p w:rsidR="00CD2460" w:rsidRPr="00D87656" w:rsidRDefault="00CD2460" w:rsidP="00C81986">
            <w:pPr>
              <w:jc w:val="center"/>
              <w:rPr>
                <w:sz w:val="20"/>
                <w:szCs w:val="20"/>
              </w:rPr>
            </w:pPr>
            <w:r w:rsidRPr="00D87656">
              <w:rPr>
                <w:sz w:val="20"/>
                <w:szCs w:val="20"/>
              </w:rPr>
              <w:t>55</w:t>
            </w:r>
          </w:p>
        </w:tc>
        <w:tc>
          <w:tcPr>
            <w:tcW w:w="1464" w:type="dxa"/>
            <w:shd w:val="clear" w:color="auto" w:fill="D9D9D9"/>
          </w:tcPr>
          <w:p w:rsidR="00CD2460" w:rsidRPr="00D87656" w:rsidRDefault="00CD2460" w:rsidP="00C81986">
            <w:pPr>
              <w:jc w:val="center"/>
              <w:rPr>
                <w:sz w:val="20"/>
                <w:szCs w:val="20"/>
              </w:rPr>
            </w:pPr>
            <w:r w:rsidRPr="00D87656">
              <w:rPr>
                <w:sz w:val="20"/>
                <w:szCs w:val="20"/>
              </w:rPr>
              <w:t>39</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145</w:t>
            </w:r>
          </w:p>
        </w:tc>
        <w:tc>
          <w:tcPr>
            <w:tcW w:w="1464" w:type="dxa"/>
            <w:shd w:val="clear" w:color="auto" w:fill="D9D9D9"/>
          </w:tcPr>
          <w:p w:rsidR="00CD2460" w:rsidRPr="00D87656" w:rsidRDefault="00CD2460" w:rsidP="00C81986">
            <w:pPr>
              <w:jc w:val="center"/>
              <w:rPr>
                <w:sz w:val="20"/>
                <w:szCs w:val="20"/>
              </w:rPr>
            </w:pPr>
            <w:r w:rsidRPr="00D87656">
              <w:rPr>
                <w:sz w:val="20"/>
                <w:szCs w:val="20"/>
              </w:rPr>
              <w:t>22</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vehicles</w:t>
            </w:r>
          </w:p>
        </w:tc>
        <w:tc>
          <w:tcPr>
            <w:tcW w:w="1445" w:type="dxa"/>
            <w:shd w:val="clear" w:color="auto" w:fill="D9D9D9"/>
          </w:tcPr>
          <w:p w:rsidR="00CD2460" w:rsidRPr="00D87656" w:rsidRDefault="00CD2460" w:rsidP="00C81986">
            <w:pPr>
              <w:jc w:val="center"/>
              <w:rPr>
                <w:sz w:val="20"/>
                <w:szCs w:val="20"/>
              </w:rPr>
            </w:pPr>
            <w:r w:rsidRPr="00D87656">
              <w:rPr>
                <w:sz w:val="20"/>
                <w:szCs w:val="20"/>
              </w:rPr>
              <w:t>36</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infrastructure</w:t>
            </w:r>
          </w:p>
        </w:tc>
        <w:tc>
          <w:tcPr>
            <w:tcW w:w="1445" w:type="dxa"/>
            <w:shd w:val="clear" w:color="auto" w:fill="D9D9D9"/>
          </w:tcPr>
          <w:p w:rsidR="00CD2460" w:rsidRPr="00D87656" w:rsidRDefault="00CD2460" w:rsidP="00C81986">
            <w:pPr>
              <w:jc w:val="center"/>
              <w:rPr>
                <w:sz w:val="20"/>
                <w:szCs w:val="20"/>
              </w:rPr>
            </w:pPr>
            <w:r w:rsidRPr="00D87656">
              <w:rPr>
                <w:sz w:val="20"/>
                <w:szCs w:val="20"/>
              </w:rPr>
              <w:t>134</w:t>
            </w:r>
          </w:p>
        </w:tc>
        <w:tc>
          <w:tcPr>
            <w:tcW w:w="1464" w:type="dxa"/>
            <w:shd w:val="clear" w:color="auto" w:fill="D9D9D9"/>
          </w:tcPr>
          <w:p w:rsidR="00CD2460" w:rsidRPr="00D87656" w:rsidRDefault="00CD2460" w:rsidP="00C81986">
            <w:pPr>
              <w:jc w:val="center"/>
              <w:rPr>
                <w:sz w:val="20"/>
                <w:szCs w:val="20"/>
              </w:rPr>
            </w:pPr>
            <w:r w:rsidRPr="00D87656">
              <w:rPr>
                <w:sz w:val="20"/>
                <w:szCs w:val="20"/>
              </w:rPr>
              <w:t>1</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Suicide / attempted suicide</w:t>
            </w:r>
          </w:p>
        </w:tc>
        <w:tc>
          <w:tcPr>
            <w:tcW w:w="1445" w:type="dxa"/>
            <w:shd w:val="clear" w:color="auto" w:fill="D9D9D9"/>
          </w:tcPr>
          <w:p w:rsidR="00CD2460" w:rsidRPr="00D87656" w:rsidRDefault="00CD2460" w:rsidP="00C81986">
            <w:pPr>
              <w:jc w:val="center"/>
              <w:rPr>
                <w:sz w:val="20"/>
                <w:szCs w:val="20"/>
              </w:rPr>
            </w:pPr>
            <w:r w:rsidRPr="00D87656">
              <w:rPr>
                <w:sz w:val="20"/>
                <w:szCs w:val="20"/>
              </w:rPr>
              <w:t>120</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bl>
    <w:p w:rsidR="00CD2460" w:rsidRPr="00776267" w:rsidRDefault="00CD2460" w:rsidP="00D87656">
      <w:pPr>
        <w:shd w:val="clear" w:color="auto" w:fill="FFFFFF"/>
        <w:spacing w:before="240"/>
        <w:ind w:left="357"/>
      </w:pPr>
      <w:r w:rsidRPr="00776267">
        <w:rPr>
          <w:color w:val="000000"/>
          <w:sz w:val="18"/>
          <w:szCs w:val="18"/>
          <w:shd w:val="clear" w:color="auto" w:fill="FFCC00"/>
        </w:rPr>
        <w:br w:type="page"/>
      </w:r>
      <w:r w:rsidRPr="004D3C0C">
        <w:rPr>
          <w:b/>
          <w:bCs/>
          <w:color w:val="000000"/>
          <w:spacing w:val="-2"/>
        </w:rPr>
        <w:lastRenderedPageBreak/>
        <w:t xml:space="preserve">Reported </w:t>
      </w:r>
      <w:r w:rsidR="00AD0C87">
        <w:rPr>
          <w:b/>
          <w:bCs/>
          <w:color w:val="000000"/>
          <w:spacing w:val="-2"/>
        </w:rPr>
        <w:t>incidents</w:t>
      </w:r>
      <w:r w:rsidRPr="004D3C0C">
        <w:rPr>
          <w:b/>
          <w:bCs/>
          <w:color w:val="000000"/>
          <w:spacing w:val="-2"/>
        </w:rPr>
        <w:t xml:space="preserve"> by </w:t>
      </w:r>
      <w:r w:rsidR="00AD0C87">
        <w:rPr>
          <w:b/>
          <w:bCs/>
          <w:color w:val="000000"/>
          <w:spacing w:val="-2"/>
        </w:rPr>
        <w:t>incident</w:t>
      </w:r>
      <w:r w:rsidRPr="004D3C0C">
        <w:rPr>
          <w:b/>
          <w:bCs/>
          <w:color w:val="000000"/>
          <w:spacing w:val="-2"/>
        </w:rPr>
        <w:t xml:space="preserve"> type (all railways)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40" w:type="dxa"/>
          <w:right w:w="40" w:type="dxa"/>
        </w:tblCellMar>
        <w:tblLook w:val="0000"/>
      </w:tblPr>
      <w:tblGrid>
        <w:gridCol w:w="7877"/>
        <w:gridCol w:w="1469"/>
      </w:tblGrid>
      <w:tr w:rsidR="00CD2460" w:rsidRPr="00D87656" w:rsidTr="00C81986">
        <w:tblPrEx>
          <w:tblCellMar>
            <w:top w:w="0" w:type="dxa"/>
            <w:bottom w:w="0" w:type="dxa"/>
          </w:tblCellMar>
        </w:tblPrEx>
        <w:tc>
          <w:tcPr>
            <w:tcW w:w="7877" w:type="dxa"/>
            <w:shd w:val="clear" w:color="auto" w:fill="7F7F7F"/>
          </w:tcPr>
          <w:p w:rsidR="00CD2460" w:rsidRPr="00D87656" w:rsidRDefault="00AD0C87" w:rsidP="001147A0">
            <w:pPr>
              <w:rPr>
                <w:sz w:val="20"/>
                <w:szCs w:val="20"/>
              </w:rPr>
            </w:pPr>
            <w:r w:rsidRPr="00D87656">
              <w:rPr>
                <w:sz w:val="20"/>
                <w:szCs w:val="20"/>
              </w:rPr>
              <w:t>Incidents</w:t>
            </w:r>
          </w:p>
        </w:tc>
        <w:tc>
          <w:tcPr>
            <w:tcW w:w="1469" w:type="dxa"/>
            <w:shd w:val="clear" w:color="auto" w:fill="7F7F7F"/>
          </w:tcPr>
          <w:p w:rsidR="00CD2460" w:rsidRPr="00D87656" w:rsidRDefault="00CD2460" w:rsidP="00C81986">
            <w:pPr>
              <w:jc w:val="center"/>
              <w:rPr>
                <w:sz w:val="20"/>
                <w:szCs w:val="20"/>
              </w:rPr>
            </w:pPr>
            <w:r w:rsidRPr="00D87656">
              <w:rPr>
                <w:sz w:val="20"/>
                <w:szCs w:val="20"/>
              </w:rPr>
              <w:t>Number</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Unauthorised passing of a signal by a train</w:t>
            </w:r>
          </w:p>
        </w:tc>
        <w:tc>
          <w:tcPr>
            <w:tcW w:w="1469" w:type="dxa"/>
            <w:shd w:val="clear" w:color="auto" w:fill="BFBFBF"/>
          </w:tcPr>
          <w:p w:rsidR="00CD2460" w:rsidRPr="00D87656" w:rsidRDefault="00CD2460" w:rsidP="00C81986">
            <w:pPr>
              <w:jc w:val="center"/>
              <w:rPr>
                <w:sz w:val="20"/>
                <w:szCs w:val="20"/>
              </w:rPr>
            </w:pPr>
            <w:r w:rsidRPr="00D87656">
              <w:rPr>
                <w:sz w:val="20"/>
                <w:szCs w:val="20"/>
              </w:rPr>
              <w:t>29</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Unauthorised passing of a signal during shunting / running on branch lines</w:t>
            </w:r>
          </w:p>
        </w:tc>
        <w:tc>
          <w:tcPr>
            <w:tcW w:w="1469" w:type="dxa"/>
            <w:shd w:val="clear" w:color="auto" w:fill="BFBFBF"/>
          </w:tcPr>
          <w:p w:rsidR="00CD2460" w:rsidRPr="00D87656" w:rsidRDefault="00CD2460" w:rsidP="00C81986">
            <w:pPr>
              <w:jc w:val="center"/>
              <w:rPr>
                <w:sz w:val="20"/>
                <w:szCs w:val="20"/>
              </w:rPr>
            </w:pPr>
            <w:r w:rsidRPr="00D87656">
              <w:rPr>
                <w:sz w:val="20"/>
                <w:szCs w:val="20"/>
              </w:rPr>
              <w:t>31</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 xml:space="preserve">Unauthorised entry into </w:t>
            </w:r>
            <w:r w:rsidR="00AD0C87" w:rsidRPr="00D87656">
              <w:rPr>
                <w:sz w:val="20"/>
                <w:szCs w:val="20"/>
              </w:rPr>
              <w:t>occupied</w:t>
            </w:r>
            <w:r w:rsidRPr="00D87656">
              <w:rPr>
                <w:sz w:val="20"/>
                <w:szCs w:val="20"/>
              </w:rPr>
              <w:t xml:space="preserve"> sections of track</w:t>
            </w:r>
          </w:p>
        </w:tc>
        <w:tc>
          <w:tcPr>
            <w:tcW w:w="1469" w:type="dxa"/>
            <w:shd w:val="clear" w:color="auto" w:fill="BFBFBF"/>
          </w:tcPr>
          <w:p w:rsidR="00CD2460" w:rsidRPr="00D87656" w:rsidRDefault="00CD2460" w:rsidP="00C81986">
            <w:pPr>
              <w:jc w:val="center"/>
              <w:rPr>
                <w:sz w:val="20"/>
                <w:szCs w:val="20"/>
              </w:rPr>
            </w:pPr>
            <w:r w:rsidRPr="00D87656">
              <w:rPr>
                <w:sz w:val="20"/>
                <w:szCs w:val="20"/>
              </w:rPr>
              <w:t>3</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 xml:space="preserve">Driving without being instructed to do so or without </w:t>
            </w:r>
            <w:r w:rsidR="00AD0C87" w:rsidRPr="00D87656">
              <w:rPr>
                <w:sz w:val="20"/>
                <w:szCs w:val="20"/>
              </w:rPr>
              <w:t>authorisation</w:t>
            </w:r>
          </w:p>
        </w:tc>
        <w:tc>
          <w:tcPr>
            <w:tcW w:w="1469" w:type="dxa"/>
            <w:shd w:val="clear" w:color="auto" w:fill="BFBFBF"/>
          </w:tcPr>
          <w:p w:rsidR="00CD2460" w:rsidRPr="00D87656" w:rsidRDefault="00CD2460" w:rsidP="00C81986">
            <w:pPr>
              <w:jc w:val="center"/>
              <w:rPr>
                <w:sz w:val="20"/>
                <w:szCs w:val="20"/>
              </w:rPr>
            </w:pPr>
            <w:r w:rsidRPr="00D87656">
              <w:rPr>
                <w:sz w:val="20"/>
                <w:szCs w:val="20"/>
              </w:rPr>
              <w:t>21</w:t>
            </w:r>
          </w:p>
        </w:tc>
      </w:tr>
      <w:tr w:rsidR="00CD2460" w:rsidRPr="00D87656" w:rsidTr="001147A0">
        <w:tblPrEx>
          <w:tblCellMar>
            <w:top w:w="0" w:type="dxa"/>
            <w:bottom w:w="0" w:type="dxa"/>
          </w:tblCellMar>
        </w:tblPrEx>
        <w:tc>
          <w:tcPr>
            <w:tcW w:w="7877" w:type="dxa"/>
            <w:shd w:val="clear" w:color="auto" w:fill="BFBFBF"/>
          </w:tcPr>
          <w:p w:rsidR="00CD2460" w:rsidRPr="00D87656" w:rsidRDefault="00AD0C87" w:rsidP="001147A0">
            <w:pPr>
              <w:rPr>
                <w:sz w:val="20"/>
                <w:szCs w:val="20"/>
              </w:rPr>
            </w:pPr>
            <w:r w:rsidRPr="00D87656">
              <w:rPr>
                <w:sz w:val="20"/>
                <w:szCs w:val="20"/>
              </w:rPr>
              <w:t>Rail vehicles</w:t>
            </w:r>
            <w:r w:rsidR="00CD2460" w:rsidRPr="00D87656">
              <w:rPr>
                <w:sz w:val="20"/>
                <w:szCs w:val="20"/>
              </w:rPr>
              <w:t xml:space="preserve"> rolling away</w:t>
            </w:r>
          </w:p>
        </w:tc>
        <w:tc>
          <w:tcPr>
            <w:tcW w:w="1469" w:type="dxa"/>
            <w:shd w:val="clear" w:color="auto" w:fill="BFBFBF"/>
          </w:tcPr>
          <w:p w:rsidR="00CD2460" w:rsidRPr="00D87656" w:rsidRDefault="00CD2460" w:rsidP="00C81986">
            <w:pPr>
              <w:jc w:val="center"/>
              <w:rPr>
                <w:sz w:val="20"/>
                <w:szCs w:val="20"/>
              </w:rPr>
            </w:pPr>
            <w:r w:rsidRPr="00D87656">
              <w:rPr>
                <w:sz w:val="20"/>
                <w:szCs w:val="20"/>
              </w:rPr>
              <w:t>5</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 xml:space="preserve">Technical defects on installations and </w:t>
            </w:r>
            <w:r w:rsidR="00AD0C87" w:rsidRPr="00D87656">
              <w:rPr>
                <w:sz w:val="20"/>
                <w:szCs w:val="20"/>
              </w:rPr>
              <w:t>rail vehicles</w:t>
            </w:r>
          </w:p>
        </w:tc>
        <w:tc>
          <w:tcPr>
            <w:tcW w:w="1469" w:type="dxa"/>
            <w:shd w:val="clear" w:color="auto" w:fill="BFBFBF"/>
          </w:tcPr>
          <w:p w:rsidR="00CD2460" w:rsidRPr="00D87656" w:rsidRDefault="00CD2460" w:rsidP="00C81986">
            <w:pPr>
              <w:jc w:val="center"/>
              <w:rPr>
                <w:sz w:val="20"/>
                <w:szCs w:val="20"/>
              </w:rPr>
            </w:pPr>
            <w:r w:rsidRPr="00D87656">
              <w:rPr>
                <w:sz w:val="20"/>
                <w:szCs w:val="20"/>
              </w:rPr>
              <w:t>31</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 xml:space="preserve">Train </w:t>
            </w:r>
            <w:r w:rsidR="00AD0C87" w:rsidRPr="00D87656">
              <w:rPr>
                <w:sz w:val="20"/>
                <w:szCs w:val="20"/>
              </w:rPr>
              <w:t>breaking loose</w:t>
            </w:r>
          </w:p>
        </w:tc>
        <w:tc>
          <w:tcPr>
            <w:tcW w:w="1469" w:type="dxa"/>
            <w:shd w:val="clear" w:color="auto" w:fill="BFBFBF"/>
          </w:tcPr>
          <w:p w:rsidR="00CD2460" w:rsidRPr="00D87656" w:rsidRDefault="00CD2460" w:rsidP="00C81986">
            <w:pPr>
              <w:jc w:val="center"/>
              <w:rPr>
                <w:sz w:val="20"/>
                <w:szCs w:val="20"/>
              </w:rPr>
            </w:pPr>
            <w:r w:rsidRPr="00D87656">
              <w:rPr>
                <w:sz w:val="20"/>
                <w:szCs w:val="20"/>
              </w:rPr>
              <w:t>159</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Incorrect loading / securing of load</w:t>
            </w:r>
          </w:p>
        </w:tc>
        <w:tc>
          <w:tcPr>
            <w:tcW w:w="1469" w:type="dxa"/>
            <w:shd w:val="clear" w:color="auto" w:fill="BFBFBF"/>
          </w:tcPr>
          <w:p w:rsidR="00CD2460" w:rsidRPr="00D87656" w:rsidRDefault="00CD2460" w:rsidP="00C81986">
            <w:pPr>
              <w:jc w:val="center"/>
              <w:rPr>
                <w:sz w:val="20"/>
                <w:szCs w:val="20"/>
              </w:rPr>
            </w:pPr>
            <w:r w:rsidRPr="00D87656">
              <w:rPr>
                <w:sz w:val="20"/>
                <w:szCs w:val="20"/>
              </w:rPr>
              <w:t>39</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Impairment of safe operation as a result of the violation of railway regulations</w:t>
            </w:r>
          </w:p>
        </w:tc>
        <w:tc>
          <w:tcPr>
            <w:tcW w:w="1469" w:type="dxa"/>
            <w:shd w:val="clear" w:color="auto" w:fill="BFBFBF"/>
          </w:tcPr>
          <w:p w:rsidR="00CD2460" w:rsidRPr="00D87656" w:rsidRDefault="00CD2460" w:rsidP="00C81986">
            <w:pPr>
              <w:jc w:val="center"/>
              <w:rPr>
                <w:sz w:val="20"/>
                <w:szCs w:val="20"/>
              </w:rPr>
            </w:pPr>
            <w:r w:rsidRPr="00D87656">
              <w:rPr>
                <w:sz w:val="20"/>
                <w:szCs w:val="20"/>
              </w:rPr>
              <w:t>37</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Endangerment of persons during work in the track area by running train</w:t>
            </w:r>
          </w:p>
        </w:tc>
        <w:tc>
          <w:tcPr>
            <w:tcW w:w="1469" w:type="dxa"/>
            <w:shd w:val="clear" w:color="auto" w:fill="BFBFBF"/>
          </w:tcPr>
          <w:p w:rsidR="00CD2460" w:rsidRPr="00D87656" w:rsidRDefault="00CD2460" w:rsidP="00C81986">
            <w:pPr>
              <w:jc w:val="center"/>
              <w:rPr>
                <w:sz w:val="20"/>
                <w:szCs w:val="20"/>
              </w:rPr>
            </w:pPr>
            <w:r w:rsidRPr="00D87656">
              <w:rPr>
                <w:sz w:val="20"/>
                <w:szCs w:val="20"/>
              </w:rPr>
              <w:t>7</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Failure to secure railway crossings</w:t>
            </w:r>
          </w:p>
        </w:tc>
        <w:tc>
          <w:tcPr>
            <w:tcW w:w="1469" w:type="dxa"/>
            <w:shd w:val="clear" w:color="auto" w:fill="BFBFBF"/>
          </w:tcPr>
          <w:p w:rsidR="00CD2460" w:rsidRPr="00D87656" w:rsidRDefault="00CD2460" w:rsidP="00C81986">
            <w:pPr>
              <w:jc w:val="center"/>
              <w:rPr>
                <w:sz w:val="20"/>
                <w:szCs w:val="20"/>
              </w:rPr>
            </w:pPr>
            <w:r w:rsidRPr="00D87656">
              <w:rPr>
                <w:sz w:val="20"/>
                <w:szCs w:val="20"/>
              </w:rPr>
              <w:t>44</w:t>
            </w:r>
          </w:p>
        </w:tc>
      </w:tr>
      <w:tr w:rsidR="00CD2460" w:rsidRPr="00D87656" w:rsidTr="001147A0">
        <w:tblPrEx>
          <w:tblCellMar>
            <w:top w:w="0" w:type="dxa"/>
            <w:bottom w:w="0" w:type="dxa"/>
          </w:tblCellMar>
        </w:tblPrEx>
        <w:tc>
          <w:tcPr>
            <w:tcW w:w="7877" w:type="dxa"/>
            <w:shd w:val="clear" w:color="auto" w:fill="BFBFBF"/>
          </w:tcPr>
          <w:p w:rsidR="00CD2460" w:rsidRPr="00D87656" w:rsidRDefault="00CD2460" w:rsidP="001147A0">
            <w:pPr>
              <w:rPr>
                <w:sz w:val="20"/>
                <w:szCs w:val="20"/>
              </w:rPr>
            </w:pPr>
            <w:r w:rsidRPr="00D87656">
              <w:rPr>
                <w:sz w:val="20"/>
                <w:szCs w:val="20"/>
              </w:rPr>
              <w:t>Road vehicles entering railway crossings in the process of closing</w:t>
            </w:r>
          </w:p>
        </w:tc>
        <w:tc>
          <w:tcPr>
            <w:tcW w:w="1469" w:type="dxa"/>
            <w:shd w:val="clear" w:color="auto" w:fill="BFBFBF"/>
          </w:tcPr>
          <w:p w:rsidR="00CD2460" w:rsidRPr="00D87656" w:rsidRDefault="00CD2460" w:rsidP="00C81986">
            <w:pPr>
              <w:jc w:val="center"/>
              <w:rPr>
                <w:sz w:val="20"/>
                <w:szCs w:val="20"/>
              </w:rPr>
            </w:pPr>
            <w:r w:rsidRPr="00D87656">
              <w:rPr>
                <w:sz w:val="20"/>
                <w:szCs w:val="20"/>
              </w:rPr>
              <w:t>6</w:t>
            </w:r>
          </w:p>
        </w:tc>
      </w:tr>
    </w:tbl>
    <w:p w:rsidR="00CD2460" w:rsidRPr="004D3C0C" w:rsidRDefault="00CD2460">
      <w:pPr>
        <w:spacing w:after="384" w:line="1" w:lineRule="exact"/>
        <w:rPr>
          <w:sz w:val="2"/>
          <w:szCs w:val="2"/>
          <w:lang w:val="de-DE"/>
        </w:rPr>
      </w:pPr>
    </w:p>
    <w:tbl>
      <w:tblPr>
        <w:tblW w:w="9344"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65"/>
        <w:gridCol w:w="1958"/>
        <w:gridCol w:w="1958"/>
        <w:gridCol w:w="1963"/>
      </w:tblGrid>
      <w:tr w:rsidR="00CD2460" w:rsidRPr="00D87656" w:rsidTr="00C81986">
        <w:tblPrEx>
          <w:tblCellMar>
            <w:top w:w="0" w:type="dxa"/>
            <w:bottom w:w="0" w:type="dxa"/>
          </w:tblCellMar>
        </w:tblPrEx>
        <w:tc>
          <w:tcPr>
            <w:tcW w:w="9344" w:type="dxa"/>
            <w:gridSpan w:val="4"/>
            <w:tcBorders>
              <w:top w:val="nil"/>
              <w:left w:val="nil"/>
              <w:bottom w:val="nil"/>
              <w:right w:val="nil"/>
            </w:tcBorders>
            <w:shd w:val="clear" w:color="auto" w:fill="FFFFFF"/>
          </w:tcPr>
          <w:p w:rsidR="00CD2460" w:rsidRPr="00D87656" w:rsidRDefault="00CD2460" w:rsidP="00D87656">
            <w:pPr>
              <w:spacing w:before="240"/>
              <w:ind w:left="357"/>
              <w:rPr>
                <w:b/>
                <w:sz w:val="20"/>
                <w:szCs w:val="20"/>
              </w:rPr>
            </w:pPr>
            <w:r w:rsidRPr="00D87656">
              <w:rPr>
                <w:b/>
                <w:sz w:val="20"/>
                <w:szCs w:val="20"/>
              </w:rPr>
              <w:t>Accidents to persons, including suicide (all railways)</w:t>
            </w:r>
          </w:p>
        </w:tc>
      </w:tr>
      <w:tr w:rsidR="00CD2460" w:rsidRPr="00D87656" w:rsidTr="00C81986">
        <w:tblPrEx>
          <w:tblCellMar>
            <w:top w:w="0" w:type="dxa"/>
            <w:bottom w:w="0" w:type="dxa"/>
          </w:tblCellMar>
        </w:tblPrEx>
        <w:tc>
          <w:tcPr>
            <w:tcW w:w="3465" w:type="dxa"/>
            <w:tcBorders>
              <w:top w:val="nil"/>
            </w:tcBorders>
            <w:shd w:val="clear" w:color="auto" w:fill="7F7F7F"/>
          </w:tcPr>
          <w:p w:rsidR="00CD2460" w:rsidRPr="00D87656" w:rsidRDefault="00CD2460" w:rsidP="001147A0">
            <w:pPr>
              <w:rPr>
                <w:sz w:val="20"/>
                <w:szCs w:val="20"/>
              </w:rPr>
            </w:pPr>
          </w:p>
        </w:tc>
        <w:tc>
          <w:tcPr>
            <w:tcW w:w="1958" w:type="dxa"/>
            <w:tcBorders>
              <w:top w:val="nil"/>
            </w:tcBorders>
            <w:shd w:val="clear" w:color="auto" w:fill="7F7F7F"/>
          </w:tcPr>
          <w:p w:rsidR="00CD2460" w:rsidRPr="00D87656" w:rsidRDefault="00CD2460" w:rsidP="001147A0">
            <w:pPr>
              <w:rPr>
                <w:sz w:val="20"/>
                <w:szCs w:val="20"/>
              </w:rPr>
            </w:pPr>
            <w:r w:rsidRPr="00D87656">
              <w:rPr>
                <w:sz w:val="20"/>
                <w:szCs w:val="20"/>
              </w:rPr>
              <w:t>Deaths</w:t>
            </w:r>
          </w:p>
        </w:tc>
        <w:tc>
          <w:tcPr>
            <w:tcW w:w="1958" w:type="dxa"/>
            <w:tcBorders>
              <w:top w:val="nil"/>
            </w:tcBorders>
            <w:shd w:val="clear" w:color="auto" w:fill="7F7F7F"/>
          </w:tcPr>
          <w:p w:rsidR="00CD2460" w:rsidRPr="00D87656" w:rsidRDefault="00CD2460" w:rsidP="001147A0">
            <w:pPr>
              <w:rPr>
                <w:sz w:val="20"/>
                <w:szCs w:val="20"/>
              </w:rPr>
            </w:pPr>
            <w:r w:rsidRPr="00D87656">
              <w:rPr>
                <w:sz w:val="20"/>
                <w:szCs w:val="20"/>
              </w:rPr>
              <w:t>Serious injuries</w:t>
            </w:r>
          </w:p>
        </w:tc>
        <w:tc>
          <w:tcPr>
            <w:tcW w:w="1963" w:type="dxa"/>
            <w:tcBorders>
              <w:top w:val="nil"/>
            </w:tcBorders>
            <w:shd w:val="clear" w:color="auto" w:fill="7F7F7F"/>
          </w:tcPr>
          <w:p w:rsidR="00CD2460" w:rsidRPr="00D87656" w:rsidRDefault="00A210F6" w:rsidP="001147A0">
            <w:pPr>
              <w:rPr>
                <w:sz w:val="20"/>
                <w:szCs w:val="20"/>
              </w:rPr>
            </w:pPr>
            <w:r w:rsidRPr="00D87656">
              <w:rPr>
                <w:sz w:val="20"/>
                <w:szCs w:val="20"/>
              </w:rPr>
              <w:t>Minor</w:t>
            </w:r>
            <w:r w:rsidR="00CD2460" w:rsidRPr="00D87656">
              <w:rPr>
                <w:sz w:val="20"/>
                <w:szCs w:val="20"/>
              </w:rPr>
              <w:t xml:space="preserve"> injuries</w:t>
            </w:r>
          </w:p>
        </w:tc>
      </w:tr>
      <w:tr w:rsidR="00CD2460" w:rsidRPr="00D87656" w:rsidTr="00144B6F">
        <w:tblPrEx>
          <w:tblCellMar>
            <w:top w:w="0" w:type="dxa"/>
            <w:bottom w:w="0" w:type="dxa"/>
          </w:tblCellMar>
        </w:tblPrEx>
        <w:tc>
          <w:tcPr>
            <w:tcW w:w="3465" w:type="dxa"/>
            <w:shd w:val="clear" w:color="auto" w:fill="D9D9D9"/>
          </w:tcPr>
          <w:p w:rsidR="00CD2460" w:rsidRPr="00D87656" w:rsidRDefault="00CD2460" w:rsidP="001147A0">
            <w:pPr>
              <w:rPr>
                <w:sz w:val="20"/>
                <w:szCs w:val="20"/>
              </w:rPr>
            </w:pPr>
            <w:r w:rsidRPr="00D87656">
              <w:rPr>
                <w:sz w:val="20"/>
                <w:szCs w:val="20"/>
              </w:rPr>
              <w:t>Networked railways</w:t>
            </w:r>
          </w:p>
        </w:tc>
        <w:tc>
          <w:tcPr>
            <w:tcW w:w="1958" w:type="dxa"/>
            <w:shd w:val="clear" w:color="auto" w:fill="D9D9D9"/>
          </w:tcPr>
          <w:p w:rsidR="00CD2460" w:rsidRPr="00D87656" w:rsidRDefault="00CD2460" w:rsidP="00C81986">
            <w:pPr>
              <w:jc w:val="center"/>
              <w:rPr>
                <w:sz w:val="20"/>
                <w:szCs w:val="20"/>
              </w:rPr>
            </w:pPr>
            <w:r w:rsidRPr="00D87656">
              <w:rPr>
                <w:sz w:val="20"/>
                <w:szCs w:val="20"/>
              </w:rPr>
              <w:t>132</w:t>
            </w:r>
          </w:p>
        </w:tc>
        <w:tc>
          <w:tcPr>
            <w:tcW w:w="1958" w:type="dxa"/>
            <w:shd w:val="clear" w:color="auto" w:fill="D9D9D9"/>
          </w:tcPr>
          <w:p w:rsidR="00CD2460" w:rsidRPr="00D87656" w:rsidRDefault="00CD2460" w:rsidP="00C81986">
            <w:pPr>
              <w:jc w:val="center"/>
              <w:rPr>
                <w:sz w:val="20"/>
                <w:szCs w:val="20"/>
              </w:rPr>
            </w:pPr>
            <w:r w:rsidRPr="00D87656">
              <w:rPr>
                <w:sz w:val="20"/>
                <w:szCs w:val="20"/>
              </w:rPr>
              <w:t>60</w:t>
            </w:r>
          </w:p>
        </w:tc>
        <w:tc>
          <w:tcPr>
            <w:tcW w:w="1963" w:type="dxa"/>
            <w:shd w:val="clear" w:color="auto" w:fill="D9D9D9"/>
          </w:tcPr>
          <w:p w:rsidR="00CD2460" w:rsidRPr="00D87656" w:rsidRDefault="00CD2460" w:rsidP="00C81986">
            <w:pPr>
              <w:jc w:val="center"/>
              <w:rPr>
                <w:sz w:val="20"/>
                <w:szCs w:val="20"/>
              </w:rPr>
            </w:pPr>
            <w:r w:rsidRPr="00D87656">
              <w:rPr>
                <w:sz w:val="20"/>
                <w:szCs w:val="20"/>
              </w:rPr>
              <w:t>173</w:t>
            </w:r>
          </w:p>
        </w:tc>
      </w:tr>
      <w:tr w:rsidR="00CD2460" w:rsidRPr="00D87656" w:rsidTr="00144B6F">
        <w:tblPrEx>
          <w:tblCellMar>
            <w:top w:w="0" w:type="dxa"/>
            <w:bottom w:w="0" w:type="dxa"/>
          </w:tblCellMar>
        </w:tblPrEx>
        <w:tc>
          <w:tcPr>
            <w:tcW w:w="3465" w:type="dxa"/>
            <w:shd w:val="clear" w:color="auto" w:fill="D9D9D9"/>
          </w:tcPr>
          <w:p w:rsidR="00CD2460" w:rsidRPr="00D87656" w:rsidRDefault="00CD2460" w:rsidP="001147A0">
            <w:pPr>
              <w:rPr>
                <w:sz w:val="20"/>
                <w:szCs w:val="20"/>
              </w:rPr>
            </w:pPr>
            <w:r w:rsidRPr="00D87656">
              <w:rPr>
                <w:sz w:val="20"/>
                <w:szCs w:val="20"/>
              </w:rPr>
              <w:t>Non-networked railways</w:t>
            </w:r>
          </w:p>
        </w:tc>
        <w:tc>
          <w:tcPr>
            <w:tcW w:w="1958" w:type="dxa"/>
            <w:shd w:val="clear" w:color="auto" w:fill="D9D9D9"/>
          </w:tcPr>
          <w:p w:rsidR="00CD2460" w:rsidRPr="00D87656" w:rsidRDefault="00CD2460" w:rsidP="00C81986">
            <w:pPr>
              <w:jc w:val="center"/>
              <w:rPr>
                <w:sz w:val="20"/>
                <w:szCs w:val="20"/>
              </w:rPr>
            </w:pPr>
            <w:r w:rsidRPr="00D87656">
              <w:rPr>
                <w:sz w:val="20"/>
                <w:szCs w:val="20"/>
              </w:rPr>
              <w:t>1</w:t>
            </w:r>
          </w:p>
        </w:tc>
        <w:tc>
          <w:tcPr>
            <w:tcW w:w="1958" w:type="dxa"/>
            <w:shd w:val="clear" w:color="auto" w:fill="D9D9D9"/>
          </w:tcPr>
          <w:p w:rsidR="00CD2460" w:rsidRPr="00D87656" w:rsidRDefault="00CD2460" w:rsidP="00C81986">
            <w:pPr>
              <w:jc w:val="center"/>
              <w:rPr>
                <w:sz w:val="20"/>
                <w:szCs w:val="20"/>
              </w:rPr>
            </w:pPr>
            <w:r w:rsidRPr="00D87656">
              <w:rPr>
                <w:sz w:val="20"/>
                <w:szCs w:val="20"/>
              </w:rPr>
              <w:t>-</w:t>
            </w:r>
          </w:p>
        </w:tc>
        <w:tc>
          <w:tcPr>
            <w:tcW w:w="1963" w:type="dxa"/>
            <w:shd w:val="clear" w:color="auto" w:fill="D9D9D9"/>
          </w:tcPr>
          <w:p w:rsidR="00CD2460" w:rsidRPr="00D87656" w:rsidRDefault="00CD2460" w:rsidP="00C81986">
            <w:pPr>
              <w:jc w:val="center"/>
              <w:rPr>
                <w:sz w:val="20"/>
                <w:szCs w:val="20"/>
              </w:rPr>
            </w:pPr>
            <w:r w:rsidRPr="00D87656">
              <w:rPr>
                <w:sz w:val="20"/>
                <w:szCs w:val="20"/>
              </w:rPr>
              <w:t>6</w:t>
            </w:r>
          </w:p>
        </w:tc>
      </w:tr>
      <w:tr w:rsidR="00CD2460" w:rsidRPr="00D87656" w:rsidTr="00144B6F">
        <w:tblPrEx>
          <w:tblCellMar>
            <w:top w:w="0" w:type="dxa"/>
            <w:bottom w:w="0" w:type="dxa"/>
          </w:tblCellMar>
        </w:tblPrEx>
        <w:tc>
          <w:tcPr>
            <w:tcW w:w="3465" w:type="dxa"/>
            <w:shd w:val="clear" w:color="auto" w:fill="D9D9D9"/>
          </w:tcPr>
          <w:p w:rsidR="00CD2460" w:rsidRPr="00D87656" w:rsidRDefault="00CD2460" w:rsidP="001147A0">
            <w:pPr>
              <w:rPr>
                <w:sz w:val="20"/>
                <w:szCs w:val="20"/>
              </w:rPr>
            </w:pPr>
            <w:r w:rsidRPr="00D87656">
              <w:rPr>
                <w:sz w:val="20"/>
                <w:szCs w:val="20"/>
              </w:rPr>
              <w:t>Connecting railways</w:t>
            </w:r>
          </w:p>
        </w:tc>
        <w:tc>
          <w:tcPr>
            <w:tcW w:w="1958" w:type="dxa"/>
            <w:shd w:val="clear" w:color="auto" w:fill="D9D9D9"/>
          </w:tcPr>
          <w:p w:rsidR="00CD2460" w:rsidRPr="00D87656" w:rsidRDefault="00CD2460" w:rsidP="00C81986">
            <w:pPr>
              <w:jc w:val="center"/>
              <w:rPr>
                <w:sz w:val="20"/>
                <w:szCs w:val="20"/>
              </w:rPr>
            </w:pPr>
            <w:r w:rsidRPr="00D87656">
              <w:rPr>
                <w:sz w:val="20"/>
                <w:szCs w:val="20"/>
              </w:rPr>
              <w:t>1</w:t>
            </w:r>
          </w:p>
        </w:tc>
        <w:tc>
          <w:tcPr>
            <w:tcW w:w="1958" w:type="dxa"/>
            <w:shd w:val="clear" w:color="auto" w:fill="D9D9D9"/>
          </w:tcPr>
          <w:p w:rsidR="00CD2460" w:rsidRPr="00D87656" w:rsidRDefault="00CD2460" w:rsidP="00C81986">
            <w:pPr>
              <w:jc w:val="center"/>
              <w:rPr>
                <w:sz w:val="20"/>
                <w:szCs w:val="20"/>
              </w:rPr>
            </w:pPr>
            <w:r w:rsidRPr="00D87656">
              <w:rPr>
                <w:sz w:val="20"/>
                <w:szCs w:val="20"/>
              </w:rPr>
              <w:t>2</w:t>
            </w:r>
          </w:p>
        </w:tc>
        <w:tc>
          <w:tcPr>
            <w:tcW w:w="1963" w:type="dxa"/>
            <w:shd w:val="clear" w:color="auto" w:fill="D9D9D9"/>
          </w:tcPr>
          <w:p w:rsidR="00CD2460" w:rsidRPr="00D87656" w:rsidRDefault="00CD2460" w:rsidP="00C81986">
            <w:pPr>
              <w:jc w:val="center"/>
              <w:rPr>
                <w:sz w:val="20"/>
                <w:szCs w:val="20"/>
              </w:rPr>
            </w:pPr>
            <w:r w:rsidRPr="00D87656">
              <w:rPr>
                <w:sz w:val="20"/>
                <w:szCs w:val="20"/>
              </w:rPr>
              <w:t>5</w:t>
            </w:r>
          </w:p>
        </w:tc>
      </w:tr>
      <w:tr w:rsidR="00CD2460" w:rsidRPr="00D87656" w:rsidTr="00144B6F">
        <w:tblPrEx>
          <w:tblCellMar>
            <w:top w:w="0" w:type="dxa"/>
            <w:bottom w:w="0" w:type="dxa"/>
          </w:tblCellMar>
        </w:tblPrEx>
        <w:tc>
          <w:tcPr>
            <w:tcW w:w="3465" w:type="dxa"/>
            <w:shd w:val="clear" w:color="auto" w:fill="D9D9D9"/>
          </w:tcPr>
          <w:p w:rsidR="00CD2460" w:rsidRPr="00D87656" w:rsidRDefault="00CD2460" w:rsidP="001147A0">
            <w:pPr>
              <w:rPr>
                <w:sz w:val="20"/>
                <w:szCs w:val="20"/>
              </w:rPr>
            </w:pPr>
            <w:r w:rsidRPr="00D87656">
              <w:rPr>
                <w:sz w:val="20"/>
                <w:szCs w:val="20"/>
              </w:rPr>
              <w:t>Inner-city local transport</w:t>
            </w:r>
          </w:p>
        </w:tc>
        <w:tc>
          <w:tcPr>
            <w:tcW w:w="1958" w:type="dxa"/>
            <w:shd w:val="clear" w:color="auto" w:fill="D9D9D9"/>
          </w:tcPr>
          <w:p w:rsidR="00CD2460" w:rsidRPr="00D87656" w:rsidRDefault="00CD2460" w:rsidP="00C81986">
            <w:pPr>
              <w:jc w:val="center"/>
              <w:rPr>
                <w:sz w:val="20"/>
                <w:szCs w:val="20"/>
              </w:rPr>
            </w:pPr>
            <w:r w:rsidRPr="00D87656">
              <w:rPr>
                <w:sz w:val="20"/>
                <w:szCs w:val="20"/>
              </w:rPr>
              <w:t>8</w:t>
            </w:r>
          </w:p>
        </w:tc>
        <w:tc>
          <w:tcPr>
            <w:tcW w:w="1958" w:type="dxa"/>
            <w:shd w:val="clear" w:color="auto" w:fill="D9D9D9"/>
          </w:tcPr>
          <w:p w:rsidR="00CD2460" w:rsidRPr="00D87656" w:rsidRDefault="00CD2460" w:rsidP="00C81986">
            <w:pPr>
              <w:jc w:val="center"/>
              <w:rPr>
                <w:sz w:val="20"/>
                <w:szCs w:val="20"/>
              </w:rPr>
            </w:pPr>
            <w:r w:rsidRPr="00D87656">
              <w:rPr>
                <w:sz w:val="20"/>
                <w:szCs w:val="20"/>
              </w:rPr>
              <w:t>12</w:t>
            </w:r>
          </w:p>
        </w:tc>
        <w:tc>
          <w:tcPr>
            <w:tcW w:w="1963" w:type="dxa"/>
            <w:shd w:val="clear" w:color="auto" w:fill="D9D9D9"/>
          </w:tcPr>
          <w:p w:rsidR="00CD2460" w:rsidRPr="00D87656" w:rsidRDefault="00CD2460" w:rsidP="00C81986">
            <w:pPr>
              <w:jc w:val="center"/>
              <w:rPr>
                <w:sz w:val="20"/>
                <w:szCs w:val="20"/>
              </w:rPr>
            </w:pPr>
            <w:r w:rsidRPr="00D87656">
              <w:rPr>
                <w:sz w:val="20"/>
                <w:szCs w:val="20"/>
              </w:rPr>
              <w:t>19</w:t>
            </w:r>
          </w:p>
        </w:tc>
      </w:tr>
      <w:tr w:rsidR="00CD2460" w:rsidRPr="00D87656" w:rsidTr="00144B6F">
        <w:tblPrEx>
          <w:tblCellMar>
            <w:top w:w="0" w:type="dxa"/>
            <w:bottom w:w="0" w:type="dxa"/>
          </w:tblCellMar>
        </w:tblPrEx>
        <w:tc>
          <w:tcPr>
            <w:tcW w:w="3465" w:type="dxa"/>
            <w:shd w:val="clear" w:color="auto" w:fill="D9D9D9"/>
          </w:tcPr>
          <w:p w:rsidR="00CD2460" w:rsidRPr="001312F9" w:rsidRDefault="00CD2460" w:rsidP="001147A0">
            <w:pPr>
              <w:rPr>
                <w:b/>
                <w:sz w:val="20"/>
                <w:szCs w:val="20"/>
              </w:rPr>
            </w:pPr>
            <w:r w:rsidRPr="001312F9">
              <w:rPr>
                <w:b/>
                <w:sz w:val="20"/>
                <w:szCs w:val="20"/>
              </w:rPr>
              <w:t>Total</w:t>
            </w:r>
          </w:p>
        </w:tc>
        <w:tc>
          <w:tcPr>
            <w:tcW w:w="1958" w:type="dxa"/>
            <w:shd w:val="clear" w:color="auto" w:fill="D9D9D9"/>
          </w:tcPr>
          <w:p w:rsidR="00CD2460" w:rsidRPr="001312F9" w:rsidRDefault="00CD2460" w:rsidP="00C81986">
            <w:pPr>
              <w:jc w:val="center"/>
              <w:rPr>
                <w:b/>
                <w:sz w:val="20"/>
                <w:szCs w:val="20"/>
              </w:rPr>
            </w:pPr>
            <w:r w:rsidRPr="001312F9">
              <w:rPr>
                <w:b/>
                <w:sz w:val="20"/>
                <w:szCs w:val="20"/>
              </w:rPr>
              <w:t>142</w:t>
            </w:r>
          </w:p>
        </w:tc>
        <w:tc>
          <w:tcPr>
            <w:tcW w:w="1958" w:type="dxa"/>
            <w:shd w:val="clear" w:color="auto" w:fill="D9D9D9"/>
          </w:tcPr>
          <w:p w:rsidR="00CD2460" w:rsidRPr="001312F9" w:rsidRDefault="00CD2460" w:rsidP="00C81986">
            <w:pPr>
              <w:jc w:val="center"/>
              <w:rPr>
                <w:b/>
                <w:sz w:val="20"/>
                <w:szCs w:val="20"/>
              </w:rPr>
            </w:pPr>
            <w:r w:rsidRPr="001312F9">
              <w:rPr>
                <w:b/>
                <w:sz w:val="20"/>
                <w:szCs w:val="20"/>
              </w:rPr>
              <w:t>74</w:t>
            </w:r>
          </w:p>
        </w:tc>
        <w:tc>
          <w:tcPr>
            <w:tcW w:w="1963" w:type="dxa"/>
            <w:shd w:val="clear" w:color="auto" w:fill="D9D9D9"/>
          </w:tcPr>
          <w:p w:rsidR="00CD2460" w:rsidRPr="001312F9" w:rsidRDefault="00CD2460" w:rsidP="00C81986">
            <w:pPr>
              <w:jc w:val="center"/>
              <w:rPr>
                <w:b/>
                <w:sz w:val="20"/>
                <w:szCs w:val="20"/>
              </w:rPr>
            </w:pPr>
            <w:r w:rsidRPr="001312F9">
              <w:rPr>
                <w:b/>
                <w:sz w:val="20"/>
                <w:szCs w:val="20"/>
              </w:rPr>
              <w:t>203</w:t>
            </w:r>
          </w:p>
        </w:tc>
      </w:tr>
    </w:tbl>
    <w:p w:rsidR="00CD2460" w:rsidRPr="004D3C0C" w:rsidRDefault="00CD2460">
      <w:pPr>
        <w:spacing w:after="408" w:line="1" w:lineRule="exact"/>
        <w:rPr>
          <w:sz w:val="2"/>
          <w:szCs w:val="2"/>
          <w:lang w:val="de-DE"/>
        </w:rPr>
      </w:pP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64"/>
        <w:gridCol w:w="1957"/>
        <w:gridCol w:w="15"/>
        <w:gridCol w:w="1943"/>
        <w:gridCol w:w="1967"/>
      </w:tblGrid>
      <w:tr w:rsidR="00CD2460" w:rsidRPr="00D87656" w:rsidTr="00C81986">
        <w:tblPrEx>
          <w:tblCellMar>
            <w:top w:w="0" w:type="dxa"/>
            <w:bottom w:w="0" w:type="dxa"/>
          </w:tblCellMar>
        </w:tblPrEx>
        <w:tc>
          <w:tcPr>
            <w:tcW w:w="7378" w:type="dxa"/>
            <w:gridSpan w:val="4"/>
            <w:tcBorders>
              <w:top w:val="nil"/>
              <w:left w:val="nil"/>
              <w:bottom w:val="nil"/>
              <w:right w:val="nil"/>
            </w:tcBorders>
            <w:shd w:val="clear" w:color="auto" w:fill="FFFFFF"/>
          </w:tcPr>
          <w:p w:rsidR="00CD2460" w:rsidRPr="00D87656" w:rsidRDefault="00CD2460" w:rsidP="00D87656">
            <w:pPr>
              <w:spacing w:before="240"/>
              <w:ind w:left="357"/>
              <w:rPr>
                <w:b/>
                <w:sz w:val="20"/>
                <w:szCs w:val="20"/>
              </w:rPr>
            </w:pPr>
            <w:r w:rsidRPr="00D87656">
              <w:rPr>
                <w:b/>
                <w:sz w:val="20"/>
                <w:szCs w:val="20"/>
              </w:rPr>
              <w:t>Accidents to persons by category of person (all railways)</w:t>
            </w:r>
          </w:p>
        </w:tc>
        <w:tc>
          <w:tcPr>
            <w:tcW w:w="1968" w:type="dxa"/>
            <w:tcBorders>
              <w:top w:val="nil"/>
              <w:left w:val="nil"/>
              <w:bottom w:val="nil"/>
              <w:right w:val="nil"/>
            </w:tcBorders>
            <w:shd w:val="clear" w:color="auto" w:fill="FFFFFF"/>
          </w:tcPr>
          <w:p w:rsidR="00CD2460" w:rsidRPr="00D87656" w:rsidRDefault="00CD2460" w:rsidP="001147A0">
            <w:pPr>
              <w:rPr>
                <w:b/>
                <w:sz w:val="20"/>
                <w:szCs w:val="20"/>
              </w:rPr>
            </w:pPr>
          </w:p>
        </w:tc>
      </w:tr>
      <w:tr w:rsidR="00CD2460" w:rsidRPr="00D87656" w:rsidTr="00C81986">
        <w:tblPrEx>
          <w:tblCellMar>
            <w:top w:w="0" w:type="dxa"/>
            <w:bottom w:w="0" w:type="dxa"/>
          </w:tblCellMar>
        </w:tblPrEx>
        <w:tc>
          <w:tcPr>
            <w:tcW w:w="3465" w:type="dxa"/>
            <w:tcBorders>
              <w:top w:val="nil"/>
            </w:tcBorders>
            <w:shd w:val="clear" w:color="auto" w:fill="7F7F7F"/>
          </w:tcPr>
          <w:p w:rsidR="00CD2460" w:rsidRPr="00D87656" w:rsidRDefault="00CD2460" w:rsidP="001147A0">
            <w:pPr>
              <w:rPr>
                <w:sz w:val="20"/>
                <w:szCs w:val="20"/>
              </w:rPr>
            </w:pPr>
          </w:p>
        </w:tc>
        <w:tc>
          <w:tcPr>
            <w:tcW w:w="1958" w:type="dxa"/>
            <w:tcBorders>
              <w:top w:val="nil"/>
            </w:tcBorders>
            <w:shd w:val="clear" w:color="auto" w:fill="7F7F7F"/>
          </w:tcPr>
          <w:p w:rsidR="00CD2460" w:rsidRPr="00D87656" w:rsidRDefault="00CD2460" w:rsidP="001147A0">
            <w:pPr>
              <w:rPr>
                <w:sz w:val="20"/>
                <w:szCs w:val="20"/>
              </w:rPr>
            </w:pPr>
            <w:r w:rsidRPr="00D87656">
              <w:rPr>
                <w:sz w:val="20"/>
                <w:szCs w:val="20"/>
              </w:rPr>
              <w:t>Deaths</w:t>
            </w:r>
          </w:p>
        </w:tc>
        <w:tc>
          <w:tcPr>
            <w:tcW w:w="1958" w:type="dxa"/>
            <w:gridSpan w:val="2"/>
            <w:tcBorders>
              <w:top w:val="nil"/>
            </w:tcBorders>
            <w:shd w:val="clear" w:color="auto" w:fill="7F7F7F"/>
          </w:tcPr>
          <w:p w:rsidR="00CD2460" w:rsidRPr="00D87656" w:rsidRDefault="00CD2460" w:rsidP="001147A0">
            <w:pPr>
              <w:rPr>
                <w:sz w:val="20"/>
                <w:szCs w:val="20"/>
              </w:rPr>
            </w:pPr>
            <w:r w:rsidRPr="00D87656">
              <w:rPr>
                <w:sz w:val="20"/>
                <w:szCs w:val="20"/>
              </w:rPr>
              <w:t>Serious injuries</w:t>
            </w:r>
          </w:p>
        </w:tc>
        <w:tc>
          <w:tcPr>
            <w:tcW w:w="1963" w:type="dxa"/>
            <w:tcBorders>
              <w:top w:val="nil"/>
            </w:tcBorders>
            <w:shd w:val="clear" w:color="auto" w:fill="7F7F7F"/>
          </w:tcPr>
          <w:p w:rsidR="00CD2460" w:rsidRPr="00D87656" w:rsidRDefault="00A210F6" w:rsidP="001147A0">
            <w:pPr>
              <w:rPr>
                <w:sz w:val="20"/>
                <w:szCs w:val="20"/>
              </w:rPr>
            </w:pPr>
            <w:r w:rsidRPr="00D87656">
              <w:rPr>
                <w:sz w:val="20"/>
                <w:szCs w:val="20"/>
              </w:rPr>
              <w:t>Minor</w:t>
            </w:r>
            <w:r w:rsidR="00CD2460" w:rsidRPr="00D87656">
              <w:rPr>
                <w:sz w:val="20"/>
                <w:szCs w:val="20"/>
              </w:rPr>
              <w:t xml:space="preserve"> injuries</w:t>
            </w:r>
          </w:p>
        </w:tc>
      </w:tr>
      <w:tr w:rsidR="00CD2460" w:rsidRPr="00D87656" w:rsidTr="00144B6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Passengers</w:t>
            </w:r>
          </w:p>
        </w:tc>
        <w:tc>
          <w:tcPr>
            <w:tcW w:w="1973" w:type="dxa"/>
            <w:gridSpan w:val="2"/>
            <w:shd w:val="clear" w:color="auto" w:fill="D9D9D9"/>
          </w:tcPr>
          <w:p w:rsidR="00CD2460" w:rsidRPr="00D87656" w:rsidRDefault="00CD2460" w:rsidP="00C81986">
            <w:pPr>
              <w:jc w:val="center"/>
              <w:rPr>
                <w:sz w:val="20"/>
                <w:szCs w:val="20"/>
              </w:rPr>
            </w:pPr>
            <w:r w:rsidRPr="00D87656">
              <w:rPr>
                <w:sz w:val="20"/>
                <w:szCs w:val="20"/>
              </w:rPr>
              <w:t>2</w:t>
            </w:r>
          </w:p>
        </w:tc>
        <w:tc>
          <w:tcPr>
            <w:tcW w:w="1944" w:type="dxa"/>
            <w:shd w:val="clear" w:color="auto" w:fill="D9D9D9"/>
          </w:tcPr>
          <w:p w:rsidR="00CD2460" w:rsidRPr="00D87656" w:rsidRDefault="00CD2460" w:rsidP="00C81986">
            <w:pPr>
              <w:jc w:val="center"/>
              <w:rPr>
                <w:sz w:val="20"/>
                <w:szCs w:val="20"/>
              </w:rPr>
            </w:pPr>
            <w:r w:rsidRPr="00D87656">
              <w:rPr>
                <w:sz w:val="20"/>
                <w:szCs w:val="20"/>
              </w:rPr>
              <w:t>11</w:t>
            </w:r>
          </w:p>
        </w:tc>
        <w:tc>
          <w:tcPr>
            <w:tcW w:w="1968" w:type="dxa"/>
            <w:shd w:val="clear" w:color="auto" w:fill="D9D9D9"/>
          </w:tcPr>
          <w:p w:rsidR="00CD2460" w:rsidRPr="00D87656" w:rsidRDefault="00CD2460" w:rsidP="00C81986">
            <w:pPr>
              <w:jc w:val="center"/>
              <w:rPr>
                <w:sz w:val="20"/>
                <w:szCs w:val="20"/>
              </w:rPr>
            </w:pPr>
            <w:r w:rsidRPr="00D87656">
              <w:rPr>
                <w:sz w:val="20"/>
                <w:szCs w:val="20"/>
              </w:rPr>
              <w:t>91</w:t>
            </w:r>
          </w:p>
        </w:tc>
      </w:tr>
      <w:tr w:rsidR="00CD2460" w:rsidRPr="00D87656" w:rsidTr="00144B6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Employees</w:t>
            </w:r>
          </w:p>
        </w:tc>
        <w:tc>
          <w:tcPr>
            <w:tcW w:w="1973" w:type="dxa"/>
            <w:gridSpan w:val="2"/>
            <w:shd w:val="clear" w:color="auto" w:fill="D9D9D9"/>
          </w:tcPr>
          <w:p w:rsidR="00CD2460" w:rsidRPr="00D87656" w:rsidRDefault="00CD2460" w:rsidP="00C81986">
            <w:pPr>
              <w:jc w:val="center"/>
              <w:rPr>
                <w:sz w:val="20"/>
                <w:szCs w:val="20"/>
              </w:rPr>
            </w:pPr>
            <w:r w:rsidRPr="00D87656">
              <w:rPr>
                <w:sz w:val="20"/>
                <w:szCs w:val="20"/>
              </w:rPr>
              <w:t>2</w:t>
            </w:r>
          </w:p>
        </w:tc>
        <w:tc>
          <w:tcPr>
            <w:tcW w:w="1944" w:type="dxa"/>
            <w:shd w:val="clear" w:color="auto" w:fill="D9D9D9"/>
          </w:tcPr>
          <w:p w:rsidR="00CD2460" w:rsidRPr="00D87656" w:rsidRDefault="00CD2460" w:rsidP="00C81986">
            <w:pPr>
              <w:jc w:val="center"/>
              <w:rPr>
                <w:sz w:val="20"/>
                <w:szCs w:val="20"/>
              </w:rPr>
            </w:pPr>
            <w:r w:rsidRPr="00D87656">
              <w:rPr>
                <w:sz w:val="20"/>
                <w:szCs w:val="20"/>
              </w:rPr>
              <w:t>13</w:t>
            </w:r>
          </w:p>
        </w:tc>
        <w:tc>
          <w:tcPr>
            <w:tcW w:w="1968" w:type="dxa"/>
            <w:shd w:val="clear" w:color="auto" w:fill="D9D9D9"/>
          </w:tcPr>
          <w:p w:rsidR="00CD2460" w:rsidRPr="00D87656" w:rsidRDefault="00CD2460" w:rsidP="00C81986">
            <w:pPr>
              <w:jc w:val="center"/>
              <w:rPr>
                <w:sz w:val="20"/>
                <w:szCs w:val="20"/>
              </w:rPr>
            </w:pPr>
            <w:r w:rsidRPr="00D87656">
              <w:rPr>
                <w:sz w:val="20"/>
                <w:szCs w:val="20"/>
              </w:rPr>
              <w:t>50</w:t>
            </w:r>
          </w:p>
        </w:tc>
      </w:tr>
      <w:tr w:rsidR="00CD2460" w:rsidRPr="00D87656" w:rsidTr="00144B6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Users of railway crossings</w:t>
            </w:r>
          </w:p>
        </w:tc>
        <w:tc>
          <w:tcPr>
            <w:tcW w:w="1973" w:type="dxa"/>
            <w:gridSpan w:val="2"/>
            <w:shd w:val="clear" w:color="auto" w:fill="D9D9D9"/>
          </w:tcPr>
          <w:p w:rsidR="00CD2460" w:rsidRPr="00D87656" w:rsidRDefault="00CD2460" w:rsidP="00C81986">
            <w:pPr>
              <w:jc w:val="center"/>
              <w:rPr>
                <w:sz w:val="20"/>
                <w:szCs w:val="20"/>
              </w:rPr>
            </w:pPr>
            <w:r w:rsidRPr="00D87656">
              <w:rPr>
                <w:sz w:val="20"/>
                <w:szCs w:val="20"/>
              </w:rPr>
              <w:t>18</w:t>
            </w:r>
          </w:p>
        </w:tc>
        <w:tc>
          <w:tcPr>
            <w:tcW w:w="1944" w:type="dxa"/>
            <w:shd w:val="clear" w:color="auto" w:fill="D9D9D9"/>
          </w:tcPr>
          <w:p w:rsidR="00CD2460" w:rsidRPr="00D87656" w:rsidRDefault="00CD2460" w:rsidP="00C81986">
            <w:pPr>
              <w:jc w:val="center"/>
              <w:rPr>
                <w:sz w:val="20"/>
                <w:szCs w:val="20"/>
              </w:rPr>
            </w:pPr>
            <w:r w:rsidRPr="00D87656">
              <w:rPr>
                <w:sz w:val="20"/>
                <w:szCs w:val="20"/>
              </w:rPr>
              <w:t>25</w:t>
            </w:r>
          </w:p>
        </w:tc>
        <w:tc>
          <w:tcPr>
            <w:tcW w:w="1968" w:type="dxa"/>
            <w:shd w:val="clear" w:color="auto" w:fill="D9D9D9"/>
          </w:tcPr>
          <w:p w:rsidR="00CD2460" w:rsidRPr="00D87656" w:rsidRDefault="00CD2460" w:rsidP="00C81986">
            <w:pPr>
              <w:jc w:val="center"/>
              <w:rPr>
                <w:sz w:val="20"/>
                <w:szCs w:val="20"/>
              </w:rPr>
            </w:pPr>
            <w:r w:rsidRPr="00D87656">
              <w:rPr>
                <w:sz w:val="20"/>
                <w:szCs w:val="20"/>
              </w:rPr>
              <w:t>41</w:t>
            </w:r>
          </w:p>
        </w:tc>
      </w:tr>
      <w:tr w:rsidR="00CD2460" w:rsidRPr="00D87656" w:rsidTr="00144B6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Other persons</w:t>
            </w:r>
          </w:p>
        </w:tc>
        <w:tc>
          <w:tcPr>
            <w:tcW w:w="1973" w:type="dxa"/>
            <w:gridSpan w:val="2"/>
            <w:shd w:val="clear" w:color="auto" w:fill="D9D9D9"/>
          </w:tcPr>
          <w:p w:rsidR="00CD2460" w:rsidRPr="00D87656" w:rsidRDefault="00CD2460" w:rsidP="00C81986">
            <w:pPr>
              <w:jc w:val="center"/>
              <w:rPr>
                <w:sz w:val="20"/>
                <w:szCs w:val="20"/>
              </w:rPr>
            </w:pPr>
            <w:r w:rsidRPr="00D87656">
              <w:rPr>
                <w:sz w:val="20"/>
                <w:szCs w:val="20"/>
              </w:rPr>
              <w:t>3</w:t>
            </w:r>
          </w:p>
        </w:tc>
        <w:tc>
          <w:tcPr>
            <w:tcW w:w="1944" w:type="dxa"/>
            <w:shd w:val="clear" w:color="auto" w:fill="D9D9D9"/>
          </w:tcPr>
          <w:p w:rsidR="00CD2460" w:rsidRPr="00D87656" w:rsidRDefault="00CD2460" w:rsidP="00C81986">
            <w:pPr>
              <w:jc w:val="center"/>
              <w:rPr>
                <w:sz w:val="20"/>
                <w:szCs w:val="20"/>
              </w:rPr>
            </w:pPr>
            <w:r w:rsidRPr="00D87656">
              <w:rPr>
                <w:sz w:val="20"/>
                <w:szCs w:val="20"/>
              </w:rPr>
              <w:t>5</w:t>
            </w:r>
          </w:p>
        </w:tc>
        <w:tc>
          <w:tcPr>
            <w:tcW w:w="1968" w:type="dxa"/>
            <w:shd w:val="clear" w:color="auto" w:fill="D9D9D9"/>
          </w:tcPr>
          <w:p w:rsidR="00CD2460" w:rsidRPr="00D87656" w:rsidRDefault="00CD2460" w:rsidP="00C81986">
            <w:pPr>
              <w:jc w:val="center"/>
              <w:rPr>
                <w:sz w:val="20"/>
                <w:szCs w:val="20"/>
              </w:rPr>
            </w:pPr>
            <w:r w:rsidRPr="00D87656">
              <w:rPr>
                <w:sz w:val="20"/>
                <w:szCs w:val="20"/>
              </w:rPr>
              <w:t>5</w:t>
            </w:r>
          </w:p>
        </w:tc>
      </w:tr>
      <w:tr w:rsidR="00CD2460" w:rsidRPr="00D87656" w:rsidTr="00144B6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Unauthorised persons</w:t>
            </w:r>
          </w:p>
        </w:tc>
        <w:tc>
          <w:tcPr>
            <w:tcW w:w="1973" w:type="dxa"/>
            <w:gridSpan w:val="2"/>
            <w:shd w:val="clear" w:color="auto" w:fill="D9D9D9"/>
          </w:tcPr>
          <w:p w:rsidR="00CD2460" w:rsidRPr="00D87656" w:rsidRDefault="00CD2460" w:rsidP="00C81986">
            <w:pPr>
              <w:jc w:val="center"/>
              <w:rPr>
                <w:sz w:val="20"/>
                <w:szCs w:val="20"/>
              </w:rPr>
            </w:pPr>
            <w:r w:rsidRPr="00D87656">
              <w:rPr>
                <w:sz w:val="20"/>
                <w:szCs w:val="20"/>
              </w:rPr>
              <w:t>17</w:t>
            </w:r>
          </w:p>
        </w:tc>
        <w:tc>
          <w:tcPr>
            <w:tcW w:w="1944" w:type="dxa"/>
            <w:shd w:val="clear" w:color="auto" w:fill="D9D9D9"/>
          </w:tcPr>
          <w:p w:rsidR="00CD2460" w:rsidRPr="00D87656" w:rsidRDefault="00CD2460" w:rsidP="00C81986">
            <w:pPr>
              <w:jc w:val="center"/>
              <w:rPr>
                <w:sz w:val="20"/>
                <w:szCs w:val="20"/>
              </w:rPr>
            </w:pPr>
            <w:r w:rsidRPr="00D87656">
              <w:rPr>
                <w:sz w:val="20"/>
                <w:szCs w:val="20"/>
              </w:rPr>
              <w:t>10</w:t>
            </w:r>
          </w:p>
        </w:tc>
        <w:tc>
          <w:tcPr>
            <w:tcW w:w="1968" w:type="dxa"/>
            <w:shd w:val="clear" w:color="auto" w:fill="D9D9D9"/>
          </w:tcPr>
          <w:p w:rsidR="00CD2460" w:rsidRPr="00D87656" w:rsidRDefault="00CD2460" w:rsidP="00C81986">
            <w:pPr>
              <w:jc w:val="center"/>
              <w:rPr>
                <w:sz w:val="20"/>
                <w:szCs w:val="20"/>
              </w:rPr>
            </w:pPr>
            <w:r w:rsidRPr="00D87656">
              <w:rPr>
                <w:sz w:val="20"/>
                <w:szCs w:val="20"/>
              </w:rPr>
              <w:t>15</w:t>
            </w:r>
          </w:p>
        </w:tc>
      </w:tr>
      <w:tr w:rsidR="00CD2460" w:rsidRPr="00D87656" w:rsidTr="00144B6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Suicide / attempted suicide</w:t>
            </w:r>
          </w:p>
        </w:tc>
        <w:tc>
          <w:tcPr>
            <w:tcW w:w="1973" w:type="dxa"/>
            <w:gridSpan w:val="2"/>
            <w:shd w:val="clear" w:color="auto" w:fill="D9D9D9"/>
          </w:tcPr>
          <w:p w:rsidR="00CD2460" w:rsidRPr="00D87656" w:rsidRDefault="00CD2460" w:rsidP="00C81986">
            <w:pPr>
              <w:jc w:val="center"/>
              <w:rPr>
                <w:sz w:val="20"/>
                <w:szCs w:val="20"/>
              </w:rPr>
            </w:pPr>
            <w:r w:rsidRPr="00D87656">
              <w:rPr>
                <w:sz w:val="20"/>
                <w:szCs w:val="20"/>
              </w:rPr>
              <w:t>100</w:t>
            </w:r>
          </w:p>
        </w:tc>
        <w:tc>
          <w:tcPr>
            <w:tcW w:w="1944" w:type="dxa"/>
            <w:shd w:val="clear" w:color="auto" w:fill="D9D9D9"/>
          </w:tcPr>
          <w:p w:rsidR="00CD2460" w:rsidRPr="00D87656" w:rsidRDefault="00CD2460" w:rsidP="00C81986">
            <w:pPr>
              <w:jc w:val="center"/>
              <w:rPr>
                <w:sz w:val="20"/>
                <w:szCs w:val="20"/>
              </w:rPr>
            </w:pPr>
            <w:r w:rsidRPr="00D87656">
              <w:rPr>
                <w:sz w:val="20"/>
                <w:szCs w:val="20"/>
              </w:rPr>
              <w:t>10</w:t>
            </w:r>
          </w:p>
        </w:tc>
        <w:tc>
          <w:tcPr>
            <w:tcW w:w="1968" w:type="dxa"/>
            <w:shd w:val="clear" w:color="auto" w:fill="D9D9D9"/>
          </w:tcPr>
          <w:p w:rsidR="00CD2460" w:rsidRPr="00D87656" w:rsidRDefault="00CD2460" w:rsidP="00C81986">
            <w:pPr>
              <w:jc w:val="center"/>
              <w:rPr>
                <w:sz w:val="20"/>
                <w:szCs w:val="20"/>
              </w:rPr>
            </w:pPr>
            <w:r w:rsidRPr="00D87656">
              <w:rPr>
                <w:sz w:val="20"/>
                <w:szCs w:val="20"/>
              </w:rPr>
              <w:t>1</w:t>
            </w:r>
          </w:p>
        </w:tc>
      </w:tr>
      <w:tr w:rsidR="00CD2460" w:rsidRPr="00D87656" w:rsidTr="00144B6F">
        <w:tblPrEx>
          <w:tblCellMar>
            <w:top w:w="0" w:type="dxa"/>
            <w:bottom w:w="0" w:type="dxa"/>
          </w:tblCellMar>
        </w:tblPrEx>
        <w:tc>
          <w:tcPr>
            <w:tcW w:w="3461" w:type="dxa"/>
            <w:shd w:val="clear" w:color="auto" w:fill="D9D9D9"/>
          </w:tcPr>
          <w:p w:rsidR="00CD2460" w:rsidRPr="001312F9" w:rsidRDefault="00CD2460" w:rsidP="001147A0">
            <w:pPr>
              <w:rPr>
                <w:b/>
                <w:sz w:val="20"/>
                <w:szCs w:val="20"/>
              </w:rPr>
            </w:pPr>
            <w:r w:rsidRPr="001312F9">
              <w:rPr>
                <w:b/>
                <w:sz w:val="20"/>
                <w:szCs w:val="20"/>
              </w:rPr>
              <w:t>Total</w:t>
            </w:r>
          </w:p>
        </w:tc>
        <w:tc>
          <w:tcPr>
            <w:tcW w:w="1973" w:type="dxa"/>
            <w:gridSpan w:val="2"/>
            <w:shd w:val="clear" w:color="auto" w:fill="D9D9D9"/>
          </w:tcPr>
          <w:p w:rsidR="00CD2460" w:rsidRPr="001312F9" w:rsidRDefault="00CD2460" w:rsidP="00C81986">
            <w:pPr>
              <w:jc w:val="center"/>
              <w:rPr>
                <w:b/>
                <w:sz w:val="20"/>
                <w:szCs w:val="20"/>
              </w:rPr>
            </w:pPr>
            <w:r w:rsidRPr="001312F9">
              <w:rPr>
                <w:b/>
                <w:sz w:val="20"/>
                <w:szCs w:val="20"/>
              </w:rPr>
              <w:t>142</w:t>
            </w:r>
          </w:p>
        </w:tc>
        <w:tc>
          <w:tcPr>
            <w:tcW w:w="1944" w:type="dxa"/>
            <w:shd w:val="clear" w:color="auto" w:fill="D9D9D9"/>
          </w:tcPr>
          <w:p w:rsidR="00CD2460" w:rsidRPr="001312F9" w:rsidRDefault="00CD2460" w:rsidP="00C81986">
            <w:pPr>
              <w:jc w:val="center"/>
              <w:rPr>
                <w:b/>
                <w:sz w:val="20"/>
                <w:szCs w:val="20"/>
              </w:rPr>
            </w:pPr>
            <w:r w:rsidRPr="001312F9">
              <w:rPr>
                <w:b/>
                <w:sz w:val="20"/>
                <w:szCs w:val="20"/>
              </w:rPr>
              <w:t>74</w:t>
            </w:r>
          </w:p>
        </w:tc>
        <w:tc>
          <w:tcPr>
            <w:tcW w:w="1968" w:type="dxa"/>
            <w:shd w:val="clear" w:color="auto" w:fill="D9D9D9"/>
          </w:tcPr>
          <w:p w:rsidR="00CD2460" w:rsidRPr="001312F9" w:rsidRDefault="00CD2460" w:rsidP="00C81986">
            <w:pPr>
              <w:jc w:val="center"/>
              <w:rPr>
                <w:b/>
                <w:sz w:val="20"/>
                <w:szCs w:val="20"/>
              </w:rPr>
            </w:pPr>
            <w:r w:rsidRPr="001312F9">
              <w:rPr>
                <w:b/>
                <w:sz w:val="20"/>
                <w:szCs w:val="20"/>
              </w:rPr>
              <w:t>203</w:t>
            </w:r>
          </w:p>
        </w:tc>
      </w:tr>
    </w:tbl>
    <w:p w:rsidR="00CD2460" w:rsidRPr="001147A0" w:rsidRDefault="00CD2460" w:rsidP="001147A0"/>
    <w:p w:rsidR="00CD2460" w:rsidRPr="00D87656" w:rsidRDefault="00CD2460" w:rsidP="00D87656">
      <w:pPr>
        <w:shd w:val="clear" w:color="auto" w:fill="FFFFFF"/>
        <w:spacing w:before="240"/>
        <w:ind w:left="357"/>
        <w:rPr>
          <w:sz w:val="20"/>
          <w:szCs w:val="20"/>
          <w:lang w:val="de-DE"/>
        </w:rPr>
      </w:pPr>
      <w:r w:rsidRPr="00D87656">
        <w:rPr>
          <w:color w:val="000000"/>
          <w:sz w:val="20"/>
          <w:szCs w:val="20"/>
          <w:shd w:val="clear" w:color="auto" w:fill="FFCC00"/>
          <w:lang w:val="de-DE"/>
        </w:rPr>
        <w:br w:type="page"/>
      </w:r>
      <w:r w:rsidRPr="00D87656">
        <w:rPr>
          <w:b/>
          <w:bCs/>
          <w:color w:val="000000"/>
          <w:spacing w:val="-2"/>
          <w:sz w:val="20"/>
          <w:szCs w:val="20"/>
        </w:rPr>
        <w:lastRenderedPageBreak/>
        <w:t xml:space="preserve">Reported </w:t>
      </w:r>
      <w:r w:rsidR="00AD0C87" w:rsidRPr="00D87656">
        <w:rPr>
          <w:b/>
          <w:bCs/>
          <w:color w:val="000000"/>
          <w:spacing w:val="-2"/>
          <w:sz w:val="20"/>
          <w:szCs w:val="20"/>
        </w:rPr>
        <w:t>occurrence</w:t>
      </w:r>
      <w:r w:rsidRPr="00D87656">
        <w:rPr>
          <w:b/>
          <w:bCs/>
          <w:color w:val="000000"/>
          <w:spacing w:val="-2"/>
          <w:sz w:val="20"/>
          <w:szCs w:val="20"/>
        </w:rPr>
        <w:t>s (networked railways)</w:t>
      </w:r>
    </w:p>
    <w:tbl>
      <w:tblPr>
        <w:tblW w:w="934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59"/>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s</w:t>
            </w:r>
          </w:p>
        </w:tc>
        <w:tc>
          <w:tcPr>
            <w:tcW w:w="1445" w:type="dxa"/>
            <w:shd w:val="clear" w:color="auto" w:fill="7F7F7F"/>
          </w:tcPr>
          <w:p w:rsidR="00CD2460" w:rsidRPr="00D87656" w:rsidRDefault="00CD2460" w:rsidP="00C81986">
            <w:pPr>
              <w:jc w:val="center"/>
              <w:rPr>
                <w:sz w:val="20"/>
                <w:szCs w:val="20"/>
              </w:rPr>
            </w:pPr>
            <w:r w:rsidRPr="00D87656">
              <w:rPr>
                <w:sz w:val="20"/>
                <w:szCs w:val="20"/>
              </w:rPr>
              <w:t>Number</w:t>
            </w:r>
          </w:p>
        </w:tc>
        <w:tc>
          <w:tcPr>
            <w:tcW w:w="1459" w:type="dxa"/>
            <w:shd w:val="clear" w:color="auto" w:fill="7F7F7F"/>
          </w:tcPr>
          <w:p w:rsidR="00CD2460" w:rsidRPr="00D87656" w:rsidRDefault="00CD2460" w:rsidP="00C81986">
            <w:pPr>
              <w:jc w:val="center"/>
              <w:rPr>
                <w:sz w:val="20"/>
                <w:szCs w:val="20"/>
              </w:rPr>
            </w:pPr>
            <w:r w:rsidRPr="00D87656">
              <w:rPr>
                <w:sz w:val="20"/>
                <w:szCs w:val="20"/>
              </w:rPr>
              <w:t>Of which, serious accidents</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 xml:space="preserve">s (accidents and </w:t>
            </w:r>
            <w:r w:rsidR="00AD0C87" w:rsidRPr="00D87656">
              <w:rPr>
                <w:sz w:val="20"/>
                <w:szCs w:val="20"/>
              </w:rPr>
              <w:t>incidents</w:t>
            </w:r>
            <w:r w:rsidRPr="00D87656">
              <w:rPr>
                <w:sz w:val="20"/>
                <w:szCs w:val="20"/>
              </w:rPr>
              <w:t>)</w:t>
            </w:r>
          </w:p>
        </w:tc>
        <w:tc>
          <w:tcPr>
            <w:tcW w:w="1445" w:type="dxa"/>
            <w:shd w:val="clear" w:color="auto" w:fill="D9D9D9"/>
          </w:tcPr>
          <w:p w:rsidR="00CD2460" w:rsidRPr="00D87656" w:rsidRDefault="00CD2460" w:rsidP="00C81986">
            <w:pPr>
              <w:jc w:val="center"/>
              <w:rPr>
                <w:sz w:val="20"/>
                <w:szCs w:val="20"/>
              </w:rPr>
            </w:pPr>
            <w:r w:rsidRPr="00D87656">
              <w:rPr>
                <w:sz w:val="20"/>
                <w:szCs w:val="20"/>
              </w:rPr>
              <w:t>1367</w:t>
            </w:r>
          </w:p>
        </w:tc>
        <w:tc>
          <w:tcPr>
            <w:tcW w:w="1459"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Of which, reported accidents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989</w:t>
            </w:r>
          </w:p>
        </w:tc>
        <w:tc>
          <w:tcPr>
            <w:tcW w:w="1459" w:type="dxa"/>
            <w:shd w:val="clear" w:color="auto" w:fill="D9D9D9"/>
          </w:tcPr>
          <w:p w:rsidR="00CD2460" w:rsidRPr="00D87656" w:rsidRDefault="00CD2460" w:rsidP="00C81986">
            <w:pPr>
              <w:jc w:val="center"/>
              <w:rPr>
                <w:sz w:val="20"/>
                <w:szCs w:val="20"/>
              </w:rPr>
            </w:pPr>
            <w:r w:rsidRPr="00D87656">
              <w:rPr>
                <w:sz w:val="20"/>
                <w:szCs w:val="20"/>
              </w:rPr>
              <w:t>97</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Of which, reported </w:t>
            </w:r>
            <w:r w:rsidR="00AD0C87" w:rsidRPr="00D87656">
              <w:rPr>
                <w:sz w:val="20"/>
                <w:szCs w:val="20"/>
              </w:rPr>
              <w:t>incidents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378</w:t>
            </w:r>
          </w:p>
        </w:tc>
        <w:tc>
          <w:tcPr>
            <w:tcW w:w="1459" w:type="dxa"/>
            <w:shd w:val="clear" w:color="auto" w:fill="D9D9D9"/>
          </w:tcPr>
          <w:p w:rsidR="00CD2460" w:rsidRPr="00D87656" w:rsidRDefault="00CD2460" w:rsidP="00C81986">
            <w:pPr>
              <w:jc w:val="center"/>
              <w:rPr>
                <w:sz w:val="20"/>
                <w:szCs w:val="20"/>
              </w:rPr>
            </w:pPr>
            <w:r w:rsidRPr="00D87656">
              <w:rPr>
                <w:sz w:val="20"/>
                <w:szCs w:val="20"/>
              </w:rPr>
              <w:t>-</w:t>
            </w:r>
          </w:p>
        </w:tc>
      </w:tr>
    </w:tbl>
    <w:p w:rsidR="00CD2460" w:rsidRPr="00D87656" w:rsidRDefault="00CD2460" w:rsidP="00D87656">
      <w:pPr>
        <w:shd w:val="clear" w:color="auto" w:fill="FFFFFF"/>
        <w:spacing w:before="240"/>
        <w:ind w:left="357"/>
        <w:rPr>
          <w:sz w:val="20"/>
          <w:szCs w:val="20"/>
        </w:rPr>
      </w:pPr>
      <w:r w:rsidRPr="00D87656">
        <w:rPr>
          <w:b/>
          <w:bCs/>
          <w:color w:val="000000"/>
          <w:spacing w:val="-2"/>
          <w:sz w:val="20"/>
          <w:szCs w:val="20"/>
        </w:rPr>
        <w:t>Reported accidents by accident type (networked railways)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64"/>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Accident type</w:t>
            </w:r>
          </w:p>
        </w:tc>
        <w:tc>
          <w:tcPr>
            <w:tcW w:w="1445" w:type="dxa"/>
            <w:shd w:val="clear" w:color="auto" w:fill="7F7F7F"/>
          </w:tcPr>
          <w:p w:rsidR="00CD2460" w:rsidRPr="00D87656" w:rsidRDefault="00CD2460" w:rsidP="00C81986">
            <w:pPr>
              <w:jc w:val="center"/>
              <w:rPr>
                <w:sz w:val="20"/>
                <w:szCs w:val="20"/>
              </w:rPr>
            </w:pPr>
            <w:r w:rsidRPr="00D87656">
              <w:rPr>
                <w:sz w:val="20"/>
                <w:szCs w:val="20"/>
              </w:rPr>
              <w:t>Number</w:t>
            </w:r>
          </w:p>
        </w:tc>
        <w:tc>
          <w:tcPr>
            <w:tcW w:w="1464" w:type="dxa"/>
            <w:shd w:val="clear" w:color="auto" w:fill="7F7F7F"/>
          </w:tcPr>
          <w:p w:rsidR="00CD2460" w:rsidRPr="00D87656" w:rsidRDefault="00CD2460" w:rsidP="00C81986">
            <w:pPr>
              <w:jc w:val="center"/>
              <w:rPr>
                <w:sz w:val="20"/>
                <w:szCs w:val="20"/>
              </w:rPr>
            </w:pPr>
            <w:r w:rsidRPr="00D87656">
              <w:rPr>
                <w:sz w:val="20"/>
                <w:szCs w:val="20"/>
              </w:rPr>
              <w:t>Of which, serious accidents</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Train collision</w:t>
            </w:r>
          </w:p>
        </w:tc>
        <w:tc>
          <w:tcPr>
            <w:tcW w:w="1445" w:type="dxa"/>
            <w:shd w:val="clear" w:color="auto" w:fill="D9D9D9"/>
          </w:tcPr>
          <w:p w:rsidR="00CD2460" w:rsidRPr="00D87656" w:rsidRDefault="00CD2460" w:rsidP="00C81986">
            <w:pPr>
              <w:jc w:val="center"/>
              <w:rPr>
                <w:sz w:val="20"/>
                <w:szCs w:val="20"/>
              </w:rPr>
            </w:pPr>
            <w:r w:rsidRPr="00D87656">
              <w:rPr>
                <w:sz w:val="20"/>
                <w:szCs w:val="20"/>
              </w:rPr>
              <w:t>176</w:t>
            </w:r>
          </w:p>
        </w:tc>
        <w:tc>
          <w:tcPr>
            <w:tcW w:w="1464" w:type="dxa"/>
            <w:shd w:val="clear" w:color="auto" w:fill="D9D9D9"/>
          </w:tcPr>
          <w:p w:rsidR="00CD2460" w:rsidRPr="00D87656" w:rsidRDefault="00CD2460" w:rsidP="00C81986">
            <w:pPr>
              <w:jc w:val="center"/>
              <w:rPr>
                <w:sz w:val="20"/>
                <w:szCs w:val="20"/>
              </w:rPr>
            </w:pPr>
            <w:r w:rsidRPr="00D87656">
              <w:rPr>
                <w:sz w:val="20"/>
                <w:szCs w:val="20"/>
              </w:rPr>
              <w:t>2</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Collision during shunting / running on branch lines</w:t>
            </w:r>
          </w:p>
        </w:tc>
        <w:tc>
          <w:tcPr>
            <w:tcW w:w="1445" w:type="dxa"/>
            <w:shd w:val="clear" w:color="auto" w:fill="D9D9D9"/>
          </w:tcPr>
          <w:p w:rsidR="00CD2460" w:rsidRPr="00D87656" w:rsidRDefault="00CD2460" w:rsidP="00C81986">
            <w:pPr>
              <w:jc w:val="center"/>
              <w:rPr>
                <w:sz w:val="20"/>
                <w:szCs w:val="20"/>
              </w:rPr>
            </w:pPr>
            <w:r w:rsidRPr="00D87656">
              <w:rPr>
                <w:sz w:val="20"/>
                <w:szCs w:val="20"/>
              </w:rPr>
              <w:t>125</w:t>
            </w:r>
          </w:p>
        </w:tc>
        <w:tc>
          <w:tcPr>
            <w:tcW w:w="1464" w:type="dxa"/>
            <w:shd w:val="clear" w:color="auto" w:fill="D9D9D9"/>
          </w:tcPr>
          <w:p w:rsidR="00CD2460" w:rsidRPr="00D87656" w:rsidRDefault="00CD2460" w:rsidP="00C81986">
            <w:pPr>
              <w:jc w:val="center"/>
              <w:rPr>
                <w:sz w:val="20"/>
                <w:szCs w:val="20"/>
              </w:rPr>
            </w:pPr>
            <w:r w:rsidRPr="00D87656">
              <w:rPr>
                <w:sz w:val="20"/>
                <w:szCs w:val="20"/>
              </w:rPr>
              <w:t>1</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Train derailment</w:t>
            </w:r>
          </w:p>
        </w:tc>
        <w:tc>
          <w:tcPr>
            <w:tcW w:w="1445" w:type="dxa"/>
            <w:shd w:val="clear" w:color="auto" w:fill="D9D9D9"/>
          </w:tcPr>
          <w:p w:rsidR="00CD2460" w:rsidRPr="00D87656" w:rsidRDefault="00CD2460" w:rsidP="00C81986">
            <w:pPr>
              <w:jc w:val="center"/>
              <w:rPr>
                <w:sz w:val="20"/>
                <w:szCs w:val="20"/>
              </w:rPr>
            </w:pPr>
            <w:r w:rsidRPr="00D87656">
              <w:rPr>
                <w:sz w:val="20"/>
                <w:szCs w:val="20"/>
              </w:rPr>
              <w:t>15</w:t>
            </w:r>
          </w:p>
        </w:tc>
        <w:tc>
          <w:tcPr>
            <w:tcW w:w="1464" w:type="dxa"/>
            <w:shd w:val="clear" w:color="auto" w:fill="D9D9D9"/>
          </w:tcPr>
          <w:p w:rsidR="00CD2460" w:rsidRPr="00D87656" w:rsidRDefault="00CD2460" w:rsidP="00C81986">
            <w:pPr>
              <w:jc w:val="center"/>
              <w:rPr>
                <w:sz w:val="20"/>
                <w:szCs w:val="20"/>
              </w:rPr>
            </w:pPr>
            <w:r w:rsidRPr="00D87656">
              <w:rPr>
                <w:sz w:val="20"/>
                <w:szCs w:val="20"/>
              </w:rPr>
              <w:t>7</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Derailment during shunting / running on branch lines</w:t>
            </w:r>
          </w:p>
        </w:tc>
        <w:tc>
          <w:tcPr>
            <w:tcW w:w="1445" w:type="dxa"/>
            <w:shd w:val="clear" w:color="auto" w:fill="D9D9D9"/>
          </w:tcPr>
          <w:p w:rsidR="00CD2460" w:rsidRPr="00D87656" w:rsidRDefault="00CD2460" w:rsidP="00C81986">
            <w:pPr>
              <w:jc w:val="center"/>
              <w:rPr>
                <w:sz w:val="20"/>
                <w:szCs w:val="20"/>
              </w:rPr>
            </w:pPr>
            <w:r w:rsidRPr="00D87656">
              <w:rPr>
                <w:sz w:val="20"/>
                <w:szCs w:val="20"/>
              </w:rPr>
              <w:t>107</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Accidents at railway crossings</w:t>
            </w:r>
          </w:p>
        </w:tc>
        <w:tc>
          <w:tcPr>
            <w:tcW w:w="1445" w:type="dxa"/>
            <w:shd w:val="clear" w:color="auto" w:fill="D9D9D9"/>
          </w:tcPr>
          <w:p w:rsidR="00CD2460" w:rsidRPr="00D87656" w:rsidRDefault="00CD2460" w:rsidP="00C81986">
            <w:pPr>
              <w:jc w:val="center"/>
              <w:rPr>
                <w:sz w:val="20"/>
                <w:szCs w:val="20"/>
              </w:rPr>
            </w:pPr>
            <w:r w:rsidRPr="00D87656">
              <w:rPr>
                <w:sz w:val="20"/>
                <w:szCs w:val="20"/>
              </w:rPr>
              <w:t>128</w:t>
            </w:r>
          </w:p>
        </w:tc>
        <w:tc>
          <w:tcPr>
            <w:tcW w:w="1464" w:type="dxa"/>
            <w:shd w:val="clear" w:color="auto" w:fill="D9D9D9"/>
          </w:tcPr>
          <w:p w:rsidR="00CD2460" w:rsidRPr="00D87656" w:rsidRDefault="00CD2460" w:rsidP="00C81986">
            <w:pPr>
              <w:jc w:val="center"/>
              <w:rPr>
                <w:sz w:val="20"/>
                <w:szCs w:val="20"/>
              </w:rPr>
            </w:pPr>
            <w:r w:rsidRPr="00D87656">
              <w:rPr>
                <w:sz w:val="20"/>
                <w:szCs w:val="20"/>
              </w:rPr>
              <w:t>36</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Damage during the transportation of hazardous goods</w:t>
            </w:r>
          </w:p>
        </w:tc>
        <w:tc>
          <w:tcPr>
            <w:tcW w:w="1445" w:type="dxa"/>
            <w:shd w:val="clear" w:color="auto" w:fill="D9D9D9"/>
          </w:tcPr>
          <w:p w:rsidR="00CD2460" w:rsidRPr="00D87656" w:rsidRDefault="00CD2460" w:rsidP="00C81986">
            <w:pPr>
              <w:jc w:val="center"/>
              <w:rPr>
                <w:sz w:val="20"/>
                <w:szCs w:val="20"/>
              </w:rPr>
            </w:pPr>
            <w:r w:rsidRPr="00D87656">
              <w:rPr>
                <w:sz w:val="20"/>
                <w:szCs w:val="20"/>
              </w:rPr>
              <w:t>33</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Injury / death of persons caused by </w:t>
            </w:r>
            <w:r w:rsidR="00AD0C87" w:rsidRPr="00D87656">
              <w:rPr>
                <w:sz w:val="20"/>
                <w:szCs w:val="20"/>
              </w:rPr>
              <w:t>rail vehicles</w:t>
            </w:r>
          </w:p>
        </w:tc>
        <w:tc>
          <w:tcPr>
            <w:tcW w:w="1445" w:type="dxa"/>
            <w:shd w:val="clear" w:color="auto" w:fill="D9D9D9"/>
          </w:tcPr>
          <w:p w:rsidR="00CD2460" w:rsidRPr="00D87656" w:rsidRDefault="00CD2460" w:rsidP="00C81986">
            <w:pPr>
              <w:jc w:val="center"/>
              <w:rPr>
                <w:sz w:val="20"/>
                <w:szCs w:val="20"/>
              </w:rPr>
            </w:pPr>
            <w:r w:rsidRPr="00D87656">
              <w:rPr>
                <w:sz w:val="20"/>
                <w:szCs w:val="20"/>
              </w:rPr>
              <w:t>46</w:t>
            </w:r>
          </w:p>
        </w:tc>
        <w:tc>
          <w:tcPr>
            <w:tcW w:w="1464" w:type="dxa"/>
            <w:shd w:val="clear" w:color="auto" w:fill="D9D9D9"/>
          </w:tcPr>
          <w:p w:rsidR="00CD2460" w:rsidRPr="00D87656" w:rsidRDefault="00CD2460" w:rsidP="00C81986">
            <w:pPr>
              <w:jc w:val="center"/>
              <w:rPr>
                <w:sz w:val="20"/>
                <w:szCs w:val="20"/>
              </w:rPr>
            </w:pPr>
            <w:r w:rsidRPr="00D87656">
              <w:rPr>
                <w:sz w:val="20"/>
                <w:szCs w:val="20"/>
              </w:rPr>
              <w:t>35</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117</w:t>
            </w:r>
          </w:p>
        </w:tc>
        <w:tc>
          <w:tcPr>
            <w:tcW w:w="1464" w:type="dxa"/>
            <w:shd w:val="clear" w:color="auto" w:fill="D9D9D9"/>
          </w:tcPr>
          <w:p w:rsidR="00CD2460" w:rsidRPr="00D87656" w:rsidRDefault="00CD2460" w:rsidP="00C81986">
            <w:pPr>
              <w:jc w:val="center"/>
              <w:rPr>
                <w:sz w:val="20"/>
                <w:szCs w:val="20"/>
              </w:rPr>
            </w:pPr>
            <w:r w:rsidRPr="00D87656">
              <w:rPr>
                <w:sz w:val="20"/>
                <w:szCs w:val="20"/>
              </w:rPr>
              <w:t>16</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vehicles</w:t>
            </w:r>
          </w:p>
        </w:tc>
        <w:tc>
          <w:tcPr>
            <w:tcW w:w="1445" w:type="dxa"/>
            <w:shd w:val="clear" w:color="auto" w:fill="D9D9D9"/>
          </w:tcPr>
          <w:p w:rsidR="00CD2460" w:rsidRPr="00D87656" w:rsidRDefault="00CD2460" w:rsidP="00C81986">
            <w:pPr>
              <w:jc w:val="center"/>
              <w:rPr>
                <w:sz w:val="20"/>
                <w:szCs w:val="20"/>
              </w:rPr>
            </w:pPr>
            <w:r w:rsidRPr="00D87656">
              <w:rPr>
                <w:sz w:val="20"/>
                <w:szCs w:val="20"/>
              </w:rPr>
              <w:t>22</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infrastructure</w:t>
            </w:r>
          </w:p>
        </w:tc>
        <w:tc>
          <w:tcPr>
            <w:tcW w:w="1445" w:type="dxa"/>
            <w:shd w:val="clear" w:color="auto" w:fill="D9D9D9"/>
          </w:tcPr>
          <w:p w:rsidR="00CD2460" w:rsidRPr="00D87656" w:rsidRDefault="00CD2460" w:rsidP="00C81986">
            <w:pPr>
              <w:jc w:val="center"/>
              <w:rPr>
                <w:sz w:val="20"/>
                <w:szCs w:val="20"/>
              </w:rPr>
            </w:pPr>
            <w:r w:rsidRPr="00D87656">
              <w:rPr>
                <w:sz w:val="20"/>
                <w:szCs w:val="20"/>
              </w:rPr>
              <w:t>113</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Suicide / attempted suicide</w:t>
            </w:r>
          </w:p>
        </w:tc>
        <w:tc>
          <w:tcPr>
            <w:tcW w:w="1445" w:type="dxa"/>
            <w:shd w:val="clear" w:color="auto" w:fill="D9D9D9"/>
          </w:tcPr>
          <w:p w:rsidR="00CD2460" w:rsidRPr="00D87656" w:rsidRDefault="00CD2460" w:rsidP="00C81986">
            <w:pPr>
              <w:jc w:val="center"/>
              <w:rPr>
                <w:sz w:val="20"/>
                <w:szCs w:val="20"/>
              </w:rPr>
            </w:pPr>
            <w:r w:rsidRPr="00D87656">
              <w:rPr>
                <w:sz w:val="20"/>
                <w:szCs w:val="20"/>
              </w:rPr>
              <w:t>107</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bl>
    <w:p w:rsidR="00CD2460" w:rsidRPr="00D87656" w:rsidRDefault="00CD2460" w:rsidP="00D87656">
      <w:pPr>
        <w:spacing w:before="240"/>
        <w:ind w:left="357"/>
        <w:rPr>
          <w:b/>
          <w:sz w:val="20"/>
          <w:szCs w:val="20"/>
        </w:rPr>
      </w:pPr>
      <w:r w:rsidRPr="00D87656">
        <w:rPr>
          <w:b/>
          <w:sz w:val="20"/>
          <w:szCs w:val="20"/>
        </w:rPr>
        <w:t xml:space="preserve">Reported </w:t>
      </w:r>
      <w:r w:rsidR="00AD0C87" w:rsidRPr="00D87656">
        <w:rPr>
          <w:b/>
          <w:sz w:val="20"/>
          <w:szCs w:val="20"/>
        </w:rPr>
        <w:t>incidents</w:t>
      </w:r>
      <w:r w:rsidRPr="00D87656">
        <w:rPr>
          <w:b/>
          <w:sz w:val="20"/>
          <w:szCs w:val="20"/>
        </w:rPr>
        <w:t xml:space="preserve"> by </w:t>
      </w:r>
      <w:r w:rsidR="00AD0C87" w:rsidRPr="00D87656">
        <w:rPr>
          <w:b/>
          <w:sz w:val="20"/>
          <w:szCs w:val="20"/>
        </w:rPr>
        <w:t>incident</w:t>
      </w:r>
      <w:r w:rsidRPr="00D87656">
        <w:rPr>
          <w:b/>
          <w:sz w:val="20"/>
          <w:szCs w:val="20"/>
        </w:rPr>
        <w:t xml:space="preserve"> type (all railways)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877"/>
        <w:gridCol w:w="1469"/>
      </w:tblGrid>
      <w:tr w:rsidR="00CD2460" w:rsidRPr="00D87656" w:rsidTr="00C81986">
        <w:tblPrEx>
          <w:tblCellMar>
            <w:top w:w="0" w:type="dxa"/>
            <w:bottom w:w="0" w:type="dxa"/>
          </w:tblCellMar>
        </w:tblPrEx>
        <w:tc>
          <w:tcPr>
            <w:tcW w:w="7877" w:type="dxa"/>
            <w:shd w:val="clear" w:color="auto" w:fill="7F7F7F"/>
          </w:tcPr>
          <w:p w:rsidR="00CD2460" w:rsidRPr="00D87656" w:rsidRDefault="00AD0C87" w:rsidP="001147A0">
            <w:pPr>
              <w:rPr>
                <w:sz w:val="20"/>
                <w:szCs w:val="20"/>
              </w:rPr>
            </w:pPr>
            <w:r w:rsidRPr="00D87656">
              <w:rPr>
                <w:sz w:val="20"/>
                <w:szCs w:val="20"/>
              </w:rPr>
              <w:t>Incidents</w:t>
            </w:r>
          </w:p>
        </w:tc>
        <w:tc>
          <w:tcPr>
            <w:tcW w:w="1469" w:type="dxa"/>
            <w:shd w:val="clear" w:color="auto" w:fill="7F7F7F"/>
          </w:tcPr>
          <w:p w:rsidR="00CD2460" w:rsidRPr="00D87656" w:rsidRDefault="00CD2460" w:rsidP="00C81986">
            <w:pPr>
              <w:jc w:val="center"/>
              <w:rPr>
                <w:sz w:val="20"/>
                <w:szCs w:val="20"/>
              </w:rPr>
            </w:pPr>
            <w:r w:rsidRPr="00D87656">
              <w:rPr>
                <w:sz w:val="20"/>
                <w:szCs w:val="20"/>
              </w:rPr>
              <w:t>Number</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Unauthorised passing of a signal by a train</w:t>
            </w:r>
          </w:p>
        </w:tc>
        <w:tc>
          <w:tcPr>
            <w:tcW w:w="1469" w:type="dxa"/>
            <w:shd w:val="clear" w:color="auto" w:fill="D9D9D9"/>
          </w:tcPr>
          <w:p w:rsidR="00CD2460" w:rsidRPr="00D87656" w:rsidRDefault="00CD2460" w:rsidP="00C81986">
            <w:pPr>
              <w:jc w:val="center"/>
              <w:rPr>
                <w:sz w:val="20"/>
                <w:szCs w:val="20"/>
              </w:rPr>
            </w:pPr>
            <w:r w:rsidRPr="00D87656">
              <w:rPr>
                <w:sz w:val="20"/>
                <w:szCs w:val="20"/>
              </w:rPr>
              <w:t>25</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Unauthorised passing of a signal during shunting / running on branch lines</w:t>
            </w:r>
          </w:p>
        </w:tc>
        <w:tc>
          <w:tcPr>
            <w:tcW w:w="1469" w:type="dxa"/>
            <w:shd w:val="clear" w:color="auto" w:fill="D9D9D9"/>
          </w:tcPr>
          <w:p w:rsidR="00CD2460" w:rsidRPr="00D87656" w:rsidRDefault="00CD2460" w:rsidP="00C81986">
            <w:pPr>
              <w:jc w:val="center"/>
              <w:rPr>
                <w:sz w:val="20"/>
                <w:szCs w:val="20"/>
              </w:rPr>
            </w:pPr>
            <w:r w:rsidRPr="00D87656">
              <w:rPr>
                <w:sz w:val="20"/>
                <w:szCs w:val="20"/>
              </w:rPr>
              <w:t>29</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 xml:space="preserve">Unauthorised entry into </w:t>
            </w:r>
            <w:r w:rsidR="00AD0C87" w:rsidRPr="00D87656">
              <w:rPr>
                <w:sz w:val="20"/>
                <w:szCs w:val="20"/>
              </w:rPr>
              <w:t>occupied</w:t>
            </w:r>
            <w:r w:rsidRPr="00D87656">
              <w:rPr>
                <w:sz w:val="20"/>
                <w:szCs w:val="20"/>
              </w:rPr>
              <w:t xml:space="preserve"> sections of track</w:t>
            </w:r>
          </w:p>
        </w:tc>
        <w:tc>
          <w:tcPr>
            <w:tcW w:w="1469" w:type="dxa"/>
            <w:shd w:val="clear" w:color="auto" w:fill="D9D9D9"/>
          </w:tcPr>
          <w:p w:rsidR="00CD2460" w:rsidRPr="00D87656" w:rsidRDefault="00CD2460" w:rsidP="00C81986">
            <w:pPr>
              <w:jc w:val="center"/>
              <w:rPr>
                <w:sz w:val="20"/>
                <w:szCs w:val="20"/>
              </w:rPr>
            </w:pPr>
            <w:r w:rsidRPr="00D87656">
              <w:rPr>
                <w:sz w:val="20"/>
                <w:szCs w:val="20"/>
              </w:rPr>
              <w:t>3</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 xml:space="preserve">Driving without being instructed to do so or without </w:t>
            </w:r>
            <w:r w:rsidR="00AD0C87" w:rsidRPr="00D87656">
              <w:rPr>
                <w:sz w:val="20"/>
                <w:szCs w:val="20"/>
              </w:rPr>
              <w:t>authorisation</w:t>
            </w:r>
          </w:p>
        </w:tc>
        <w:tc>
          <w:tcPr>
            <w:tcW w:w="1469" w:type="dxa"/>
            <w:shd w:val="clear" w:color="auto" w:fill="D9D9D9"/>
          </w:tcPr>
          <w:p w:rsidR="00CD2460" w:rsidRPr="00D87656" w:rsidRDefault="00CD2460" w:rsidP="00C81986">
            <w:pPr>
              <w:jc w:val="center"/>
              <w:rPr>
                <w:sz w:val="20"/>
                <w:szCs w:val="20"/>
              </w:rPr>
            </w:pPr>
            <w:r w:rsidRPr="00D87656">
              <w:rPr>
                <w:sz w:val="20"/>
                <w:szCs w:val="20"/>
              </w:rPr>
              <w:t>19</w:t>
            </w:r>
          </w:p>
        </w:tc>
      </w:tr>
      <w:tr w:rsidR="00CD2460" w:rsidRPr="00D87656" w:rsidTr="00C81986">
        <w:tblPrEx>
          <w:tblCellMar>
            <w:top w:w="0" w:type="dxa"/>
            <w:bottom w:w="0" w:type="dxa"/>
          </w:tblCellMar>
        </w:tblPrEx>
        <w:tc>
          <w:tcPr>
            <w:tcW w:w="7877" w:type="dxa"/>
            <w:shd w:val="clear" w:color="auto" w:fill="D9D9D9"/>
          </w:tcPr>
          <w:p w:rsidR="00CD2460" w:rsidRPr="00D87656" w:rsidRDefault="00AD0C87" w:rsidP="001147A0">
            <w:pPr>
              <w:rPr>
                <w:sz w:val="20"/>
                <w:szCs w:val="20"/>
              </w:rPr>
            </w:pPr>
            <w:r w:rsidRPr="00D87656">
              <w:rPr>
                <w:sz w:val="20"/>
                <w:szCs w:val="20"/>
              </w:rPr>
              <w:t>Rail vehicles</w:t>
            </w:r>
            <w:r w:rsidR="00CD2460" w:rsidRPr="00D87656">
              <w:rPr>
                <w:sz w:val="20"/>
                <w:szCs w:val="20"/>
              </w:rPr>
              <w:t xml:space="preserve"> rolling away</w:t>
            </w:r>
          </w:p>
        </w:tc>
        <w:tc>
          <w:tcPr>
            <w:tcW w:w="1469" w:type="dxa"/>
            <w:shd w:val="clear" w:color="auto" w:fill="D9D9D9"/>
          </w:tcPr>
          <w:p w:rsidR="00CD2460" w:rsidRPr="00D87656" w:rsidRDefault="00CD2460" w:rsidP="00C81986">
            <w:pPr>
              <w:jc w:val="center"/>
              <w:rPr>
                <w:sz w:val="20"/>
                <w:szCs w:val="20"/>
              </w:rPr>
            </w:pPr>
            <w:r w:rsidRPr="00D87656">
              <w:rPr>
                <w:sz w:val="20"/>
                <w:szCs w:val="20"/>
              </w:rPr>
              <w:t>4</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 xml:space="preserve">Technical defects on installations and </w:t>
            </w:r>
            <w:r w:rsidR="00AD0C87" w:rsidRPr="00D87656">
              <w:rPr>
                <w:sz w:val="20"/>
                <w:szCs w:val="20"/>
              </w:rPr>
              <w:t>rail vehicles</w:t>
            </w:r>
          </w:p>
        </w:tc>
        <w:tc>
          <w:tcPr>
            <w:tcW w:w="1469" w:type="dxa"/>
            <w:shd w:val="clear" w:color="auto" w:fill="D9D9D9"/>
          </w:tcPr>
          <w:p w:rsidR="00CD2460" w:rsidRPr="00D87656" w:rsidRDefault="00CD2460" w:rsidP="00C81986">
            <w:pPr>
              <w:jc w:val="center"/>
              <w:rPr>
                <w:sz w:val="20"/>
                <w:szCs w:val="20"/>
              </w:rPr>
            </w:pPr>
            <w:r w:rsidRPr="00D87656">
              <w:rPr>
                <w:sz w:val="20"/>
                <w:szCs w:val="20"/>
              </w:rPr>
              <w:t>31</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 xml:space="preserve">Train </w:t>
            </w:r>
            <w:r w:rsidR="00AD0C87" w:rsidRPr="00D87656">
              <w:rPr>
                <w:sz w:val="20"/>
                <w:szCs w:val="20"/>
              </w:rPr>
              <w:t>breaking loose</w:t>
            </w:r>
          </w:p>
        </w:tc>
        <w:tc>
          <w:tcPr>
            <w:tcW w:w="1469" w:type="dxa"/>
            <w:shd w:val="clear" w:color="auto" w:fill="D9D9D9"/>
          </w:tcPr>
          <w:p w:rsidR="00CD2460" w:rsidRPr="00D87656" w:rsidRDefault="00CD2460" w:rsidP="00C81986">
            <w:pPr>
              <w:jc w:val="center"/>
              <w:rPr>
                <w:sz w:val="20"/>
                <w:szCs w:val="20"/>
              </w:rPr>
            </w:pPr>
            <w:r w:rsidRPr="00D87656">
              <w:rPr>
                <w:sz w:val="20"/>
                <w:szCs w:val="20"/>
              </w:rPr>
              <w:t>156</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Incorrect loading / securing of load</w:t>
            </w:r>
          </w:p>
        </w:tc>
        <w:tc>
          <w:tcPr>
            <w:tcW w:w="1469" w:type="dxa"/>
            <w:shd w:val="clear" w:color="auto" w:fill="D9D9D9"/>
          </w:tcPr>
          <w:p w:rsidR="00CD2460" w:rsidRPr="00D87656" w:rsidRDefault="00CD2460" w:rsidP="00C81986">
            <w:pPr>
              <w:jc w:val="center"/>
              <w:rPr>
                <w:sz w:val="20"/>
                <w:szCs w:val="20"/>
              </w:rPr>
            </w:pPr>
            <w:r w:rsidRPr="00D87656">
              <w:rPr>
                <w:sz w:val="20"/>
                <w:szCs w:val="20"/>
              </w:rPr>
              <w:t>39</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Impairment of safe operation as a result of the violation of railway regulations</w:t>
            </w:r>
          </w:p>
        </w:tc>
        <w:tc>
          <w:tcPr>
            <w:tcW w:w="1469" w:type="dxa"/>
            <w:shd w:val="clear" w:color="auto" w:fill="D9D9D9"/>
          </w:tcPr>
          <w:p w:rsidR="00CD2460" w:rsidRPr="00D87656" w:rsidRDefault="00CD2460" w:rsidP="00C81986">
            <w:pPr>
              <w:jc w:val="center"/>
              <w:rPr>
                <w:sz w:val="20"/>
                <w:szCs w:val="20"/>
              </w:rPr>
            </w:pPr>
            <w:r w:rsidRPr="00D87656">
              <w:rPr>
                <w:sz w:val="20"/>
                <w:szCs w:val="20"/>
              </w:rPr>
              <w:t>16</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Endangerment of persons during work in the track area by running train</w:t>
            </w:r>
          </w:p>
        </w:tc>
        <w:tc>
          <w:tcPr>
            <w:tcW w:w="1469" w:type="dxa"/>
            <w:shd w:val="clear" w:color="auto" w:fill="D9D9D9"/>
          </w:tcPr>
          <w:p w:rsidR="00CD2460" w:rsidRPr="00D87656" w:rsidRDefault="00CD2460" w:rsidP="00C81986">
            <w:pPr>
              <w:jc w:val="center"/>
              <w:rPr>
                <w:sz w:val="20"/>
                <w:szCs w:val="20"/>
              </w:rPr>
            </w:pPr>
            <w:r w:rsidRPr="00D87656">
              <w:rPr>
                <w:sz w:val="20"/>
                <w:szCs w:val="20"/>
              </w:rPr>
              <w:t>6</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Failure to secure railway crossings</w:t>
            </w:r>
          </w:p>
        </w:tc>
        <w:tc>
          <w:tcPr>
            <w:tcW w:w="1469" w:type="dxa"/>
            <w:shd w:val="clear" w:color="auto" w:fill="D9D9D9"/>
          </w:tcPr>
          <w:p w:rsidR="00CD2460" w:rsidRPr="00D87656" w:rsidRDefault="00CD2460" w:rsidP="00C81986">
            <w:pPr>
              <w:jc w:val="center"/>
              <w:rPr>
                <w:sz w:val="20"/>
                <w:szCs w:val="20"/>
              </w:rPr>
            </w:pPr>
            <w:r w:rsidRPr="00D87656">
              <w:rPr>
                <w:sz w:val="20"/>
                <w:szCs w:val="20"/>
              </w:rPr>
              <w:t>44</w:t>
            </w:r>
          </w:p>
        </w:tc>
      </w:tr>
      <w:tr w:rsidR="00CD2460" w:rsidRPr="00D87656" w:rsidTr="00C81986">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Road vehicles entering railway crossings in the process of closing</w:t>
            </w:r>
          </w:p>
        </w:tc>
        <w:tc>
          <w:tcPr>
            <w:tcW w:w="1469" w:type="dxa"/>
            <w:shd w:val="clear" w:color="auto" w:fill="D9D9D9"/>
          </w:tcPr>
          <w:p w:rsidR="00CD2460" w:rsidRPr="00D87656" w:rsidRDefault="00CD2460" w:rsidP="00C81986">
            <w:pPr>
              <w:jc w:val="center"/>
              <w:rPr>
                <w:sz w:val="20"/>
                <w:szCs w:val="20"/>
              </w:rPr>
            </w:pPr>
            <w:r w:rsidRPr="00D87656">
              <w:rPr>
                <w:sz w:val="20"/>
                <w:szCs w:val="20"/>
              </w:rPr>
              <w:t>6</w:t>
            </w:r>
          </w:p>
        </w:tc>
      </w:tr>
    </w:tbl>
    <w:p w:rsidR="00CD2460" w:rsidRPr="001147A0" w:rsidRDefault="00CD2460" w:rsidP="001147A0"/>
    <w:p w:rsidR="00CD2460" w:rsidRPr="004D3C0C" w:rsidRDefault="00CD2460">
      <w:pPr>
        <w:tabs>
          <w:tab w:val="left" w:pos="4127"/>
          <w:tab w:val="left" w:pos="7847"/>
        </w:tabs>
        <w:spacing w:before="36"/>
        <w:ind w:left="7992" w:right="432" w:hanging="7992"/>
        <w:rPr>
          <w:color w:val="000000"/>
          <w:sz w:val="18"/>
          <w:szCs w:val="18"/>
          <w:shd w:val="clear" w:color="auto" w:fill="FFCC00"/>
          <w:lang w:val="de-DE"/>
        </w:rPr>
      </w:pPr>
      <w:r w:rsidRPr="004D3C0C">
        <w:rPr>
          <w:color w:val="000000"/>
          <w:sz w:val="18"/>
          <w:szCs w:val="18"/>
          <w:shd w:val="clear" w:color="auto" w:fill="FFCC00"/>
          <w:lang w:val="de-DE"/>
        </w:rPr>
        <w:br w:type="page"/>
      </w:r>
    </w:p>
    <w:tbl>
      <w:tblPr>
        <w:tblW w:w="936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70"/>
        <w:gridCol w:w="1930"/>
        <w:gridCol w:w="19"/>
        <w:gridCol w:w="1954"/>
        <w:gridCol w:w="7"/>
        <w:gridCol w:w="1966"/>
        <w:gridCol w:w="14"/>
      </w:tblGrid>
      <w:tr w:rsidR="00CD2460" w:rsidRPr="001312F9" w:rsidTr="001312F9">
        <w:tblPrEx>
          <w:tblCellMar>
            <w:top w:w="0" w:type="dxa"/>
            <w:bottom w:w="0" w:type="dxa"/>
          </w:tblCellMar>
        </w:tblPrEx>
        <w:trPr>
          <w:gridAfter w:val="1"/>
          <w:wAfter w:w="14" w:type="dxa"/>
        </w:trPr>
        <w:tc>
          <w:tcPr>
            <w:tcW w:w="9346" w:type="dxa"/>
            <w:gridSpan w:val="6"/>
            <w:tcBorders>
              <w:top w:val="nil"/>
              <w:left w:val="nil"/>
              <w:bottom w:val="nil"/>
              <w:right w:val="nil"/>
            </w:tcBorders>
            <w:shd w:val="clear" w:color="auto" w:fill="F2F2F2"/>
          </w:tcPr>
          <w:p w:rsidR="00CD2460" w:rsidRPr="001312F9" w:rsidRDefault="00CD2460" w:rsidP="001147A0">
            <w:pPr>
              <w:rPr>
                <w:b/>
                <w:sz w:val="20"/>
                <w:szCs w:val="20"/>
              </w:rPr>
            </w:pPr>
            <w:r w:rsidRPr="001312F9">
              <w:rPr>
                <w:b/>
                <w:sz w:val="20"/>
                <w:szCs w:val="20"/>
              </w:rPr>
              <w:t>Accidents to persons, including suicide, by accident type (networked railways)</w:t>
            </w:r>
          </w:p>
        </w:tc>
      </w:tr>
      <w:tr w:rsidR="00CD2460" w:rsidRPr="00D87656" w:rsidTr="00C81986">
        <w:tblPrEx>
          <w:tblCellMar>
            <w:top w:w="0" w:type="dxa"/>
            <w:bottom w:w="0" w:type="dxa"/>
          </w:tblCellMar>
        </w:tblPrEx>
        <w:tc>
          <w:tcPr>
            <w:tcW w:w="5400" w:type="dxa"/>
            <w:gridSpan w:val="2"/>
            <w:shd w:val="clear" w:color="auto" w:fill="7F7F7F"/>
          </w:tcPr>
          <w:p w:rsidR="00CD2460" w:rsidRPr="00D87656" w:rsidRDefault="00CD2460" w:rsidP="001147A0">
            <w:pPr>
              <w:rPr>
                <w:sz w:val="20"/>
                <w:szCs w:val="20"/>
              </w:rPr>
            </w:pPr>
            <w:r w:rsidRPr="00D87656">
              <w:rPr>
                <w:sz w:val="20"/>
                <w:szCs w:val="20"/>
              </w:rPr>
              <w:t>Deaths</w:t>
            </w:r>
          </w:p>
        </w:tc>
        <w:tc>
          <w:tcPr>
            <w:tcW w:w="1980" w:type="dxa"/>
            <w:gridSpan w:val="3"/>
            <w:shd w:val="clear" w:color="auto" w:fill="7F7F7F"/>
          </w:tcPr>
          <w:p w:rsidR="00CD2460" w:rsidRPr="00D87656" w:rsidRDefault="00CD2460" w:rsidP="001147A0">
            <w:pPr>
              <w:rPr>
                <w:sz w:val="20"/>
                <w:szCs w:val="20"/>
              </w:rPr>
            </w:pPr>
            <w:r w:rsidRPr="00D87656">
              <w:rPr>
                <w:sz w:val="20"/>
                <w:szCs w:val="20"/>
              </w:rPr>
              <w:t>Serious injuries</w:t>
            </w:r>
          </w:p>
        </w:tc>
        <w:tc>
          <w:tcPr>
            <w:tcW w:w="1980" w:type="dxa"/>
            <w:gridSpan w:val="2"/>
            <w:shd w:val="clear" w:color="auto" w:fill="7F7F7F"/>
          </w:tcPr>
          <w:p w:rsidR="00CD2460" w:rsidRPr="00D87656" w:rsidRDefault="00A210F6" w:rsidP="001147A0">
            <w:pPr>
              <w:rPr>
                <w:sz w:val="20"/>
                <w:szCs w:val="20"/>
              </w:rPr>
            </w:pPr>
            <w:r w:rsidRPr="00D87656">
              <w:rPr>
                <w:sz w:val="20"/>
                <w:szCs w:val="20"/>
              </w:rPr>
              <w:t>Minor</w:t>
            </w:r>
            <w:r w:rsidR="00CD2460" w:rsidRPr="00D87656">
              <w:rPr>
                <w:sz w:val="20"/>
                <w:szCs w:val="20"/>
              </w:rPr>
              <w:t xml:space="preserve"> injuries</w:t>
            </w:r>
          </w:p>
        </w:tc>
      </w:tr>
      <w:tr w:rsidR="00CD2460" w:rsidRPr="00D87656" w:rsidTr="00144B6F">
        <w:tblPrEx>
          <w:tblCellMar>
            <w:top w:w="0" w:type="dxa"/>
            <w:bottom w:w="0" w:type="dxa"/>
          </w:tblCellMar>
        </w:tblPrEx>
        <w:trPr>
          <w:gridAfter w:val="1"/>
          <w:wAfter w:w="14" w:type="dxa"/>
        </w:trPr>
        <w:tc>
          <w:tcPr>
            <w:tcW w:w="3470" w:type="dxa"/>
            <w:shd w:val="clear" w:color="auto" w:fill="D9D9D9"/>
          </w:tcPr>
          <w:p w:rsidR="00CD2460" w:rsidRPr="00D87656" w:rsidRDefault="00CD2460" w:rsidP="00C81986">
            <w:pPr>
              <w:shd w:val="clear" w:color="auto" w:fill="D9D9D9"/>
              <w:rPr>
                <w:sz w:val="20"/>
                <w:szCs w:val="20"/>
              </w:rPr>
            </w:pPr>
            <w:r w:rsidRPr="00D87656">
              <w:rPr>
                <w:sz w:val="20"/>
                <w:szCs w:val="20"/>
              </w:rPr>
              <w:t>Train collision</w:t>
            </w:r>
          </w:p>
        </w:tc>
        <w:tc>
          <w:tcPr>
            <w:tcW w:w="1949"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1</w:t>
            </w:r>
          </w:p>
        </w:tc>
        <w:tc>
          <w:tcPr>
            <w:tcW w:w="1954" w:type="dxa"/>
            <w:shd w:val="clear" w:color="auto" w:fill="D9D9D9"/>
          </w:tcPr>
          <w:p w:rsidR="00CD2460" w:rsidRPr="00D87656" w:rsidRDefault="00CD2460" w:rsidP="00C81986">
            <w:pPr>
              <w:shd w:val="clear" w:color="auto" w:fill="D9D9D9"/>
              <w:jc w:val="center"/>
              <w:rPr>
                <w:sz w:val="20"/>
                <w:szCs w:val="20"/>
              </w:rPr>
            </w:pPr>
            <w:r w:rsidRPr="00D87656">
              <w:rPr>
                <w:sz w:val="20"/>
                <w:szCs w:val="20"/>
              </w:rPr>
              <w:t>-</w:t>
            </w:r>
          </w:p>
        </w:tc>
        <w:tc>
          <w:tcPr>
            <w:tcW w:w="1973"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3</w:t>
            </w:r>
          </w:p>
        </w:tc>
      </w:tr>
      <w:tr w:rsidR="00CD2460" w:rsidRPr="00D87656" w:rsidTr="00144B6F">
        <w:tblPrEx>
          <w:tblCellMar>
            <w:top w:w="0" w:type="dxa"/>
            <w:bottom w:w="0" w:type="dxa"/>
          </w:tblCellMar>
        </w:tblPrEx>
        <w:trPr>
          <w:gridAfter w:val="1"/>
          <w:wAfter w:w="14" w:type="dxa"/>
        </w:trPr>
        <w:tc>
          <w:tcPr>
            <w:tcW w:w="3470" w:type="dxa"/>
            <w:shd w:val="clear" w:color="auto" w:fill="D9D9D9"/>
          </w:tcPr>
          <w:p w:rsidR="00CD2460" w:rsidRPr="00D87656" w:rsidRDefault="00CD2460" w:rsidP="00C81986">
            <w:pPr>
              <w:shd w:val="clear" w:color="auto" w:fill="D9D9D9"/>
              <w:rPr>
                <w:sz w:val="20"/>
                <w:szCs w:val="20"/>
              </w:rPr>
            </w:pPr>
            <w:r w:rsidRPr="00D87656">
              <w:rPr>
                <w:sz w:val="20"/>
                <w:szCs w:val="20"/>
              </w:rPr>
              <w:t>Accidents at railway crossings</w:t>
            </w:r>
          </w:p>
        </w:tc>
        <w:tc>
          <w:tcPr>
            <w:tcW w:w="1949"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17</w:t>
            </w:r>
          </w:p>
        </w:tc>
        <w:tc>
          <w:tcPr>
            <w:tcW w:w="1954" w:type="dxa"/>
            <w:shd w:val="clear" w:color="auto" w:fill="D9D9D9"/>
          </w:tcPr>
          <w:p w:rsidR="00CD2460" w:rsidRPr="00D87656" w:rsidRDefault="00CD2460" w:rsidP="00C81986">
            <w:pPr>
              <w:shd w:val="clear" w:color="auto" w:fill="D9D9D9"/>
              <w:jc w:val="center"/>
              <w:rPr>
                <w:sz w:val="20"/>
                <w:szCs w:val="20"/>
              </w:rPr>
            </w:pPr>
            <w:r w:rsidRPr="00D87656">
              <w:rPr>
                <w:sz w:val="20"/>
                <w:szCs w:val="20"/>
              </w:rPr>
              <w:t>23</w:t>
            </w:r>
          </w:p>
        </w:tc>
        <w:tc>
          <w:tcPr>
            <w:tcW w:w="1973"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52</w:t>
            </w:r>
          </w:p>
        </w:tc>
      </w:tr>
      <w:tr w:rsidR="00CD2460" w:rsidRPr="00D87656" w:rsidTr="00144B6F">
        <w:tblPrEx>
          <w:tblCellMar>
            <w:top w:w="0" w:type="dxa"/>
            <w:bottom w:w="0" w:type="dxa"/>
          </w:tblCellMar>
        </w:tblPrEx>
        <w:trPr>
          <w:gridAfter w:val="1"/>
          <w:wAfter w:w="14" w:type="dxa"/>
        </w:trPr>
        <w:tc>
          <w:tcPr>
            <w:tcW w:w="3470" w:type="dxa"/>
            <w:shd w:val="clear" w:color="auto" w:fill="D9D9D9"/>
          </w:tcPr>
          <w:p w:rsidR="00CD2460" w:rsidRPr="00D87656" w:rsidRDefault="00CD2460" w:rsidP="00C81986">
            <w:pPr>
              <w:shd w:val="clear" w:color="auto" w:fill="D9D9D9"/>
              <w:rPr>
                <w:sz w:val="20"/>
                <w:szCs w:val="20"/>
              </w:rPr>
            </w:pPr>
            <w:r w:rsidRPr="00D87656">
              <w:rPr>
                <w:sz w:val="20"/>
                <w:szCs w:val="20"/>
              </w:rPr>
              <w:t xml:space="preserve">Injury / death of persons caused by </w:t>
            </w:r>
            <w:r w:rsidR="00AD0C87" w:rsidRPr="00D87656">
              <w:rPr>
                <w:sz w:val="20"/>
                <w:szCs w:val="20"/>
              </w:rPr>
              <w:t>rail vehicles</w:t>
            </w:r>
          </w:p>
        </w:tc>
        <w:tc>
          <w:tcPr>
            <w:tcW w:w="1949"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20</w:t>
            </w:r>
          </w:p>
        </w:tc>
        <w:tc>
          <w:tcPr>
            <w:tcW w:w="1954" w:type="dxa"/>
            <w:shd w:val="clear" w:color="auto" w:fill="D9D9D9"/>
          </w:tcPr>
          <w:p w:rsidR="00CD2460" w:rsidRPr="00D87656" w:rsidRDefault="00CD2460" w:rsidP="00C81986">
            <w:pPr>
              <w:shd w:val="clear" w:color="auto" w:fill="D9D9D9"/>
              <w:jc w:val="center"/>
              <w:rPr>
                <w:sz w:val="20"/>
                <w:szCs w:val="20"/>
              </w:rPr>
            </w:pPr>
            <w:r w:rsidRPr="00D87656">
              <w:rPr>
                <w:sz w:val="20"/>
                <w:szCs w:val="20"/>
              </w:rPr>
              <w:t>15</w:t>
            </w:r>
          </w:p>
        </w:tc>
        <w:tc>
          <w:tcPr>
            <w:tcW w:w="1973"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9</w:t>
            </w:r>
          </w:p>
        </w:tc>
      </w:tr>
      <w:tr w:rsidR="00CD2460" w:rsidRPr="00D87656" w:rsidTr="00144B6F">
        <w:tblPrEx>
          <w:tblCellMar>
            <w:top w:w="0" w:type="dxa"/>
            <w:bottom w:w="0" w:type="dxa"/>
          </w:tblCellMar>
        </w:tblPrEx>
        <w:trPr>
          <w:gridAfter w:val="1"/>
          <w:wAfter w:w="14" w:type="dxa"/>
        </w:trPr>
        <w:tc>
          <w:tcPr>
            <w:tcW w:w="3470" w:type="dxa"/>
            <w:shd w:val="clear" w:color="auto" w:fill="D9D9D9"/>
          </w:tcPr>
          <w:p w:rsidR="00CD2460" w:rsidRPr="00D87656" w:rsidRDefault="00CD2460" w:rsidP="00C81986">
            <w:pPr>
              <w:shd w:val="clear" w:color="auto" w:fill="D9D9D9"/>
              <w:rPr>
                <w:sz w:val="20"/>
                <w:szCs w:val="20"/>
              </w:rPr>
            </w:pPr>
            <w:r w:rsidRPr="00D87656">
              <w:rPr>
                <w:sz w:val="20"/>
                <w:szCs w:val="20"/>
              </w:rPr>
              <w:t>Injury / death of persons caused by other accidents</w:t>
            </w:r>
          </w:p>
        </w:tc>
        <w:tc>
          <w:tcPr>
            <w:tcW w:w="1949"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1</w:t>
            </w:r>
          </w:p>
        </w:tc>
        <w:tc>
          <w:tcPr>
            <w:tcW w:w="1954" w:type="dxa"/>
            <w:shd w:val="clear" w:color="auto" w:fill="D9D9D9"/>
          </w:tcPr>
          <w:p w:rsidR="00CD2460" w:rsidRPr="00D87656" w:rsidRDefault="00CD2460" w:rsidP="00C81986">
            <w:pPr>
              <w:shd w:val="clear" w:color="auto" w:fill="D9D9D9"/>
              <w:jc w:val="center"/>
              <w:rPr>
                <w:sz w:val="20"/>
                <w:szCs w:val="20"/>
              </w:rPr>
            </w:pPr>
            <w:r w:rsidRPr="00D87656">
              <w:rPr>
                <w:sz w:val="20"/>
                <w:szCs w:val="20"/>
              </w:rPr>
              <w:t>15</w:t>
            </w:r>
          </w:p>
        </w:tc>
        <w:tc>
          <w:tcPr>
            <w:tcW w:w="1973"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107</w:t>
            </w:r>
          </w:p>
        </w:tc>
      </w:tr>
      <w:tr w:rsidR="00CD2460" w:rsidRPr="00D87656" w:rsidTr="00144B6F">
        <w:tblPrEx>
          <w:tblCellMar>
            <w:top w:w="0" w:type="dxa"/>
            <w:bottom w:w="0" w:type="dxa"/>
          </w:tblCellMar>
        </w:tblPrEx>
        <w:trPr>
          <w:gridAfter w:val="1"/>
          <w:wAfter w:w="14" w:type="dxa"/>
        </w:trPr>
        <w:tc>
          <w:tcPr>
            <w:tcW w:w="3470" w:type="dxa"/>
            <w:shd w:val="clear" w:color="auto" w:fill="D9D9D9"/>
          </w:tcPr>
          <w:p w:rsidR="00CD2460" w:rsidRPr="00D87656" w:rsidRDefault="00CD2460" w:rsidP="00C81986">
            <w:pPr>
              <w:shd w:val="clear" w:color="auto" w:fill="D9D9D9"/>
              <w:rPr>
                <w:sz w:val="20"/>
                <w:szCs w:val="20"/>
              </w:rPr>
            </w:pPr>
            <w:r w:rsidRPr="00D87656">
              <w:rPr>
                <w:sz w:val="20"/>
                <w:szCs w:val="20"/>
              </w:rPr>
              <w:t>Suicide / attempted suicide</w:t>
            </w:r>
          </w:p>
        </w:tc>
        <w:tc>
          <w:tcPr>
            <w:tcW w:w="1949"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93</w:t>
            </w:r>
          </w:p>
        </w:tc>
        <w:tc>
          <w:tcPr>
            <w:tcW w:w="1954" w:type="dxa"/>
            <w:shd w:val="clear" w:color="auto" w:fill="D9D9D9"/>
          </w:tcPr>
          <w:p w:rsidR="00CD2460" w:rsidRPr="00D87656" w:rsidRDefault="00CD2460" w:rsidP="00C81986">
            <w:pPr>
              <w:shd w:val="clear" w:color="auto" w:fill="D9D9D9"/>
              <w:jc w:val="center"/>
              <w:rPr>
                <w:sz w:val="20"/>
                <w:szCs w:val="20"/>
              </w:rPr>
            </w:pPr>
            <w:r w:rsidRPr="00D87656">
              <w:rPr>
                <w:sz w:val="20"/>
                <w:szCs w:val="20"/>
              </w:rPr>
              <w:t>7</w:t>
            </w:r>
          </w:p>
        </w:tc>
        <w:tc>
          <w:tcPr>
            <w:tcW w:w="1973" w:type="dxa"/>
            <w:gridSpan w:val="2"/>
            <w:shd w:val="clear" w:color="auto" w:fill="D9D9D9"/>
          </w:tcPr>
          <w:p w:rsidR="00CD2460" w:rsidRPr="00D87656" w:rsidRDefault="00CD2460" w:rsidP="00C81986">
            <w:pPr>
              <w:shd w:val="clear" w:color="auto" w:fill="D9D9D9"/>
              <w:jc w:val="center"/>
              <w:rPr>
                <w:sz w:val="20"/>
                <w:szCs w:val="20"/>
              </w:rPr>
            </w:pPr>
            <w:r w:rsidRPr="00D87656">
              <w:rPr>
                <w:sz w:val="20"/>
                <w:szCs w:val="20"/>
              </w:rPr>
              <w:t>2</w:t>
            </w:r>
          </w:p>
        </w:tc>
      </w:tr>
      <w:tr w:rsidR="00CD2460" w:rsidRPr="00D87656" w:rsidTr="00144B6F">
        <w:tblPrEx>
          <w:tblCellMar>
            <w:top w:w="0" w:type="dxa"/>
            <w:bottom w:w="0" w:type="dxa"/>
          </w:tblCellMar>
        </w:tblPrEx>
        <w:trPr>
          <w:gridAfter w:val="1"/>
          <w:wAfter w:w="14" w:type="dxa"/>
        </w:trPr>
        <w:tc>
          <w:tcPr>
            <w:tcW w:w="3470" w:type="dxa"/>
            <w:shd w:val="clear" w:color="auto" w:fill="D9D9D9"/>
          </w:tcPr>
          <w:p w:rsidR="00CD2460" w:rsidRPr="001312F9" w:rsidRDefault="00CD2460" w:rsidP="00C81986">
            <w:pPr>
              <w:shd w:val="clear" w:color="auto" w:fill="D9D9D9"/>
              <w:rPr>
                <w:b/>
                <w:sz w:val="20"/>
                <w:szCs w:val="20"/>
              </w:rPr>
            </w:pPr>
            <w:r w:rsidRPr="001312F9">
              <w:rPr>
                <w:b/>
                <w:sz w:val="20"/>
                <w:szCs w:val="20"/>
              </w:rPr>
              <w:t>Total</w:t>
            </w:r>
          </w:p>
        </w:tc>
        <w:tc>
          <w:tcPr>
            <w:tcW w:w="1949" w:type="dxa"/>
            <w:gridSpan w:val="2"/>
            <w:shd w:val="clear" w:color="auto" w:fill="D9D9D9"/>
          </w:tcPr>
          <w:p w:rsidR="00CD2460" w:rsidRPr="001312F9" w:rsidRDefault="00CD2460" w:rsidP="00C81986">
            <w:pPr>
              <w:shd w:val="clear" w:color="auto" w:fill="D9D9D9"/>
              <w:jc w:val="center"/>
              <w:rPr>
                <w:b/>
                <w:sz w:val="20"/>
                <w:szCs w:val="20"/>
              </w:rPr>
            </w:pPr>
            <w:r w:rsidRPr="001312F9">
              <w:rPr>
                <w:b/>
                <w:sz w:val="20"/>
                <w:szCs w:val="20"/>
              </w:rPr>
              <w:t>132</w:t>
            </w:r>
          </w:p>
        </w:tc>
        <w:tc>
          <w:tcPr>
            <w:tcW w:w="1954" w:type="dxa"/>
            <w:shd w:val="clear" w:color="auto" w:fill="D9D9D9"/>
          </w:tcPr>
          <w:p w:rsidR="00CD2460" w:rsidRPr="001312F9" w:rsidRDefault="00CD2460" w:rsidP="00C81986">
            <w:pPr>
              <w:shd w:val="clear" w:color="auto" w:fill="D9D9D9"/>
              <w:jc w:val="center"/>
              <w:rPr>
                <w:b/>
                <w:sz w:val="20"/>
                <w:szCs w:val="20"/>
              </w:rPr>
            </w:pPr>
            <w:r w:rsidRPr="001312F9">
              <w:rPr>
                <w:b/>
                <w:sz w:val="20"/>
                <w:szCs w:val="20"/>
              </w:rPr>
              <w:t>60</w:t>
            </w:r>
          </w:p>
        </w:tc>
        <w:tc>
          <w:tcPr>
            <w:tcW w:w="1973" w:type="dxa"/>
            <w:gridSpan w:val="2"/>
            <w:shd w:val="clear" w:color="auto" w:fill="D9D9D9"/>
          </w:tcPr>
          <w:p w:rsidR="00CD2460" w:rsidRPr="001312F9" w:rsidRDefault="00CD2460" w:rsidP="00C81986">
            <w:pPr>
              <w:shd w:val="clear" w:color="auto" w:fill="D9D9D9"/>
              <w:jc w:val="center"/>
              <w:rPr>
                <w:b/>
                <w:sz w:val="20"/>
                <w:szCs w:val="20"/>
              </w:rPr>
            </w:pPr>
            <w:r w:rsidRPr="001312F9">
              <w:rPr>
                <w:b/>
                <w:sz w:val="20"/>
                <w:szCs w:val="20"/>
              </w:rPr>
              <w:t>173</w:t>
            </w:r>
          </w:p>
        </w:tc>
      </w:tr>
    </w:tbl>
    <w:p w:rsidR="00CD2460" w:rsidRPr="001147A0" w:rsidRDefault="00CD2460" w:rsidP="00C81986">
      <w:pPr>
        <w:shd w:val="clear" w:color="auto" w:fill="D9D9D9"/>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101"/>
        <w:gridCol w:w="1973"/>
        <w:gridCol w:w="1944"/>
        <w:gridCol w:w="1968"/>
      </w:tblGrid>
      <w:tr w:rsidR="00CD2460" w:rsidRPr="00D87656" w:rsidTr="00C81986">
        <w:tblPrEx>
          <w:tblCellMar>
            <w:top w:w="0" w:type="dxa"/>
            <w:bottom w:w="0" w:type="dxa"/>
          </w:tblCellMar>
        </w:tblPrEx>
        <w:tc>
          <w:tcPr>
            <w:tcW w:w="7018" w:type="dxa"/>
            <w:gridSpan w:val="3"/>
            <w:tcBorders>
              <w:top w:val="nil"/>
              <w:left w:val="nil"/>
              <w:bottom w:val="nil"/>
              <w:right w:val="nil"/>
            </w:tcBorders>
            <w:shd w:val="clear" w:color="auto" w:fill="F2F2F2"/>
          </w:tcPr>
          <w:p w:rsidR="00CD2460" w:rsidRPr="00D87656" w:rsidRDefault="00CD2460" w:rsidP="00D87656">
            <w:pPr>
              <w:spacing w:before="240"/>
              <w:ind w:left="357"/>
              <w:rPr>
                <w:b/>
                <w:sz w:val="20"/>
                <w:szCs w:val="20"/>
              </w:rPr>
            </w:pPr>
            <w:r w:rsidRPr="00D87656">
              <w:rPr>
                <w:b/>
                <w:sz w:val="20"/>
                <w:szCs w:val="20"/>
              </w:rPr>
              <w:t>Accidents to persons by category of person (networked railways)</w:t>
            </w:r>
          </w:p>
        </w:tc>
        <w:tc>
          <w:tcPr>
            <w:tcW w:w="1968" w:type="dxa"/>
            <w:tcBorders>
              <w:top w:val="nil"/>
              <w:left w:val="nil"/>
              <w:bottom w:val="nil"/>
              <w:right w:val="nil"/>
            </w:tcBorders>
            <w:shd w:val="clear" w:color="auto" w:fill="F2F2F2"/>
          </w:tcPr>
          <w:p w:rsidR="00CD2460" w:rsidRPr="00D87656" w:rsidRDefault="00CD2460" w:rsidP="001147A0">
            <w:pPr>
              <w:rPr>
                <w:b/>
                <w:sz w:val="20"/>
                <w:szCs w:val="20"/>
              </w:rPr>
            </w:pPr>
          </w:p>
        </w:tc>
      </w:tr>
      <w:tr w:rsidR="00CD2460" w:rsidRPr="00D87656" w:rsidTr="00C81986">
        <w:tblPrEx>
          <w:tblCellMar>
            <w:top w:w="0" w:type="dxa"/>
            <w:bottom w:w="0" w:type="dxa"/>
          </w:tblCellMar>
        </w:tblPrEx>
        <w:tc>
          <w:tcPr>
            <w:tcW w:w="5074" w:type="dxa"/>
            <w:gridSpan w:val="2"/>
            <w:tcBorders>
              <w:top w:val="nil"/>
            </w:tcBorders>
            <w:shd w:val="clear" w:color="auto" w:fill="7F7F7F"/>
          </w:tcPr>
          <w:p w:rsidR="00CD2460" w:rsidRPr="00D87656" w:rsidRDefault="00CD2460" w:rsidP="001147A0">
            <w:pPr>
              <w:rPr>
                <w:sz w:val="20"/>
                <w:szCs w:val="20"/>
              </w:rPr>
            </w:pPr>
            <w:r w:rsidRPr="00D87656">
              <w:rPr>
                <w:sz w:val="20"/>
                <w:szCs w:val="20"/>
              </w:rPr>
              <w:t>Deaths</w:t>
            </w:r>
          </w:p>
        </w:tc>
        <w:tc>
          <w:tcPr>
            <w:tcW w:w="1944" w:type="dxa"/>
            <w:tcBorders>
              <w:top w:val="nil"/>
            </w:tcBorders>
            <w:shd w:val="clear" w:color="auto" w:fill="7F7F7F"/>
          </w:tcPr>
          <w:p w:rsidR="00CD2460" w:rsidRPr="00D87656" w:rsidRDefault="00CD2460" w:rsidP="001147A0">
            <w:pPr>
              <w:rPr>
                <w:sz w:val="20"/>
                <w:szCs w:val="20"/>
              </w:rPr>
            </w:pPr>
            <w:r w:rsidRPr="00D87656">
              <w:rPr>
                <w:sz w:val="20"/>
                <w:szCs w:val="20"/>
              </w:rPr>
              <w:t>Serious injuries</w:t>
            </w:r>
          </w:p>
        </w:tc>
        <w:tc>
          <w:tcPr>
            <w:tcW w:w="1968" w:type="dxa"/>
            <w:tcBorders>
              <w:top w:val="nil"/>
            </w:tcBorders>
            <w:shd w:val="clear" w:color="auto" w:fill="7F7F7F"/>
          </w:tcPr>
          <w:p w:rsidR="00CD2460" w:rsidRPr="00D87656" w:rsidRDefault="00A210F6" w:rsidP="001147A0">
            <w:pPr>
              <w:rPr>
                <w:sz w:val="20"/>
                <w:szCs w:val="20"/>
              </w:rPr>
            </w:pPr>
            <w:r w:rsidRPr="00D87656">
              <w:rPr>
                <w:sz w:val="20"/>
                <w:szCs w:val="20"/>
              </w:rPr>
              <w:t>Minor</w:t>
            </w:r>
            <w:r w:rsidR="00CD2460" w:rsidRPr="00D87656">
              <w:rPr>
                <w:sz w:val="20"/>
                <w:szCs w:val="20"/>
              </w:rPr>
              <w:t xml:space="preserve"> injuries</w:t>
            </w:r>
          </w:p>
        </w:tc>
      </w:tr>
      <w:tr w:rsidR="00CD2460" w:rsidRPr="00D87656" w:rsidTr="00DB0EF5">
        <w:tblPrEx>
          <w:tblCellMar>
            <w:top w:w="0" w:type="dxa"/>
            <w:bottom w:w="0" w:type="dxa"/>
          </w:tblCellMar>
        </w:tblPrEx>
        <w:tc>
          <w:tcPr>
            <w:tcW w:w="3101" w:type="dxa"/>
            <w:shd w:val="clear" w:color="auto" w:fill="FFFFFF"/>
          </w:tcPr>
          <w:p w:rsidR="00CD2460" w:rsidRPr="00D87656" w:rsidRDefault="00CD2460" w:rsidP="00C81986">
            <w:pPr>
              <w:shd w:val="clear" w:color="auto" w:fill="D9D9D9"/>
              <w:rPr>
                <w:sz w:val="20"/>
                <w:szCs w:val="20"/>
              </w:rPr>
            </w:pPr>
            <w:r w:rsidRPr="00D87656">
              <w:rPr>
                <w:sz w:val="20"/>
                <w:szCs w:val="20"/>
              </w:rPr>
              <w:t>Passengers</w:t>
            </w:r>
          </w:p>
        </w:tc>
        <w:tc>
          <w:tcPr>
            <w:tcW w:w="1973" w:type="dxa"/>
            <w:shd w:val="clear" w:color="auto" w:fill="FFFFFF"/>
          </w:tcPr>
          <w:p w:rsidR="00CD2460" w:rsidRPr="00D87656" w:rsidRDefault="00CD2460" w:rsidP="00C81986">
            <w:pPr>
              <w:shd w:val="clear" w:color="auto" w:fill="D9D9D9"/>
              <w:jc w:val="center"/>
              <w:rPr>
                <w:sz w:val="20"/>
                <w:szCs w:val="20"/>
              </w:rPr>
            </w:pPr>
            <w:r w:rsidRPr="00D87656">
              <w:rPr>
                <w:sz w:val="20"/>
                <w:szCs w:val="20"/>
              </w:rPr>
              <w:t>2</w:t>
            </w:r>
          </w:p>
        </w:tc>
        <w:tc>
          <w:tcPr>
            <w:tcW w:w="1944" w:type="dxa"/>
            <w:shd w:val="clear" w:color="auto" w:fill="FFFFFF"/>
          </w:tcPr>
          <w:p w:rsidR="00CD2460" w:rsidRPr="00D87656" w:rsidRDefault="00CD2460" w:rsidP="00C81986">
            <w:pPr>
              <w:shd w:val="clear" w:color="auto" w:fill="D9D9D9"/>
              <w:jc w:val="center"/>
              <w:rPr>
                <w:sz w:val="20"/>
                <w:szCs w:val="20"/>
              </w:rPr>
            </w:pPr>
            <w:r w:rsidRPr="00D87656">
              <w:rPr>
                <w:sz w:val="20"/>
                <w:szCs w:val="20"/>
              </w:rPr>
              <w:t>6</w:t>
            </w:r>
          </w:p>
        </w:tc>
        <w:tc>
          <w:tcPr>
            <w:tcW w:w="1968" w:type="dxa"/>
            <w:shd w:val="clear" w:color="auto" w:fill="FFFFFF"/>
          </w:tcPr>
          <w:p w:rsidR="00CD2460" w:rsidRPr="00D87656" w:rsidRDefault="00CD2460" w:rsidP="00C81986">
            <w:pPr>
              <w:shd w:val="clear" w:color="auto" w:fill="D9D9D9"/>
              <w:jc w:val="center"/>
              <w:rPr>
                <w:sz w:val="20"/>
                <w:szCs w:val="20"/>
              </w:rPr>
            </w:pPr>
            <w:r w:rsidRPr="00D87656">
              <w:rPr>
                <w:sz w:val="20"/>
                <w:szCs w:val="20"/>
              </w:rPr>
              <w:t>77</w:t>
            </w:r>
          </w:p>
        </w:tc>
      </w:tr>
      <w:tr w:rsidR="00CD2460" w:rsidRPr="00D87656" w:rsidTr="00DB0EF5">
        <w:tblPrEx>
          <w:tblCellMar>
            <w:top w:w="0" w:type="dxa"/>
            <w:bottom w:w="0" w:type="dxa"/>
          </w:tblCellMar>
        </w:tblPrEx>
        <w:tc>
          <w:tcPr>
            <w:tcW w:w="3101" w:type="dxa"/>
            <w:shd w:val="clear" w:color="auto" w:fill="FFFFFF"/>
          </w:tcPr>
          <w:p w:rsidR="00CD2460" w:rsidRPr="00D87656" w:rsidRDefault="00CD2460" w:rsidP="00C81986">
            <w:pPr>
              <w:shd w:val="clear" w:color="auto" w:fill="D9D9D9"/>
              <w:rPr>
                <w:sz w:val="20"/>
                <w:szCs w:val="20"/>
              </w:rPr>
            </w:pPr>
            <w:r w:rsidRPr="00D87656">
              <w:rPr>
                <w:sz w:val="20"/>
                <w:szCs w:val="20"/>
              </w:rPr>
              <w:t>Employees</w:t>
            </w:r>
          </w:p>
        </w:tc>
        <w:tc>
          <w:tcPr>
            <w:tcW w:w="1973" w:type="dxa"/>
            <w:shd w:val="clear" w:color="auto" w:fill="FFFFFF"/>
          </w:tcPr>
          <w:p w:rsidR="00CD2460" w:rsidRPr="00D87656" w:rsidRDefault="00CD2460" w:rsidP="00C81986">
            <w:pPr>
              <w:shd w:val="clear" w:color="auto" w:fill="D9D9D9"/>
              <w:jc w:val="center"/>
              <w:rPr>
                <w:sz w:val="20"/>
                <w:szCs w:val="20"/>
              </w:rPr>
            </w:pPr>
            <w:r w:rsidRPr="00D87656">
              <w:rPr>
                <w:sz w:val="20"/>
                <w:szCs w:val="20"/>
              </w:rPr>
              <w:t>2</w:t>
            </w:r>
          </w:p>
        </w:tc>
        <w:tc>
          <w:tcPr>
            <w:tcW w:w="1944" w:type="dxa"/>
            <w:shd w:val="clear" w:color="auto" w:fill="FFFFFF"/>
          </w:tcPr>
          <w:p w:rsidR="00CD2460" w:rsidRPr="00D87656" w:rsidRDefault="00CD2460" w:rsidP="00C81986">
            <w:pPr>
              <w:shd w:val="clear" w:color="auto" w:fill="D9D9D9"/>
              <w:jc w:val="center"/>
              <w:rPr>
                <w:sz w:val="20"/>
                <w:szCs w:val="20"/>
              </w:rPr>
            </w:pPr>
            <w:r w:rsidRPr="00D87656">
              <w:rPr>
                <w:sz w:val="20"/>
                <w:szCs w:val="20"/>
              </w:rPr>
              <w:t>12</w:t>
            </w:r>
          </w:p>
        </w:tc>
        <w:tc>
          <w:tcPr>
            <w:tcW w:w="1968" w:type="dxa"/>
            <w:shd w:val="clear" w:color="auto" w:fill="FFFFFF"/>
          </w:tcPr>
          <w:p w:rsidR="00CD2460" w:rsidRPr="00D87656" w:rsidRDefault="00CD2460" w:rsidP="00C81986">
            <w:pPr>
              <w:shd w:val="clear" w:color="auto" w:fill="D9D9D9"/>
              <w:jc w:val="center"/>
              <w:rPr>
                <w:sz w:val="20"/>
                <w:szCs w:val="20"/>
              </w:rPr>
            </w:pPr>
            <w:r w:rsidRPr="00D87656">
              <w:rPr>
                <w:sz w:val="20"/>
                <w:szCs w:val="20"/>
              </w:rPr>
              <w:t>49</w:t>
            </w:r>
          </w:p>
        </w:tc>
      </w:tr>
      <w:tr w:rsidR="00CD2460" w:rsidRPr="00D87656" w:rsidTr="00DB0EF5">
        <w:tblPrEx>
          <w:tblCellMar>
            <w:top w:w="0" w:type="dxa"/>
            <w:bottom w:w="0" w:type="dxa"/>
          </w:tblCellMar>
        </w:tblPrEx>
        <w:tc>
          <w:tcPr>
            <w:tcW w:w="3101" w:type="dxa"/>
            <w:shd w:val="clear" w:color="auto" w:fill="FFFFFF"/>
          </w:tcPr>
          <w:p w:rsidR="00CD2460" w:rsidRPr="00D87656" w:rsidRDefault="00CD2460" w:rsidP="00C81986">
            <w:pPr>
              <w:shd w:val="clear" w:color="auto" w:fill="D9D9D9"/>
              <w:rPr>
                <w:sz w:val="20"/>
                <w:szCs w:val="20"/>
              </w:rPr>
            </w:pPr>
            <w:r w:rsidRPr="00D87656">
              <w:rPr>
                <w:sz w:val="20"/>
                <w:szCs w:val="20"/>
              </w:rPr>
              <w:t>Users of railway crossings</w:t>
            </w:r>
          </w:p>
        </w:tc>
        <w:tc>
          <w:tcPr>
            <w:tcW w:w="1973" w:type="dxa"/>
            <w:shd w:val="clear" w:color="auto" w:fill="FFFFFF"/>
          </w:tcPr>
          <w:p w:rsidR="00CD2460" w:rsidRPr="00D87656" w:rsidRDefault="00CD2460" w:rsidP="00C81986">
            <w:pPr>
              <w:shd w:val="clear" w:color="auto" w:fill="D9D9D9"/>
              <w:jc w:val="center"/>
              <w:rPr>
                <w:sz w:val="20"/>
                <w:szCs w:val="20"/>
              </w:rPr>
            </w:pPr>
            <w:r w:rsidRPr="00D87656">
              <w:rPr>
                <w:sz w:val="20"/>
                <w:szCs w:val="20"/>
              </w:rPr>
              <w:t>17</w:t>
            </w:r>
          </w:p>
        </w:tc>
        <w:tc>
          <w:tcPr>
            <w:tcW w:w="1944" w:type="dxa"/>
            <w:shd w:val="clear" w:color="auto" w:fill="FFFFFF"/>
          </w:tcPr>
          <w:p w:rsidR="00CD2460" w:rsidRPr="00D87656" w:rsidRDefault="00CD2460" w:rsidP="00C81986">
            <w:pPr>
              <w:shd w:val="clear" w:color="auto" w:fill="D9D9D9"/>
              <w:jc w:val="center"/>
              <w:rPr>
                <w:sz w:val="20"/>
                <w:szCs w:val="20"/>
              </w:rPr>
            </w:pPr>
            <w:r w:rsidRPr="00D87656">
              <w:rPr>
                <w:sz w:val="20"/>
                <w:szCs w:val="20"/>
              </w:rPr>
              <w:t>23</w:t>
            </w:r>
          </w:p>
        </w:tc>
        <w:tc>
          <w:tcPr>
            <w:tcW w:w="1968" w:type="dxa"/>
            <w:shd w:val="clear" w:color="auto" w:fill="FFFFFF"/>
          </w:tcPr>
          <w:p w:rsidR="00CD2460" w:rsidRPr="00D87656" w:rsidRDefault="00CD2460" w:rsidP="00C81986">
            <w:pPr>
              <w:shd w:val="clear" w:color="auto" w:fill="D9D9D9"/>
              <w:jc w:val="center"/>
              <w:rPr>
                <w:sz w:val="20"/>
                <w:szCs w:val="20"/>
              </w:rPr>
            </w:pPr>
            <w:r w:rsidRPr="00D87656">
              <w:rPr>
                <w:sz w:val="20"/>
                <w:szCs w:val="20"/>
              </w:rPr>
              <w:t>34</w:t>
            </w:r>
          </w:p>
        </w:tc>
      </w:tr>
      <w:tr w:rsidR="00CD2460" w:rsidRPr="00D87656" w:rsidTr="00DB0EF5">
        <w:tblPrEx>
          <w:tblCellMar>
            <w:top w:w="0" w:type="dxa"/>
            <w:bottom w:w="0" w:type="dxa"/>
          </w:tblCellMar>
        </w:tblPrEx>
        <w:tc>
          <w:tcPr>
            <w:tcW w:w="3101" w:type="dxa"/>
            <w:shd w:val="clear" w:color="auto" w:fill="FFFFFF"/>
          </w:tcPr>
          <w:p w:rsidR="00CD2460" w:rsidRPr="00D87656" w:rsidRDefault="00CD2460" w:rsidP="00C81986">
            <w:pPr>
              <w:shd w:val="clear" w:color="auto" w:fill="D9D9D9"/>
              <w:rPr>
                <w:sz w:val="20"/>
                <w:szCs w:val="20"/>
              </w:rPr>
            </w:pPr>
            <w:r w:rsidRPr="00D87656">
              <w:rPr>
                <w:sz w:val="20"/>
                <w:szCs w:val="20"/>
              </w:rPr>
              <w:t>Other persons</w:t>
            </w:r>
          </w:p>
        </w:tc>
        <w:tc>
          <w:tcPr>
            <w:tcW w:w="1973" w:type="dxa"/>
            <w:shd w:val="clear" w:color="auto" w:fill="FFFFFF"/>
          </w:tcPr>
          <w:p w:rsidR="00CD2460" w:rsidRPr="00D87656" w:rsidRDefault="00CD2460" w:rsidP="00C81986">
            <w:pPr>
              <w:shd w:val="clear" w:color="auto" w:fill="D9D9D9"/>
              <w:jc w:val="center"/>
              <w:rPr>
                <w:sz w:val="20"/>
                <w:szCs w:val="20"/>
              </w:rPr>
            </w:pPr>
            <w:r w:rsidRPr="00D87656">
              <w:rPr>
                <w:sz w:val="20"/>
                <w:szCs w:val="20"/>
              </w:rPr>
              <w:t>2</w:t>
            </w:r>
          </w:p>
        </w:tc>
        <w:tc>
          <w:tcPr>
            <w:tcW w:w="1944" w:type="dxa"/>
            <w:shd w:val="clear" w:color="auto" w:fill="FFFFFF"/>
          </w:tcPr>
          <w:p w:rsidR="00CD2460" w:rsidRPr="00D87656" w:rsidRDefault="00CD2460" w:rsidP="00C81986">
            <w:pPr>
              <w:shd w:val="clear" w:color="auto" w:fill="D9D9D9"/>
              <w:jc w:val="center"/>
              <w:rPr>
                <w:sz w:val="20"/>
                <w:szCs w:val="20"/>
              </w:rPr>
            </w:pPr>
            <w:r w:rsidRPr="00D87656">
              <w:rPr>
                <w:sz w:val="20"/>
                <w:szCs w:val="20"/>
              </w:rPr>
              <w:t>3</w:t>
            </w:r>
          </w:p>
        </w:tc>
        <w:tc>
          <w:tcPr>
            <w:tcW w:w="1968" w:type="dxa"/>
            <w:shd w:val="clear" w:color="auto" w:fill="FFFFFF"/>
          </w:tcPr>
          <w:p w:rsidR="00CD2460" w:rsidRPr="00D87656" w:rsidRDefault="00CD2460" w:rsidP="00C81986">
            <w:pPr>
              <w:shd w:val="clear" w:color="auto" w:fill="D9D9D9"/>
              <w:jc w:val="center"/>
              <w:rPr>
                <w:sz w:val="20"/>
                <w:szCs w:val="20"/>
              </w:rPr>
            </w:pPr>
            <w:r w:rsidRPr="00D87656">
              <w:rPr>
                <w:sz w:val="20"/>
                <w:szCs w:val="20"/>
              </w:rPr>
              <w:t>4</w:t>
            </w:r>
          </w:p>
        </w:tc>
      </w:tr>
      <w:tr w:rsidR="00CD2460" w:rsidRPr="00D87656" w:rsidTr="00DB0EF5">
        <w:tblPrEx>
          <w:tblCellMar>
            <w:top w:w="0" w:type="dxa"/>
            <w:bottom w:w="0" w:type="dxa"/>
          </w:tblCellMar>
        </w:tblPrEx>
        <w:tc>
          <w:tcPr>
            <w:tcW w:w="3101" w:type="dxa"/>
            <w:shd w:val="clear" w:color="auto" w:fill="FFFFFF"/>
          </w:tcPr>
          <w:p w:rsidR="00CD2460" w:rsidRPr="00D87656" w:rsidRDefault="00CD2460" w:rsidP="00C81986">
            <w:pPr>
              <w:shd w:val="clear" w:color="auto" w:fill="D9D9D9"/>
              <w:rPr>
                <w:sz w:val="20"/>
                <w:szCs w:val="20"/>
              </w:rPr>
            </w:pPr>
            <w:r w:rsidRPr="00D87656">
              <w:rPr>
                <w:sz w:val="20"/>
                <w:szCs w:val="20"/>
              </w:rPr>
              <w:t>Unauthorised persons</w:t>
            </w:r>
          </w:p>
        </w:tc>
        <w:tc>
          <w:tcPr>
            <w:tcW w:w="1973" w:type="dxa"/>
            <w:shd w:val="clear" w:color="auto" w:fill="FFFFFF"/>
          </w:tcPr>
          <w:p w:rsidR="00CD2460" w:rsidRPr="00D87656" w:rsidRDefault="00CD2460" w:rsidP="00C81986">
            <w:pPr>
              <w:shd w:val="clear" w:color="auto" w:fill="D9D9D9"/>
              <w:jc w:val="center"/>
              <w:rPr>
                <w:sz w:val="20"/>
                <w:szCs w:val="20"/>
              </w:rPr>
            </w:pPr>
            <w:r w:rsidRPr="00D87656">
              <w:rPr>
                <w:sz w:val="20"/>
                <w:szCs w:val="20"/>
              </w:rPr>
              <w:t>16</w:t>
            </w:r>
          </w:p>
        </w:tc>
        <w:tc>
          <w:tcPr>
            <w:tcW w:w="1944" w:type="dxa"/>
            <w:shd w:val="clear" w:color="auto" w:fill="FFFFFF"/>
          </w:tcPr>
          <w:p w:rsidR="00CD2460" w:rsidRPr="00D87656" w:rsidRDefault="00CD2460" w:rsidP="00C81986">
            <w:pPr>
              <w:shd w:val="clear" w:color="auto" w:fill="D9D9D9"/>
              <w:jc w:val="center"/>
              <w:rPr>
                <w:sz w:val="20"/>
                <w:szCs w:val="20"/>
              </w:rPr>
            </w:pPr>
            <w:r w:rsidRPr="00D87656">
              <w:rPr>
                <w:sz w:val="20"/>
                <w:szCs w:val="20"/>
              </w:rPr>
              <w:t>9</w:t>
            </w:r>
          </w:p>
        </w:tc>
        <w:tc>
          <w:tcPr>
            <w:tcW w:w="1968" w:type="dxa"/>
            <w:shd w:val="clear" w:color="auto" w:fill="FFFFFF"/>
          </w:tcPr>
          <w:p w:rsidR="00CD2460" w:rsidRPr="00D87656" w:rsidRDefault="00CD2460" w:rsidP="00C81986">
            <w:pPr>
              <w:shd w:val="clear" w:color="auto" w:fill="D9D9D9"/>
              <w:jc w:val="center"/>
              <w:rPr>
                <w:sz w:val="20"/>
                <w:szCs w:val="20"/>
              </w:rPr>
            </w:pPr>
            <w:r w:rsidRPr="00D87656">
              <w:rPr>
                <w:sz w:val="20"/>
                <w:szCs w:val="20"/>
              </w:rPr>
              <w:t>8</w:t>
            </w:r>
          </w:p>
        </w:tc>
      </w:tr>
      <w:tr w:rsidR="00CD2460" w:rsidRPr="00D87656" w:rsidTr="00DB0EF5">
        <w:tblPrEx>
          <w:tblCellMar>
            <w:top w:w="0" w:type="dxa"/>
            <w:bottom w:w="0" w:type="dxa"/>
          </w:tblCellMar>
        </w:tblPrEx>
        <w:tc>
          <w:tcPr>
            <w:tcW w:w="3101" w:type="dxa"/>
            <w:shd w:val="clear" w:color="auto" w:fill="FFFFFF"/>
          </w:tcPr>
          <w:p w:rsidR="00CD2460" w:rsidRPr="00D87656" w:rsidRDefault="00CD2460" w:rsidP="00C81986">
            <w:pPr>
              <w:shd w:val="clear" w:color="auto" w:fill="D9D9D9"/>
              <w:rPr>
                <w:sz w:val="20"/>
                <w:szCs w:val="20"/>
              </w:rPr>
            </w:pPr>
            <w:r w:rsidRPr="00D87656">
              <w:rPr>
                <w:sz w:val="20"/>
                <w:szCs w:val="20"/>
              </w:rPr>
              <w:t>Suicide / attempted suicide</w:t>
            </w:r>
          </w:p>
        </w:tc>
        <w:tc>
          <w:tcPr>
            <w:tcW w:w="1973" w:type="dxa"/>
            <w:shd w:val="clear" w:color="auto" w:fill="FFFFFF"/>
          </w:tcPr>
          <w:p w:rsidR="00CD2460" w:rsidRPr="00D87656" w:rsidRDefault="00CD2460" w:rsidP="00C81986">
            <w:pPr>
              <w:shd w:val="clear" w:color="auto" w:fill="D9D9D9"/>
              <w:jc w:val="center"/>
              <w:rPr>
                <w:sz w:val="20"/>
                <w:szCs w:val="20"/>
              </w:rPr>
            </w:pPr>
            <w:r w:rsidRPr="00D87656">
              <w:rPr>
                <w:sz w:val="20"/>
                <w:szCs w:val="20"/>
              </w:rPr>
              <w:t>93</w:t>
            </w:r>
          </w:p>
        </w:tc>
        <w:tc>
          <w:tcPr>
            <w:tcW w:w="1944" w:type="dxa"/>
            <w:shd w:val="clear" w:color="auto" w:fill="FFFFFF"/>
          </w:tcPr>
          <w:p w:rsidR="00CD2460" w:rsidRPr="00D87656" w:rsidRDefault="00CD2460" w:rsidP="00C81986">
            <w:pPr>
              <w:shd w:val="clear" w:color="auto" w:fill="D9D9D9"/>
              <w:jc w:val="center"/>
              <w:rPr>
                <w:sz w:val="20"/>
                <w:szCs w:val="20"/>
              </w:rPr>
            </w:pPr>
            <w:r w:rsidRPr="00D87656">
              <w:rPr>
                <w:sz w:val="20"/>
                <w:szCs w:val="20"/>
              </w:rPr>
              <w:t>7</w:t>
            </w:r>
          </w:p>
        </w:tc>
        <w:tc>
          <w:tcPr>
            <w:tcW w:w="1968" w:type="dxa"/>
            <w:shd w:val="clear" w:color="auto" w:fill="FFFFFF"/>
          </w:tcPr>
          <w:p w:rsidR="00CD2460" w:rsidRPr="00D87656" w:rsidRDefault="00CD2460" w:rsidP="00C81986">
            <w:pPr>
              <w:shd w:val="clear" w:color="auto" w:fill="D9D9D9"/>
              <w:jc w:val="center"/>
              <w:rPr>
                <w:sz w:val="20"/>
                <w:szCs w:val="20"/>
              </w:rPr>
            </w:pPr>
            <w:r w:rsidRPr="00D87656">
              <w:rPr>
                <w:sz w:val="20"/>
                <w:szCs w:val="20"/>
              </w:rPr>
              <w:t>1</w:t>
            </w:r>
          </w:p>
        </w:tc>
      </w:tr>
      <w:tr w:rsidR="00CD2460" w:rsidRPr="00D87656" w:rsidTr="00DB0EF5">
        <w:tblPrEx>
          <w:tblCellMar>
            <w:top w:w="0" w:type="dxa"/>
            <w:bottom w:w="0" w:type="dxa"/>
          </w:tblCellMar>
        </w:tblPrEx>
        <w:tc>
          <w:tcPr>
            <w:tcW w:w="3101" w:type="dxa"/>
            <w:shd w:val="clear" w:color="auto" w:fill="FFFFFF"/>
          </w:tcPr>
          <w:p w:rsidR="00CD2460" w:rsidRPr="001312F9" w:rsidRDefault="00CD2460" w:rsidP="00C81986">
            <w:pPr>
              <w:shd w:val="clear" w:color="auto" w:fill="D9D9D9"/>
              <w:rPr>
                <w:b/>
                <w:sz w:val="20"/>
                <w:szCs w:val="20"/>
              </w:rPr>
            </w:pPr>
            <w:r w:rsidRPr="001312F9">
              <w:rPr>
                <w:b/>
                <w:sz w:val="20"/>
                <w:szCs w:val="20"/>
              </w:rPr>
              <w:t>Total</w:t>
            </w:r>
          </w:p>
        </w:tc>
        <w:tc>
          <w:tcPr>
            <w:tcW w:w="1973" w:type="dxa"/>
            <w:shd w:val="clear" w:color="auto" w:fill="FFFFFF"/>
          </w:tcPr>
          <w:p w:rsidR="00CD2460" w:rsidRPr="001312F9" w:rsidRDefault="00CD2460" w:rsidP="00C81986">
            <w:pPr>
              <w:shd w:val="clear" w:color="auto" w:fill="D9D9D9"/>
              <w:jc w:val="center"/>
              <w:rPr>
                <w:b/>
                <w:sz w:val="20"/>
                <w:szCs w:val="20"/>
              </w:rPr>
            </w:pPr>
            <w:r w:rsidRPr="001312F9">
              <w:rPr>
                <w:b/>
                <w:sz w:val="20"/>
                <w:szCs w:val="20"/>
              </w:rPr>
              <w:t>132</w:t>
            </w:r>
          </w:p>
        </w:tc>
        <w:tc>
          <w:tcPr>
            <w:tcW w:w="1944" w:type="dxa"/>
            <w:shd w:val="clear" w:color="auto" w:fill="FFFFFF"/>
          </w:tcPr>
          <w:p w:rsidR="00CD2460" w:rsidRPr="001312F9" w:rsidRDefault="00CD2460" w:rsidP="00C81986">
            <w:pPr>
              <w:shd w:val="clear" w:color="auto" w:fill="D9D9D9"/>
              <w:jc w:val="center"/>
              <w:rPr>
                <w:b/>
                <w:sz w:val="20"/>
                <w:szCs w:val="20"/>
              </w:rPr>
            </w:pPr>
            <w:r w:rsidRPr="001312F9">
              <w:rPr>
                <w:b/>
                <w:sz w:val="20"/>
                <w:szCs w:val="20"/>
              </w:rPr>
              <w:t>60</w:t>
            </w:r>
          </w:p>
        </w:tc>
        <w:tc>
          <w:tcPr>
            <w:tcW w:w="1968" w:type="dxa"/>
            <w:shd w:val="clear" w:color="auto" w:fill="FFFFFF"/>
          </w:tcPr>
          <w:p w:rsidR="00CD2460" w:rsidRPr="001312F9" w:rsidRDefault="00CD2460" w:rsidP="00C81986">
            <w:pPr>
              <w:shd w:val="clear" w:color="auto" w:fill="D9D9D9"/>
              <w:jc w:val="center"/>
              <w:rPr>
                <w:b/>
                <w:sz w:val="20"/>
                <w:szCs w:val="20"/>
              </w:rPr>
            </w:pPr>
            <w:r w:rsidRPr="001312F9">
              <w:rPr>
                <w:b/>
                <w:sz w:val="20"/>
                <w:szCs w:val="20"/>
              </w:rPr>
              <w:t>173</w:t>
            </w:r>
          </w:p>
        </w:tc>
      </w:tr>
    </w:tbl>
    <w:p w:rsidR="00CD2460" w:rsidRPr="00D87656" w:rsidRDefault="00CD2460" w:rsidP="00D87656">
      <w:pPr>
        <w:shd w:val="clear" w:color="auto" w:fill="D9D9D9"/>
        <w:spacing w:before="240"/>
        <w:ind w:left="357"/>
        <w:rPr>
          <w:b/>
          <w:sz w:val="20"/>
          <w:szCs w:val="20"/>
        </w:rPr>
      </w:pPr>
      <w:r w:rsidRPr="00D87656">
        <w:rPr>
          <w:b/>
          <w:sz w:val="20"/>
          <w:szCs w:val="20"/>
        </w:rPr>
        <w:t xml:space="preserve">Reported </w:t>
      </w:r>
      <w:r w:rsidR="00AD0C87" w:rsidRPr="00D87656">
        <w:rPr>
          <w:b/>
          <w:sz w:val="20"/>
          <w:szCs w:val="20"/>
        </w:rPr>
        <w:t>occurrence</w:t>
      </w:r>
      <w:r w:rsidRPr="00D87656">
        <w:rPr>
          <w:b/>
          <w:sz w:val="20"/>
          <w:szCs w:val="20"/>
        </w:rPr>
        <w:t>s (non-networked railways)</w:t>
      </w:r>
    </w:p>
    <w:tbl>
      <w:tblPr>
        <w:tblW w:w="934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59"/>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s</w:t>
            </w:r>
          </w:p>
        </w:tc>
        <w:tc>
          <w:tcPr>
            <w:tcW w:w="1445" w:type="dxa"/>
            <w:shd w:val="clear" w:color="auto" w:fill="7F7F7F"/>
          </w:tcPr>
          <w:p w:rsidR="00CD2460" w:rsidRPr="00D87656" w:rsidRDefault="00CD2460" w:rsidP="00C81986">
            <w:pPr>
              <w:jc w:val="center"/>
              <w:rPr>
                <w:sz w:val="20"/>
                <w:szCs w:val="20"/>
              </w:rPr>
            </w:pPr>
            <w:r w:rsidRPr="00D87656">
              <w:rPr>
                <w:sz w:val="20"/>
                <w:szCs w:val="20"/>
              </w:rPr>
              <w:t>Number</w:t>
            </w:r>
          </w:p>
        </w:tc>
        <w:tc>
          <w:tcPr>
            <w:tcW w:w="1459" w:type="dxa"/>
            <w:shd w:val="clear" w:color="auto" w:fill="7F7F7F"/>
          </w:tcPr>
          <w:p w:rsidR="00CD2460" w:rsidRPr="00D87656" w:rsidRDefault="00CD2460" w:rsidP="00C81986">
            <w:pPr>
              <w:jc w:val="center"/>
              <w:rPr>
                <w:sz w:val="20"/>
                <w:szCs w:val="20"/>
              </w:rPr>
            </w:pPr>
            <w:r w:rsidRPr="00D87656">
              <w:rPr>
                <w:sz w:val="20"/>
                <w:szCs w:val="20"/>
              </w:rPr>
              <w:t>Of which, serious accidents</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 xml:space="preserve">s (accidents and </w:t>
            </w:r>
            <w:r w:rsidR="00AD0C87" w:rsidRPr="00D87656">
              <w:rPr>
                <w:sz w:val="20"/>
                <w:szCs w:val="20"/>
              </w:rPr>
              <w:t>incidents</w:t>
            </w:r>
            <w:r w:rsidRPr="00D87656">
              <w:rPr>
                <w:sz w:val="20"/>
                <w:szCs w:val="20"/>
              </w:rPr>
              <w:t>)</w:t>
            </w:r>
          </w:p>
        </w:tc>
        <w:tc>
          <w:tcPr>
            <w:tcW w:w="1445" w:type="dxa"/>
            <w:shd w:val="clear" w:color="auto" w:fill="D9D9D9"/>
          </w:tcPr>
          <w:p w:rsidR="00CD2460" w:rsidRPr="00D87656" w:rsidRDefault="00CD2460" w:rsidP="00C81986">
            <w:pPr>
              <w:jc w:val="center"/>
              <w:rPr>
                <w:sz w:val="20"/>
                <w:szCs w:val="20"/>
              </w:rPr>
            </w:pPr>
            <w:r w:rsidRPr="00D87656">
              <w:rPr>
                <w:sz w:val="20"/>
                <w:szCs w:val="20"/>
              </w:rPr>
              <w:t>30</w:t>
            </w:r>
          </w:p>
        </w:tc>
        <w:tc>
          <w:tcPr>
            <w:tcW w:w="1459"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Of which, reported accidents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28</w:t>
            </w:r>
          </w:p>
        </w:tc>
        <w:tc>
          <w:tcPr>
            <w:tcW w:w="1459" w:type="dxa"/>
            <w:shd w:val="clear" w:color="auto" w:fill="D9D9D9"/>
          </w:tcPr>
          <w:p w:rsidR="00CD2460" w:rsidRPr="00D87656" w:rsidRDefault="00CD2460" w:rsidP="00C81986">
            <w:pPr>
              <w:jc w:val="center"/>
              <w:rPr>
                <w:sz w:val="20"/>
                <w:szCs w:val="20"/>
              </w:rPr>
            </w:pPr>
            <w:r w:rsidRPr="00D87656">
              <w:rPr>
                <w:sz w:val="20"/>
                <w:szCs w:val="20"/>
              </w:rPr>
              <w:t>1</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Of which, reported </w:t>
            </w:r>
            <w:r w:rsidR="00AD0C87" w:rsidRPr="00D87656">
              <w:rPr>
                <w:sz w:val="20"/>
                <w:szCs w:val="20"/>
              </w:rPr>
              <w:t>incidents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2</w:t>
            </w:r>
          </w:p>
        </w:tc>
        <w:tc>
          <w:tcPr>
            <w:tcW w:w="1459" w:type="dxa"/>
            <w:shd w:val="clear" w:color="auto" w:fill="D9D9D9"/>
          </w:tcPr>
          <w:p w:rsidR="00CD2460" w:rsidRPr="00D87656" w:rsidRDefault="00CD2460" w:rsidP="00C81986">
            <w:pPr>
              <w:jc w:val="center"/>
              <w:rPr>
                <w:sz w:val="20"/>
                <w:szCs w:val="20"/>
              </w:rPr>
            </w:pPr>
            <w:r w:rsidRPr="00D87656">
              <w:rPr>
                <w:sz w:val="20"/>
                <w:szCs w:val="20"/>
              </w:rPr>
              <w:t>-</w:t>
            </w:r>
          </w:p>
        </w:tc>
      </w:tr>
    </w:tbl>
    <w:p w:rsidR="00CD2460" w:rsidRPr="00776267" w:rsidRDefault="00CD2460" w:rsidP="00D87656">
      <w:pPr>
        <w:shd w:val="clear" w:color="auto" w:fill="FFFFFF"/>
        <w:spacing w:before="240"/>
        <w:ind w:left="357"/>
      </w:pPr>
      <w:r w:rsidRPr="00D87656">
        <w:rPr>
          <w:b/>
          <w:bCs/>
          <w:color w:val="000000"/>
          <w:spacing w:val="-2"/>
          <w:sz w:val="20"/>
          <w:szCs w:val="20"/>
        </w:rPr>
        <w:t>Reported accidents by accident type (non-networked railways</w:t>
      </w:r>
      <w:r w:rsidRPr="004D3C0C">
        <w:rPr>
          <w:b/>
          <w:bCs/>
          <w:color w:val="000000"/>
          <w:spacing w:val="-2"/>
        </w:rPr>
        <w:t>)</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64"/>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Accident type</w:t>
            </w:r>
          </w:p>
        </w:tc>
        <w:tc>
          <w:tcPr>
            <w:tcW w:w="1445" w:type="dxa"/>
            <w:shd w:val="clear" w:color="auto" w:fill="7F7F7F"/>
          </w:tcPr>
          <w:p w:rsidR="00CD2460" w:rsidRPr="00D87656" w:rsidRDefault="00CD2460" w:rsidP="00C81986">
            <w:pPr>
              <w:jc w:val="center"/>
              <w:rPr>
                <w:sz w:val="20"/>
                <w:szCs w:val="20"/>
              </w:rPr>
            </w:pPr>
            <w:r w:rsidRPr="00D87656">
              <w:rPr>
                <w:sz w:val="20"/>
                <w:szCs w:val="20"/>
              </w:rPr>
              <w:t>Number</w:t>
            </w:r>
          </w:p>
        </w:tc>
        <w:tc>
          <w:tcPr>
            <w:tcW w:w="1464" w:type="dxa"/>
            <w:shd w:val="clear" w:color="auto" w:fill="7F7F7F"/>
          </w:tcPr>
          <w:p w:rsidR="00CD2460" w:rsidRPr="00D87656" w:rsidRDefault="00CD2460" w:rsidP="00C81986">
            <w:pPr>
              <w:jc w:val="center"/>
              <w:rPr>
                <w:sz w:val="20"/>
                <w:szCs w:val="20"/>
              </w:rPr>
            </w:pPr>
            <w:r w:rsidRPr="00D87656">
              <w:rPr>
                <w:sz w:val="20"/>
                <w:szCs w:val="20"/>
              </w:rPr>
              <w:t>Of which, serious accidents</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Train derailment</w:t>
            </w:r>
          </w:p>
        </w:tc>
        <w:tc>
          <w:tcPr>
            <w:tcW w:w="1445" w:type="dxa"/>
            <w:shd w:val="clear" w:color="auto" w:fill="D9D9D9"/>
          </w:tcPr>
          <w:p w:rsidR="00CD2460" w:rsidRPr="00D87656" w:rsidRDefault="00CD2460" w:rsidP="00C81986">
            <w:pPr>
              <w:jc w:val="center"/>
              <w:rPr>
                <w:sz w:val="20"/>
                <w:szCs w:val="20"/>
              </w:rPr>
            </w:pPr>
            <w:r w:rsidRPr="00D87656">
              <w:rPr>
                <w:sz w:val="20"/>
                <w:szCs w:val="20"/>
              </w:rPr>
              <w:t>2</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Derailment during shunting / running on branch lines</w:t>
            </w:r>
          </w:p>
        </w:tc>
        <w:tc>
          <w:tcPr>
            <w:tcW w:w="1445" w:type="dxa"/>
            <w:shd w:val="clear" w:color="auto" w:fill="D9D9D9"/>
          </w:tcPr>
          <w:p w:rsidR="00CD2460" w:rsidRPr="00D87656" w:rsidRDefault="00CD2460" w:rsidP="00C81986">
            <w:pPr>
              <w:jc w:val="center"/>
              <w:rPr>
                <w:sz w:val="20"/>
                <w:szCs w:val="20"/>
              </w:rPr>
            </w:pPr>
            <w:r w:rsidRPr="00D87656">
              <w:rPr>
                <w:sz w:val="20"/>
                <w:szCs w:val="20"/>
              </w:rPr>
              <w:t>1</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Accidents at railway crossings</w:t>
            </w:r>
          </w:p>
        </w:tc>
        <w:tc>
          <w:tcPr>
            <w:tcW w:w="1445" w:type="dxa"/>
            <w:shd w:val="clear" w:color="auto" w:fill="D9D9D9"/>
          </w:tcPr>
          <w:p w:rsidR="00CD2460" w:rsidRPr="00D87656" w:rsidRDefault="00CD2460" w:rsidP="00C81986">
            <w:pPr>
              <w:jc w:val="center"/>
              <w:rPr>
                <w:sz w:val="20"/>
                <w:szCs w:val="20"/>
              </w:rPr>
            </w:pPr>
            <w:r w:rsidRPr="00D87656">
              <w:rPr>
                <w:sz w:val="20"/>
                <w:szCs w:val="20"/>
              </w:rPr>
              <w:t>18</w:t>
            </w:r>
          </w:p>
        </w:tc>
        <w:tc>
          <w:tcPr>
            <w:tcW w:w="1464" w:type="dxa"/>
            <w:shd w:val="clear" w:color="auto" w:fill="D9D9D9"/>
          </w:tcPr>
          <w:p w:rsidR="00CD2460" w:rsidRPr="00D87656" w:rsidRDefault="00CD2460" w:rsidP="00C81986">
            <w:pPr>
              <w:jc w:val="center"/>
              <w:rPr>
                <w:sz w:val="20"/>
                <w:szCs w:val="20"/>
              </w:rPr>
            </w:pPr>
            <w:r w:rsidRPr="00D87656">
              <w:rPr>
                <w:sz w:val="20"/>
                <w:szCs w:val="20"/>
              </w:rPr>
              <w:t>1</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445" w:type="dxa"/>
            <w:shd w:val="clear" w:color="auto" w:fill="D9D9D9"/>
          </w:tcPr>
          <w:p w:rsidR="00CD2460" w:rsidRPr="00D87656" w:rsidRDefault="00CD2460" w:rsidP="00C81986">
            <w:pPr>
              <w:jc w:val="center"/>
              <w:rPr>
                <w:sz w:val="20"/>
                <w:szCs w:val="20"/>
              </w:rPr>
            </w:pPr>
            <w:r w:rsidRPr="00D87656">
              <w:rPr>
                <w:sz w:val="20"/>
                <w:szCs w:val="20"/>
              </w:rPr>
              <w:t>2</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vehicles</w:t>
            </w:r>
          </w:p>
        </w:tc>
        <w:tc>
          <w:tcPr>
            <w:tcW w:w="1445" w:type="dxa"/>
            <w:shd w:val="clear" w:color="auto" w:fill="D9D9D9"/>
          </w:tcPr>
          <w:p w:rsidR="00CD2460" w:rsidRPr="00D87656" w:rsidRDefault="00CD2460" w:rsidP="00C81986">
            <w:pPr>
              <w:jc w:val="center"/>
              <w:rPr>
                <w:sz w:val="20"/>
                <w:szCs w:val="20"/>
              </w:rPr>
            </w:pPr>
            <w:r w:rsidRPr="00D87656">
              <w:rPr>
                <w:sz w:val="20"/>
                <w:szCs w:val="20"/>
              </w:rPr>
              <w:t>2</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r w:rsidR="00CD2460" w:rsidRPr="00D87656" w:rsidTr="00C81986">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infrastructure</w:t>
            </w:r>
          </w:p>
        </w:tc>
        <w:tc>
          <w:tcPr>
            <w:tcW w:w="1445" w:type="dxa"/>
            <w:shd w:val="clear" w:color="auto" w:fill="D9D9D9"/>
          </w:tcPr>
          <w:p w:rsidR="00CD2460" w:rsidRPr="00D87656" w:rsidRDefault="00CD2460" w:rsidP="00C81986">
            <w:pPr>
              <w:jc w:val="center"/>
              <w:rPr>
                <w:sz w:val="20"/>
                <w:szCs w:val="20"/>
              </w:rPr>
            </w:pPr>
            <w:r w:rsidRPr="00D87656">
              <w:rPr>
                <w:sz w:val="20"/>
                <w:szCs w:val="20"/>
              </w:rPr>
              <w:t>3</w:t>
            </w:r>
          </w:p>
        </w:tc>
        <w:tc>
          <w:tcPr>
            <w:tcW w:w="1464" w:type="dxa"/>
            <w:shd w:val="clear" w:color="auto" w:fill="D9D9D9"/>
          </w:tcPr>
          <w:p w:rsidR="00CD2460" w:rsidRPr="00D87656" w:rsidRDefault="00CD2460" w:rsidP="00C81986">
            <w:pPr>
              <w:jc w:val="center"/>
              <w:rPr>
                <w:sz w:val="20"/>
                <w:szCs w:val="20"/>
              </w:rPr>
            </w:pPr>
            <w:r w:rsidRPr="00D87656">
              <w:rPr>
                <w:sz w:val="20"/>
                <w:szCs w:val="20"/>
              </w:rPr>
              <w:t>-</w:t>
            </w:r>
          </w:p>
        </w:tc>
      </w:tr>
    </w:tbl>
    <w:p w:rsidR="00CD2460" w:rsidRPr="001147A0" w:rsidRDefault="00CD2460" w:rsidP="001147A0"/>
    <w:p w:rsidR="00CD2460" w:rsidRPr="00D87656" w:rsidRDefault="00CD2460" w:rsidP="00D87656">
      <w:pPr>
        <w:shd w:val="clear" w:color="auto" w:fill="FFFFFF"/>
        <w:spacing w:before="240"/>
        <w:ind w:left="357"/>
        <w:rPr>
          <w:b/>
          <w:bCs/>
          <w:color w:val="000000"/>
          <w:spacing w:val="-1"/>
          <w:sz w:val="20"/>
          <w:szCs w:val="20"/>
        </w:rPr>
      </w:pPr>
      <w:r w:rsidRPr="00776267">
        <w:rPr>
          <w:b/>
          <w:bCs/>
        </w:rPr>
        <w:br w:type="page"/>
      </w:r>
      <w:r w:rsidRPr="00D87656">
        <w:rPr>
          <w:b/>
          <w:bCs/>
          <w:color w:val="000000"/>
          <w:spacing w:val="-1"/>
          <w:sz w:val="20"/>
          <w:szCs w:val="20"/>
        </w:rPr>
        <w:lastRenderedPageBreak/>
        <w:t xml:space="preserve">Reported </w:t>
      </w:r>
      <w:r w:rsidR="00AD0C87" w:rsidRPr="00D87656">
        <w:rPr>
          <w:b/>
          <w:bCs/>
          <w:color w:val="000000"/>
          <w:spacing w:val="-1"/>
          <w:sz w:val="20"/>
          <w:szCs w:val="20"/>
        </w:rPr>
        <w:t>incidents</w:t>
      </w:r>
      <w:r w:rsidRPr="00D87656">
        <w:rPr>
          <w:b/>
          <w:bCs/>
          <w:color w:val="000000"/>
          <w:spacing w:val="-1"/>
          <w:sz w:val="20"/>
          <w:szCs w:val="20"/>
        </w:rPr>
        <w:t xml:space="preserve"> by </w:t>
      </w:r>
      <w:r w:rsidR="00AD0C87" w:rsidRPr="00D87656">
        <w:rPr>
          <w:b/>
          <w:bCs/>
          <w:color w:val="000000"/>
          <w:spacing w:val="-1"/>
          <w:sz w:val="20"/>
          <w:szCs w:val="20"/>
        </w:rPr>
        <w:t>incident</w:t>
      </w:r>
      <w:r w:rsidRPr="00D87656">
        <w:rPr>
          <w:b/>
          <w:bCs/>
          <w:color w:val="000000"/>
          <w:spacing w:val="-1"/>
          <w:sz w:val="20"/>
          <w:szCs w:val="20"/>
        </w:rPr>
        <w:t xml:space="preserve"> type (non-networked railways)</w:t>
      </w:r>
    </w:p>
    <w:tbl>
      <w:tblPr>
        <w:tblW w:w="94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8"/>
        <w:gridCol w:w="1530"/>
      </w:tblGrid>
      <w:tr w:rsidR="00CD2460" w:rsidRPr="00D87656" w:rsidTr="001147A0">
        <w:tc>
          <w:tcPr>
            <w:tcW w:w="7938" w:type="dxa"/>
            <w:shd w:val="clear" w:color="auto" w:fill="7F7F7F"/>
          </w:tcPr>
          <w:p w:rsidR="00CD2460" w:rsidRPr="00D87656" w:rsidRDefault="00AD0C87" w:rsidP="001147A0">
            <w:pPr>
              <w:rPr>
                <w:sz w:val="20"/>
                <w:szCs w:val="20"/>
              </w:rPr>
            </w:pPr>
            <w:r w:rsidRPr="00D87656">
              <w:rPr>
                <w:sz w:val="20"/>
                <w:szCs w:val="20"/>
              </w:rPr>
              <w:t>Incidents</w:t>
            </w:r>
          </w:p>
        </w:tc>
        <w:tc>
          <w:tcPr>
            <w:tcW w:w="1530" w:type="dxa"/>
            <w:shd w:val="clear" w:color="auto" w:fill="7F7F7F"/>
          </w:tcPr>
          <w:p w:rsidR="00CD2460" w:rsidRPr="00D87656" w:rsidRDefault="00CD2460" w:rsidP="00C10F34">
            <w:pPr>
              <w:jc w:val="center"/>
              <w:rPr>
                <w:sz w:val="20"/>
                <w:szCs w:val="20"/>
              </w:rPr>
            </w:pPr>
            <w:r w:rsidRPr="00D87656">
              <w:rPr>
                <w:sz w:val="20"/>
                <w:szCs w:val="20"/>
              </w:rPr>
              <w:t>Number</w:t>
            </w:r>
          </w:p>
        </w:tc>
      </w:tr>
      <w:tr w:rsidR="00CD2460" w:rsidRPr="00D87656" w:rsidTr="00C10F34">
        <w:tc>
          <w:tcPr>
            <w:tcW w:w="7938" w:type="dxa"/>
            <w:shd w:val="clear" w:color="auto" w:fill="D9D9D9"/>
          </w:tcPr>
          <w:p w:rsidR="00CD2460" w:rsidRPr="00D87656" w:rsidRDefault="00CD2460" w:rsidP="001147A0">
            <w:pPr>
              <w:rPr>
                <w:sz w:val="20"/>
                <w:szCs w:val="20"/>
              </w:rPr>
            </w:pPr>
            <w:r w:rsidRPr="00D87656">
              <w:rPr>
                <w:sz w:val="20"/>
                <w:szCs w:val="20"/>
              </w:rPr>
              <w:t xml:space="preserve">Driving without being instructed to do so or without </w:t>
            </w:r>
            <w:r w:rsidR="00AD0C87" w:rsidRPr="00D87656">
              <w:rPr>
                <w:sz w:val="20"/>
                <w:szCs w:val="20"/>
              </w:rPr>
              <w:t>authorisation</w:t>
            </w:r>
          </w:p>
        </w:tc>
        <w:tc>
          <w:tcPr>
            <w:tcW w:w="1530" w:type="dxa"/>
            <w:shd w:val="clear" w:color="auto" w:fill="D9D9D9"/>
          </w:tcPr>
          <w:p w:rsidR="00CD2460" w:rsidRPr="00D87656" w:rsidRDefault="00CD2460" w:rsidP="00C10F34">
            <w:pPr>
              <w:jc w:val="center"/>
              <w:rPr>
                <w:sz w:val="20"/>
                <w:szCs w:val="20"/>
              </w:rPr>
            </w:pPr>
            <w:r w:rsidRPr="00D87656">
              <w:rPr>
                <w:sz w:val="20"/>
                <w:szCs w:val="20"/>
              </w:rPr>
              <w:t>1</w:t>
            </w:r>
          </w:p>
        </w:tc>
      </w:tr>
      <w:tr w:rsidR="00CD2460" w:rsidRPr="00D87656" w:rsidTr="00C10F34">
        <w:tc>
          <w:tcPr>
            <w:tcW w:w="7938" w:type="dxa"/>
            <w:shd w:val="clear" w:color="auto" w:fill="D9D9D9"/>
          </w:tcPr>
          <w:p w:rsidR="00CD2460" w:rsidRPr="00D87656" w:rsidRDefault="00CD2460" w:rsidP="001147A0">
            <w:pPr>
              <w:rPr>
                <w:sz w:val="20"/>
                <w:szCs w:val="20"/>
              </w:rPr>
            </w:pPr>
            <w:r w:rsidRPr="00D87656">
              <w:rPr>
                <w:sz w:val="20"/>
                <w:szCs w:val="20"/>
              </w:rPr>
              <w:t>Impairment of safe operation as a result of the violation of railway regulations</w:t>
            </w:r>
          </w:p>
        </w:tc>
        <w:tc>
          <w:tcPr>
            <w:tcW w:w="1530" w:type="dxa"/>
            <w:shd w:val="clear" w:color="auto" w:fill="D9D9D9"/>
          </w:tcPr>
          <w:p w:rsidR="00CD2460" w:rsidRPr="00D87656" w:rsidRDefault="00CD2460" w:rsidP="00C10F34">
            <w:pPr>
              <w:jc w:val="center"/>
              <w:rPr>
                <w:sz w:val="20"/>
                <w:szCs w:val="20"/>
              </w:rPr>
            </w:pPr>
            <w:r w:rsidRPr="00D87656">
              <w:rPr>
                <w:sz w:val="20"/>
                <w:szCs w:val="20"/>
              </w:rPr>
              <w:t>1</w:t>
            </w:r>
          </w:p>
        </w:tc>
      </w:tr>
    </w:tbl>
    <w:p w:rsidR="00CD2460" w:rsidRPr="001147A0" w:rsidRDefault="00CD2460" w:rsidP="001147A0"/>
    <w:p w:rsidR="00CD2460" w:rsidRPr="00D87656" w:rsidRDefault="00CD2460" w:rsidP="00D87656">
      <w:pPr>
        <w:shd w:val="clear" w:color="auto" w:fill="FFFFFF"/>
        <w:spacing w:before="240"/>
        <w:ind w:left="357"/>
        <w:rPr>
          <w:b/>
          <w:bCs/>
          <w:color w:val="000000"/>
          <w:spacing w:val="-1"/>
          <w:sz w:val="20"/>
          <w:szCs w:val="20"/>
        </w:rPr>
      </w:pPr>
      <w:r w:rsidRPr="00D87656">
        <w:rPr>
          <w:b/>
          <w:bCs/>
          <w:color w:val="000000"/>
          <w:spacing w:val="-1"/>
          <w:sz w:val="20"/>
          <w:szCs w:val="20"/>
        </w:rPr>
        <w:t>Accidents to persons, including suicide, by accident type (non-networked railways)</w:t>
      </w:r>
    </w:p>
    <w:tbl>
      <w:tblPr>
        <w:tblW w:w="93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56"/>
        <w:gridCol w:w="1958"/>
        <w:gridCol w:w="1958"/>
        <w:gridCol w:w="1963"/>
      </w:tblGrid>
      <w:tr w:rsidR="00CD2460" w:rsidRPr="00D87656" w:rsidTr="001147A0">
        <w:tblPrEx>
          <w:tblCellMar>
            <w:top w:w="0" w:type="dxa"/>
            <w:bottom w:w="0" w:type="dxa"/>
          </w:tblCellMar>
        </w:tblPrEx>
        <w:tc>
          <w:tcPr>
            <w:tcW w:w="3456" w:type="dxa"/>
            <w:shd w:val="clear" w:color="auto" w:fill="7F7F7F"/>
          </w:tcPr>
          <w:p w:rsidR="00CD2460" w:rsidRPr="00D87656" w:rsidRDefault="00CD2460" w:rsidP="001147A0">
            <w:pPr>
              <w:rPr>
                <w:sz w:val="20"/>
                <w:szCs w:val="20"/>
              </w:rPr>
            </w:pPr>
          </w:p>
        </w:tc>
        <w:tc>
          <w:tcPr>
            <w:tcW w:w="1958" w:type="dxa"/>
            <w:shd w:val="clear" w:color="auto" w:fill="7F7F7F"/>
          </w:tcPr>
          <w:p w:rsidR="00CD2460" w:rsidRPr="00D87656" w:rsidRDefault="00CD2460" w:rsidP="00C10F34">
            <w:pPr>
              <w:jc w:val="center"/>
              <w:rPr>
                <w:sz w:val="20"/>
                <w:szCs w:val="20"/>
              </w:rPr>
            </w:pPr>
            <w:r w:rsidRPr="00D87656">
              <w:rPr>
                <w:sz w:val="20"/>
                <w:szCs w:val="20"/>
              </w:rPr>
              <w:t>Deaths</w:t>
            </w:r>
          </w:p>
        </w:tc>
        <w:tc>
          <w:tcPr>
            <w:tcW w:w="1958" w:type="dxa"/>
            <w:shd w:val="clear" w:color="auto" w:fill="7F7F7F"/>
          </w:tcPr>
          <w:p w:rsidR="00CD2460" w:rsidRPr="00D87656" w:rsidRDefault="00CD2460" w:rsidP="00C10F34">
            <w:pPr>
              <w:jc w:val="center"/>
              <w:rPr>
                <w:sz w:val="20"/>
                <w:szCs w:val="20"/>
              </w:rPr>
            </w:pPr>
            <w:r w:rsidRPr="00D87656">
              <w:rPr>
                <w:sz w:val="20"/>
                <w:szCs w:val="20"/>
              </w:rPr>
              <w:t>Serious injuries</w:t>
            </w:r>
          </w:p>
        </w:tc>
        <w:tc>
          <w:tcPr>
            <w:tcW w:w="1963" w:type="dxa"/>
            <w:shd w:val="clear" w:color="auto" w:fill="7F7F7F"/>
          </w:tcPr>
          <w:p w:rsidR="00CD2460" w:rsidRPr="00D87656" w:rsidRDefault="00A210F6" w:rsidP="00C10F34">
            <w:pPr>
              <w:jc w:val="center"/>
              <w:rPr>
                <w:sz w:val="20"/>
                <w:szCs w:val="20"/>
              </w:rPr>
            </w:pPr>
            <w:r w:rsidRPr="00D87656">
              <w:rPr>
                <w:sz w:val="20"/>
                <w:szCs w:val="20"/>
              </w:rPr>
              <w:t>Minor</w:t>
            </w:r>
            <w:r w:rsidR="00CD2460" w:rsidRPr="00D87656">
              <w:rPr>
                <w:sz w:val="20"/>
                <w:szCs w:val="20"/>
              </w:rPr>
              <w:t xml:space="preserve"> injuries</w:t>
            </w:r>
          </w:p>
        </w:tc>
      </w:tr>
      <w:tr w:rsidR="00CD2460" w:rsidRPr="00D87656" w:rsidTr="00C10F34">
        <w:tblPrEx>
          <w:tblCellMar>
            <w:top w:w="0" w:type="dxa"/>
            <w:bottom w:w="0" w:type="dxa"/>
          </w:tblCellMar>
        </w:tblPrEx>
        <w:tc>
          <w:tcPr>
            <w:tcW w:w="3456" w:type="dxa"/>
            <w:shd w:val="clear" w:color="auto" w:fill="D9D9D9"/>
          </w:tcPr>
          <w:p w:rsidR="00CD2460" w:rsidRPr="00D87656" w:rsidRDefault="00CD2460" w:rsidP="001147A0">
            <w:pPr>
              <w:rPr>
                <w:sz w:val="20"/>
                <w:szCs w:val="20"/>
              </w:rPr>
            </w:pPr>
            <w:r w:rsidRPr="00D87656">
              <w:rPr>
                <w:sz w:val="20"/>
                <w:szCs w:val="20"/>
              </w:rPr>
              <w:t>Accidents at railway crossings</w:t>
            </w:r>
          </w:p>
        </w:tc>
        <w:tc>
          <w:tcPr>
            <w:tcW w:w="1958" w:type="dxa"/>
            <w:shd w:val="clear" w:color="auto" w:fill="D9D9D9"/>
          </w:tcPr>
          <w:p w:rsidR="00CD2460" w:rsidRPr="00D87656" w:rsidRDefault="00CD2460" w:rsidP="00C10F34">
            <w:pPr>
              <w:jc w:val="center"/>
              <w:rPr>
                <w:sz w:val="20"/>
                <w:szCs w:val="20"/>
              </w:rPr>
            </w:pPr>
            <w:r w:rsidRPr="00D87656">
              <w:rPr>
                <w:sz w:val="20"/>
                <w:szCs w:val="20"/>
              </w:rPr>
              <w:t>1</w:t>
            </w:r>
          </w:p>
        </w:tc>
        <w:tc>
          <w:tcPr>
            <w:tcW w:w="1958" w:type="dxa"/>
            <w:shd w:val="clear" w:color="auto" w:fill="D9D9D9"/>
          </w:tcPr>
          <w:p w:rsidR="00CD2460" w:rsidRPr="00D87656" w:rsidRDefault="00CD2460" w:rsidP="00C10F34">
            <w:pPr>
              <w:jc w:val="center"/>
              <w:rPr>
                <w:sz w:val="20"/>
                <w:szCs w:val="20"/>
              </w:rPr>
            </w:pPr>
            <w:r w:rsidRPr="00D87656">
              <w:rPr>
                <w:sz w:val="20"/>
                <w:szCs w:val="20"/>
              </w:rPr>
              <w:t>-</w:t>
            </w:r>
          </w:p>
        </w:tc>
        <w:tc>
          <w:tcPr>
            <w:tcW w:w="1963" w:type="dxa"/>
            <w:shd w:val="clear" w:color="auto" w:fill="D9D9D9"/>
          </w:tcPr>
          <w:p w:rsidR="00CD2460" w:rsidRPr="00D87656" w:rsidRDefault="00CD2460" w:rsidP="00C10F34">
            <w:pPr>
              <w:jc w:val="center"/>
              <w:rPr>
                <w:sz w:val="20"/>
                <w:szCs w:val="20"/>
              </w:rPr>
            </w:pPr>
            <w:r w:rsidRPr="00D87656">
              <w:rPr>
                <w:sz w:val="20"/>
                <w:szCs w:val="20"/>
              </w:rPr>
              <w:t>4</w:t>
            </w:r>
          </w:p>
        </w:tc>
      </w:tr>
      <w:tr w:rsidR="00CD2460" w:rsidRPr="00D87656" w:rsidTr="00C10F34">
        <w:tblPrEx>
          <w:tblCellMar>
            <w:top w:w="0" w:type="dxa"/>
            <w:bottom w:w="0" w:type="dxa"/>
          </w:tblCellMar>
        </w:tblPrEx>
        <w:tc>
          <w:tcPr>
            <w:tcW w:w="3456"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958" w:type="dxa"/>
            <w:shd w:val="clear" w:color="auto" w:fill="D9D9D9"/>
          </w:tcPr>
          <w:p w:rsidR="00CD2460" w:rsidRPr="00D87656" w:rsidRDefault="00CD2460" w:rsidP="00C10F34">
            <w:pPr>
              <w:jc w:val="center"/>
              <w:rPr>
                <w:sz w:val="20"/>
                <w:szCs w:val="20"/>
              </w:rPr>
            </w:pPr>
            <w:r w:rsidRPr="00D87656">
              <w:rPr>
                <w:sz w:val="20"/>
                <w:szCs w:val="20"/>
              </w:rPr>
              <w:t>-</w:t>
            </w:r>
          </w:p>
        </w:tc>
        <w:tc>
          <w:tcPr>
            <w:tcW w:w="1958" w:type="dxa"/>
            <w:shd w:val="clear" w:color="auto" w:fill="D9D9D9"/>
          </w:tcPr>
          <w:p w:rsidR="00CD2460" w:rsidRPr="00D87656" w:rsidRDefault="00CD2460" w:rsidP="00C10F34">
            <w:pPr>
              <w:jc w:val="center"/>
              <w:rPr>
                <w:sz w:val="20"/>
                <w:szCs w:val="20"/>
              </w:rPr>
            </w:pPr>
            <w:r w:rsidRPr="00D87656">
              <w:rPr>
                <w:sz w:val="20"/>
                <w:szCs w:val="20"/>
              </w:rPr>
              <w:t>-</w:t>
            </w:r>
          </w:p>
        </w:tc>
        <w:tc>
          <w:tcPr>
            <w:tcW w:w="1963" w:type="dxa"/>
            <w:shd w:val="clear" w:color="auto" w:fill="D9D9D9"/>
          </w:tcPr>
          <w:p w:rsidR="00CD2460" w:rsidRPr="00D87656" w:rsidRDefault="00CD2460" w:rsidP="00C10F34">
            <w:pPr>
              <w:jc w:val="center"/>
              <w:rPr>
                <w:sz w:val="20"/>
                <w:szCs w:val="20"/>
              </w:rPr>
            </w:pPr>
            <w:r w:rsidRPr="00D87656">
              <w:rPr>
                <w:sz w:val="20"/>
                <w:szCs w:val="20"/>
              </w:rPr>
              <w:t>2</w:t>
            </w:r>
          </w:p>
        </w:tc>
      </w:tr>
      <w:tr w:rsidR="00CD2460" w:rsidRPr="00D87656" w:rsidTr="00C10F34">
        <w:tblPrEx>
          <w:tblCellMar>
            <w:top w:w="0" w:type="dxa"/>
            <w:bottom w:w="0" w:type="dxa"/>
          </w:tblCellMar>
        </w:tblPrEx>
        <w:tc>
          <w:tcPr>
            <w:tcW w:w="3456" w:type="dxa"/>
            <w:shd w:val="clear" w:color="auto" w:fill="D9D9D9"/>
          </w:tcPr>
          <w:p w:rsidR="00CD2460" w:rsidRPr="000B2DDC" w:rsidRDefault="00CD2460" w:rsidP="001147A0">
            <w:pPr>
              <w:rPr>
                <w:b/>
                <w:sz w:val="20"/>
                <w:szCs w:val="20"/>
              </w:rPr>
            </w:pPr>
            <w:r w:rsidRPr="000B2DDC">
              <w:rPr>
                <w:b/>
                <w:sz w:val="20"/>
                <w:szCs w:val="20"/>
              </w:rPr>
              <w:t>Total</w:t>
            </w:r>
          </w:p>
        </w:tc>
        <w:tc>
          <w:tcPr>
            <w:tcW w:w="1958" w:type="dxa"/>
            <w:shd w:val="clear" w:color="auto" w:fill="D9D9D9"/>
          </w:tcPr>
          <w:p w:rsidR="00CD2460" w:rsidRPr="000B2DDC" w:rsidRDefault="00CD2460" w:rsidP="00C10F34">
            <w:pPr>
              <w:jc w:val="center"/>
              <w:rPr>
                <w:b/>
                <w:sz w:val="20"/>
                <w:szCs w:val="20"/>
              </w:rPr>
            </w:pPr>
            <w:r w:rsidRPr="000B2DDC">
              <w:rPr>
                <w:b/>
                <w:sz w:val="20"/>
                <w:szCs w:val="20"/>
              </w:rPr>
              <w:t>1</w:t>
            </w:r>
          </w:p>
        </w:tc>
        <w:tc>
          <w:tcPr>
            <w:tcW w:w="1958" w:type="dxa"/>
            <w:shd w:val="clear" w:color="auto" w:fill="D9D9D9"/>
          </w:tcPr>
          <w:p w:rsidR="00CD2460" w:rsidRPr="000B2DDC" w:rsidRDefault="00CD2460" w:rsidP="00C10F34">
            <w:pPr>
              <w:jc w:val="center"/>
              <w:rPr>
                <w:b/>
                <w:sz w:val="20"/>
                <w:szCs w:val="20"/>
              </w:rPr>
            </w:pPr>
            <w:r w:rsidRPr="000B2DDC">
              <w:rPr>
                <w:b/>
                <w:sz w:val="20"/>
                <w:szCs w:val="20"/>
              </w:rPr>
              <w:t>-</w:t>
            </w:r>
          </w:p>
        </w:tc>
        <w:tc>
          <w:tcPr>
            <w:tcW w:w="1963" w:type="dxa"/>
            <w:shd w:val="clear" w:color="auto" w:fill="D9D9D9"/>
          </w:tcPr>
          <w:p w:rsidR="00CD2460" w:rsidRPr="000B2DDC" w:rsidRDefault="00CD2460" w:rsidP="00C10F34">
            <w:pPr>
              <w:jc w:val="center"/>
              <w:rPr>
                <w:b/>
                <w:sz w:val="20"/>
                <w:szCs w:val="20"/>
              </w:rPr>
            </w:pPr>
            <w:r w:rsidRPr="000B2DDC">
              <w:rPr>
                <w:b/>
                <w:sz w:val="20"/>
                <w:szCs w:val="20"/>
              </w:rPr>
              <w:t>6</w:t>
            </w:r>
          </w:p>
        </w:tc>
      </w:tr>
    </w:tbl>
    <w:p w:rsidR="00CD2460" w:rsidRPr="00D87656" w:rsidRDefault="00CD2460" w:rsidP="00D87656">
      <w:pPr>
        <w:shd w:val="clear" w:color="auto" w:fill="FFFFFF"/>
        <w:spacing w:before="240"/>
        <w:ind w:left="357"/>
        <w:rPr>
          <w:b/>
          <w:bCs/>
          <w:color w:val="000000"/>
          <w:spacing w:val="-1"/>
          <w:sz w:val="20"/>
          <w:szCs w:val="20"/>
        </w:rPr>
      </w:pPr>
      <w:r w:rsidRPr="00D87656">
        <w:rPr>
          <w:b/>
          <w:bCs/>
          <w:color w:val="000000"/>
          <w:spacing w:val="-1"/>
          <w:sz w:val="20"/>
          <w:szCs w:val="20"/>
        </w:rPr>
        <w:t>Accidents to persons by category of person (non-networked railways)</w:t>
      </w:r>
    </w:p>
    <w:tbl>
      <w:tblPr>
        <w:tblW w:w="93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55"/>
        <w:gridCol w:w="1958"/>
        <w:gridCol w:w="15"/>
        <w:gridCol w:w="1944"/>
        <w:gridCol w:w="1963"/>
      </w:tblGrid>
      <w:tr w:rsidR="00CD2460" w:rsidRPr="00D87656" w:rsidTr="001147A0">
        <w:tblPrEx>
          <w:tblCellMar>
            <w:top w:w="0" w:type="dxa"/>
            <w:bottom w:w="0" w:type="dxa"/>
          </w:tblCellMar>
        </w:tblPrEx>
        <w:tc>
          <w:tcPr>
            <w:tcW w:w="3455" w:type="dxa"/>
            <w:shd w:val="clear" w:color="auto" w:fill="7F7F7F"/>
          </w:tcPr>
          <w:p w:rsidR="00CD2460" w:rsidRPr="00D87656" w:rsidRDefault="00CD2460" w:rsidP="001147A0">
            <w:pPr>
              <w:rPr>
                <w:sz w:val="20"/>
                <w:szCs w:val="20"/>
              </w:rPr>
            </w:pPr>
          </w:p>
        </w:tc>
        <w:tc>
          <w:tcPr>
            <w:tcW w:w="1958" w:type="dxa"/>
            <w:shd w:val="clear" w:color="auto" w:fill="7F7F7F"/>
          </w:tcPr>
          <w:p w:rsidR="00CD2460" w:rsidRPr="00D87656" w:rsidRDefault="00CD2460" w:rsidP="00C10F34">
            <w:pPr>
              <w:jc w:val="center"/>
              <w:rPr>
                <w:sz w:val="20"/>
                <w:szCs w:val="20"/>
              </w:rPr>
            </w:pPr>
            <w:r w:rsidRPr="00D87656">
              <w:rPr>
                <w:sz w:val="20"/>
                <w:szCs w:val="20"/>
              </w:rPr>
              <w:t>Deaths</w:t>
            </w:r>
          </w:p>
        </w:tc>
        <w:tc>
          <w:tcPr>
            <w:tcW w:w="1959" w:type="dxa"/>
            <w:gridSpan w:val="2"/>
            <w:shd w:val="clear" w:color="auto" w:fill="7F7F7F"/>
          </w:tcPr>
          <w:p w:rsidR="00CD2460" w:rsidRPr="00D87656" w:rsidRDefault="00CD2460" w:rsidP="00C10F34">
            <w:pPr>
              <w:jc w:val="center"/>
              <w:rPr>
                <w:sz w:val="20"/>
                <w:szCs w:val="20"/>
              </w:rPr>
            </w:pPr>
            <w:r w:rsidRPr="00D87656">
              <w:rPr>
                <w:sz w:val="20"/>
                <w:szCs w:val="20"/>
              </w:rPr>
              <w:t>Serious injuries</w:t>
            </w:r>
          </w:p>
        </w:tc>
        <w:tc>
          <w:tcPr>
            <w:tcW w:w="1963" w:type="dxa"/>
            <w:shd w:val="clear" w:color="auto" w:fill="7F7F7F"/>
          </w:tcPr>
          <w:p w:rsidR="00CD2460" w:rsidRPr="00D87656" w:rsidRDefault="00CD2460" w:rsidP="00C10F34">
            <w:pPr>
              <w:jc w:val="center"/>
              <w:rPr>
                <w:sz w:val="20"/>
                <w:szCs w:val="20"/>
              </w:rPr>
            </w:pPr>
            <w:r w:rsidRPr="00D87656">
              <w:rPr>
                <w:sz w:val="20"/>
                <w:szCs w:val="20"/>
              </w:rPr>
              <w:t>Minor injuries</w:t>
            </w:r>
          </w:p>
        </w:tc>
      </w:tr>
      <w:tr w:rsidR="00CD2460" w:rsidRPr="00D87656" w:rsidTr="00C10F34">
        <w:tblPrEx>
          <w:tblCellMar>
            <w:top w:w="0" w:type="dxa"/>
            <w:bottom w:w="0" w:type="dxa"/>
          </w:tblCellMar>
        </w:tblPrEx>
        <w:tc>
          <w:tcPr>
            <w:tcW w:w="3455" w:type="dxa"/>
            <w:shd w:val="clear" w:color="auto" w:fill="D9D9D9"/>
          </w:tcPr>
          <w:p w:rsidR="00CD2460" w:rsidRPr="00D87656" w:rsidRDefault="00CD2460" w:rsidP="001147A0">
            <w:pPr>
              <w:rPr>
                <w:sz w:val="20"/>
                <w:szCs w:val="20"/>
              </w:rPr>
            </w:pPr>
            <w:r w:rsidRPr="00D87656">
              <w:rPr>
                <w:sz w:val="20"/>
                <w:szCs w:val="20"/>
              </w:rPr>
              <w:t>Passengers</w:t>
            </w:r>
          </w:p>
        </w:tc>
        <w:tc>
          <w:tcPr>
            <w:tcW w:w="1973" w:type="dxa"/>
            <w:gridSpan w:val="2"/>
            <w:shd w:val="clear" w:color="auto" w:fill="D9D9D9"/>
          </w:tcPr>
          <w:p w:rsidR="00CD2460" w:rsidRPr="00D87656" w:rsidRDefault="00CD2460" w:rsidP="00C10F34">
            <w:pPr>
              <w:jc w:val="center"/>
              <w:rPr>
                <w:sz w:val="20"/>
                <w:szCs w:val="20"/>
              </w:rPr>
            </w:pPr>
            <w:r w:rsidRPr="00D87656">
              <w:rPr>
                <w:sz w:val="20"/>
                <w:szCs w:val="20"/>
              </w:rPr>
              <w:t>-</w:t>
            </w:r>
          </w:p>
        </w:tc>
        <w:tc>
          <w:tcPr>
            <w:tcW w:w="1944" w:type="dxa"/>
            <w:shd w:val="clear" w:color="auto" w:fill="D9D9D9"/>
          </w:tcPr>
          <w:p w:rsidR="00CD2460" w:rsidRPr="00D87656" w:rsidRDefault="00CD2460" w:rsidP="00C10F34">
            <w:pPr>
              <w:jc w:val="center"/>
              <w:rPr>
                <w:sz w:val="20"/>
                <w:szCs w:val="20"/>
              </w:rPr>
            </w:pPr>
            <w:r w:rsidRPr="00D87656">
              <w:rPr>
                <w:sz w:val="20"/>
                <w:szCs w:val="20"/>
              </w:rPr>
              <w:t>-</w:t>
            </w:r>
          </w:p>
        </w:tc>
        <w:tc>
          <w:tcPr>
            <w:tcW w:w="1963" w:type="dxa"/>
            <w:shd w:val="clear" w:color="auto" w:fill="D9D9D9"/>
          </w:tcPr>
          <w:p w:rsidR="00CD2460" w:rsidRPr="00D87656" w:rsidRDefault="00CD2460" w:rsidP="00C10F34">
            <w:pPr>
              <w:jc w:val="center"/>
              <w:rPr>
                <w:sz w:val="20"/>
                <w:szCs w:val="20"/>
              </w:rPr>
            </w:pPr>
            <w:r w:rsidRPr="00D87656">
              <w:rPr>
                <w:sz w:val="20"/>
                <w:szCs w:val="20"/>
              </w:rPr>
              <w:t>2</w:t>
            </w:r>
          </w:p>
        </w:tc>
      </w:tr>
      <w:tr w:rsidR="00CD2460" w:rsidRPr="00D87656" w:rsidTr="00C10F34">
        <w:tblPrEx>
          <w:tblCellMar>
            <w:top w:w="0" w:type="dxa"/>
            <w:bottom w:w="0" w:type="dxa"/>
          </w:tblCellMar>
        </w:tblPrEx>
        <w:tc>
          <w:tcPr>
            <w:tcW w:w="3455" w:type="dxa"/>
            <w:shd w:val="clear" w:color="auto" w:fill="D9D9D9"/>
          </w:tcPr>
          <w:p w:rsidR="00CD2460" w:rsidRPr="00D87656" w:rsidRDefault="00CD2460" w:rsidP="001147A0">
            <w:pPr>
              <w:rPr>
                <w:sz w:val="20"/>
                <w:szCs w:val="20"/>
              </w:rPr>
            </w:pPr>
            <w:r w:rsidRPr="00D87656">
              <w:rPr>
                <w:sz w:val="20"/>
                <w:szCs w:val="20"/>
              </w:rPr>
              <w:t>Users of railway crossings</w:t>
            </w:r>
          </w:p>
        </w:tc>
        <w:tc>
          <w:tcPr>
            <w:tcW w:w="1973" w:type="dxa"/>
            <w:gridSpan w:val="2"/>
            <w:shd w:val="clear" w:color="auto" w:fill="D9D9D9"/>
          </w:tcPr>
          <w:p w:rsidR="00CD2460" w:rsidRPr="00D87656" w:rsidRDefault="00CD2460" w:rsidP="00C10F34">
            <w:pPr>
              <w:jc w:val="center"/>
              <w:rPr>
                <w:sz w:val="20"/>
                <w:szCs w:val="20"/>
              </w:rPr>
            </w:pPr>
            <w:r w:rsidRPr="00D87656">
              <w:rPr>
                <w:sz w:val="20"/>
                <w:szCs w:val="20"/>
              </w:rPr>
              <w:t>1</w:t>
            </w:r>
          </w:p>
        </w:tc>
        <w:tc>
          <w:tcPr>
            <w:tcW w:w="1944" w:type="dxa"/>
            <w:shd w:val="clear" w:color="auto" w:fill="D9D9D9"/>
          </w:tcPr>
          <w:p w:rsidR="00CD2460" w:rsidRPr="00D87656" w:rsidRDefault="00CD2460" w:rsidP="00C10F34">
            <w:pPr>
              <w:jc w:val="center"/>
              <w:rPr>
                <w:sz w:val="20"/>
                <w:szCs w:val="20"/>
              </w:rPr>
            </w:pPr>
            <w:r w:rsidRPr="00D87656">
              <w:rPr>
                <w:sz w:val="20"/>
                <w:szCs w:val="20"/>
              </w:rPr>
              <w:t>-</w:t>
            </w:r>
          </w:p>
        </w:tc>
        <w:tc>
          <w:tcPr>
            <w:tcW w:w="1963" w:type="dxa"/>
            <w:shd w:val="clear" w:color="auto" w:fill="D9D9D9"/>
          </w:tcPr>
          <w:p w:rsidR="00CD2460" w:rsidRPr="00D87656" w:rsidRDefault="00CD2460" w:rsidP="00C10F34">
            <w:pPr>
              <w:jc w:val="center"/>
              <w:rPr>
                <w:sz w:val="20"/>
                <w:szCs w:val="20"/>
              </w:rPr>
            </w:pPr>
            <w:r w:rsidRPr="00D87656">
              <w:rPr>
                <w:sz w:val="20"/>
                <w:szCs w:val="20"/>
              </w:rPr>
              <w:t>4</w:t>
            </w:r>
          </w:p>
        </w:tc>
      </w:tr>
      <w:tr w:rsidR="00CD2460" w:rsidRPr="00D87656" w:rsidTr="00C10F34">
        <w:tblPrEx>
          <w:tblCellMar>
            <w:top w:w="0" w:type="dxa"/>
            <w:bottom w:w="0" w:type="dxa"/>
          </w:tblCellMar>
        </w:tblPrEx>
        <w:tc>
          <w:tcPr>
            <w:tcW w:w="3455" w:type="dxa"/>
            <w:shd w:val="clear" w:color="auto" w:fill="D9D9D9"/>
          </w:tcPr>
          <w:p w:rsidR="00CD2460" w:rsidRPr="000B2DDC" w:rsidRDefault="00CD2460" w:rsidP="001147A0">
            <w:pPr>
              <w:rPr>
                <w:b/>
                <w:sz w:val="20"/>
                <w:szCs w:val="20"/>
              </w:rPr>
            </w:pPr>
            <w:r w:rsidRPr="000B2DDC">
              <w:rPr>
                <w:b/>
                <w:sz w:val="20"/>
                <w:szCs w:val="20"/>
              </w:rPr>
              <w:t>Total</w:t>
            </w:r>
          </w:p>
        </w:tc>
        <w:tc>
          <w:tcPr>
            <w:tcW w:w="1973" w:type="dxa"/>
            <w:gridSpan w:val="2"/>
            <w:shd w:val="clear" w:color="auto" w:fill="D9D9D9"/>
          </w:tcPr>
          <w:p w:rsidR="00CD2460" w:rsidRPr="000B2DDC" w:rsidRDefault="00CD2460" w:rsidP="00C10F34">
            <w:pPr>
              <w:jc w:val="center"/>
              <w:rPr>
                <w:b/>
                <w:sz w:val="20"/>
                <w:szCs w:val="20"/>
              </w:rPr>
            </w:pPr>
            <w:r w:rsidRPr="000B2DDC">
              <w:rPr>
                <w:b/>
                <w:sz w:val="20"/>
                <w:szCs w:val="20"/>
              </w:rPr>
              <w:t>1</w:t>
            </w:r>
          </w:p>
        </w:tc>
        <w:tc>
          <w:tcPr>
            <w:tcW w:w="1944" w:type="dxa"/>
            <w:shd w:val="clear" w:color="auto" w:fill="D9D9D9"/>
          </w:tcPr>
          <w:p w:rsidR="00CD2460" w:rsidRPr="000B2DDC" w:rsidRDefault="00CD2460" w:rsidP="00C10F34">
            <w:pPr>
              <w:jc w:val="center"/>
              <w:rPr>
                <w:b/>
                <w:sz w:val="20"/>
                <w:szCs w:val="20"/>
              </w:rPr>
            </w:pPr>
            <w:r w:rsidRPr="000B2DDC">
              <w:rPr>
                <w:b/>
                <w:sz w:val="20"/>
                <w:szCs w:val="20"/>
              </w:rPr>
              <w:t>-</w:t>
            </w:r>
          </w:p>
        </w:tc>
        <w:tc>
          <w:tcPr>
            <w:tcW w:w="1963" w:type="dxa"/>
            <w:shd w:val="clear" w:color="auto" w:fill="D9D9D9"/>
          </w:tcPr>
          <w:p w:rsidR="00CD2460" w:rsidRPr="000B2DDC" w:rsidRDefault="00CD2460" w:rsidP="00C10F34">
            <w:pPr>
              <w:jc w:val="center"/>
              <w:rPr>
                <w:b/>
                <w:sz w:val="20"/>
                <w:szCs w:val="20"/>
              </w:rPr>
            </w:pPr>
            <w:r w:rsidRPr="000B2DDC">
              <w:rPr>
                <w:b/>
                <w:sz w:val="20"/>
                <w:szCs w:val="20"/>
              </w:rPr>
              <w:t>6</w:t>
            </w:r>
          </w:p>
        </w:tc>
      </w:tr>
    </w:tbl>
    <w:p w:rsidR="00CD2460" w:rsidRPr="00D87656" w:rsidRDefault="00CD2460" w:rsidP="00D87656">
      <w:pPr>
        <w:shd w:val="clear" w:color="auto" w:fill="FFFFFF"/>
        <w:spacing w:before="240"/>
        <w:ind w:left="357"/>
        <w:rPr>
          <w:b/>
          <w:bCs/>
          <w:color w:val="000000"/>
          <w:spacing w:val="-1"/>
          <w:sz w:val="20"/>
          <w:szCs w:val="20"/>
        </w:rPr>
      </w:pPr>
      <w:r w:rsidRPr="00D87656">
        <w:rPr>
          <w:b/>
          <w:bCs/>
          <w:color w:val="000000"/>
          <w:spacing w:val="-1"/>
          <w:sz w:val="20"/>
          <w:szCs w:val="20"/>
        </w:rPr>
        <w:t xml:space="preserve">Reported </w:t>
      </w:r>
      <w:r w:rsidR="00AD0C87" w:rsidRPr="00D87656">
        <w:rPr>
          <w:b/>
          <w:bCs/>
          <w:color w:val="000000"/>
          <w:spacing w:val="-1"/>
          <w:sz w:val="20"/>
          <w:szCs w:val="20"/>
        </w:rPr>
        <w:t>occurrence</w:t>
      </w:r>
      <w:r w:rsidRPr="00D87656">
        <w:rPr>
          <w:b/>
          <w:bCs/>
          <w:color w:val="000000"/>
          <w:spacing w:val="-1"/>
          <w:sz w:val="20"/>
          <w:szCs w:val="20"/>
        </w:rPr>
        <w:t>s (connecting railways)</w:t>
      </w:r>
    </w:p>
    <w:tbl>
      <w:tblPr>
        <w:tblW w:w="934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59"/>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s</w:t>
            </w:r>
          </w:p>
        </w:tc>
        <w:tc>
          <w:tcPr>
            <w:tcW w:w="1445" w:type="dxa"/>
            <w:shd w:val="clear" w:color="auto" w:fill="7F7F7F"/>
          </w:tcPr>
          <w:p w:rsidR="00CD2460" w:rsidRPr="00D87656" w:rsidRDefault="00CD2460" w:rsidP="00C10F34">
            <w:pPr>
              <w:jc w:val="center"/>
              <w:rPr>
                <w:sz w:val="20"/>
                <w:szCs w:val="20"/>
              </w:rPr>
            </w:pPr>
            <w:r w:rsidRPr="00D87656">
              <w:rPr>
                <w:sz w:val="20"/>
                <w:szCs w:val="20"/>
              </w:rPr>
              <w:t>Number</w:t>
            </w:r>
          </w:p>
        </w:tc>
        <w:tc>
          <w:tcPr>
            <w:tcW w:w="1459" w:type="dxa"/>
            <w:shd w:val="clear" w:color="auto" w:fill="7F7F7F"/>
          </w:tcPr>
          <w:p w:rsidR="00CD2460" w:rsidRPr="00D87656" w:rsidRDefault="00CD2460" w:rsidP="00C10F34">
            <w:pPr>
              <w:jc w:val="center"/>
              <w:rPr>
                <w:sz w:val="20"/>
                <w:szCs w:val="20"/>
              </w:rPr>
            </w:pPr>
            <w:r w:rsidRPr="00D87656">
              <w:rPr>
                <w:sz w:val="20"/>
                <w:szCs w:val="20"/>
              </w:rPr>
              <w:t>Of which, serious accidents</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 xml:space="preserve">s (accidents and </w:t>
            </w:r>
            <w:r w:rsidR="00AD0C87" w:rsidRPr="00D87656">
              <w:rPr>
                <w:sz w:val="20"/>
                <w:szCs w:val="20"/>
              </w:rPr>
              <w:t>incidents</w:t>
            </w:r>
            <w:r w:rsidRPr="00D87656">
              <w:rPr>
                <w:sz w:val="20"/>
                <w:szCs w:val="20"/>
              </w:rPr>
              <w:t>)</w:t>
            </w:r>
          </w:p>
        </w:tc>
        <w:tc>
          <w:tcPr>
            <w:tcW w:w="1445" w:type="dxa"/>
            <w:shd w:val="clear" w:color="auto" w:fill="D9D9D9"/>
          </w:tcPr>
          <w:p w:rsidR="00CD2460" w:rsidRPr="00D87656" w:rsidRDefault="00CD2460" w:rsidP="00C10F34">
            <w:pPr>
              <w:jc w:val="center"/>
              <w:rPr>
                <w:sz w:val="20"/>
                <w:szCs w:val="20"/>
              </w:rPr>
            </w:pPr>
            <w:r w:rsidRPr="00D87656">
              <w:rPr>
                <w:sz w:val="20"/>
                <w:szCs w:val="20"/>
              </w:rPr>
              <w:t>87</w:t>
            </w:r>
          </w:p>
        </w:tc>
        <w:tc>
          <w:tcPr>
            <w:tcW w:w="1459" w:type="dxa"/>
            <w:shd w:val="clear" w:color="auto" w:fill="D9D9D9"/>
          </w:tcPr>
          <w:p w:rsidR="00CD2460" w:rsidRPr="00D87656" w:rsidRDefault="00CD2460" w:rsidP="00C10F34">
            <w:pPr>
              <w:jc w:val="center"/>
              <w:rPr>
                <w:sz w:val="20"/>
                <w:szCs w:val="20"/>
              </w:rPr>
            </w:pPr>
            <w:r w:rsidRPr="00D87656">
              <w:rPr>
                <w:sz w:val="20"/>
                <w:szCs w:val="20"/>
              </w:rPr>
              <w:t>-</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Of which, reported accidents</w:t>
            </w:r>
          </w:p>
        </w:tc>
        <w:tc>
          <w:tcPr>
            <w:tcW w:w="1445" w:type="dxa"/>
            <w:shd w:val="clear" w:color="auto" w:fill="D9D9D9"/>
          </w:tcPr>
          <w:p w:rsidR="00CD2460" w:rsidRPr="00D87656" w:rsidRDefault="00CD2460" w:rsidP="00C10F34">
            <w:pPr>
              <w:jc w:val="center"/>
              <w:rPr>
                <w:sz w:val="20"/>
                <w:szCs w:val="20"/>
              </w:rPr>
            </w:pPr>
            <w:r w:rsidRPr="00D87656">
              <w:rPr>
                <w:sz w:val="20"/>
                <w:szCs w:val="20"/>
              </w:rPr>
              <w:t>83</w:t>
            </w:r>
          </w:p>
        </w:tc>
        <w:tc>
          <w:tcPr>
            <w:tcW w:w="1459" w:type="dxa"/>
            <w:shd w:val="clear" w:color="auto" w:fill="D9D9D9"/>
          </w:tcPr>
          <w:p w:rsidR="00CD2460" w:rsidRPr="00D87656" w:rsidRDefault="00CD2460" w:rsidP="00C10F34">
            <w:pPr>
              <w:jc w:val="center"/>
              <w:rPr>
                <w:sz w:val="20"/>
                <w:szCs w:val="20"/>
              </w:rPr>
            </w:pPr>
            <w:r w:rsidRPr="00D87656">
              <w:rPr>
                <w:sz w:val="20"/>
                <w:szCs w:val="20"/>
              </w:rPr>
              <w:t>2</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Of which, reported </w:t>
            </w:r>
            <w:r w:rsidR="00AD0C87" w:rsidRPr="00D87656">
              <w:rPr>
                <w:sz w:val="20"/>
                <w:szCs w:val="20"/>
              </w:rPr>
              <w:t>incidents</w:t>
            </w:r>
          </w:p>
        </w:tc>
        <w:tc>
          <w:tcPr>
            <w:tcW w:w="1445" w:type="dxa"/>
            <w:shd w:val="clear" w:color="auto" w:fill="D9D9D9"/>
          </w:tcPr>
          <w:p w:rsidR="00CD2460" w:rsidRPr="00D87656" w:rsidRDefault="00CD2460" w:rsidP="00C10F34">
            <w:pPr>
              <w:jc w:val="center"/>
              <w:rPr>
                <w:sz w:val="20"/>
                <w:szCs w:val="20"/>
              </w:rPr>
            </w:pPr>
            <w:r w:rsidRPr="00D87656">
              <w:rPr>
                <w:sz w:val="20"/>
                <w:szCs w:val="20"/>
              </w:rPr>
              <w:t>4</w:t>
            </w:r>
          </w:p>
        </w:tc>
        <w:tc>
          <w:tcPr>
            <w:tcW w:w="1459" w:type="dxa"/>
            <w:shd w:val="clear" w:color="auto" w:fill="D9D9D9"/>
          </w:tcPr>
          <w:p w:rsidR="00CD2460" w:rsidRPr="00D87656" w:rsidRDefault="00CD2460" w:rsidP="00C10F34">
            <w:pPr>
              <w:jc w:val="center"/>
              <w:rPr>
                <w:sz w:val="20"/>
                <w:szCs w:val="20"/>
              </w:rPr>
            </w:pPr>
            <w:r w:rsidRPr="00D87656">
              <w:rPr>
                <w:sz w:val="20"/>
                <w:szCs w:val="20"/>
              </w:rPr>
              <w:t>-</w:t>
            </w:r>
          </w:p>
        </w:tc>
      </w:tr>
    </w:tbl>
    <w:p w:rsidR="00CD2460" w:rsidRPr="00D87656" w:rsidRDefault="00CD2460" w:rsidP="00D87656">
      <w:pPr>
        <w:shd w:val="clear" w:color="auto" w:fill="FFFFFF"/>
        <w:spacing w:before="240"/>
        <w:ind w:left="357"/>
        <w:rPr>
          <w:b/>
          <w:bCs/>
          <w:color w:val="000000"/>
          <w:spacing w:val="-1"/>
          <w:sz w:val="20"/>
          <w:szCs w:val="20"/>
        </w:rPr>
      </w:pPr>
      <w:r w:rsidRPr="00D87656">
        <w:rPr>
          <w:b/>
          <w:bCs/>
          <w:color w:val="000000"/>
          <w:spacing w:val="-1"/>
          <w:sz w:val="20"/>
          <w:szCs w:val="20"/>
        </w:rPr>
        <w:t>Reported accidents by accident type (connecting railways)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64"/>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Accident type</w:t>
            </w:r>
          </w:p>
        </w:tc>
        <w:tc>
          <w:tcPr>
            <w:tcW w:w="1445" w:type="dxa"/>
            <w:shd w:val="clear" w:color="auto" w:fill="7F7F7F"/>
          </w:tcPr>
          <w:p w:rsidR="00CD2460" w:rsidRPr="00D87656" w:rsidRDefault="00CD2460" w:rsidP="00C10F34">
            <w:pPr>
              <w:jc w:val="center"/>
              <w:rPr>
                <w:sz w:val="20"/>
                <w:szCs w:val="20"/>
              </w:rPr>
            </w:pPr>
            <w:r w:rsidRPr="00D87656">
              <w:rPr>
                <w:sz w:val="20"/>
                <w:szCs w:val="20"/>
              </w:rPr>
              <w:t>Number</w:t>
            </w:r>
          </w:p>
        </w:tc>
        <w:tc>
          <w:tcPr>
            <w:tcW w:w="1464" w:type="dxa"/>
            <w:shd w:val="clear" w:color="auto" w:fill="7F7F7F"/>
          </w:tcPr>
          <w:p w:rsidR="00CD2460" w:rsidRPr="00D87656" w:rsidRDefault="00CD2460" w:rsidP="00C10F34">
            <w:pPr>
              <w:jc w:val="center"/>
              <w:rPr>
                <w:sz w:val="20"/>
                <w:szCs w:val="20"/>
              </w:rPr>
            </w:pPr>
            <w:r w:rsidRPr="00D87656">
              <w:rPr>
                <w:sz w:val="20"/>
                <w:szCs w:val="20"/>
              </w:rPr>
              <w:t>Of which, serious accidents</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Derailment during shunting</w:t>
            </w:r>
          </w:p>
        </w:tc>
        <w:tc>
          <w:tcPr>
            <w:tcW w:w="1445" w:type="dxa"/>
            <w:shd w:val="clear" w:color="auto" w:fill="D9D9D9"/>
          </w:tcPr>
          <w:p w:rsidR="00CD2460" w:rsidRPr="00D87656" w:rsidRDefault="00CD2460" w:rsidP="00C10F34">
            <w:pPr>
              <w:jc w:val="center"/>
              <w:rPr>
                <w:sz w:val="20"/>
                <w:szCs w:val="20"/>
              </w:rPr>
            </w:pPr>
            <w:r w:rsidRPr="00D87656">
              <w:rPr>
                <w:sz w:val="20"/>
                <w:szCs w:val="20"/>
              </w:rPr>
              <w:t>49</w:t>
            </w:r>
          </w:p>
        </w:tc>
        <w:tc>
          <w:tcPr>
            <w:tcW w:w="1464" w:type="dxa"/>
            <w:shd w:val="clear" w:color="auto" w:fill="D9D9D9"/>
          </w:tcPr>
          <w:p w:rsidR="00CD2460" w:rsidRPr="00D87656" w:rsidRDefault="00CD2460" w:rsidP="00C10F34">
            <w:pPr>
              <w:jc w:val="center"/>
              <w:rPr>
                <w:sz w:val="20"/>
                <w:szCs w:val="20"/>
              </w:rPr>
            </w:pPr>
            <w:r w:rsidRPr="00D87656">
              <w:rPr>
                <w:sz w:val="20"/>
                <w:szCs w:val="20"/>
              </w:rPr>
              <w:t>-</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Collision during shunting / running on branch lines</w:t>
            </w:r>
          </w:p>
        </w:tc>
        <w:tc>
          <w:tcPr>
            <w:tcW w:w="1445" w:type="dxa"/>
            <w:shd w:val="clear" w:color="auto" w:fill="D9D9D9"/>
          </w:tcPr>
          <w:p w:rsidR="00CD2460" w:rsidRPr="00D87656" w:rsidRDefault="00CD2460" w:rsidP="00C10F34">
            <w:pPr>
              <w:jc w:val="center"/>
              <w:rPr>
                <w:sz w:val="20"/>
                <w:szCs w:val="20"/>
              </w:rPr>
            </w:pPr>
            <w:r w:rsidRPr="00D87656">
              <w:rPr>
                <w:sz w:val="20"/>
                <w:szCs w:val="20"/>
              </w:rPr>
              <w:t>23</w:t>
            </w:r>
          </w:p>
        </w:tc>
        <w:tc>
          <w:tcPr>
            <w:tcW w:w="1464" w:type="dxa"/>
            <w:shd w:val="clear" w:color="auto" w:fill="D9D9D9"/>
          </w:tcPr>
          <w:p w:rsidR="00CD2460" w:rsidRPr="00D87656" w:rsidRDefault="00CD2460" w:rsidP="00C10F34">
            <w:pPr>
              <w:jc w:val="center"/>
              <w:rPr>
                <w:sz w:val="20"/>
                <w:szCs w:val="20"/>
              </w:rPr>
            </w:pPr>
            <w:r w:rsidRPr="00D87656">
              <w:rPr>
                <w:sz w:val="20"/>
                <w:szCs w:val="20"/>
              </w:rPr>
              <w:t>-</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Accidents at railway crossings</w:t>
            </w:r>
          </w:p>
        </w:tc>
        <w:tc>
          <w:tcPr>
            <w:tcW w:w="1445" w:type="dxa"/>
            <w:shd w:val="clear" w:color="auto" w:fill="D9D9D9"/>
          </w:tcPr>
          <w:p w:rsidR="00CD2460" w:rsidRPr="00D87656" w:rsidRDefault="00CD2460" w:rsidP="00C10F34">
            <w:pPr>
              <w:jc w:val="center"/>
              <w:rPr>
                <w:sz w:val="20"/>
                <w:szCs w:val="20"/>
              </w:rPr>
            </w:pPr>
            <w:r w:rsidRPr="00D87656">
              <w:rPr>
                <w:sz w:val="20"/>
                <w:szCs w:val="20"/>
              </w:rPr>
              <w:t>4</w:t>
            </w:r>
          </w:p>
        </w:tc>
        <w:tc>
          <w:tcPr>
            <w:tcW w:w="1464" w:type="dxa"/>
            <w:shd w:val="clear" w:color="auto" w:fill="D9D9D9"/>
          </w:tcPr>
          <w:p w:rsidR="00CD2460" w:rsidRPr="00D87656" w:rsidRDefault="00CD2460" w:rsidP="00C10F34">
            <w:pPr>
              <w:jc w:val="center"/>
              <w:rPr>
                <w:sz w:val="20"/>
                <w:szCs w:val="20"/>
              </w:rPr>
            </w:pPr>
            <w:r w:rsidRPr="00D87656">
              <w:rPr>
                <w:sz w:val="20"/>
                <w:szCs w:val="20"/>
              </w:rPr>
              <w:t>1</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Damage during the transportation of hazardous goods</w:t>
            </w:r>
          </w:p>
        </w:tc>
        <w:tc>
          <w:tcPr>
            <w:tcW w:w="1445" w:type="dxa"/>
            <w:shd w:val="clear" w:color="auto" w:fill="D9D9D9"/>
          </w:tcPr>
          <w:p w:rsidR="00CD2460" w:rsidRPr="00D87656" w:rsidRDefault="00CD2460" w:rsidP="00C10F34">
            <w:pPr>
              <w:jc w:val="center"/>
              <w:rPr>
                <w:sz w:val="20"/>
                <w:szCs w:val="20"/>
              </w:rPr>
            </w:pPr>
            <w:r w:rsidRPr="00D87656">
              <w:rPr>
                <w:sz w:val="20"/>
                <w:szCs w:val="20"/>
              </w:rPr>
              <w:t>2</w:t>
            </w:r>
          </w:p>
        </w:tc>
        <w:tc>
          <w:tcPr>
            <w:tcW w:w="1464" w:type="dxa"/>
            <w:shd w:val="clear" w:color="auto" w:fill="D9D9D9"/>
          </w:tcPr>
          <w:p w:rsidR="00CD2460" w:rsidRPr="00D87656" w:rsidRDefault="00CD2460" w:rsidP="00C10F34">
            <w:pPr>
              <w:jc w:val="center"/>
              <w:rPr>
                <w:sz w:val="20"/>
                <w:szCs w:val="20"/>
              </w:rPr>
            </w:pPr>
            <w:r w:rsidRPr="00D87656">
              <w:rPr>
                <w:sz w:val="20"/>
                <w:szCs w:val="20"/>
              </w:rPr>
              <w:t>-</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Injury / death of persons caused by </w:t>
            </w:r>
            <w:r w:rsidR="00AD0C87" w:rsidRPr="00D87656">
              <w:rPr>
                <w:sz w:val="20"/>
                <w:szCs w:val="20"/>
              </w:rPr>
              <w:t>rail vehicles</w:t>
            </w:r>
          </w:p>
        </w:tc>
        <w:tc>
          <w:tcPr>
            <w:tcW w:w="1445" w:type="dxa"/>
            <w:shd w:val="clear" w:color="auto" w:fill="D9D9D9"/>
          </w:tcPr>
          <w:p w:rsidR="00CD2460" w:rsidRPr="00D87656" w:rsidRDefault="00CD2460" w:rsidP="00C10F34">
            <w:pPr>
              <w:jc w:val="center"/>
              <w:rPr>
                <w:sz w:val="20"/>
                <w:szCs w:val="20"/>
              </w:rPr>
            </w:pPr>
            <w:r w:rsidRPr="00D87656">
              <w:rPr>
                <w:sz w:val="20"/>
                <w:szCs w:val="20"/>
              </w:rPr>
              <w:t>2</w:t>
            </w:r>
          </w:p>
        </w:tc>
        <w:tc>
          <w:tcPr>
            <w:tcW w:w="1464" w:type="dxa"/>
            <w:shd w:val="clear" w:color="auto" w:fill="D9D9D9"/>
          </w:tcPr>
          <w:p w:rsidR="00CD2460" w:rsidRPr="00D87656" w:rsidRDefault="00CD2460" w:rsidP="00C10F34">
            <w:pPr>
              <w:jc w:val="center"/>
              <w:rPr>
                <w:sz w:val="20"/>
                <w:szCs w:val="20"/>
              </w:rPr>
            </w:pPr>
            <w:r w:rsidRPr="00D87656">
              <w:rPr>
                <w:sz w:val="20"/>
                <w:szCs w:val="20"/>
              </w:rPr>
              <w:t>-</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445" w:type="dxa"/>
            <w:shd w:val="clear" w:color="auto" w:fill="D9D9D9"/>
          </w:tcPr>
          <w:p w:rsidR="00CD2460" w:rsidRPr="00D87656" w:rsidRDefault="00CD2460" w:rsidP="00C10F34">
            <w:pPr>
              <w:jc w:val="center"/>
              <w:rPr>
                <w:sz w:val="20"/>
                <w:szCs w:val="20"/>
              </w:rPr>
            </w:pPr>
            <w:r w:rsidRPr="00D87656">
              <w:rPr>
                <w:sz w:val="20"/>
                <w:szCs w:val="20"/>
              </w:rPr>
              <w:t>1</w:t>
            </w:r>
          </w:p>
        </w:tc>
        <w:tc>
          <w:tcPr>
            <w:tcW w:w="1464" w:type="dxa"/>
            <w:shd w:val="clear" w:color="auto" w:fill="D9D9D9"/>
          </w:tcPr>
          <w:p w:rsidR="00CD2460" w:rsidRPr="00D87656" w:rsidRDefault="00CD2460" w:rsidP="00C10F34">
            <w:pPr>
              <w:jc w:val="center"/>
              <w:rPr>
                <w:sz w:val="20"/>
                <w:szCs w:val="20"/>
              </w:rPr>
            </w:pPr>
            <w:r w:rsidRPr="00D87656">
              <w:rPr>
                <w:sz w:val="20"/>
                <w:szCs w:val="20"/>
              </w:rPr>
              <w:t>1</w:t>
            </w:r>
          </w:p>
        </w:tc>
      </w:tr>
      <w:tr w:rsidR="00CD2460" w:rsidRPr="00D87656" w:rsidTr="00C10F34">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vehicles</w:t>
            </w:r>
          </w:p>
        </w:tc>
        <w:tc>
          <w:tcPr>
            <w:tcW w:w="1445" w:type="dxa"/>
            <w:shd w:val="clear" w:color="auto" w:fill="D9D9D9"/>
          </w:tcPr>
          <w:p w:rsidR="00CD2460" w:rsidRPr="00D87656" w:rsidRDefault="00CD2460" w:rsidP="00C10F34">
            <w:pPr>
              <w:jc w:val="center"/>
              <w:rPr>
                <w:sz w:val="20"/>
                <w:szCs w:val="20"/>
              </w:rPr>
            </w:pPr>
            <w:r w:rsidRPr="00D87656">
              <w:rPr>
                <w:sz w:val="20"/>
                <w:szCs w:val="20"/>
              </w:rPr>
              <w:t>2</w:t>
            </w:r>
          </w:p>
        </w:tc>
        <w:tc>
          <w:tcPr>
            <w:tcW w:w="1464" w:type="dxa"/>
            <w:shd w:val="clear" w:color="auto" w:fill="D9D9D9"/>
          </w:tcPr>
          <w:p w:rsidR="00CD2460" w:rsidRPr="00D87656" w:rsidRDefault="00CD2460" w:rsidP="00C10F34">
            <w:pPr>
              <w:jc w:val="center"/>
              <w:rPr>
                <w:sz w:val="20"/>
                <w:szCs w:val="20"/>
              </w:rPr>
            </w:pPr>
            <w:r w:rsidRPr="00D87656">
              <w:rPr>
                <w:sz w:val="20"/>
                <w:szCs w:val="20"/>
              </w:rPr>
              <w:t>-</w:t>
            </w:r>
          </w:p>
        </w:tc>
      </w:tr>
    </w:tbl>
    <w:p w:rsidR="00CD2460" w:rsidRPr="001147A0" w:rsidRDefault="00CD2460" w:rsidP="001147A0"/>
    <w:p w:rsidR="00CD2460" w:rsidRPr="00D87656" w:rsidRDefault="00CD2460" w:rsidP="00D87656">
      <w:pPr>
        <w:shd w:val="clear" w:color="auto" w:fill="FFFFFF"/>
        <w:spacing w:before="240"/>
        <w:ind w:left="357"/>
        <w:rPr>
          <w:sz w:val="20"/>
          <w:szCs w:val="20"/>
        </w:rPr>
      </w:pPr>
      <w:r w:rsidRPr="00776267">
        <w:br w:type="page"/>
      </w:r>
      <w:r w:rsidRPr="00D87656">
        <w:rPr>
          <w:b/>
          <w:bCs/>
          <w:spacing w:val="-2"/>
          <w:sz w:val="20"/>
          <w:szCs w:val="20"/>
        </w:rPr>
        <w:lastRenderedPageBreak/>
        <w:t xml:space="preserve">Reported </w:t>
      </w:r>
      <w:r w:rsidR="00AD0C87" w:rsidRPr="00D87656">
        <w:rPr>
          <w:b/>
          <w:bCs/>
          <w:spacing w:val="-2"/>
          <w:sz w:val="20"/>
          <w:szCs w:val="20"/>
        </w:rPr>
        <w:t>incidents</w:t>
      </w:r>
      <w:r w:rsidRPr="00D87656">
        <w:rPr>
          <w:b/>
          <w:bCs/>
          <w:spacing w:val="-2"/>
          <w:sz w:val="20"/>
          <w:szCs w:val="20"/>
        </w:rPr>
        <w:t xml:space="preserve"> by </w:t>
      </w:r>
      <w:r w:rsidR="00AD0C87" w:rsidRPr="00D87656">
        <w:rPr>
          <w:b/>
          <w:bCs/>
          <w:spacing w:val="-2"/>
          <w:sz w:val="20"/>
          <w:szCs w:val="20"/>
        </w:rPr>
        <w:t>incident</w:t>
      </w:r>
      <w:r w:rsidRPr="00D87656">
        <w:rPr>
          <w:b/>
          <w:bCs/>
          <w:spacing w:val="-2"/>
          <w:sz w:val="20"/>
          <w:szCs w:val="20"/>
        </w:rPr>
        <w:t xml:space="preserve"> type (connecting railways)</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877"/>
        <w:gridCol w:w="1469"/>
      </w:tblGrid>
      <w:tr w:rsidR="00CD2460" w:rsidRPr="00D87656" w:rsidTr="001147A0">
        <w:tblPrEx>
          <w:tblCellMar>
            <w:top w:w="0" w:type="dxa"/>
            <w:bottom w:w="0" w:type="dxa"/>
          </w:tblCellMar>
        </w:tblPrEx>
        <w:tc>
          <w:tcPr>
            <w:tcW w:w="7877" w:type="dxa"/>
            <w:shd w:val="clear" w:color="auto" w:fill="7F7F7F"/>
          </w:tcPr>
          <w:p w:rsidR="00CD2460" w:rsidRPr="00D87656" w:rsidRDefault="00AD0C87" w:rsidP="001147A0">
            <w:pPr>
              <w:rPr>
                <w:sz w:val="20"/>
                <w:szCs w:val="20"/>
              </w:rPr>
            </w:pPr>
            <w:r w:rsidRPr="00D87656">
              <w:rPr>
                <w:sz w:val="20"/>
                <w:szCs w:val="20"/>
              </w:rPr>
              <w:t>Incidents</w:t>
            </w:r>
          </w:p>
        </w:tc>
        <w:tc>
          <w:tcPr>
            <w:tcW w:w="1469" w:type="dxa"/>
            <w:shd w:val="clear" w:color="auto" w:fill="7F7F7F"/>
          </w:tcPr>
          <w:p w:rsidR="00CD2460" w:rsidRPr="00D87656" w:rsidRDefault="00CD2460" w:rsidP="001312F9">
            <w:pPr>
              <w:jc w:val="center"/>
              <w:rPr>
                <w:sz w:val="20"/>
                <w:szCs w:val="20"/>
              </w:rPr>
            </w:pPr>
            <w:r w:rsidRPr="00D87656">
              <w:rPr>
                <w:sz w:val="20"/>
                <w:szCs w:val="20"/>
              </w:rPr>
              <w:t>Number</w:t>
            </w:r>
          </w:p>
        </w:tc>
      </w:tr>
      <w:tr w:rsidR="00CD2460" w:rsidRPr="00D87656" w:rsidTr="0092097F">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Unauthorised passing of a signal during shunting / running on branch lines</w:t>
            </w:r>
          </w:p>
        </w:tc>
        <w:tc>
          <w:tcPr>
            <w:tcW w:w="1469" w:type="dxa"/>
            <w:shd w:val="clear" w:color="auto" w:fill="D9D9D9"/>
          </w:tcPr>
          <w:p w:rsidR="00CD2460" w:rsidRPr="00D87656" w:rsidRDefault="00CD2460" w:rsidP="001312F9">
            <w:pPr>
              <w:jc w:val="center"/>
              <w:rPr>
                <w:sz w:val="20"/>
                <w:szCs w:val="20"/>
              </w:rPr>
            </w:pPr>
            <w:r w:rsidRPr="00D87656">
              <w:rPr>
                <w:sz w:val="20"/>
                <w:szCs w:val="20"/>
              </w:rPr>
              <w:t>2</w:t>
            </w:r>
          </w:p>
        </w:tc>
      </w:tr>
      <w:tr w:rsidR="00CD2460" w:rsidRPr="00D87656" w:rsidTr="0092097F">
        <w:tblPrEx>
          <w:tblCellMar>
            <w:top w:w="0" w:type="dxa"/>
            <w:bottom w:w="0" w:type="dxa"/>
          </w:tblCellMar>
        </w:tblPrEx>
        <w:tc>
          <w:tcPr>
            <w:tcW w:w="7877" w:type="dxa"/>
            <w:shd w:val="clear" w:color="auto" w:fill="D9D9D9"/>
          </w:tcPr>
          <w:p w:rsidR="00CD2460" w:rsidRPr="00D87656" w:rsidRDefault="00AD0C87" w:rsidP="001147A0">
            <w:pPr>
              <w:rPr>
                <w:sz w:val="20"/>
                <w:szCs w:val="20"/>
              </w:rPr>
            </w:pPr>
            <w:r w:rsidRPr="00D87656">
              <w:rPr>
                <w:sz w:val="20"/>
                <w:szCs w:val="20"/>
              </w:rPr>
              <w:t>Rail vehicles</w:t>
            </w:r>
            <w:r w:rsidR="00CD2460" w:rsidRPr="00D87656">
              <w:rPr>
                <w:sz w:val="20"/>
                <w:szCs w:val="20"/>
              </w:rPr>
              <w:t xml:space="preserve"> rolling away</w:t>
            </w:r>
          </w:p>
        </w:tc>
        <w:tc>
          <w:tcPr>
            <w:tcW w:w="1469" w:type="dxa"/>
            <w:shd w:val="clear" w:color="auto" w:fill="D9D9D9"/>
          </w:tcPr>
          <w:p w:rsidR="00CD2460" w:rsidRPr="00D87656" w:rsidRDefault="00CD2460" w:rsidP="001312F9">
            <w:pPr>
              <w:jc w:val="center"/>
              <w:rPr>
                <w:sz w:val="20"/>
                <w:szCs w:val="20"/>
              </w:rPr>
            </w:pPr>
            <w:r w:rsidRPr="00D87656">
              <w:rPr>
                <w:sz w:val="20"/>
                <w:szCs w:val="20"/>
              </w:rPr>
              <w:t>1</w:t>
            </w:r>
          </w:p>
        </w:tc>
      </w:tr>
      <w:tr w:rsidR="00CD2460" w:rsidRPr="00D87656" w:rsidTr="0092097F">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 xml:space="preserve">Train </w:t>
            </w:r>
            <w:r w:rsidR="00AD0C87" w:rsidRPr="00D87656">
              <w:rPr>
                <w:sz w:val="20"/>
                <w:szCs w:val="20"/>
              </w:rPr>
              <w:t>breaking loose</w:t>
            </w:r>
          </w:p>
        </w:tc>
        <w:tc>
          <w:tcPr>
            <w:tcW w:w="1469" w:type="dxa"/>
            <w:shd w:val="clear" w:color="auto" w:fill="D9D9D9"/>
          </w:tcPr>
          <w:p w:rsidR="00CD2460" w:rsidRPr="00D87656" w:rsidRDefault="00CD2460" w:rsidP="001312F9">
            <w:pPr>
              <w:jc w:val="center"/>
              <w:rPr>
                <w:sz w:val="20"/>
                <w:szCs w:val="20"/>
              </w:rPr>
            </w:pPr>
            <w:r w:rsidRPr="00D87656">
              <w:rPr>
                <w:sz w:val="20"/>
                <w:szCs w:val="20"/>
              </w:rPr>
              <w:t>1</w:t>
            </w:r>
          </w:p>
        </w:tc>
      </w:tr>
    </w:tbl>
    <w:p w:rsidR="00CD2460" w:rsidRPr="001147A0" w:rsidRDefault="00CD2460" w:rsidP="001147A0"/>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74"/>
        <w:gridCol w:w="1943"/>
        <w:gridCol w:w="1952"/>
        <w:gridCol w:w="1977"/>
      </w:tblGrid>
      <w:tr w:rsidR="00CD2460" w:rsidRPr="00D87656" w:rsidTr="0092097F">
        <w:tblPrEx>
          <w:tblCellMar>
            <w:top w:w="0" w:type="dxa"/>
            <w:bottom w:w="0" w:type="dxa"/>
          </w:tblCellMar>
        </w:tblPrEx>
        <w:tc>
          <w:tcPr>
            <w:tcW w:w="9346" w:type="dxa"/>
            <w:gridSpan w:val="4"/>
            <w:tcBorders>
              <w:top w:val="nil"/>
              <w:left w:val="nil"/>
              <w:bottom w:val="single" w:sz="4" w:space="0" w:color="auto"/>
              <w:right w:val="nil"/>
            </w:tcBorders>
            <w:shd w:val="clear" w:color="auto" w:fill="FFFFFF"/>
          </w:tcPr>
          <w:p w:rsidR="00CD2460" w:rsidRPr="00D87656" w:rsidRDefault="00CD2460" w:rsidP="00D87656">
            <w:pPr>
              <w:spacing w:before="240"/>
              <w:ind w:left="357"/>
              <w:rPr>
                <w:b/>
                <w:sz w:val="20"/>
                <w:szCs w:val="20"/>
              </w:rPr>
            </w:pPr>
            <w:r w:rsidRPr="00D87656">
              <w:rPr>
                <w:b/>
                <w:sz w:val="20"/>
                <w:szCs w:val="20"/>
              </w:rPr>
              <w:t>Accidents to persons, including suicide, by accident type (connecting railways)</w:t>
            </w:r>
          </w:p>
        </w:tc>
      </w:tr>
      <w:tr w:rsidR="00CD2460" w:rsidRPr="00D87656" w:rsidTr="0092097F">
        <w:tblPrEx>
          <w:tblCellMar>
            <w:top w:w="0" w:type="dxa"/>
            <w:bottom w:w="0" w:type="dxa"/>
          </w:tblCellMar>
        </w:tblPrEx>
        <w:tc>
          <w:tcPr>
            <w:tcW w:w="3474" w:type="dxa"/>
            <w:tcBorders>
              <w:top w:val="single" w:sz="4" w:space="0" w:color="auto"/>
            </w:tcBorders>
            <w:shd w:val="clear" w:color="auto" w:fill="7F7F7F"/>
          </w:tcPr>
          <w:p w:rsidR="00CD2460" w:rsidRPr="00D87656" w:rsidRDefault="00CD2460" w:rsidP="001147A0">
            <w:pPr>
              <w:rPr>
                <w:sz w:val="20"/>
                <w:szCs w:val="20"/>
              </w:rPr>
            </w:pPr>
          </w:p>
        </w:tc>
        <w:tc>
          <w:tcPr>
            <w:tcW w:w="1943" w:type="dxa"/>
            <w:tcBorders>
              <w:top w:val="single" w:sz="4" w:space="0" w:color="auto"/>
            </w:tcBorders>
            <w:shd w:val="clear" w:color="auto" w:fill="7F7F7F"/>
          </w:tcPr>
          <w:p w:rsidR="00CD2460" w:rsidRPr="00D87656" w:rsidRDefault="00CD2460" w:rsidP="0092097F">
            <w:pPr>
              <w:jc w:val="center"/>
              <w:rPr>
                <w:sz w:val="20"/>
                <w:szCs w:val="20"/>
              </w:rPr>
            </w:pPr>
            <w:r w:rsidRPr="00D87656">
              <w:rPr>
                <w:sz w:val="20"/>
                <w:szCs w:val="20"/>
              </w:rPr>
              <w:t>Deaths</w:t>
            </w:r>
          </w:p>
        </w:tc>
        <w:tc>
          <w:tcPr>
            <w:tcW w:w="1952" w:type="dxa"/>
            <w:tcBorders>
              <w:top w:val="single" w:sz="4" w:space="0" w:color="auto"/>
            </w:tcBorders>
            <w:shd w:val="clear" w:color="auto" w:fill="7F7F7F"/>
          </w:tcPr>
          <w:p w:rsidR="00CD2460" w:rsidRPr="00D87656" w:rsidRDefault="00CD2460" w:rsidP="0092097F">
            <w:pPr>
              <w:jc w:val="center"/>
              <w:rPr>
                <w:sz w:val="20"/>
                <w:szCs w:val="20"/>
              </w:rPr>
            </w:pPr>
            <w:r w:rsidRPr="00D87656">
              <w:rPr>
                <w:sz w:val="20"/>
                <w:szCs w:val="20"/>
              </w:rPr>
              <w:t>Serious injuries</w:t>
            </w:r>
          </w:p>
        </w:tc>
        <w:tc>
          <w:tcPr>
            <w:tcW w:w="1977" w:type="dxa"/>
            <w:tcBorders>
              <w:top w:val="single" w:sz="4" w:space="0" w:color="auto"/>
            </w:tcBorders>
            <w:shd w:val="clear" w:color="auto" w:fill="7F7F7F"/>
          </w:tcPr>
          <w:p w:rsidR="00CD2460" w:rsidRPr="00D87656" w:rsidRDefault="00CD2460" w:rsidP="0092097F">
            <w:pPr>
              <w:jc w:val="center"/>
              <w:rPr>
                <w:sz w:val="20"/>
                <w:szCs w:val="20"/>
              </w:rPr>
            </w:pPr>
            <w:r w:rsidRPr="00D87656">
              <w:rPr>
                <w:sz w:val="20"/>
                <w:szCs w:val="20"/>
              </w:rPr>
              <w:t>Minor injuries</w:t>
            </w:r>
          </w:p>
        </w:tc>
      </w:tr>
      <w:tr w:rsidR="00CD2460" w:rsidRPr="00D87656" w:rsidTr="0092097F">
        <w:tblPrEx>
          <w:tblCellMar>
            <w:top w:w="0" w:type="dxa"/>
            <w:bottom w:w="0" w:type="dxa"/>
          </w:tblCellMar>
        </w:tblPrEx>
        <w:tc>
          <w:tcPr>
            <w:tcW w:w="3474" w:type="dxa"/>
            <w:shd w:val="clear" w:color="auto" w:fill="D9D9D9"/>
          </w:tcPr>
          <w:p w:rsidR="00CD2460" w:rsidRPr="00D87656" w:rsidRDefault="00CD2460" w:rsidP="001147A0">
            <w:pPr>
              <w:rPr>
                <w:sz w:val="20"/>
                <w:szCs w:val="20"/>
              </w:rPr>
            </w:pPr>
            <w:r w:rsidRPr="00D87656">
              <w:rPr>
                <w:sz w:val="20"/>
                <w:szCs w:val="20"/>
              </w:rPr>
              <w:t>Accidents at railway crossings</w:t>
            </w:r>
          </w:p>
        </w:tc>
        <w:tc>
          <w:tcPr>
            <w:tcW w:w="1943" w:type="dxa"/>
            <w:shd w:val="clear" w:color="auto" w:fill="D9D9D9"/>
          </w:tcPr>
          <w:p w:rsidR="00CD2460" w:rsidRPr="00D87656" w:rsidRDefault="00CD2460" w:rsidP="0092097F">
            <w:pPr>
              <w:jc w:val="center"/>
              <w:rPr>
                <w:sz w:val="20"/>
                <w:szCs w:val="20"/>
              </w:rPr>
            </w:pPr>
            <w:r w:rsidRPr="00D87656">
              <w:rPr>
                <w:sz w:val="20"/>
                <w:szCs w:val="20"/>
              </w:rPr>
              <w:t>-</w:t>
            </w:r>
          </w:p>
        </w:tc>
        <w:tc>
          <w:tcPr>
            <w:tcW w:w="1952" w:type="dxa"/>
            <w:shd w:val="clear" w:color="auto" w:fill="D9D9D9"/>
          </w:tcPr>
          <w:p w:rsidR="00CD2460" w:rsidRPr="00D87656" w:rsidRDefault="00CD2460" w:rsidP="0092097F">
            <w:pPr>
              <w:jc w:val="center"/>
              <w:rPr>
                <w:sz w:val="20"/>
                <w:szCs w:val="20"/>
              </w:rPr>
            </w:pPr>
            <w:r w:rsidRPr="00D87656">
              <w:rPr>
                <w:sz w:val="20"/>
                <w:szCs w:val="20"/>
              </w:rPr>
              <w:t>2</w:t>
            </w:r>
          </w:p>
        </w:tc>
        <w:tc>
          <w:tcPr>
            <w:tcW w:w="1977" w:type="dxa"/>
            <w:shd w:val="clear" w:color="auto" w:fill="D9D9D9"/>
          </w:tcPr>
          <w:p w:rsidR="00CD2460" w:rsidRPr="00D87656" w:rsidRDefault="00CD2460" w:rsidP="0092097F">
            <w:pPr>
              <w:jc w:val="center"/>
              <w:rPr>
                <w:sz w:val="20"/>
                <w:szCs w:val="20"/>
              </w:rPr>
            </w:pPr>
            <w:r w:rsidRPr="00D87656">
              <w:rPr>
                <w:sz w:val="20"/>
                <w:szCs w:val="20"/>
              </w:rPr>
              <w:t>3</w:t>
            </w:r>
          </w:p>
        </w:tc>
      </w:tr>
      <w:tr w:rsidR="00CD2460" w:rsidRPr="00D87656" w:rsidTr="0092097F">
        <w:tblPrEx>
          <w:tblCellMar>
            <w:top w:w="0" w:type="dxa"/>
            <w:bottom w:w="0" w:type="dxa"/>
          </w:tblCellMar>
        </w:tblPrEx>
        <w:tc>
          <w:tcPr>
            <w:tcW w:w="3474" w:type="dxa"/>
            <w:shd w:val="clear" w:color="auto" w:fill="D9D9D9"/>
          </w:tcPr>
          <w:p w:rsidR="00CD2460" w:rsidRPr="00D87656" w:rsidRDefault="00CD2460" w:rsidP="001147A0">
            <w:pPr>
              <w:rPr>
                <w:sz w:val="20"/>
                <w:szCs w:val="20"/>
              </w:rPr>
            </w:pPr>
            <w:r w:rsidRPr="00D87656">
              <w:rPr>
                <w:sz w:val="20"/>
                <w:szCs w:val="20"/>
              </w:rPr>
              <w:t xml:space="preserve">Injury / death of persons caused by </w:t>
            </w:r>
            <w:r w:rsidR="00AD0C87" w:rsidRPr="00D87656">
              <w:rPr>
                <w:sz w:val="20"/>
                <w:szCs w:val="20"/>
              </w:rPr>
              <w:t>rail vehicles</w:t>
            </w:r>
          </w:p>
        </w:tc>
        <w:tc>
          <w:tcPr>
            <w:tcW w:w="1943" w:type="dxa"/>
            <w:shd w:val="clear" w:color="auto" w:fill="D9D9D9"/>
          </w:tcPr>
          <w:p w:rsidR="00CD2460" w:rsidRPr="00D87656" w:rsidRDefault="00CD2460" w:rsidP="0092097F">
            <w:pPr>
              <w:jc w:val="center"/>
              <w:rPr>
                <w:sz w:val="20"/>
                <w:szCs w:val="20"/>
              </w:rPr>
            </w:pPr>
            <w:r w:rsidRPr="00D87656">
              <w:rPr>
                <w:sz w:val="20"/>
                <w:szCs w:val="20"/>
              </w:rPr>
              <w:t>-</w:t>
            </w:r>
          </w:p>
        </w:tc>
        <w:tc>
          <w:tcPr>
            <w:tcW w:w="1952" w:type="dxa"/>
            <w:shd w:val="clear" w:color="auto" w:fill="D9D9D9"/>
          </w:tcPr>
          <w:p w:rsidR="00CD2460" w:rsidRPr="00D87656" w:rsidRDefault="00CD2460" w:rsidP="0092097F">
            <w:pPr>
              <w:jc w:val="center"/>
              <w:rPr>
                <w:sz w:val="20"/>
                <w:szCs w:val="20"/>
              </w:rPr>
            </w:pPr>
            <w:r w:rsidRPr="00D87656">
              <w:rPr>
                <w:sz w:val="20"/>
                <w:szCs w:val="20"/>
              </w:rPr>
              <w:t>-</w:t>
            </w:r>
          </w:p>
        </w:tc>
        <w:tc>
          <w:tcPr>
            <w:tcW w:w="1977" w:type="dxa"/>
            <w:shd w:val="clear" w:color="auto" w:fill="D9D9D9"/>
          </w:tcPr>
          <w:p w:rsidR="00CD2460" w:rsidRPr="00D87656" w:rsidRDefault="00CD2460" w:rsidP="0092097F">
            <w:pPr>
              <w:jc w:val="center"/>
              <w:rPr>
                <w:sz w:val="20"/>
                <w:szCs w:val="20"/>
              </w:rPr>
            </w:pPr>
            <w:r w:rsidRPr="00D87656">
              <w:rPr>
                <w:sz w:val="20"/>
                <w:szCs w:val="20"/>
              </w:rPr>
              <w:t>2</w:t>
            </w:r>
          </w:p>
        </w:tc>
      </w:tr>
      <w:tr w:rsidR="00CD2460" w:rsidRPr="00D87656" w:rsidTr="0092097F">
        <w:tblPrEx>
          <w:tblCellMar>
            <w:top w:w="0" w:type="dxa"/>
            <w:bottom w:w="0" w:type="dxa"/>
          </w:tblCellMar>
        </w:tblPrEx>
        <w:tc>
          <w:tcPr>
            <w:tcW w:w="3474"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943" w:type="dxa"/>
            <w:shd w:val="clear" w:color="auto" w:fill="D9D9D9"/>
          </w:tcPr>
          <w:p w:rsidR="00CD2460" w:rsidRPr="00D87656" w:rsidRDefault="00CD2460" w:rsidP="0092097F">
            <w:pPr>
              <w:jc w:val="center"/>
              <w:rPr>
                <w:sz w:val="20"/>
                <w:szCs w:val="20"/>
              </w:rPr>
            </w:pPr>
            <w:r w:rsidRPr="00D87656">
              <w:rPr>
                <w:sz w:val="20"/>
                <w:szCs w:val="20"/>
              </w:rPr>
              <w:t>1</w:t>
            </w:r>
          </w:p>
        </w:tc>
        <w:tc>
          <w:tcPr>
            <w:tcW w:w="1952" w:type="dxa"/>
            <w:shd w:val="clear" w:color="auto" w:fill="D9D9D9"/>
          </w:tcPr>
          <w:p w:rsidR="00CD2460" w:rsidRPr="00D87656" w:rsidRDefault="00CD2460" w:rsidP="0092097F">
            <w:pPr>
              <w:jc w:val="center"/>
              <w:rPr>
                <w:sz w:val="20"/>
                <w:szCs w:val="20"/>
              </w:rPr>
            </w:pPr>
            <w:r w:rsidRPr="00D87656">
              <w:rPr>
                <w:sz w:val="20"/>
                <w:szCs w:val="20"/>
              </w:rPr>
              <w:t>-</w:t>
            </w:r>
          </w:p>
        </w:tc>
        <w:tc>
          <w:tcPr>
            <w:tcW w:w="1977" w:type="dxa"/>
            <w:shd w:val="clear" w:color="auto" w:fill="D9D9D9"/>
          </w:tcPr>
          <w:p w:rsidR="00CD2460" w:rsidRPr="00D87656" w:rsidRDefault="00CD2460" w:rsidP="0092097F">
            <w:pPr>
              <w:jc w:val="center"/>
              <w:rPr>
                <w:sz w:val="20"/>
                <w:szCs w:val="20"/>
              </w:rPr>
            </w:pPr>
            <w:r w:rsidRPr="00D87656">
              <w:rPr>
                <w:sz w:val="20"/>
                <w:szCs w:val="20"/>
              </w:rPr>
              <w:t>-</w:t>
            </w:r>
          </w:p>
        </w:tc>
      </w:tr>
      <w:tr w:rsidR="00CD2460" w:rsidRPr="00D87656" w:rsidTr="0092097F">
        <w:tblPrEx>
          <w:tblCellMar>
            <w:top w:w="0" w:type="dxa"/>
            <w:bottom w:w="0" w:type="dxa"/>
          </w:tblCellMar>
        </w:tblPrEx>
        <w:tc>
          <w:tcPr>
            <w:tcW w:w="3474" w:type="dxa"/>
            <w:shd w:val="clear" w:color="auto" w:fill="D9D9D9"/>
          </w:tcPr>
          <w:p w:rsidR="00CD2460" w:rsidRPr="001312F9" w:rsidRDefault="00CD2460" w:rsidP="001147A0">
            <w:pPr>
              <w:rPr>
                <w:b/>
                <w:sz w:val="20"/>
                <w:szCs w:val="20"/>
              </w:rPr>
            </w:pPr>
            <w:r w:rsidRPr="001312F9">
              <w:rPr>
                <w:b/>
                <w:sz w:val="20"/>
                <w:szCs w:val="20"/>
              </w:rPr>
              <w:t>Total</w:t>
            </w:r>
          </w:p>
        </w:tc>
        <w:tc>
          <w:tcPr>
            <w:tcW w:w="1943" w:type="dxa"/>
            <w:shd w:val="clear" w:color="auto" w:fill="D9D9D9"/>
          </w:tcPr>
          <w:p w:rsidR="00CD2460" w:rsidRPr="001312F9" w:rsidRDefault="00CD2460" w:rsidP="0092097F">
            <w:pPr>
              <w:jc w:val="center"/>
              <w:rPr>
                <w:b/>
                <w:sz w:val="20"/>
                <w:szCs w:val="20"/>
              </w:rPr>
            </w:pPr>
            <w:r w:rsidRPr="001312F9">
              <w:rPr>
                <w:b/>
                <w:sz w:val="20"/>
                <w:szCs w:val="20"/>
              </w:rPr>
              <w:t>1</w:t>
            </w:r>
          </w:p>
        </w:tc>
        <w:tc>
          <w:tcPr>
            <w:tcW w:w="1952" w:type="dxa"/>
            <w:shd w:val="clear" w:color="auto" w:fill="D9D9D9"/>
          </w:tcPr>
          <w:p w:rsidR="00CD2460" w:rsidRPr="001312F9" w:rsidRDefault="00CD2460" w:rsidP="0092097F">
            <w:pPr>
              <w:jc w:val="center"/>
              <w:rPr>
                <w:b/>
                <w:sz w:val="20"/>
                <w:szCs w:val="20"/>
              </w:rPr>
            </w:pPr>
            <w:r w:rsidRPr="001312F9">
              <w:rPr>
                <w:b/>
                <w:sz w:val="20"/>
                <w:szCs w:val="20"/>
              </w:rPr>
              <w:t>2</w:t>
            </w:r>
          </w:p>
        </w:tc>
        <w:tc>
          <w:tcPr>
            <w:tcW w:w="1977" w:type="dxa"/>
            <w:shd w:val="clear" w:color="auto" w:fill="D9D9D9"/>
          </w:tcPr>
          <w:p w:rsidR="00CD2460" w:rsidRPr="001312F9" w:rsidRDefault="00CD2460" w:rsidP="0092097F">
            <w:pPr>
              <w:jc w:val="center"/>
              <w:rPr>
                <w:b/>
                <w:sz w:val="20"/>
                <w:szCs w:val="20"/>
              </w:rPr>
            </w:pPr>
            <w:r w:rsidRPr="001312F9">
              <w:rPr>
                <w:b/>
                <w:sz w:val="20"/>
                <w:szCs w:val="20"/>
              </w:rPr>
              <w:t>5</w:t>
            </w:r>
          </w:p>
        </w:tc>
      </w:tr>
    </w:tbl>
    <w:p w:rsidR="00CD2460" w:rsidRPr="001147A0" w:rsidRDefault="00CD2460" w:rsidP="001147A0"/>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61"/>
        <w:gridCol w:w="13"/>
        <w:gridCol w:w="1943"/>
        <w:gridCol w:w="17"/>
        <w:gridCol w:w="1935"/>
        <w:gridCol w:w="9"/>
        <w:gridCol w:w="1968"/>
      </w:tblGrid>
      <w:tr w:rsidR="00CD2460" w:rsidRPr="00D87656" w:rsidTr="0092097F">
        <w:tblPrEx>
          <w:tblCellMar>
            <w:top w:w="0" w:type="dxa"/>
            <w:bottom w:w="0" w:type="dxa"/>
          </w:tblCellMar>
        </w:tblPrEx>
        <w:tc>
          <w:tcPr>
            <w:tcW w:w="7378" w:type="dxa"/>
            <w:gridSpan w:val="6"/>
            <w:tcBorders>
              <w:top w:val="nil"/>
              <w:left w:val="nil"/>
              <w:bottom w:val="single" w:sz="4" w:space="0" w:color="auto"/>
              <w:right w:val="nil"/>
            </w:tcBorders>
            <w:shd w:val="clear" w:color="auto" w:fill="FFFFFF"/>
          </w:tcPr>
          <w:p w:rsidR="00CD2460" w:rsidRPr="00D87656" w:rsidRDefault="00CD2460" w:rsidP="001147A0">
            <w:pPr>
              <w:rPr>
                <w:b/>
                <w:sz w:val="20"/>
                <w:szCs w:val="20"/>
              </w:rPr>
            </w:pPr>
            <w:r w:rsidRPr="00D87656">
              <w:rPr>
                <w:b/>
                <w:sz w:val="20"/>
                <w:szCs w:val="20"/>
              </w:rPr>
              <w:t>Accidents to persons by category of person (connecting railways)</w:t>
            </w:r>
          </w:p>
        </w:tc>
        <w:tc>
          <w:tcPr>
            <w:tcW w:w="1968" w:type="dxa"/>
            <w:tcBorders>
              <w:top w:val="nil"/>
              <w:left w:val="nil"/>
              <w:bottom w:val="single" w:sz="4" w:space="0" w:color="auto"/>
              <w:right w:val="nil"/>
            </w:tcBorders>
            <w:shd w:val="clear" w:color="auto" w:fill="FFFFFF"/>
          </w:tcPr>
          <w:p w:rsidR="00CD2460" w:rsidRPr="00D87656" w:rsidRDefault="00CD2460" w:rsidP="001147A0">
            <w:pPr>
              <w:rPr>
                <w:b/>
                <w:sz w:val="20"/>
                <w:szCs w:val="20"/>
              </w:rPr>
            </w:pPr>
          </w:p>
        </w:tc>
      </w:tr>
      <w:tr w:rsidR="00CD2460" w:rsidRPr="00D87656" w:rsidTr="0092097F">
        <w:tblPrEx>
          <w:tblCellMar>
            <w:top w:w="0" w:type="dxa"/>
            <w:bottom w:w="0" w:type="dxa"/>
          </w:tblCellMar>
        </w:tblPrEx>
        <w:tc>
          <w:tcPr>
            <w:tcW w:w="3474" w:type="dxa"/>
            <w:gridSpan w:val="2"/>
            <w:tcBorders>
              <w:top w:val="single" w:sz="4" w:space="0" w:color="auto"/>
            </w:tcBorders>
            <w:shd w:val="clear" w:color="auto" w:fill="7F7F7F"/>
          </w:tcPr>
          <w:p w:rsidR="00CD2460" w:rsidRPr="00D87656" w:rsidRDefault="00CD2460" w:rsidP="001147A0">
            <w:pPr>
              <w:rPr>
                <w:sz w:val="20"/>
                <w:szCs w:val="20"/>
              </w:rPr>
            </w:pPr>
          </w:p>
        </w:tc>
        <w:tc>
          <w:tcPr>
            <w:tcW w:w="1943" w:type="dxa"/>
            <w:tcBorders>
              <w:top w:val="single" w:sz="4" w:space="0" w:color="auto"/>
            </w:tcBorders>
            <w:shd w:val="clear" w:color="auto" w:fill="7F7F7F"/>
          </w:tcPr>
          <w:p w:rsidR="00CD2460" w:rsidRPr="00D87656" w:rsidRDefault="00CD2460" w:rsidP="0092097F">
            <w:pPr>
              <w:jc w:val="center"/>
              <w:rPr>
                <w:sz w:val="20"/>
                <w:szCs w:val="20"/>
              </w:rPr>
            </w:pPr>
            <w:r w:rsidRPr="00D87656">
              <w:rPr>
                <w:sz w:val="20"/>
                <w:szCs w:val="20"/>
              </w:rPr>
              <w:t>Deaths</w:t>
            </w:r>
          </w:p>
        </w:tc>
        <w:tc>
          <w:tcPr>
            <w:tcW w:w="1952" w:type="dxa"/>
            <w:gridSpan w:val="2"/>
            <w:tcBorders>
              <w:top w:val="single" w:sz="4" w:space="0" w:color="auto"/>
            </w:tcBorders>
            <w:shd w:val="clear" w:color="auto" w:fill="7F7F7F"/>
          </w:tcPr>
          <w:p w:rsidR="00CD2460" w:rsidRPr="00D87656" w:rsidRDefault="00CD2460" w:rsidP="0092097F">
            <w:pPr>
              <w:jc w:val="center"/>
              <w:rPr>
                <w:sz w:val="20"/>
                <w:szCs w:val="20"/>
              </w:rPr>
            </w:pPr>
            <w:r w:rsidRPr="00D87656">
              <w:rPr>
                <w:sz w:val="20"/>
                <w:szCs w:val="20"/>
              </w:rPr>
              <w:t>Serious injuries</w:t>
            </w:r>
          </w:p>
        </w:tc>
        <w:tc>
          <w:tcPr>
            <w:tcW w:w="1977" w:type="dxa"/>
            <w:gridSpan w:val="2"/>
            <w:tcBorders>
              <w:top w:val="single" w:sz="4" w:space="0" w:color="auto"/>
            </w:tcBorders>
            <w:shd w:val="clear" w:color="auto" w:fill="7F7F7F"/>
          </w:tcPr>
          <w:p w:rsidR="00CD2460" w:rsidRPr="00D87656" w:rsidRDefault="00CD2460" w:rsidP="0092097F">
            <w:pPr>
              <w:jc w:val="center"/>
              <w:rPr>
                <w:sz w:val="20"/>
                <w:szCs w:val="20"/>
              </w:rPr>
            </w:pPr>
            <w:r w:rsidRPr="00D87656">
              <w:rPr>
                <w:sz w:val="20"/>
                <w:szCs w:val="20"/>
              </w:rPr>
              <w:t>Minor injuries</w:t>
            </w:r>
          </w:p>
        </w:tc>
      </w:tr>
      <w:tr w:rsidR="00CD2460" w:rsidRPr="00D87656" w:rsidTr="0092097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Employees</w:t>
            </w:r>
          </w:p>
        </w:tc>
        <w:tc>
          <w:tcPr>
            <w:tcW w:w="1973" w:type="dxa"/>
            <w:gridSpan w:val="3"/>
            <w:shd w:val="clear" w:color="auto" w:fill="D9D9D9"/>
          </w:tcPr>
          <w:p w:rsidR="00CD2460" w:rsidRPr="00D87656" w:rsidRDefault="00CD2460" w:rsidP="0092097F">
            <w:pPr>
              <w:jc w:val="center"/>
              <w:rPr>
                <w:sz w:val="20"/>
                <w:szCs w:val="20"/>
              </w:rPr>
            </w:pPr>
            <w:r w:rsidRPr="00D87656">
              <w:rPr>
                <w:sz w:val="20"/>
                <w:szCs w:val="20"/>
              </w:rPr>
              <w:t>-</w:t>
            </w:r>
          </w:p>
        </w:tc>
        <w:tc>
          <w:tcPr>
            <w:tcW w:w="1944" w:type="dxa"/>
            <w:gridSpan w:val="2"/>
            <w:shd w:val="clear" w:color="auto" w:fill="D9D9D9"/>
          </w:tcPr>
          <w:p w:rsidR="00CD2460" w:rsidRPr="00D87656" w:rsidRDefault="00CD2460" w:rsidP="0092097F">
            <w:pPr>
              <w:jc w:val="center"/>
              <w:rPr>
                <w:sz w:val="20"/>
                <w:szCs w:val="20"/>
              </w:rPr>
            </w:pPr>
            <w:r w:rsidRPr="00D87656">
              <w:rPr>
                <w:sz w:val="20"/>
                <w:szCs w:val="20"/>
              </w:rPr>
              <w:t>-</w:t>
            </w:r>
          </w:p>
        </w:tc>
        <w:tc>
          <w:tcPr>
            <w:tcW w:w="1968" w:type="dxa"/>
            <w:shd w:val="clear" w:color="auto" w:fill="D9D9D9"/>
          </w:tcPr>
          <w:p w:rsidR="00CD2460" w:rsidRPr="00D87656" w:rsidRDefault="00CD2460" w:rsidP="0092097F">
            <w:pPr>
              <w:jc w:val="center"/>
              <w:rPr>
                <w:sz w:val="20"/>
                <w:szCs w:val="20"/>
              </w:rPr>
            </w:pPr>
            <w:r w:rsidRPr="00D87656">
              <w:rPr>
                <w:sz w:val="20"/>
                <w:szCs w:val="20"/>
              </w:rPr>
              <w:t>1</w:t>
            </w:r>
          </w:p>
        </w:tc>
      </w:tr>
      <w:tr w:rsidR="00CD2460" w:rsidRPr="00D87656" w:rsidTr="0092097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Users of railway crossings</w:t>
            </w:r>
          </w:p>
        </w:tc>
        <w:tc>
          <w:tcPr>
            <w:tcW w:w="1973" w:type="dxa"/>
            <w:gridSpan w:val="3"/>
            <w:shd w:val="clear" w:color="auto" w:fill="D9D9D9"/>
          </w:tcPr>
          <w:p w:rsidR="00CD2460" w:rsidRPr="00D87656" w:rsidRDefault="00CD2460" w:rsidP="0092097F">
            <w:pPr>
              <w:jc w:val="center"/>
              <w:rPr>
                <w:sz w:val="20"/>
                <w:szCs w:val="20"/>
              </w:rPr>
            </w:pPr>
            <w:r w:rsidRPr="00D87656">
              <w:rPr>
                <w:sz w:val="20"/>
                <w:szCs w:val="20"/>
              </w:rPr>
              <w:t>-</w:t>
            </w:r>
          </w:p>
        </w:tc>
        <w:tc>
          <w:tcPr>
            <w:tcW w:w="1944" w:type="dxa"/>
            <w:gridSpan w:val="2"/>
            <w:shd w:val="clear" w:color="auto" w:fill="D9D9D9"/>
          </w:tcPr>
          <w:p w:rsidR="00CD2460" w:rsidRPr="00D87656" w:rsidRDefault="00CD2460" w:rsidP="0092097F">
            <w:pPr>
              <w:jc w:val="center"/>
              <w:rPr>
                <w:sz w:val="20"/>
                <w:szCs w:val="20"/>
              </w:rPr>
            </w:pPr>
            <w:r w:rsidRPr="00D87656">
              <w:rPr>
                <w:sz w:val="20"/>
                <w:szCs w:val="20"/>
              </w:rPr>
              <w:t>2</w:t>
            </w:r>
          </w:p>
        </w:tc>
        <w:tc>
          <w:tcPr>
            <w:tcW w:w="1968" w:type="dxa"/>
            <w:shd w:val="clear" w:color="auto" w:fill="D9D9D9"/>
          </w:tcPr>
          <w:p w:rsidR="00CD2460" w:rsidRPr="00D87656" w:rsidRDefault="00CD2460" w:rsidP="0092097F">
            <w:pPr>
              <w:jc w:val="center"/>
              <w:rPr>
                <w:sz w:val="20"/>
                <w:szCs w:val="20"/>
              </w:rPr>
            </w:pPr>
            <w:r w:rsidRPr="00D87656">
              <w:rPr>
                <w:sz w:val="20"/>
                <w:szCs w:val="20"/>
              </w:rPr>
              <w:t>3</w:t>
            </w:r>
          </w:p>
        </w:tc>
      </w:tr>
      <w:tr w:rsidR="00CD2460" w:rsidRPr="00D87656" w:rsidTr="0092097F">
        <w:tblPrEx>
          <w:tblCellMar>
            <w:top w:w="0" w:type="dxa"/>
            <w:bottom w:w="0" w:type="dxa"/>
          </w:tblCellMar>
        </w:tblPrEx>
        <w:tc>
          <w:tcPr>
            <w:tcW w:w="3461" w:type="dxa"/>
            <w:shd w:val="clear" w:color="auto" w:fill="D9D9D9"/>
          </w:tcPr>
          <w:p w:rsidR="00CD2460" w:rsidRPr="00D87656" w:rsidRDefault="00CD2460" w:rsidP="001147A0">
            <w:pPr>
              <w:rPr>
                <w:sz w:val="20"/>
                <w:szCs w:val="20"/>
              </w:rPr>
            </w:pPr>
            <w:r w:rsidRPr="00D87656">
              <w:rPr>
                <w:sz w:val="20"/>
                <w:szCs w:val="20"/>
              </w:rPr>
              <w:t>Other persons</w:t>
            </w:r>
          </w:p>
        </w:tc>
        <w:tc>
          <w:tcPr>
            <w:tcW w:w="1973" w:type="dxa"/>
            <w:gridSpan w:val="3"/>
            <w:shd w:val="clear" w:color="auto" w:fill="D9D9D9"/>
          </w:tcPr>
          <w:p w:rsidR="00CD2460" w:rsidRPr="00D87656" w:rsidRDefault="00CD2460" w:rsidP="0092097F">
            <w:pPr>
              <w:jc w:val="center"/>
              <w:rPr>
                <w:sz w:val="20"/>
                <w:szCs w:val="20"/>
              </w:rPr>
            </w:pPr>
            <w:r w:rsidRPr="00D87656">
              <w:rPr>
                <w:sz w:val="20"/>
                <w:szCs w:val="20"/>
              </w:rPr>
              <w:t>1</w:t>
            </w:r>
          </w:p>
        </w:tc>
        <w:tc>
          <w:tcPr>
            <w:tcW w:w="1944" w:type="dxa"/>
            <w:gridSpan w:val="2"/>
            <w:shd w:val="clear" w:color="auto" w:fill="D9D9D9"/>
          </w:tcPr>
          <w:p w:rsidR="00CD2460" w:rsidRPr="00D87656" w:rsidRDefault="00CD2460" w:rsidP="0092097F">
            <w:pPr>
              <w:jc w:val="center"/>
              <w:rPr>
                <w:sz w:val="20"/>
                <w:szCs w:val="20"/>
              </w:rPr>
            </w:pPr>
            <w:r w:rsidRPr="00D87656">
              <w:rPr>
                <w:sz w:val="20"/>
                <w:szCs w:val="20"/>
              </w:rPr>
              <w:t>-</w:t>
            </w:r>
          </w:p>
        </w:tc>
        <w:tc>
          <w:tcPr>
            <w:tcW w:w="1968" w:type="dxa"/>
            <w:shd w:val="clear" w:color="auto" w:fill="D9D9D9"/>
          </w:tcPr>
          <w:p w:rsidR="00CD2460" w:rsidRPr="00D87656" w:rsidRDefault="00CD2460" w:rsidP="0092097F">
            <w:pPr>
              <w:jc w:val="center"/>
              <w:rPr>
                <w:sz w:val="20"/>
                <w:szCs w:val="20"/>
              </w:rPr>
            </w:pPr>
            <w:r w:rsidRPr="00D87656">
              <w:rPr>
                <w:sz w:val="20"/>
                <w:szCs w:val="20"/>
              </w:rPr>
              <w:t>1</w:t>
            </w:r>
          </w:p>
        </w:tc>
      </w:tr>
      <w:tr w:rsidR="00CD2460" w:rsidRPr="00D87656" w:rsidTr="0092097F">
        <w:tblPrEx>
          <w:tblCellMar>
            <w:top w:w="0" w:type="dxa"/>
            <w:bottom w:w="0" w:type="dxa"/>
          </w:tblCellMar>
        </w:tblPrEx>
        <w:tc>
          <w:tcPr>
            <w:tcW w:w="3461" w:type="dxa"/>
            <w:shd w:val="clear" w:color="auto" w:fill="D9D9D9"/>
          </w:tcPr>
          <w:p w:rsidR="00CD2460" w:rsidRPr="001312F9" w:rsidRDefault="00CD2460" w:rsidP="001147A0">
            <w:pPr>
              <w:rPr>
                <w:b/>
                <w:sz w:val="20"/>
                <w:szCs w:val="20"/>
              </w:rPr>
            </w:pPr>
            <w:r w:rsidRPr="001312F9">
              <w:rPr>
                <w:b/>
                <w:sz w:val="20"/>
                <w:szCs w:val="20"/>
              </w:rPr>
              <w:t>Total</w:t>
            </w:r>
          </w:p>
        </w:tc>
        <w:tc>
          <w:tcPr>
            <w:tcW w:w="1973" w:type="dxa"/>
            <w:gridSpan w:val="3"/>
            <w:shd w:val="clear" w:color="auto" w:fill="D9D9D9"/>
          </w:tcPr>
          <w:p w:rsidR="00CD2460" w:rsidRPr="001312F9" w:rsidRDefault="00CD2460" w:rsidP="0092097F">
            <w:pPr>
              <w:jc w:val="center"/>
              <w:rPr>
                <w:b/>
                <w:sz w:val="20"/>
                <w:szCs w:val="20"/>
              </w:rPr>
            </w:pPr>
            <w:r w:rsidRPr="001312F9">
              <w:rPr>
                <w:b/>
                <w:sz w:val="20"/>
                <w:szCs w:val="20"/>
              </w:rPr>
              <w:t>1</w:t>
            </w:r>
          </w:p>
        </w:tc>
        <w:tc>
          <w:tcPr>
            <w:tcW w:w="1944" w:type="dxa"/>
            <w:gridSpan w:val="2"/>
            <w:shd w:val="clear" w:color="auto" w:fill="D9D9D9"/>
          </w:tcPr>
          <w:p w:rsidR="00CD2460" w:rsidRPr="001312F9" w:rsidRDefault="00CD2460" w:rsidP="0092097F">
            <w:pPr>
              <w:jc w:val="center"/>
              <w:rPr>
                <w:b/>
                <w:sz w:val="20"/>
                <w:szCs w:val="20"/>
              </w:rPr>
            </w:pPr>
            <w:r w:rsidRPr="001312F9">
              <w:rPr>
                <w:b/>
                <w:sz w:val="20"/>
                <w:szCs w:val="20"/>
              </w:rPr>
              <w:t>2</w:t>
            </w:r>
          </w:p>
        </w:tc>
        <w:tc>
          <w:tcPr>
            <w:tcW w:w="1968" w:type="dxa"/>
            <w:shd w:val="clear" w:color="auto" w:fill="D9D9D9"/>
          </w:tcPr>
          <w:p w:rsidR="00CD2460" w:rsidRPr="001312F9" w:rsidRDefault="00CD2460" w:rsidP="0092097F">
            <w:pPr>
              <w:jc w:val="center"/>
              <w:rPr>
                <w:b/>
                <w:sz w:val="20"/>
                <w:szCs w:val="20"/>
              </w:rPr>
            </w:pPr>
            <w:r w:rsidRPr="001312F9">
              <w:rPr>
                <w:b/>
                <w:sz w:val="20"/>
                <w:szCs w:val="20"/>
              </w:rPr>
              <w:t>5</w:t>
            </w:r>
          </w:p>
        </w:tc>
      </w:tr>
    </w:tbl>
    <w:p w:rsidR="00CD2460" w:rsidRPr="00D87656" w:rsidRDefault="00CD2460" w:rsidP="00D87656">
      <w:pPr>
        <w:spacing w:before="240"/>
        <w:ind w:left="284"/>
        <w:rPr>
          <w:b/>
          <w:sz w:val="20"/>
          <w:szCs w:val="20"/>
        </w:rPr>
      </w:pPr>
      <w:r w:rsidRPr="00D87656">
        <w:rPr>
          <w:b/>
          <w:sz w:val="20"/>
          <w:szCs w:val="20"/>
        </w:rPr>
        <w:t xml:space="preserve">Reported </w:t>
      </w:r>
      <w:r w:rsidR="00AD0C87" w:rsidRPr="00D87656">
        <w:rPr>
          <w:b/>
          <w:sz w:val="20"/>
          <w:szCs w:val="20"/>
        </w:rPr>
        <w:t>occurrence</w:t>
      </w:r>
      <w:r w:rsidRPr="00D87656">
        <w:rPr>
          <w:b/>
          <w:sz w:val="20"/>
          <w:szCs w:val="20"/>
        </w:rPr>
        <w:t>s (inner-city local transport)</w:t>
      </w:r>
    </w:p>
    <w:tbl>
      <w:tblPr>
        <w:tblW w:w="934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59"/>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s</w:t>
            </w:r>
          </w:p>
        </w:tc>
        <w:tc>
          <w:tcPr>
            <w:tcW w:w="1445" w:type="dxa"/>
            <w:shd w:val="clear" w:color="auto" w:fill="7F7F7F"/>
          </w:tcPr>
          <w:p w:rsidR="00CD2460" w:rsidRPr="00D87656" w:rsidRDefault="00CD2460" w:rsidP="0092097F">
            <w:pPr>
              <w:jc w:val="center"/>
              <w:rPr>
                <w:sz w:val="20"/>
                <w:szCs w:val="20"/>
              </w:rPr>
            </w:pPr>
            <w:r w:rsidRPr="00D87656">
              <w:rPr>
                <w:sz w:val="20"/>
                <w:szCs w:val="20"/>
              </w:rPr>
              <w:t>Number</w:t>
            </w:r>
          </w:p>
        </w:tc>
        <w:tc>
          <w:tcPr>
            <w:tcW w:w="1459" w:type="dxa"/>
            <w:shd w:val="clear" w:color="auto" w:fill="7F7F7F"/>
          </w:tcPr>
          <w:p w:rsidR="00CD2460" w:rsidRPr="00D87656" w:rsidRDefault="00CD2460" w:rsidP="0092097F">
            <w:pPr>
              <w:jc w:val="center"/>
              <w:rPr>
                <w:sz w:val="20"/>
                <w:szCs w:val="20"/>
              </w:rPr>
            </w:pPr>
            <w:r w:rsidRPr="00D87656">
              <w:rPr>
                <w:sz w:val="20"/>
                <w:szCs w:val="20"/>
              </w:rPr>
              <w:t>Of which, serious accidents</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Reported </w:t>
            </w:r>
            <w:r w:rsidR="00AD0C87" w:rsidRPr="00D87656">
              <w:rPr>
                <w:sz w:val="20"/>
                <w:szCs w:val="20"/>
              </w:rPr>
              <w:t>occurrence</w:t>
            </w:r>
            <w:r w:rsidRPr="00D87656">
              <w:rPr>
                <w:sz w:val="20"/>
                <w:szCs w:val="20"/>
              </w:rPr>
              <w:t xml:space="preserve">s (accidents and </w:t>
            </w:r>
            <w:r w:rsidR="00AD0C87" w:rsidRPr="00D87656">
              <w:rPr>
                <w:sz w:val="20"/>
                <w:szCs w:val="20"/>
              </w:rPr>
              <w:t>incidents</w:t>
            </w:r>
            <w:r w:rsidRPr="00D87656">
              <w:rPr>
                <w:sz w:val="20"/>
                <w:szCs w:val="20"/>
              </w:rPr>
              <w:t>)</w:t>
            </w:r>
          </w:p>
        </w:tc>
        <w:tc>
          <w:tcPr>
            <w:tcW w:w="1445" w:type="dxa"/>
            <w:shd w:val="clear" w:color="auto" w:fill="D9D9D9"/>
          </w:tcPr>
          <w:p w:rsidR="00CD2460" w:rsidRPr="00D87656" w:rsidRDefault="00CD2460" w:rsidP="0092097F">
            <w:pPr>
              <w:jc w:val="center"/>
              <w:rPr>
                <w:sz w:val="20"/>
                <w:szCs w:val="20"/>
              </w:rPr>
            </w:pPr>
            <w:r w:rsidRPr="00D87656">
              <w:rPr>
                <w:sz w:val="20"/>
                <w:szCs w:val="20"/>
              </w:rPr>
              <w:t>105</w:t>
            </w:r>
          </w:p>
        </w:tc>
        <w:tc>
          <w:tcPr>
            <w:tcW w:w="1459" w:type="dxa"/>
            <w:shd w:val="clear" w:color="auto" w:fill="D9D9D9"/>
          </w:tcPr>
          <w:p w:rsidR="00CD2460" w:rsidRPr="00D87656" w:rsidRDefault="00CD2460" w:rsidP="0092097F">
            <w:pPr>
              <w:jc w:val="center"/>
              <w:rPr>
                <w:sz w:val="20"/>
                <w:szCs w:val="20"/>
              </w:rPr>
            </w:pPr>
            <w:r w:rsidRPr="00D87656">
              <w:rPr>
                <w:sz w:val="20"/>
                <w:szCs w:val="20"/>
              </w:rPr>
              <w:t>-</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Of which, reported accidents</w:t>
            </w:r>
          </w:p>
        </w:tc>
        <w:tc>
          <w:tcPr>
            <w:tcW w:w="1445" w:type="dxa"/>
            <w:shd w:val="clear" w:color="auto" w:fill="D9D9D9"/>
          </w:tcPr>
          <w:p w:rsidR="00CD2460" w:rsidRPr="00D87656" w:rsidRDefault="00CD2460" w:rsidP="0092097F">
            <w:pPr>
              <w:jc w:val="center"/>
              <w:rPr>
                <w:sz w:val="20"/>
                <w:szCs w:val="20"/>
              </w:rPr>
            </w:pPr>
            <w:r w:rsidRPr="00D87656">
              <w:rPr>
                <w:sz w:val="20"/>
                <w:szCs w:val="20"/>
              </w:rPr>
              <w:t>77</w:t>
            </w:r>
          </w:p>
        </w:tc>
        <w:tc>
          <w:tcPr>
            <w:tcW w:w="1459" w:type="dxa"/>
            <w:shd w:val="clear" w:color="auto" w:fill="D9D9D9"/>
          </w:tcPr>
          <w:p w:rsidR="00CD2460" w:rsidRPr="00D87656" w:rsidRDefault="00CD2460" w:rsidP="0092097F">
            <w:pPr>
              <w:jc w:val="center"/>
              <w:rPr>
                <w:sz w:val="20"/>
                <w:szCs w:val="20"/>
              </w:rPr>
            </w:pPr>
            <w:r w:rsidRPr="00D87656">
              <w:rPr>
                <w:sz w:val="20"/>
                <w:szCs w:val="20"/>
              </w:rPr>
              <w:t>10</w:t>
            </w:r>
          </w:p>
        </w:tc>
      </w:tr>
      <w:tr w:rsidR="00CD2460" w:rsidRPr="00D87656" w:rsidTr="00144B6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Of which, reported </w:t>
            </w:r>
            <w:r w:rsidR="00AD0C87" w:rsidRPr="00D87656">
              <w:rPr>
                <w:sz w:val="20"/>
                <w:szCs w:val="20"/>
              </w:rPr>
              <w:t>incidents</w:t>
            </w:r>
          </w:p>
        </w:tc>
        <w:tc>
          <w:tcPr>
            <w:tcW w:w="1445" w:type="dxa"/>
            <w:shd w:val="clear" w:color="auto" w:fill="D9D9D9"/>
          </w:tcPr>
          <w:p w:rsidR="00CD2460" w:rsidRPr="00D87656" w:rsidRDefault="00CD2460" w:rsidP="0092097F">
            <w:pPr>
              <w:jc w:val="center"/>
              <w:rPr>
                <w:sz w:val="20"/>
                <w:szCs w:val="20"/>
              </w:rPr>
            </w:pPr>
            <w:r w:rsidRPr="00D87656">
              <w:rPr>
                <w:sz w:val="20"/>
                <w:szCs w:val="20"/>
              </w:rPr>
              <w:t>28</w:t>
            </w:r>
          </w:p>
        </w:tc>
        <w:tc>
          <w:tcPr>
            <w:tcW w:w="1459" w:type="dxa"/>
            <w:shd w:val="clear" w:color="auto" w:fill="D9D9D9"/>
          </w:tcPr>
          <w:p w:rsidR="00CD2460" w:rsidRPr="00D87656" w:rsidRDefault="00CD2460" w:rsidP="0092097F">
            <w:pPr>
              <w:jc w:val="center"/>
              <w:rPr>
                <w:sz w:val="20"/>
                <w:szCs w:val="20"/>
              </w:rPr>
            </w:pPr>
            <w:r w:rsidRPr="00D87656">
              <w:rPr>
                <w:sz w:val="20"/>
                <w:szCs w:val="20"/>
              </w:rPr>
              <w:t>-</w:t>
            </w:r>
          </w:p>
        </w:tc>
      </w:tr>
    </w:tbl>
    <w:p w:rsidR="00CD2460" w:rsidRPr="00D87656" w:rsidRDefault="00CD2460" w:rsidP="001147A0">
      <w:pPr>
        <w:rPr>
          <w:sz w:val="20"/>
          <w:szCs w:val="20"/>
        </w:rPr>
      </w:pPr>
    </w:p>
    <w:p w:rsidR="00CD2460" w:rsidRPr="00D87656" w:rsidRDefault="00CD2460" w:rsidP="00D87656">
      <w:pPr>
        <w:shd w:val="clear" w:color="auto" w:fill="FFFFFF"/>
        <w:spacing w:before="240"/>
        <w:ind w:left="284"/>
        <w:rPr>
          <w:sz w:val="20"/>
          <w:szCs w:val="20"/>
        </w:rPr>
      </w:pPr>
      <w:r w:rsidRPr="00D87656">
        <w:rPr>
          <w:sz w:val="20"/>
          <w:szCs w:val="20"/>
        </w:rPr>
        <w:br w:type="page"/>
      </w:r>
      <w:r w:rsidRPr="00D87656">
        <w:rPr>
          <w:b/>
          <w:bCs/>
          <w:spacing w:val="-1"/>
          <w:sz w:val="20"/>
          <w:szCs w:val="20"/>
        </w:rPr>
        <w:lastRenderedPageBreak/>
        <w:t>Reported accidents by accident type (inner-city local transport)</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37"/>
        <w:gridCol w:w="1445"/>
        <w:gridCol w:w="1464"/>
      </w:tblGrid>
      <w:tr w:rsidR="00CD2460" w:rsidRPr="00D87656" w:rsidTr="001147A0">
        <w:tblPrEx>
          <w:tblCellMar>
            <w:top w:w="0" w:type="dxa"/>
            <w:bottom w:w="0" w:type="dxa"/>
          </w:tblCellMar>
        </w:tblPrEx>
        <w:tc>
          <w:tcPr>
            <w:tcW w:w="6437" w:type="dxa"/>
            <w:shd w:val="clear" w:color="auto" w:fill="7F7F7F"/>
          </w:tcPr>
          <w:p w:rsidR="00CD2460" w:rsidRPr="00D87656" w:rsidRDefault="00CD2460" w:rsidP="001147A0">
            <w:pPr>
              <w:rPr>
                <w:sz w:val="20"/>
                <w:szCs w:val="20"/>
              </w:rPr>
            </w:pPr>
            <w:r w:rsidRPr="00D87656">
              <w:rPr>
                <w:sz w:val="20"/>
                <w:szCs w:val="20"/>
              </w:rPr>
              <w:t>Accident type</w:t>
            </w:r>
          </w:p>
        </w:tc>
        <w:tc>
          <w:tcPr>
            <w:tcW w:w="1445" w:type="dxa"/>
            <w:shd w:val="clear" w:color="auto" w:fill="7F7F7F"/>
          </w:tcPr>
          <w:p w:rsidR="00CD2460" w:rsidRPr="00D87656" w:rsidRDefault="00CD2460" w:rsidP="003C249F">
            <w:pPr>
              <w:jc w:val="center"/>
              <w:rPr>
                <w:sz w:val="20"/>
                <w:szCs w:val="20"/>
              </w:rPr>
            </w:pPr>
            <w:r w:rsidRPr="00D87656">
              <w:rPr>
                <w:sz w:val="20"/>
                <w:szCs w:val="20"/>
              </w:rPr>
              <w:t>Number</w:t>
            </w:r>
          </w:p>
        </w:tc>
        <w:tc>
          <w:tcPr>
            <w:tcW w:w="1464" w:type="dxa"/>
            <w:shd w:val="clear" w:color="auto" w:fill="7F7F7F"/>
          </w:tcPr>
          <w:p w:rsidR="00CD2460" w:rsidRPr="00D87656" w:rsidRDefault="00CD2460" w:rsidP="003C249F">
            <w:pPr>
              <w:jc w:val="center"/>
              <w:rPr>
                <w:sz w:val="20"/>
                <w:szCs w:val="20"/>
              </w:rPr>
            </w:pPr>
            <w:r w:rsidRPr="00D87656">
              <w:rPr>
                <w:sz w:val="20"/>
                <w:szCs w:val="20"/>
              </w:rPr>
              <w:t>Of which, serious accidents</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Train collision</w:t>
            </w:r>
          </w:p>
        </w:tc>
        <w:tc>
          <w:tcPr>
            <w:tcW w:w="1445" w:type="dxa"/>
            <w:shd w:val="clear" w:color="auto" w:fill="D9D9D9"/>
          </w:tcPr>
          <w:p w:rsidR="00CD2460" w:rsidRPr="00D87656" w:rsidRDefault="00CD2460" w:rsidP="003C249F">
            <w:pPr>
              <w:jc w:val="center"/>
              <w:rPr>
                <w:sz w:val="20"/>
                <w:szCs w:val="20"/>
              </w:rPr>
            </w:pPr>
            <w:r w:rsidRPr="00D87656">
              <w:rPr>
                <w:sz w:val="20"/>
                <w:szCs w:val="20"/>
              </w:rPr>
              <w:t>1</w:t>
            </w:r>
          </w:p>
        </w:tc>
        <w:tc>
          <w:tcPr>
            <w:tcW w:w="1464" w:type="dxa"/>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Train derailment</w:t>
            </w:r>
          </w:p>
        </w:tc>
        <w:tc>
          <w:tcPr>
            <w:tcW w:w="1445" w:type="dxa"/>
            <w:shd w:val="clear" w:color="auto" w:fill="D9D9D9"/>
          </w:tcPr>
          <w:p w:rsidR="00CD2460" w:rsidRPr="00D87656" w:rsidRDefault="00CD2460" w:rsidP="003C249F">
            <w:pPr>
              <w:jc w:val="center"/>
              <w:rPr>
                <w:sz w:val="20"/>
                <w:szCs w:val="20"/>
              </w:rPr>
            </w:pPr>
            <w:r w:rsidRPr="00D87656">
              <w:rPr>
                <w:sz w:val="20"/>
                <w:szCs w:val="20"/>
              </w:rPr>
              <w:t>1</w:t>
            </w:r>
          </w:p>
        </w:tc>
        <w:tc>
          <w:tcPr>
            <w:tcW w:w="1464" w:type="dxa"/>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Derailment during shunting / running on branch lines</w:t>
            </w:r>
          </w:p>
        </w:tc>
        <w:tc>
          <w:tcPr>
            <w:tcW w:w="1445" w:type="dxa"/>
            <w:shd w:val="clear" w:color="auto" w:fill="D9D9D9"/>
          </w:tcPr>
          <w:p w:rsidR="00CD2460" w:rsidRPr="00D87656" w:rsidRDefault="00CD2460" w:rsidP="003C249F">
            <w:pPr>
              <w:jc w:val="center"/>
              <w:rPr>
                <w:sz w:val="20"/>
                <w:szCs w:val="20"/>
              </w:rPr>
            </w:pPr>
            <w:r w:rsidRPr="00D87656">
              <w:rPr>
                <w:sz w:val="20"/>
                <w:szCs w:val="20"/>
              </w:rPr>
              <w:t>2</w:t>
            </w:r>
          </w:p>
        </w:tc>
        <w:tc>
          <w:tcPr>
            <w:tcW w:w="1464" w:type="dxa"/>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 xml:space="preserve">Injury / death of persons caused by </w:t>
            </w:r>
            <w:r w:rsidR="00AD0C87" w:rsidRPr="00D87656">
              <w:rPr>
                <w:sz w:val="20"/>
                <w:szCs w:val="20"/>
              </w:rPr>
              <w:t>rail vehicles</w:t>
            </w:r>
          </w:p>
        </w:tc>
        <w:tc>
          <w:tcPr>
            <w:tcW w:w="1445" w:type="dxa"/>
            <w:shd w:val="clear" w:color="auto" w:fill="D9D9D9"/>
          </w:tcPr>
          <w:p w:rsidR="00CD2460" w:rsidRPr="00D87656" w:rsidRDefault="00CD2460" w:rsidP="003C249F">
            <w:pPr>
              <w:jc w:val="center"/>
              <w:rPr>
                <w:sz w:val="20"/>
                <w:szCs w:val="20"/>
              </w:rPr>
            </w:pPr>
            <w:r w:rsidRPr="00D87656">
              <w:rPr>
                <w:sz w:val="20"/>
                <w:szCs w:val="20"/>
              </w:rPr>
              <w:t>7</w:t>
            </w:r>
          </w:p>
        </w:tc>
        <w:tc>
          <w:tcPr>
            <w:tcW w:w="1464" w:type="dxa"/>
            <w:shd w:val="clear" w:color="auto" w:fill="D9D9D9"/>
          </w:tcPr>
          <w:p w:rsidR="00CD2460" w:rsidRPr="00D87656" w:rsidRDefault="00CD2460" w:rsidP="003C249F">
            <w:pPr>
              <w:jc w:val="center"/>
              <w:rPr>
                <w:sz w:val="20"/>
                <w:szCs w:val="20"/>
              </w:rPr>
            </w:pPr>
            <w:r w:rsidRPr="00D87656">
              <w:rPr>
                <w:sz w:val="20"/>
                <w:szCs w:val="20"/>
              </w:rPr>
              <w:t>4</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445" w:type="dxa"/>
            <w:shd w:val="clear" w:color="auto" w:fill="D9D9D9"/>
          </w:tcPr>
          <w:p w:rsidR="00CD2460" w:rsidRPr="00D87656" w:rsidRDefault="00CD2460" w:rsidP="003C249F">
            <w:pPr>
              <w:jc w:val="center"/>
              <w:rPr>
                <w:sz w:val="20"/>
                <w:szCs w:val="20"/>
              </w:rPr>
            </w:pPr>
            <w:r w:rsidRPr="00D87656">
              <w:rPr>
                <w:sz w:val="20"/>
                <w:szCs w:val="20"/>
              </w:rPr>
              <w:t>25</w:t>
            </w:r>
          </w:p>
        </w:tc>
        <w:tc>
          <w:tcPr>
            <w:tcW w:w="1464" w:type="dxa"/>
            <w:shd w:val="clear" w:color="auto" w:fill="D9D9D9"/>
          </w:tcPr>
          <w:p w:rsidR="00CD2460" w:rsidRPr="00D87656" w:rsidRDefault="00CD2460" w:rsidP="003C249F">
            <w:pPr>
              <w:jc w:val="center"/>
              <w:rPr>
                <w:sz w:val="20"/>
                <w:szCs w:val="20"/>
              </w:rPr>
            </w:pPr>
            <w:r w:rsidRPr="00D87656">
              <w:rPr>
                <w:sz w:val="20"/>
                <w:szCs w:val="20"/>
              </w:rPr>
              <w:t>5</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vehicles</w:t>
            </w:r>
          </w:p>
        </w:tc>
        <w:tc>
          <w:tcPr>
            <w:tcW w:w="1445" w:type="dxa"/>
            <w:shd w:val="clear" w:color="auto" w:fill="D9D9D9"/>
          </w:tcPr>
          <w:p w:rsidR="00CD2460" w:rsidRPr="00D87656" w:rsidRDefault="00CD2460" w:rsidP="003C249F">
            <w:pPr>
              <w:jc w:val="center"/>
              <w:rPr>
                <w:sz w:val="20"/>
                <w:szCs w:val="20"/>
              </w:rPr>
            </w:pPr>
            <w:r w:rsidRPr="00D87656">
              <w:rPr>
                <w:sz w:val="20"/>
                <w:szCs w:val="20"/>
              </w:rPr>
              <w:t>10</w:t>
            </w:r>
          </w:p>
        </w:tc>
        <w:tc>
          <w:tcPr>
            <w:tcW w:w="1464" w:type="dxa"/>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Fires / explosions, infrastructure</w:t>
            </w:r>
          </w:p>
        </w:tc>
        <w:tc>
          <w:tcPr>
            <w:tcW w:w="1445" w:type="dxa"/>
            <w:shd w:val="clear" w:color="auto" w:fill="D9D9D9"/>
          </w:tcPr>
          <w:p w:rsidR="00CD2460" w:rsidRPr="00D87656" w:rsidRDefault="00CD2460" w:rsidP="003C249F">
            <w:pPr>
              <w:jc w:val="center"/>
              <w:rPr>
                <w:sz w:val="20"/>
                <w:szCs w:val="20"/>
              </w:rPr>
            </w:pPr>
            <w:r w:rsidRPr="00D87656">
              <w:rPr>
                <w:sz w:val="20"/>
                <w:szCs w:val="20"/>
              </w:rPr>
              <w:t>18</w:t>
            </w:r>
          </w:p>
        </w:tc>
        <w:tc>
          <w:tcPr>
            <w:tcW w:w="1464" w:type="dxa"/>
            <w:shd w:val="clear" w:color="auto" w:fill="D9D9D9"/>
          </w:tcPr>
          <w:p w:rsidR="00CD2460" w:rsidRPr="00D87656" w:rsidRDefault="00CD2460" w:rsidP="003C249F">
            <w:pPr>
              <w:jc w:val="center"/>
              <w:rPr>
                <w:sz w:val="20"/>
                <w:szCs w:val="20"/>
              </w:rPr>
            </w:pPr>
            <w:r w:rsidRPr="00D87656">
              <w:rPr>
                <w:sz w:val="20"/>
                <w:szCs w:val="20"/>
              </w:rPr>
              <w:t>1</w:t>
            </w:r>
          </w:p>
        </w:tc>
      </w:tr>
      <w:tr w:rsidR="00CD2460" w:rsidRPr="00D87656" w:rsidTr="003C249F">
        <w:tblPrEx>
          <w:tblCellMar>
            <w:top w:w="0" w:type="dxa"/>
            <w:bottom w:w="0" w:type="dxa"/>
          </w:tblCellMar>
        </w:tblPrEx>
        <w:tc>
          <w:tcPr>
            <w:tcW w:w="6437" w:type="dxa"/>
            <w:shd w:val="clear" w:color="auto" w:fill="D9D9D9"/>
          </w:tcPr>
          <w:p w:rsidR="00CD2460" w:rsidRPr="00D87656" w:rsidRDefault="00CD2460" w:rsidP="001147A0">
            <w:pPr>
              <w:rPr>
                <w:sz w:val="20"/>
                <w:szCs w:val="20"/>
              </w:rPr>
            </w:pPr>
            <w:r w:rsidRPr="00D87656">
              <w:rPr>
                <w:sz w:val="20"/>
                <w:szCs w:val="20"/>
              </w:rPr>
              <w:t>Suicide / attempted suicide</w:t>
            </w:r>
          </w:p>
        </w:tc>
        <w:tc>
          <w:tcPr>
            <w:tcW w:w="1445" w:type="dxa"/>
            <w:shd w:val="clear" w:color="auto" w:fill="D9D9D9"/>
          </w:tcPr>
          <w:p w:rsidR="00CD2460" w:rsidRPr="00D87656" w:rsidRDefault="00CD2460" w:rsidP="003C249F">
            <w:pPr>
              <w:jc w:val="center"/>
              <w:rPr>
                <w:sz w:val="20"/>
                <w:szCs w:val="20"/>
              </w:rPr>
            </w:pPr>
            <w:r w:rsidRPr="00D87656">
              <w:rPr>
                <w:sz w:val="20"/>
                <w:szCs w:val="20"/>
              </w:rPr>
              <w:t>13</w:t>
            </w:r>
          </w:p>
        </w:tc>
        <w:tc>
          <w:tcPr>
            <w:tcW w:w="1464" w:type="dxa"/>
            <w:shd w:val="clear" w:color="auto" w:fill="D9D9D9"/>
          </w:tcPr>
          <w:p w:rsidR="00CD2460" w:rsidRPr="00D87656" w:rsidRDefault="00CD2460" w:rsidP="003C249F">
            <w:pPr>
              <w:jc w:val="center"/>
              <w:rPr>
                <w:sz w:val="20"/>
                <w:szCs w:val="20"/>
              </w:rPr>
            </w:pPr>
            <w:r w:rsidRPr="00D87656">
              <w:rPr>
                <w:sz w:val="20"/>
                <w:szCs w:val="20"/>
              </w:rPr>
              <w:t>-</w:t>
            </w:r>
          </w:p>
        </w:tc>
      </w:tr>
    </w:tbl>
    <w:p w:rsidR="00D87656" w:rsidRPr="00D87656" w:rsidRDefault="00D87656" w:rsidP="003C249F">
      <w:pPr>
        <w:ind w:left="284"/>
        <w:rPr>
          <w:b/>
          <w:bCs/>
          <w:spacing w:val="-1"/>
          <w:sz w:val="20"/>
          <w:szCs w:val="20"/>
        </w:rPr>
      </w:pPr>
    </w:p>
    <w:p w:rsidR="00CD2460" w:rsidRPr="00D87656" w:rsidRDefault="00CD2460" w:rsidP="00D87656">
      <w:pPr>
        <w:spacing w:before="240"/>
        <w:ind w:left="284"/>
        <w:rPr>
          <w:b/>
          <w:bCs/>
          <w:spacing w:val="-1"/>
          <w:sz w:val="20"/>
          <w:szCs w:val="20"/>
        </w:rPr>
      </w:pPr>
      <w:r w:rsidRPr="00D87656">
        <w:rPr>
          <w:b/>
          <w:bCs/>
          <w:spacing w:val="-1"/>
          <w:sz w:val="20"/>
          <w:szCs w:val="20"/>
        </w:rPr>
        <w:t xml:space="preserve">Reported </w:t>
      </w:r>
      <w:r w:rsidR="00AD0C87" w:rsidRPr="00D87656">
        <w:rPr>
          <w:b/>
          <w:bCs/>
          <w:spacing w:val="-1"/>
          <w:sz w:val="20"/>
          <w:szCs w:val="20"/>
        </w:rPr>
        <w:t>incidents</w:t>
      </w:r>
      <w:r w:rsidRPr="00D87656">
        <w:rPr>
          <w:b/>
          <w:bCs/>
          <w:spacing w:val="-1"/>
          <w:sz w:val="20"/>
          <w:szCs w:val="20"/>
        </w:rPr>
        <w:t xml:space="preserve"> by </w:t>
      </w:r>
      <w:r w:rsidR="00AD0C87" w:rsidRPr="00D87656">
        <w:rPr>
          <w:b/>
          <w:bCs/>
          <w:spacing w:val="-1"/>
          <w:sz w:val="20"/>
          <w:szCs w:val="20"/>
        </w:rPr>
        <w:t>incident</w:t>
      </w:r>
      <w:r w:rsidRPr="00D87656">
        <w:rPr>
          <w:b/>
          <w:bCs/>
          <w:spacing w:val="-1"/>
          <w:sz w:val="20"/>
          <w:szCs w:val="20"/>
        </w:rPr>
        <w:t xml:space="preserve"> type (inner-city local transport)</w:t>
      </w: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877"/>
        <w:gridCol w:w="1469"/>
      </w:tblGrid>
      <w:tr w:rsidR="00CD2460" w:rsidRPr="00D87656" w:rsidTr="001147A0">
        <w:tblPrEx>
          <w:tblCellMar>
            <w:top w:w="0" w:type="dxa"/>
            <w:bottom w:w="0" w:type="dxa"/>
          </w:tblCellMar>
        </w:tblPrEx>
        <w:tc>
          <w:tcPr>
            <w:tcW w:w="7877" w:type="dxa"/>
            <w:shd w:val="clear" w:color="auto" w:fill="7F7F7F"/>
          </w:tcPr>
          <w:p w:rsidR="00CD2460" w:rsidRPr="00D87656" w:rsidRDefault="00AD0C87" w:rsidP="001147A0">
            <w:pPr>
              <w:rPr>
                <w:sz w:val="20"/>
                <w:szCs w:val="20"/>
              </w:rPr>
            </w:pPr>
            <w:r w:rsidRPr="00D87656">
              <w:rPr>
                <w:sz w:val="20"/>
                <w:szCs w:val="20"/>
              </w:rPr>
              <w:t>Incidents</w:t>
            </w:r>
          </w:p>
        </w:tc>
        <w:tc>
          <w:tcPr>
            <w:tcW w:w="1469" w:type="dxa"/>
            <w:shd w:val="clear" w:color="auto" w:fill="7F7F7F"/>
          </w:tcPr>
          <w:p w:rsidR="00CD2460" w:rsidRPr="00D87656" w:rsidRDefault="00CD2460" w:rsidP="003C249F">
            <w:pPr>
              <w:jc w:val="center"/>
              <w:rPr>
                <w:sz w:val="20"/>
                <w:szCs w:val="20"/>
              </w:rPr>
            </w:pPr>
            <w:r w:rsidRPr="00D87656">
              <w:rPr>
                <w:sz w:val="20"/>
                <w:szCs w:val="20"/>
              </w:rPr>
              <w:t>Number</w:t>
            </w:r>
          </w:p>
        </w:tc>
      </w:tr>
      <w:tr w:rsidR="00CD2460" w:rsidRPr="00D87656" w:rsidTr="001147A0">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Unauthorised passing of a signal by a train</w:t>
            </w:r>
          </w:p>
        </w:tc>
        <w:tc>
          <w:tcPr>
            <w:tcW w:w="1469" w:type="dxa"/>
            <w:shd w:val="clear" w:color="auto" w:fill="D9D9D9"/>
          </w:tcPr>
          <w:p w:rsidR="00CD2460" w:rsidRPr="00D87656" w:rsidRDefault="00CD2460" w:rsidP="003C249F">
            <w:pPr>
              <w:jc w:val="center"/>
              <w:rPr>
                <w:sz w:val="20"/>
                <w:szCs w:val="20"/>
              </w:rPr>
            </w:pPr>
            <w:r w:rsidRPr="00D87656">
              <w:rPr>
                <w:sz w:val="20"/>
                <w:szCs w:val="20"/>
              </w:rPr>
              <w:t>4</w:t>
            </w:r>
          </w:p>
        </w:tc>
      </w:tr>
      <w:tr w:rsidR="00CD2460" w:rsidRPr="00D87656" w:rsidTr="001147A0">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 xml:space="preserve">Driving without being instructed to do so or without </w:t>
            </w:r>
            <w:r w:rsidR="00AD0C87" w:rsidRPr="00D87656">
              <w:rPr>
                <w:sz w:val="20"/>
                <w:szCs w:val="20"/>
              </w:rPr>
              <w:t>authorisation</w:t>
            </w:r>
          </w:p>
        </w:tc>
        <w:tc>
          <w:tcPr>
            <w:tcW w:w="1469" w:type="dxa"/>
            <w:shd w:val="clear" w:color="auto" w:fill="D9D9D9"/>
          </w:tcPr>
          <w:p w:rsidR="00CD2460" w:rsidRPr="00D87656" w:rsidRDefault="00CD2460" w:rsidP="003C249F">
            <w:pPr>
              <w:jc w:val="center"/>
              <w:rPr>
                <w:sz w:val="20"/>
                <w:szCs w:val="20"/>
              </w:rPr>
            </w:pPr>
            <w:r w:rsidRPr="00D87656">
              <w:rPr>
                <w:sz w:val="20"/>
                <w:szCs w:val="20"/>
              </w:rPr>
              <w:t>1</w:t>
            </w:r>
          </w:p>
        </w:tc>
      </w:tr>
      <w:tr w:rsidR="00CD2460" w:rsidRPr="00D87656" w:rsidTr="001147A0">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 xml:space="preserve">Train </w:t>
            </w:r>
            <w:r w:rsidR="00AD0C87" w:rsidRPr="00D87656">
              <w:rPr>
                <w:sz w:val="20"/>
                <w:szCs w:val="20"/>
              </w:rPr>
              <w:t>breaking loose</w:t>
            </w:r>
          </w:p>
        </w:tc>
        <w:tc>
          <w:tcPr>
            <w:tcW w:w="1469" w:type="dxa"/>
            <w:shd w:val="clear" w:color="auto" w:fill="D9D9D9"/>
          </w:tcPr>
          <w:p w:rsidR="00CD2460" w:rsidRPr="00D87656" w:rsidRDefault="00CD2460" w:rsidP="003C249F">
            <w:pPr>
              <w:jc w:val="center"/>
              <w:rPr>
                <w:sz w:val="20"/>
                <w:szCs w:val="20"/>
              </w:rPr>
            </w:pPr>
            <w:r w:rsidRPr="00D87656">
              <w:rPr>
                <w:sz w:val="20"/>
                <w:szCs w:val="20"/>
              </w:rPr>
              <w:t>2</w:t>
            </w:r>
          </w:p>
        </w:tc>
      </w:tr>
      <w:tr w:rsidR="00CD2460" w:rsidRPr="00D87656" w:rsidTr="001147A0">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Impairment of safe operation as a result of the violation of railway regulations</w:t>
            </w:r>
          </w:p>
        </w:tc>
        <w:tc>
          <w:tcPr>
            <w:tcW w:w="1469" w:type="dxa"/>
            <w:shd w:val="clear" w:color="auto" w:fill="D9D9D9"/>
          </w:tcPr>
          <w:p w:rsidR="00CD2460" w:rsidRPr="00D87656" w:rsidRDefault="00CD2460" w:rsidP="003C249F">
            <w:pPr>
              <w:jc w:val="center"/>
              <w:rPr>
                <w:sz w:val="20"/>
                <w:szCs w:val="20"/>
              </w:rPr>
            </w:pPr>
            <w:r w:rsidRPr="00D87656">
              <w:rPr>
                <w:sz w:val="20"/>
                <w:szCs w:val="20"/>
              </w:rPr>
              <w:t>20</w:t>
            </w:r>
          </w:p>
        </w:tc>
      </w:tr>
      <w:tr w:rsidR="00CD2460" w:rsidRPr="00D87656" w:rsidTr="001147A0">
        <w:tblPrEx>
          <w:tblCellMar>
            <w:top w:w="0" w:type="dxa"/>
            <w:bottom w:w="0" w:type="dxa"/>
          </w:tblCellMar>
        </w:tblPrEx>
        <w:tc>
          <w:tcPr>
            <w:tcW w:w="7877" w:type="dxa"/>
            <w:shd w:val="clear" w:color="auto" w:fill="D9D9D9"/>
          </w:tcPr>
          <w:p w:rsidR="00CD2460" w:rsidRPr="00D87656" w:rsidRDefault="00CD2460" w:rsidP="001147A0">
            <w:pPr>
              <w:rPr>
                <w:sz w:val="20"/>
                <w:szCs w:val="20"/>
              </w:rPr>
            </w:pPr>
            <w:r w:rsidRPr="00D87656">
              <w:rPr>
                <w:sz w:val="20"/>
                <w:szCs w:val="20"/>
              </w:rPr>
              <w:t>Endangerment of persons during work in the track area by running train</w:t>
            </w:r>
          </w:p>
        </w:tc>
        <w:tc>
          <w:tcPr>
            <w:tcW w:w="1469" w:type="dxa"/>
            <w:shd w:val="clear" w:color="auto" w:fill="D9D9D9"/>
          </w:tcPr>
          <w:p w:rsidR="00CD2460" w:rsidRPr="00D87656" w:rsidRDefault="00CD2460" w:rsidP="003C249F">
            <w:pPr>
              <w:jc w:val="center"/>
              <w:rPr>
                <w:sz w:val="20"/>
                <w:szCs w:val="20"/>
              </w:rPr>
            </w:pPr>
            <w:r w:rsidRPr="00D87656">
              <w:rPr>
                <w:sz w:val="20"/>
                <w:szCs w:val="20"/>
              </w:rPr>
              <w:t>1</w:t>
            </w:r>
          </w:p>
        </w:tc>
      </w:tr>
    </w:tbl>
    <w:p w:rsidR="00CD2460" w:rsidRPr="00D87656" w:rsidRDefault="00CD2460" w:rsidP="00D87656">
      <w:pPr>
        <w:shd w:val="clear" w:color="auto" w:fill="FFFFFF"/>
        <w:spacing w:before="240"/>
        <w:ind w:left="284"/>
        <w:rPr>
          <w:sz w:val="20"/>
          <w:szCs w:val="20"/>
        </w:rPr>
      </w:pPr>
      <w:r w:rsidRPr="00D87656">
        <w:rPr>
          <w:b/>
          <w:bCs/>
          <w:sz w:val="20"/>
          <w:szCs w:val="20"/>
        </w:rPr>
        <w:t>Accidents to persons, including suicide, by accident type (inner-city local transport)</w:t>
      </w:r>
    </w:p>
    <w:tbl>
      <w:tblPr>
        <w:tblW w:w="9337"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66"/>
        <w:gridCol w:w="1949"/>
        <w:gridCol w:w="1944"/>
        <w:gridCol w:w="1978"/>
      </w:tblGrid>
      <w:tr w:rsidR="00CD2460" w:rsidRPr="00D87656" w:rsidTr="001147A0">
        <w:tblPrEx>
          <w:tblCellMar>
            <w:top w:w="0" w:type="dxa"/>
            <w:bottom w:w="0" w:type="dxa"/>
          </w:tblCellMar>
        </w:tblPrEx>
        <w:tc>
          <w:tcPr>
            <w:tcW w:w="3466" w:type="dxa"/>
            <w:shd w:val="clear" w:color="auto" w:fill="7F7F7F"/>
          </w:tcPr>
          <w:p w:rsidR="00CD2460" w:rsidRPr="00D87656" w:rsidRDefault="00CD2460" w:rsidP="001147A0">
            <w:pPr>
              <w:rPr>
                <w:sz w:val="20"/>
                <w:szCs w:val="20"/>
              </w:rPr>
            </w:pPr>
          </w:p>
        </w:tc>
        <w:tc>
          <w:tcPr>
            <w:tcW w:w="1949" w:type="dxa"/>
            <w:shd w:val="clear" w:color="auto" w:fill="7F7F7F"/>
          </w:tcPr>
          <w:p w:rsidR="00CD2460" w:rsidRPr="00D87656" w:rsidRDefault="00CD2460" w:rsidP="003C249F">
            <w:pPr>
              <w:jc w:val="center"/>
              <w:rPr>
                <w:sz w:val="20"/>
                <w:szCs w:val="20"/>
              </w:rPr>
            </w:pPr>
            <w:r w:rsidRPr="00D87656">
              <w:rPr>
                <w:sz w:val="20"/>
                <w:szCs w:val="20"/>
              </w:rPr>
              <w:t>Deaths</w:t>
            </w:r>
          </w:p>
        </w:tc>
        <w:tc>
          <w:tcPr>
            <w:tcW w:w="1944" w:type="dxa"/>
            <w:shd w:val="clear" w:color="auto" w:fill="7F7F7F"/>
          </w:tcPr>
          <w:p w:rsidR="00CD2460" w:rsidRPr="00D87656" w:rsidRDefault="00CD2460" w:rsidP="003C249F">
            <w:pPr>
              <w:jc w:val="center"/>
              <w:rPr>
                <w:sz w:val="20"/>
                <w:szCs w:val="20"/>
              </w:rPr>
            </w:pPr>
            <w:r w:rsidRPr="00D87656">
              <w:rPr>
                <w:sz w:val="20"/>
                <w:szCs w:val="20"/>
              </w:rPr>
              <w:t>Serious injuries</w:t>
            </w:r>
          </w:p>
        </w:tc>
        <w:tc>
          <w:tcPr>
            <w:tcW w:w="1978" w:type="dxa"/>
            <w:shd w:val="clear" w:color="auto" w:fill="7F7F7F"/>
          </w:tcPr>
          <w:p w:rsidR="00CD2460" w:rsidRPr="00D87656" w:rsidRDefault="00CD2460" w:rsidP="003C249F">
            <w:pPr>
              <w:jc w:val="center"/>
              <w:rPr>
                <w:sz w:val="20"/>
                <w:szCs w:val="20"/>
              </w:rPr>
            </w:pPr>
            <w:r w:rsidRPr="00D87656">
              <w:rPr>
                <w:sz w:val="20"/>
                <w:szCs w:val="20"/>
              </w:rPr>
              <w:t>Minor injuries</w:t>
            </w:r>
          </w:p>
        </w:tc>
      </w:tr>
      <w:tr w:rsidR="00CD2460" w:rsidRPr="00D87656" w:rsidTr="001147A0">
        <w:tblPrEx>
          <w:tblCellMar>
            <w:top w:w="0" w:type="dxa"/>
            <w:bottom w:w="0" w:type="dxa"/>
          </w:tblCellMar>
        </w:tblPrEx>
        <w:tc>
          <w:tcPr>
            <w:tcW w:w="3466" w:type="dxa"/>
            <w:shd w:val="clear" w:color="auto" w:fill="D9D9D9"/>
          </w:tcPr>
          <w:p w:rsidR="00CD2460" w:rsidRPr="00D87656" w:rsidRDefault="00CD2460" w:rsidP="001147A0">
            <w:pPr>
              <w:rPr>
                <w:sz w:val="20"/>
                <w:szCs w:val="20"/>
              </w:rPr>
            </w:pPr>
            <w:r w:rsidRPr="00D87656">
              <w:rPr>
                <w:sz w:val="20"/>
                <w:szCs w:val="20"/>
              </w:rPr>
              <w:t xml:space="preserve">Injury / death of persons caused by </w:t>
            </w:r>
            <w:r w:rsidR="00AD0C87" w:rsidRPr="00D87656">
              <w:rPr>
                <w:sz w:val="20"/>
                <w:szCs w:val="20"/>
              </w:rPr>
              <w:t>rail vehicles</w:t>
            </w:r>
          </w:p>
        </w:tc>
        <w:tc>
          <w:tcPr>
            <w:tcW w:w="1949" w:type="dxa"/>
            <w:shd w:val="clear" w:color="auto" w:fill="D9D9D9"/>
          </w:tcPr>
          <w:p w:rsidR="00CD2460" w:rsidRPr="00D87656" w:rsidRDefault="00CD2460" w:rsidP="003C249F">
            <w:pPr>
              <w:jc w:val="center"/>
              <w:rPr>
                <w:sz w:val="20"/>
                <w:szCs w:val="20"/>
              </w:rPr>
            </w:pPr>
            <w:r w:rsidRPr="00D87656">
              <w:rPr>
                <w:sz w:val="20"/>
                <w:szCs w:val="20"/>
              </w:rPr>
              <w:t>1</w:t>
            </w:r>
          </w:p>
        </w:tc>
        <w:tc>
          <w:tcPr>
            <w:tcW w:w="1944" w:type="dxa"/>
            <w:shd w:val="clear" w:color="auto" w:fill="D9D9D9"/>
          </w:tcPr>
          <w:p w:rsidR="00CD2460" w:rsidRPr="00D87656" w:rsidRDefault="00CD2460" w:rsidP="003C249F">
            <w:pPr>
              <w:jc w:val="center"/>
              <w:rPr>
                <w:sz w:val="20"/>
                <w:szCs w:val="20"/>
              </w:rPr>
            </w:pPr>
            <w:r w:rsidRPr="00D87656">
              <w:rPr>
                <w:sz w:val="20"/>
                <w:szCs w:val="20"/>
              </w:rPr>
              <w:t>3</w:t>
            </w:r>
          </w:p>
        </w:tc>
        <w:tc>
          <w:tcPr>
            <w:tcW w:w="1978" w:type="dxa"/>
            <w:shd w:val="clear" w:color="auto" w:fill="D9D9D9"/>
          </w:tcPr>
          <w:p w:rsidR="00CD2460" w:rsidRPr="00D87656" w:rsidRDefault="00CD2460" w:rsidP="003C249F">
            <w:pPr>
              <w:jc w:val="center"/>
              <w:rPr>
                <w:sz w:val="20"/>
                <w:szCs w:val="20"/>
              </w:rPr>
            </w:pPr>
            <w:r w:rsidRPr="00D87656">
              <w:rPr>
                <w:sz w:val="20"/>
                <w:szCs w:val="20"/>
              </w:rPr>
              <w:t>3</w:t>
            </w:r>
          </w:p>
        </w:tc>
      </w:tr>
      <w:tr w:rsidR="00CD2460" w:rsidRPr="00D87656" w:rsidTr="001147A0">
        <w:tblPrEx>
          <w:tblCellMar>
            <w:top w:w="0" w:type="dxa"/>
            <w:bottom w:w="0" w:type="dxa"/>
          </w:tblCellMar>
        </w:tblPrEx>
        <w:tc>
          <w:tcPr>
            <w:tcW w:w="3466" w:type="dxa"/>
            <w:shd w:val="clear" w:color="auto" w:fill="D9D9D9"/>
          </w:tcPr>
          <w:p w:rsidR="00CD2460" w:rsidRPr="00D87656" w:rsidRDefault="00CD2460" w:rsidP="001147A0">
            <w:pPr>
              <w:rPr>
                <w:sz w:val="20"/>
                <w:szCs w:val="20"/>
              </w:rPr>
            </w:pPr>
            <w:r w:rsidRPr="00D87656">
              <w:rPr>
                <w:sz w:val="20"/>
                <w:szCs w:val="20"/>
              </w:rPr>
              <w:t>Injury / death of persons caused by other accidents</w:t>
            </w:r>
          </w:p>
        </w:tc>
        <w:tc>
          <w:tcPr>
            <w:tcW w:w="1949" w:type="dxa"/>
            <w:shd w:val="clear" w:color="auto" w:fill="D9D9D9"/>
          </w:tcPr>
          <w:p w:rsidR="00CD2460" w:rsidRPr="00D87656" w:rsidRDefault="00CD2460" w:rsidP="003C249F">
            <w:pPr>
              <w:jc w:val="center"/>
              <w:rPr>
                <w:sz w:val="20"/>
                <w:szCs w:val="20"/>
              </w:rPr>
            </w:pPr>
            <w:r w:rsidRPr="00D87656">
              <w:rPr>
                <w:sz w:val="20"/>
                <w:szCs w:val="20"/>
              </w:rPr>
              <w:t>-</w:t>
            </w:r>
          </w:p>
        </w:tc>
        <w:tc>
          <w:tcPr>
            <w:tcW w:w="1944" w:type="dxa"/>
            <w:shd w:val="clear" w:color="auto" w:fill="D9D9D9"/>
          </w:tcPr>
          <w:p w:rsidR="00CD2460" w:rsidRPr="00D87656" w:rsidRDefault="00CD2460" w:rsidP="003C249F">
            <w:pPr>
              <w:jc w:val="center"/>
              <w:rPr>
                <w:sz w:val="20"/>
                <w:szCs w:val="20"/>
              </w:rPr>
            </w:pPr>
            <w:r w:rsidRPr="00D87656">
              <w:rPr>
                <w:sz w:val="20"/>
                <w:szCs w:val="20"/>
              </w:rPr>
              <w:t>6</w:t>
            </w:r>
          </w:p>
        </w:tc>
        <w:tc>
          <w:tcPr>
            <w:tcW w:w="1978" w:type="dxa"/>
            <w:shd w:val="clear" w:color="auto" w:fill="D9D9D9"/>
          </w:tcPr>
          <w:p w:rsidR="00CD2460" w:rsidRPr="00D87656" w:rsidRDefault="00CD2460" w:rsidP="003C249F">
            <w:pPr>
              <w:jc w:val="center"/>
              <w:rPr>
                <w:sz w:val="20"/>
                <w:szCs w:val="20"/>
              </w:rPr>
            </w:pPr>
            <w:r w:rsidRPr="00D87656">
              <w:rPr>
                <w:sz w:val="20"/>
                <w:szCs w:val="20"/>
              </w:rPr>
              <w:t>16</w:t>
            </w:r>
          </w:p>
        </w:tc>
      </w:tr>
      <w:tr w:rsidR="00CD2460" w:rsidRPr="00D87656" w:rsidTr="001147A0">
        <w:tblPrEx>
          <w:tblCellMar>
            <w:top w:w="0" w:type="dxa"/>
            <w:bottom w:w="0" w:type="dxa"/>
          </w:tblCellMar>
        </w:tblPrEx>
        <w:tc>
          <w:tcPr>
            <w:tcW w:w="3466" w:type="dxa"/>
            <w:shd w:val="clear" w:color="auto" w:fill="D9D9D9"/>
          </w:tcPr>
          <w:p w:rsidR="00CD2460" w:rsidRPr="00D87656" w:rsidRDefault="00CD2460" w:rsidP="001147A0">
            <w:pPr>
              <w:rPr>
                <w:sz w:val="20"/>
                <w:szCs w:val="20"/>
              </w:rPr>
            </w:pPr>
            <w:r w:rsidRPr="00D87656">
              <w:rPr>
                <w:sz w:val="20"/>
                <w:szCs w:val="20"/>
              </w:rPr>
              <w:t>Suicide / attempted suicide</w:t>
            </w:r>
          </w:p>
        </w:tc>
        <w:tc>
          <w:tcPr>
            <w:tcW w:w="1949" w:type="dxa"/>
            <w:shd w:val="clear" w:color="auto" w:fill="D9D9D9"/>
          </w:tcPr>
          <w:p w:rsidR="00CD2460" w:rsidRPr="00D87656" w:rsidRDefault="00CD2460" w:rsidP="003C249F">
            <w:pPr>
              <w:jc w:val="center"/>
              <w:rPr>
                <w:sz w:val="20"/>
                <w:szCs w:val="20"/>
              </w:rPr>
            </w:pPr>
            <w:r w:rsidRPr="00D87656">
              <w:rPr>
                <w:sz w:val="20"/>
                <w:szCs w:val="20"/>
              </w:rPr>
              <w:t>7</w:t>
            </w:r>
          </w:p>
        </w:tc>
        <w:tc>
          <w:tcPr>
            <w:tcW w:w="1944" w:type="dxa"/>
            <w:shd w:val="clear" w:color="auto" w:fill="D9D9D9"/>
          </w:tcPr>
          <w:p w:rsidR="00CD2460" w:rsidRPr="00D87656" w:rsidRDefault="00CD2460" w:rsidP="003C249F">
            <w:pPr>
              <w:jc w:val="center"/>
              <w:rPr>
                <w:sz w:val="20"/>
                <w:szCs w:val="20"/>
              </w:rPr>
            </w:pPr>
            <w:r w:rsidRPr="00D87656">
              <w:rPr>
                <w:sz w:val="20"/>
                <w:szCs w:val="20"/>
              </w:rPr>
              <w:t>3</w:t>
            </w:r>
          </w:p>
        </w:tc>
        <w:tc>
          <w:tcPr>
            <w:tcW w:w="1978" w:type="dxa"/>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1147A0">
        <w:tblPrEx>
          <w:tblCellMar>
            <w:top w:w="0" w:type="dxa"/>
            <w:bottom w:w="0" w:type="dxa"/>
          </w:tblCellMar>
        </w:tblPrEx>
        <w:tc>
          <w:tcPr>
            <w:tcW w:w="3466" w:type="dxa"/>
            <w:shd w:val="clear" w:color="auto" w:fill="D9D9D9"/>
          </w:tcPr>
          <w:p w:rsidR="00CD2460" w:rsidRPr="00D87656" w:rsidRDefault="00CD2460" w:rsidP="001147A0">
            <w:pPr>
              <w:rPr>
                <w:b/>
                <w:sz w:val="20"/>
                <w:szCs w:val="20"/>
              </w:rPr>
            </w:pPr>
            <w:r w:rsidRPr="00D87656">
              <w:rPr>
                <w:b/>
                <w:sz w:val="20"/>
                <w:szCs w:val="20"/>
              </w:rPr>
              <w:t>Total</w:t>
            </w:r>
          </w:p>
        </w:tc>
        <w:tc>
          <w:tcPr>
            <w:tcW w:w="1949" w:type="dxa"/>
            <w:shd w:val="clear" w:color="auto" w:fill="D9D9D9"/>
          </w:tcPr>
          <w:p w:rsidR="00CD2460" w:rsidRPr="00D87656" w:rsidRDefault="00CD2460" w:rsidP="003C249F">
            <w:pPr>
              <w:jc w:val="center"/>
              <w:rPr>
                <w:b/>
                <w:sz w:val="20"/>
                <w:szCs w:val="20"/>
              </w:rPr>
            </w:pPr>
            <w:r w:rsidRPr="00D87656">
              <w:rPr>
                <w:b/>
                <w:sz w:val="20"/>
                <w:szCs w:val="20"/>
              </w:rPr>
              <w:t>8</w:t>
            </w:r>
          </w:p>
        </w:tc>
        <w:tc>
          <w:tcPr>
            <w:tcW w:w="1944" w:type="dxa"/>
            <w:shd w:val="clear" w:color="auto" w:fill="D9D9D9"/>
          </w:tcPr>
          <w:p w:rsidR="00CD2460" w:rsidRPr="00D87656" w:rsidRDefault="00CD2460" w:rsidP="003C249F">
            <w:pPr>
              <w:jc w:val="center"/>
              <w:rPr>
                <w:b/>
                <w:sz w:val="20"/>
                <w:szCs w:val="20"/>
              </w:rPr>
            </w:pPr>
            <w:r w:rsidRPr="00D87656">
              <w:rPr>
                <w:b/>
                <w:sz w:val="20"/>
                <w:szCs w:val="20"/>
              </w:rPr>
              <w:t>12</w:t>
            </w:r>
          </w:p>
        </w:tc>
        <w:tc>
          <w:tcPr>
            <w:tcW w:w="1978" w:type="dxa"/>
            <w:shd w:val="clear" w:color="auto" w:fill="D9D9D9"/>
          </w:tcPr>
          <w:p w:rsidR="00CD2460" w:rsidRPr="00D87656" w:rsidRDefault="00CD2460" w:rsidP="003C249F">
            <w:pPr>
              <w:jc w:val="center"/>
              <w:rPr>
                <w:b/>
                <w:sz w:val="20"/>
                <w:szCs w:val="20"/>
              </w:rPr>
            </w:pPr>
            <w:r w:rsidRPr="00D87656">
              <w:rPr>
                <w:b/>
                <w:sz w:val="20"/>
                <w:szCs w:val="20"/>
              </w:rPr>
              <w:t>19</w:t>
            </w:r>
          </w:p>
        </w:tc>
      </w:tr>
    </w:tbl>
    <w:p w:rsidR="00CD2460" w:rsidRPr="00D87656" w:rsidRDefault="00CD2460" w:rsidP="001147A0">
      <w:pPr>
        <w:rPr>
          <w:b/>
          <w:sz w:val="20"/>
          <w:szCs w:val="20"/>
        </w:rPr>
      </w:pPr>
    </w:p>
    <w:tbl>
      <w:tblPr>
        <w:tblW w:w="934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64"/>
        <w:gridCol w:w="1948"/>
        <w:gridCol w:w="24"/>
        <w:gridCol w:w="1919"/>
        <w:gridCol w:w="24"/>
        <w:gridCol w:w="1953"/>
        <w:gridCol w:w="14"/>
      </w:tblGrid>
      <w:tr w:rsidR="00CD2460" w:rsidRPr="00D87656" w:rsidTr="003C249F">
        <w:tblPrEx>
          <w:tblCellMar>
            <w:top w:w="0" w:type="dxa"/>
            <w:bottom w:w="0" w:type="dxa"/>
          </w:tblCellMar>
        </w:tblPrEx>
        <w:tc>
          <w:tcPr>
            <w:tcW w:w="9346" w:type="dxa"/>
            <w:gridSpan w:val="7"/>
            <w:tcBorders>
              <w:top w:val="nil"/>
              <w:left w:val="nil"/>
              <w:bottom w:val="nil"/>
              <w:right w:val="nil"/>
            </w:tcBorders>
            <w:shd w:val="clear" w:color="auto" w:fill="FFFFFF"/>
          </w:tcPr>
          <w:p w:rsidR="00CD2460" w:rsidRPr="00D87656" w:rsidRDefault="00CD2460" w:rsidP="00D87656">
            <w:pPr>
              <w:spacing w:before="240"/>
              <w:ind w:left="284"/>
              <w:rPr>
                <w:b/>
                <w:sz w:val="20"/>
                <w:szCs w:val="20"/>
              </w:rPr>
            </w:pPr>
            <w:r w:rsidRPr="00D87656">
              <w:rPr>
                <w:b/>
                <w:sz w:val="20"/>
                <w:szCs w:val="20"/>
              </w:rPr>
              <w:t>Accidents to persons by category of person (inner-city local transport)</w:t>
            </w:r>
          </w:p>
        </w:tc>
      </w:tr>
      <w:tr w:rsidR="00CD2460" w:rsidRPr="00D87656" w:rsidTr="003C249F">
        <w:tblPrEx>
          <w:tblCellMar>
            <w:top w:w="0" w:type="dxa"/>
            <w:bottom w:w="0" w:type="dxa"/>
          </w:tblCellMar>
        </w:tblPrEx>
        <w:trPr>
          <w:gridAfter w:val="1"/>
          <w:wAfter w:w="14" w:type="dxa"/>
        </w:trPr>
        <w:tc>
          <w:tcPr>
            <w:tcW w:w="3464" w:type="dxa"/>
            <w:shd w:val="clear" w:color="auto" w:fill="7F7F7F"/>
          </w:tcPr>
          <w:p w:rsidR="00CD2460" w:rsidRPr="00D87656" w:rsidRDefault="00CD2460" w:rsidP="001147A0">
            <w:pPr>
              <w:rPr>
                <w:sz w:val="20"/>
                <w:szCs w:val="20"/>
              </w:rPr>
            </w:pPr>
          </w:p>
        </w:tc>
        <w:tc>
          <w:tcPr>
            <w:tcW w:w="1948" w:type="dxa"/>
            <w:shd w:val="clear" w:color="auto" w:fill="7F7F7F"/>
          </w:tcPr>
          <w:p w:rsidR="00CD2460" w:rsidRPr="00D87656" w:rsidRDefault="00CD2460" w:rsidP="003C249F">
            <w:pPr>
              <w:jc w:val="center"/>
              <w:rPr>
                <w:sz w:val="20"/>
                <w:szCs w:val="20"/>
              </w:rPr>
            </w:pPr>
            <w:r w:rsidRPr="00D87656">
              <w:rPr>
                <w:sz w:val="20"/>
                <w:szCs w:val="20"/>
              </w:rPr>
              <w:t>Deaths</w:t>
            </w:r>
          </w:p>
        </w:tc>
        <w:tc>
          <w:tcPr>
            <w:tcW w:w="1943" w:type="dxa"/>
            <w:gridSpan w:val="2"/>
            <w:shd w:val="clear" w:color="auto" w:fill="7F7F7F"/>
          </w:tcPr>
          <w:p w:rsidR="00CD2460" w:rsidRPr="00D87656" w:rsidRDefault="00CD2460" w:rsidP="003C249F">
            <w:pPr>
              <w:jc w:val="center"/>
              <w:rPr>
                <w:sz w:val="20"/>
                <w:szCs w:val="20"/>
              </w:rPr>
            </w:pPr>
            <w:r w:rsidRPr="00D87656">
              <w:rPr>
                <w:sz w:val="20"/>
                <w:szCs w:val="20"/>
              </w:rPr>
              <w:t>Serious injuries</w:t>
            </w:r>
          </w:p>
        </w:tc>
        <w:tc>
          <w:tcPr>
            <w:tcW w:w="1977" w:type="dxa"/>
            <w:gridSpan w:val="2"/>
            <w:shd w:val="clear" w:color="auto" w:fill="7F7F7F"/>
          </w:tcPr>
          <w:p w:rsidR="00CD2460" w:rsidRPr="00D87656" w:rsidRDefault="00CD2460" w:rsidP="003C249F">
            <w:pPr>
              <w:jc w:val="center"/>
              <w:rPr>
                <w:sz w:val="20"/>
                <w:szCs w:val="20"/>
              </w:rPr>
            </w:pPr>
            <w:r w:rsidRPr="00D87656">
              <w:rPr>
                <w:sz w:val="20"/>
                <w:szCs w:val="20"/>
              </w:rPr>
              <w:t>Minor injuries</w:t>
            </w:r>
          </w:p>
        </w:tc>
      </w:tr>
      <w:tr w:rsidR="00CD2460" w:rsidRPr="00D87656" w:rsidTr="001147A0">
        <w:tblPrEx>
          <w:tblCellMar>
            <w:top w:w="0" w:type="dxa"/>
            <w:bottom w:w="0" w:type="dxa"/>
          </w:tblCellMar>
        </w:tblPrEx>
        <w:tc>
          <w:tcPr>
            <w:tcW w:w="3464" w:type="dxa"/>
            <w:shd w:val="clear" w:color="auto" w:fill="D9D9D9"/>
          </w:tcPr>
          <w:p w:rsidR="00CD2460" w:rsidRPr="00D87656" w:rsidRDefault="00CD2460" w:rsidP="001147A0">
            <w:pPr>
              <w:rPr>
                <w:sz w:val="20"/>
                <w:szCs w:val="20"/>
              </w:rPr>
            </w:pPr>
            <w:r w:rsidRPr="00D87656">
              <w:rPr>
                <w:sz w:val="20"/>
                <w:szCs w:val="20"/>
              </w:rPr>
              <w:t>Passengers</w:t>
            </w:r>
          </w:p>
        </w:tc>
        <w:tc>
          <w:tcPr>
            <w:tcW w:w="1972" w:type="dxa"/>
            <w:gridSpan w:val="2"/>
            <w:shd w:val="clear" w:color="auto" w:fill="D9D9D9"/>
          </w:tcPr>
          <w:p w:rsidR="00CD2460" w:rsidRPr="00D87656" w:rsidRDefault="00CD2460" w:rsidP="003C249F">
            <w:pPr>
              <w:jc w:val="center"/>
              <w:rPr>
                <w:sz w:val="20"/>
                <w:szCs w:val="20"/>
              </w:rPr>
            </w:pPr>
            <w:r w:rsidRPr="00D87656">
              <w:rPr>
                <w:sz w:val="20"/>
                <w:szCs w:val="20"/>
              </w:rPr>
              <w:t>-</w:t>
            </w:r>
          </w:p>
        </w:tc>
        <w:tc>
          <w:tcPr>
            <w:tcW w:w="1943" w:type="dxa"/>
            <w:gridSpan w:val="2"/>
            <w:shd w:val="clear" w:color="auto" w:fill="D9D9D9"/>
          </w:tcPr>
          <w:p w:rsidR="00CD2460" w:rsidRPr="00D87656" w:rsidRDefault="00CD2460" w:rsidP="003C249F">
            <w:pPr>
              <w:jc w:val="center"/>
              <w:rPr>
                <w:sz w:val="20"/>
                <w:szCs w:val="20"/>
              </w:rPr>
            </w:pPr>
            <w:r w:rsidRPr="00D87656">
              <w:rPr>
                <w:sz w:val="20"/>
                <w:szCs w:val="20"/>
              </w:rPr>
              <w:t>5</w:t>
            </w:r>
          </w:p>
        </w:tc>
        <w:tc>
          <w:tcPr>
            <w:tcW w:w="1967" w:type="dxa"/>
            <w:gridSpan w:val="2"/>
            <w:shd w:val="clear" w:color="auto" w:fill="D9D9D9"/>
          </w:tcPr>
          <w:p w:rsidR="00CD2460" w:rsidRPr="00D87656" w:rsidRDefault="00CD2460" w:rsidP="003C249F">
            <w:pPr>
              <w:jc w:val="center"/>
              <w:rPr>
                <w:sz w:val="20"/>
                <w:szCs w:val="20"/>
              </w:rPr>
            </w:pPr>
            <w:r w:rsidRPr="00D87656">
              <w:rPr>
                <w:sz w:val="20"/>
                <w:szCs w:val="20"/>
              </w:rPr>
              <w:t>12</w:t>
            </w:r>
          </w:p>
        </w:tc>
      </w:tr>
      <w:tr w:rsidR="00CD2460" w:rsidRPr="00D87656" w:rsidTr="001147A0">
        <w:tblPrEx>
          <w:tblCellMar>
            <w:top w:w="0" w:type="dxa"/>
            <w:bottom w:w="0" w:type="dxa"/>
          </w:tblCellMar>
        </w:tblPrEx>
        <w:tc>
          <w:tcPr>
            <w:tcW w:w="3464" w:type="dxa"/>
            <w:shd w:val="clear" w:color="auto" w:fill="D9D9D9"/>
          </w:tcPr>
          <w:p w:rsidR="00CD2460" w:rsidRPr="00D87656" w:rsidRDefault="00CD2460" w:rsidP="001147A0">
            <w:pPr>
              <w:rPr>
                <w:sz w:val="20"/>
                <w:szCs w:val="20"/>
              </w:rPr>
            </w:pPr>
            <w:r w:rsidRPr="00D87656">
              <w:rPr>
                <w:sz w:val="20"/>
                <w:szCs w:val="20"/>
              </w:rPr>
              <w:t>Employees</w:t>
            </w:r>
          </w:p>
        </w:tc>
        <w:tc>
          <w:tcPr>
            <w:tcW w:w="1972" w:type="dxa"/>
            <w:gridSpan w:val="2"/>
            <w:shd w:val="clear" w:color="auto" w:fill="D9D9D9"/>
          </w:tcPr>
          <w:p w:rsidR="00CD2460" w:rsidRPr="00D87656" w:rsidRDefault="00CD2460" w:rsidP="003C249F">
            <w:pPr>
              <w:jc w:val="center"/>
              <w:rPr>
                <w:sz w:val="20"/>
                <w:szCs w:val="20"/>
              </w:rPr>
            </w:pPr>
            <w:r w:rsidRPr="00D87656">
              <w:rPr>
                <w:sz w:val="20"/>
                <w:szCs w:val="20"/>
              </w:rPr>
              <w:t>-</w:t>
            </w:r>
          </w:p>
        </w:tc>
        <w:tc>
          <w:tcPr>
            <w:tcW w:w="1943" w:type="dxa"/>
            <w:gridSpan w:val="2"/>
            <w:shd w:val="clear" w:color="auto" w:fill="D9D9D9"/>
          </w:tcPr>
          <w:p w:rsidR="00CD2460" w:rsidRPr="00D87656" w:rsidRDefault="00CD2460" w:rsidP="003C249F">
            <w:pPr>
              <w:jc w:val="center"/>
              <w:rPr>
                <w:sz w:val="20"/>
                <w:szCs w:val="20"/>
              </w:rPr>
            </w:pPr>
            <w:r w:rsidRPr="00D87656">
              <w:rPr>
                <w:sz w:val="20"/>
                <w:szCs w:val="20"/>
              </w:rPr>
              <w:t>1</w:t>
            </w:r>
          </w:p>
        </w:tc>
        <w:tc>
          <w:tcPr>
            <w:tcW w:w="1967" w:type="dxa"/>
            <w:gridSpan w:val="2"/>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1147A0">
        <w:tblPrEx>
          <w:tblCellMar>
            <w:top w:w="0" w:type="dxa"/>
            <w:bottom w:w="0" w:type="dxa"/>
          </w:tblCellMar>
        </w:tblPrEx>
        <w:tc>
          <w:tcPr>
            <w:tcW w:w="3464" w:type="dxa"/>
            <w:shd w:val="clear" w:color="auto" w:fill="D9D9D9"/>
          </w:tcPr>
          <w:p w:rsidR="00CD2460" w:rsidRPr="00D87656" w:rsidRDefault="00CD2460" w:rsidP="001147A0">
            <w:pPr>
              <w:rPr>
                <w:sz w:val="20"/>
                <w:szCs w:val="20"/>
              </w:rPr>
            </w:pPr>
            <w:r w:rsidRPr="00D87656">
              <w:rPr>
                <w:sz w:val="20"/>
                <w:szCs w:val="20"/>
              </w:rPr>
              <w:t>Other persons</w:t>
            </w:r>
          </w:p>
        </w:tc>
        <w:tc>
          <w:tcPr>
            <w:tcW w:w="1972" w:type="dxa"/>
            <w:gridSpan w:val="2"/>
            <w:shd w:val="clear" w:color="auto" w:fill="D9D9D9"/>
          </w:tcPr>
          <w:p w:rsidR="00CD2460" w:rsidRPr="00D87656" w:rsidRDefault="00CD2460" w:rsidP="003C249F">
            <w:pPr>
              <w:jc w:val="center"/>
              <w:rPr>
                <w:sz w:val="20"/>
                <w:szCs w:val="20"/>
              </w:rPr>
            </w:pPr>
            <w:r w:rsidRPr="00D87656">
              <w:rPr>
                <w:sz w:val="20"/>
                <w:szCs w:val="20"/>
              </w:rPr>
              <w:t>-</w:t>
            </w:r>
          </w:p>
        </w:tc>
        <w:tc>
          <w:tcPr>
            <w:tcW w:w="1943" w:type="dxa"/>
            <w:gridSpan w:val="2"/>
            <w:shd w:val="clear" w:color="auto" w:fill="D9D9D9"/>
          </w:tcPr>
          <w:p w:rsidR="00CD2460" w:rsidRPr="00D87656" w:rsidRDefault="00CD2460" w:rsidP="003C249F">
            <w:pPr>
              <w:jc w:val="center"/>
              <w:rPr>
                <w:sz w:val="20"/>
                <w:szCs w:val="20"/>
              </w:rPr>
            </w:pPr>
            <w:r w:rsidRPr="00D87656">
              <w:rPr>
                <w:sz w:val="20"/>
                <w:szCs w:val="20"/>
              </w:rPr>
              <w:t>2</w:t>
            </w:r>
          </w:p>
        </w:tc>
        <w:tc>
          <w:tcPr>
            <w:tcW w:w="1967" w:type="dxa"/>
            <w:gridSpan w:val="2"/>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1147A0">
        <w:tblPrEx>
          <w:tblCellMar>
            <w:top w:w="0" w:type="dxa"/>
            <w:bottom w:w="0" w:type="dxa"/>
          </w:tblCellMar>
        </w:tblPrEx>
        <w:tc>
          <w:tcPr>
            <w:tcW w:w="3464" w:type="dxa"/>
            <w:shd w:val="clear" w:color="auto" w:fill="D9D9D9"/>
          </w:tcPr>
          <w:p w:rsidR="00CD2460" w:rsidRPr="00D87656" w:rsidRDefault="00CD2460" w:rsidP="001147A0">
            <w:pPr>
              <w:rPr>
                <w:sz w:val="20"/>
                <w:szCs w:val="20"/>
              </w:rPr>
            </w:pPr>
            <w:r w:rsidRPr="00D87656">
              <w:rPr>
                <w:sz w:val="20"/>
                <w:szCs w:val="20"/>
              </w:rPr>
              <w:t>Unauthorised persons</w:t>
            </w:r>
          </w:p>
        </w:tc>
        <w:tc>
          <w:tcPr>
            <w:tcW w:w="1972" w:type="dxa"/>
            <w:gridSpan w:val="2"/>
            <w:shd w:val="clear" w:color="auto" w:fill="D9D9D9"/>
          </w:tcPr>
          <w:p w:rsidR="00CD2460" w:rsidRPr="00D87656" w:rsidRDefault="00CD2460" w:rsidP="003C249F">
            <w:pPr>
              <w:jc w:val="center"/>
              <w:rPr>
                <w:sz w:val="20"/>
                <w:szCs w:val="20"/>
              </w:rPr>
            </w:pPr>
            <w:r w:rsidRPr="00D87656">
              <w:rPr>
                <w:sz w:val="20"/>
                <w:szCs w:val="20"/>
              </w:rPr>
              <w:t>1</w:t>
            </w:r>
          </w:p>
        </w:tc>
        <w:tc>
          <w:tcPr>
            <w:tcW w:w="1943" w:type="dxa"/>
            <w:gridSpan w:val="2"/>
            <w:shd w:val="clear" w:color="auto" w:fill="D9D9D9"/>
          </w:tcPr>
          <w:p w:rsidR="00CD2460" w:rsidRPr="00D87656" w:rsidRDefault="00CD2460" w:rsidP="003C249F">
            <w:pPr>
              <w:jc w:val="center"/>
              <w:rPr>
                <w:sz w:val="20"/>
                <w:szCs w:val="20"/>
              </w:rPr>
            </w:pPr>
            <w:r w:rsidRPr="00D87656">
              <w:rPr>
                <w:sz w:val="20"/>
                <w:szCs w:val="20"/>
              </w:rPr>
              <w:t>1</w:t>
            </w:r>
          </w:p>
        </w:tc>
        <w:tc>
          <w:tcPr>
            <w:tcW w:w="1967" w:type="dxa"/>
            <w:gridSpan w:val="2"/>
            <w:shd w:val="clear" w:color="auto" w:fill="D9D9D9"/>
          </w:tcPr>
          <w:p w:rsidR="00CD2460" w:rsidRPr="00D87656" w:rsidRDefault="00CD2460" w:rsidP="003C249F">
            <w:pPr>
              <w:jc w:val="center"/>
              <w:rPr>
                <w:sz w:val="20"/>
                <w:szCs w:val="20"/>
              </w:rPr>
            </w:pPr>
            <w:r w:rsidRPr="00D87656">
              <w:rPr>
                <w:sz w:val="20"/>
                <w:szCs w:val="20"/>
              </w:rPr>
              <w:t>7</w:t>
            </w:r>
          </w:p>
        </w:tc>
      </w:tr>
      <w:tr w:rsidR="00CD2460" w:rsidRPr="00D87656" w:rsidTr="001147A0">
        <w:tblPrEx>
          <w:tblCellMar>
            <w:top w:w="0" w:type="dxa"/>
            <w:bottom w:w="0" w:type="dxa"/>
          </w:tblCellMar>
        </w:tblPrEx>
        <w:tc>
          <w:tcPr>
            <w:tcW w:w="3464" w:type="dxa"/>
            <w:shd w:val="clear" w:color="auto" w:fill="D9D9D9"/>
          </w:tcPr>
          <w:p w:rsidR="00CD2460" w:rsidRPr="00D87656" w:rsidRDefault="00CD2460" w:rsidP="001147A0">
            <w:pPr>
              <w:rPr>
                <w:sz w:val="20"/>
                <w:szCs w:val="20"/>
              </w:rPr>
            </w:pPr>
            <w:r w:rsidRPr="00D87656">
              <w:rPr>
                <w:sz w:val="20"/>
                <w:szCs w:val="20"/>
              </w:rPr>
              <w:t>Suicide / attempted suicide</w:t>
            </w:r>
          </w:p>
        </w:tc>
        <w:tc>
          <w:tcPr>
            <w:tcW w:w="1972" w:type="dxa"/>
            <w:gridSpan w:val="2"/>
            <w:shd w:val="clear" w:color="auto" w:fill="D9D9D9"/>
          </w:tcPr>
          <w:p w:rsidR="00CD2460" w:rsidRPr="00D87656" w:rsidRDefault="00CD2460" w:rsidP="003C249F">
            <w:pPr>
              <w:jc w:val="center"/>
              <w:rPr>
                <w:sz w:val="20"/>
                <w:szCs w:val="20"/>
              </w:rPr>
            </w:pPr>
            <w:r w:rsidRPr="00D87656">
              <w:rPr>
                <w:sz w:val="20"/>
                <w:szCs w:val="20"/>
              </w:rPr>
              <w:t>7</w:t>
            </w:r>
          </w:p>
        </w:tc>
        <w:tc>
          <w:tcPr>
            <w:tcW w:w="1943" w:type="dxa"/>
            <w:gridSpan w:val="2"/>
            <w:shd w:val="clear" w:color="auto" w:fill="D9D9D9"/>
          </w:tcPr>
          <w:p w:rsidR="00CD2460" w:rsidRPr="00D87656" w:rsidRDefault="00CD2460" w:rsidP="003C249F">
            <w:pPr>
              <w:jc w:val="center"/>
              <w:rPr>
                <w:sz w:val="20"/>
                <w:szCs w:val="20"/>
              </w:rPr>
            </w:pPr>
            <w:r w:rsidRPr="00D87656">
              <w:rPr>
                <w:sz w:val="20"/>
                <w:szCs w:val="20"/>
              </w:rPr>
              <w:t>3</w:t>
            </w:r>
          </w:p>
        </w:tc>
        <w:tc>
          <w:tcPr>
            <w:tcW w:w="1967" w:type="dxa"/>
            <w:gridSpan w:val="2"/>
            <w:shd w:val="clear" w:color="auto" w:fill="D9D9D9"/>
          </w:tcPr>
          <w:p w:rsidR="00CD2460" w:rsidRPr="00D87656" w:rsidRDefault="00CD2460" w:rsidP="003C249F">
            <w:pPr>
              <w:jc w:val="center"/>
              <w:rPr>
                <w:sz w:val="20"/>
                <w:szCs w:val="20"/>
              </w:rPr>
            </w:pPr>
            <w:r w:rsidRPr="00D87656">
              <w:rPr>
                <w:sz w:val="20"/>
                <w:szCs w:val="20"/>
              </w:rPr>
              <w:t>-</w:t>
            </w:r>
          </w:p>
        </w:tc>
      </w:tr>
      <w:tr w:rsidR="00CD2460" w:rsidRPr="00D87656" w:rsidTr="001147A0">
        <w:tblPrEx>
          <w:tblCellMar>
            <w:top w:w="0" w:type="dxa"/>
            <w:bottom w:w="0" w:type="dxa"/>
          </w:tblCellMar>
        </w:tblPrEx>
        <w:tc>
          <w:tcPr>
            <w:tcW w:w="3464" w:type="dxa"/>
            <w:shd w:val="clear" w:color="auto" w:fill="D9D9D9"/>
          </w:tcPr>
          <w:p w:rsidR="00CD2460" w:rsidRPr="00D87656" w:rsidRDefault="00CD2460" w:rsidP="001147A0">
            <w:pPr>
              <w:rPr>
                <w:b/>
                <w:sz w:val="20"/>
                <w:szCs w:val="20"/>
              </w:rPr>
            </w:pPr>
            <w:r w:rsidRPr="00D87656">
              <w:rPr>
                <w:b/>
                <w:sz w:val="20"/>
                <w:szCs w:val="20"/>
              </w:rPr>
              <w:t>Total</w:t>
            </w:r>
          </w:p>
        </w:tc>
        <w:tc>
          <w:tcPr>
            <w:tcW w:w="1972" w:type="dxa"/>
            <w:gridSpan w:val="2"/>
            <w:shd w:val="clear" w:color="auto" w:fill="D9D9D9"/>
          </w:tcPr>
          <w:p w:rsidR="00CD2460" w:rsidRPr="00D87656" w:rsidRDefault="00CD2460" w:rsidP="003C249F">
            <w:pPr>
              <w:jc w:val="center"/>
              <w:rPr>
                <w:b/>
                <w:sz w:val="20"/>
                <w:szCs w:val="20"/>
              </w:rPr>
            </w:pPr>
            <w:r w:rsidRPr="00D87656">
              <w:rPr>
                <w:b/>
                <w:sz w:val="20"/>
                <w:szCs w:val="20"/>
              </w:rPr>
              <w:t>8</w:t>
            </w:r>
          </w:p>
        </w:tc>
        <w:tc>
          <w:tcPr>
            <w:tcW w:w="1943" w:type="dxa"/>
            <w:gridSpan w:val="2"/>
            <w:shd w:val="clear" w:color="auto" w:fill="D9D9D9"/>
          </w:tcPr>
          <w:p w:rsidR="00CD2460" w:rsidRPr="00D87656" w:rsidRDefault="00CD2460" w:rsidP="003C249F">
            <w:pPr>
              <w:jc w:val="center"/>
              <w:rPr>
                <w:b/>
                <w:sz w:val="20"/>
                <w:szCs w:val="20"/>
              </w:rPr>
            </w:pPr>
            <w:r w:rsidRPr="00D87656">
              <w:rPr>
                <w:b/>
                <w:sz w:val="20"/>
                <w:szCs w:val="20"/>
              </w:rPr>
              <w:t>12</w:t>
            </w:r>
          </w:p>
        </w:tc>
        <w:tc>
          <w:tcPr>
            <w:tcW w:w="1967" w:type="dxa"/>
            <w:gridSpan w:val="2"/>
            <w:shd w:val="clear" w:color="auto" w:fill="D9D9D9"/>
          </w:tcPr>
          <w:p w:rsidR="00CD2460" w:rsidRPr="00D87656" w:rsidRDefault="00CD2460" w:rsidP="003C249F">
            <w:pPr>
              <w:jc w:val="center"/>
              <w:rPr>
                <w:b/>
                <w:sz w:val="20"/>
                <w:szCs w:val="20"/>
              </w:rPr>
            </w:pPr>
            <w:r w:rsidRPr="00D87656">
              <w:rPr>
                <w:b/>
                <w:sz w:val="20"/>
                <w:szCs w:val="20"/>
              </w:rPr>
              <w:t>19</w:t>
            </w:r>
          </w:p>
        </w:tc>
      </w:tr>
    </w:tbl>
    <w:p w:rsidR="00CD2460" w:rsidRPr="00D87656" w:rsidRDefault="00CD2460" w:rsidP="001147A0">
      <w:pPr>
        <w:rPr>
          <w:sz w:val="20"/>
          <w:szCs w:val="20"/>
        </w:rPr>
      </w:pPr>
    </w:p>
    <w:p w:rsidR="00CD2460" w:rsidRPr="004D3C0C" w:rsidRDefault="00CD2460">
      <w:pPr>
        <w:tabs>
          <w:tab w:val="left" w:pos="4127"/>
          <w:tab w:val="left" w:pos="7847"/>
        </w:tabs>
        <w:spacing w:before="40"/>
        <w:ind w:left="7992" w:right="432" w:hanging="7992"/>
        <w:rPr>
          <w:b/>
          <w:bCs/>
          <w:spacing w:val="12"/>
          <w:sz w:val="26"/>
          <w:szCs w:val="26"/>
          <w:lang w:val="de-DE"/>
        </w:rPr>
      </w:pPr>
      <w:r w:rsidRPr="004D3C0C">
        <w:rPr>
          <w:lang w:val="de-DE"/>
        </w:rPr>
        <w:br w:type="page"/>
      </w:r>
      <w:r w:rsidRPr="004D3C0C">
        <w:rPr>
          <w:b/>
          <w:bCs/>
          <w:spacing w:val="12"/>
          <w:sz w:val="26"/>
          <w:szCs w:val="26"/>
          <w:lang w:val="de-DE"/>
        </w:rPr>
        <w:lastRenderedPageBreak/>
        <w:t xml:space="preserve">6. </w:t>
      </w:r>
      <w:r w:rsidRPr="004D3C0C">
        <w:rPr>
          <w:b/>
          <w:bCs/>
          <w:spacing w:val="12"/>
          <w:sz w:val="26"/>
          <w:szCs w:val="26"/>
        </w:rPr>
        <w:t>Analysis</w:t>
      </w:r>
    </w:p>
    <w:p w:rsidR="00CD2460" w:rsidRPr="00776267" w:rsidRDefault="00CD2460">
      <w:pPr>
        <w:spacing w:before="360" w:after="720" w:line="320" w:lineRule="atLeast"/>
        <w:ind w:left="360" w:right="792"/>
      </w:pPr>
      <w:r w:rsidRPr="004D3C0C">
        <w:t xml:space="preserve">The data sets contained in the statistics database of the Austrian Accident Investigation </w:t>
      </w:r>
      <w:r w:rsidR="00AD0C87">
        <w:t>Bureau</w:t>
      </w:r>
      <w:r w:rsidRPr="004D3C0C">
        <w:t xml:space="preserve"> make it possible to perform some immediate analyses using different criteria.</w:t>
      </w:r>
    </w:p>
    <w:p w:rsidR="00CD2460" w:rsidRPr="004D3C0C" w:rsidRDefault="00607693">
      <w:pPr>
        <w:ind w:left="288"/>
        <w:rPr>
          <w:lang w:val="de-DE"/>
        </w:rPr>
      </w:pPr>
      <w:r>
        <w:rPr>
          <w:noProof/>
          <w:snapToGrid/>
          <w:lang w:val="fr-FR" w:eastAsia="fr-FR"/>
        </w:rPr>
        <w:drawing>
          <wp:inline distT="0" distB="0" distL="0" distR="0">
            <wp:extent cx="6090285" cy="518477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090285" cy="5184775"/>
                    </a:xfrm>
                    <a:prstGeom prst="rect">
                      <a:avLst/>
                    </a:prstGeom>
                    <a:noFill/>
                    <a:ln w="9525">
                      <a:noFill/>
                      <a:miter lim="800000"/>
                      <a:headEnd/>
                      <a:tailEnd/>
                    </a:ln>
                  </pic:spPr>
                </pic:pic>
              </a:graphicData>
            </a:graphic>
          </wp:inline>
        </w:drawing>
      </w:r>
    </w:p>
    <w:p w:rsidR="00CD2460" w:rsidRPr="004D3C0C" w:rsidRDefault="00CD2460">
      <w:pPr>
        <w:ind w:left="288"/>
        <w:rPr>
          <w:lang w:val="de-DE"/>
        </w:rPr>
      </w:pPr>
    </w:p>
    <w:p w:rsidR="00CD2460" w:rsidRPr="00776267" w:rsidRDefault="00CD2460">
      <w:pPr>
        <w:spacing w:before="680" w:line="320" w:lineRule="atLeast"/>
        <w:ind w:left="360" w:right="432"/>
      </w:pPr>
      <w:r w:rsidRPr="004D3C0C">
        <w:t>However</w:t>
      </w:r>
      <w:r w:rsidR="00A210F6">
        <w:t>,</w:t>
      </w:r>
      <w:r w:rsidRPr="004D3C0C">
        <w:t xml:space="preserve"> every analysis requires precise definition of the data </w:t>
      </w:r>
      <w:r w:rsidR="00A210F6">
        <w:t>that</w:t>
      </w:r>
      <w:r w:rsidR="00A210F6" w:rsidRPr="004D3C0C">
        <w:t xml:space="preserve"> </w:t>
      </w:r>
      <w:r w:rsidRPr="004D3C0C">
        <w:t>ultimately should be presented.</w:t>
      </w:r>
      <w:r w:rsidRPr="00776267">
        <w:t xml:space="preserve"> </w:t>
      </w:r>
      <w:r w:rsidRPr="004D3C0C">
        <w:t xml:space="preserve">Thus, for example, a query for the event </w:t>
      </w:r>
      <w:r w:rsidR="00AD0C87">
        <w:t>‘</w:t>
      </w:r>
      <w:r w:rsidRPr="004D3C0C">
        <w:t>Passing a signal showing STOP</w:t>
      </w:r>
      <w:r w:rsidR="00AD0C87">
        <w:t>’</w:t>
      </w:r>
      <w:r w:rsidRPr="004D3C0C">
        <w:t xml:space="preserve"> only produces those events that are contained in the </w:t>
      </w:r>
      <w:r w:rsidR="00AD0C87">
        <w:t>‘</w:t>
      </w:r>
      <w:r w:rsidRPr="004D3C0C">
        <w:t>Ereignis</w:t>
      </w:r>
      <w:r w:rsidR="00AD0C87">
        <w:t>’</w:t>
      </w:r>
      <w:r w:rsidRPr="004D3C0C">
        <w:t xml:space="preserve"> (</w:t>
      </w:r>
      <w:r w:rsidR="00AD0C87">
        <w:t>‘</w:t>
      </w:r>
      <w:r w:rsidRPr="004D3C0C">
        <w:t>Event</w:t>
      </w:r>
      <w:r w:rsidR="00AD0C87">
        <w:t>’</w:t>
      </w:r>
      <w:r w:rsidRPr="004D3C0C">
        <w:t>) field as the main event.</w:t>
      </w:r>
      <w:r w:rsidRPr="00776267">
        <w:t xml:space="preserve"> </w:t>
      </w:r>
      <w:r w:rsidRPr="004D3C0C">
        <w:t xml:space="preserve">It is perfectly possible that, in a given event, the passing of a signal showing STOP is only contained in the database as the cause of the relevant </w:t>
      </w:r>
      <w:r w:rsidR="00AD0C87">
        <w:t>occurrence</w:t>
      </w:r>
      <w:r w:rsidRPr="004D3C0C">
        <w:t>.</w:t>
      </w:r>
    </w:p>
    <w:p w:rsidR="00CD2460" w:rsidRPr="00776267" w:rsidRDefault="00CD2460">
      <w:pPr>
        <w:spacing w:after="280" w:line="320" w:lineRule="atLeast"/>
        <w:ind w:left="360"/>
        <w:jc w:val="both"/>
      </w:pPr>
      <w:r w:rsidRPr="00776267">
        <w:br w:type="page"/>
      </w:r>
      <w:r w:rsidR="00AD0C87">
        <w:lastRenderedPageBreak/>
        <w:t>As a general rule</w:t>
      </w:r>
      <w:r w:rsidRPr="004D3C0C">
        <w:t xml:space="preserve">, the highest value </w:t>
      </w:r>
      <w:r w:rsidR="00AD0C87">
        <w:t>occurrence</w:t>
      </w:r>
      <w:r w:rsidRPr="004D3C0C">
        <w:t xml:space="preserve"> is always shown; there may be </w:t>
      </w:r>
      <w:r w:rsidR="00AD0C87">
        <w:t>occurrence</w:t>
      </w:r>
      <w:r w:rsidRPr="004D3C0C">
        <w:t xml:space="preserve">s contained in the data input fields </w:t>
      </w:r>
      <w:r w:rsidR="00AD0C87">
        <w:t>‘</w:t>
      </w:r>
      <w:r w:rsidRPr="004D3C0C">
        <w:t>Folgen</w:t>
      </w:r>
      <w:r w:rsidR="00AD0C87">
        <w:t>’</w:t>
      </w:r>
      <w:r w:rsidRPr="004D3C0C">
        <w:t xml:space="preserve"> (</w:t>
      </w:r>
      <w:r w:rsidR="00AD0C87">
        <w:t>‘</w:t>
      </w:r>
      <w:r w:rsidRPr="004D3C0C">
        <w:t>Consequences</w:t>
      </w:r>
      <w:r w:rsidR="00AD0C87">
        <w:t>’)</w:t>
      </w:r>
      <w:r w:rsidRPr="004D3C0C">
        <w:t xml:space="preserve"> and </w:t>
      </w:r>
      <w:r w:rsidR="00AD0C87">
        <w:t>‘</w:t>
      </w:r>
      <w:r w:rsidRPr="004D3C0C">
        <w:t>Ursache</w:t>
      </w:r>
      <w:r w:rsidR="00AD0C87">
        <w:t>’</w:t>
      </w:r>
      <w:r w:rsidRPr="004D3C0C">
        <w:t xml:space="preserve"> (</w:t>
      </w:r>
      <w:r w:rsidR="00AD0C87">
        <w:t>‘</w:t>
      </w:r>
      <w:r w:rsidRPr="004D3C0C">
        <w:t>Cause</w:t>
      </w:r>
      <w:r w:rsidR="00AD0C87">
        <w:t>’</w:t>
      </w:r>
      <w:r w:rsidRPr="004D3C0C">
        <w:t>) that have a causal relationship to the main event, and a query can be conducted on this basis:</w:t>
      </w:r>
    </w:p>
    <w:tbl>
      <w:tblPr>
        <w:tblW w:w="990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774"/>
        <w:gridCol w:w="2765"/>
        <w:gridCol w:w="4361"/>
      </w:tblGrid>
      <w:tr w:rsidR="00CD2460" w:rsidRPr="00D87656" w:rsidTr="00D87656">
        <w:tblPrEx>
          <w:tblCellMar>
            <w:top w:w="0" w:type="dxa"/>
            <w:bottom w:w="0" w:type="dxa"/>
          </w:tblCellMar>
        </w:tblPrEx>
        <w:tc>
          <w:tcPr>
            <w:tcW w:w="2774" w:type="dxa"/>
            <w:shd w:val="clear" w:color="auto" w:fill="7F7F7F"/>
          </w:tcPr>
          <w:p w:rsidR="00CD2460" w:rsidRPr="00D87656" w:rsidRDefault="00233E1C" w:rsidP="00D87656">
            <w:r w:rsidRPr="00D87656">
              <w:pict>
                <v:shape id="_x0000_s1029" type="#_x0000_t202" style="position:absolute;margin-left:-.55pt;margin-top:-82.1pt;width:487.85pt;height:22.05pt;z-index:251658240;mso-wrap-edited:f;mso-wrap-distance-left:0;mso-wrap-distance-right:0;mso-position-horizontal-relative:page;mso-position-vertical-relative:page" wrapcoords="-62 0 -62 21600 21662 21600 21662 0 -62 0" filled="f" stroked="f">
                  <v:textbox style="mso-next-textbox:#_x0000_s1029" inset="0,0,0,0">
                    <w:txbxContent>
                      <w:p w:rsidR="00CD2460" w:rsidRPr="00776267" w:rsidRDefault="00D87656" w:rsidP="00D87656">
                        <w:pPr>
                          <w:tabs>
                            <w:tab w:val="left" w:pos="4134"/>
                            <w:tab w:val="left" w:pos="7854"/>
                          </w:tabs>
                          <w:spacing w:before="36"/>
                          <w:ind w:left="7992" w:hanging="7992"/>
                          <w:jc w:val="center"/>
                          <w:rPr>
                            <w:spacing w:val="-2"/>
                            <w:sz w:val="16"/>
                            <w:szCs w:val="16"/>
                            <w:lang w:val="de-DE"/>
                          </w:rPr>
                        </w:pPr>
                        <w:r>
                          <w:rPr>
                            <w:b/>
                            <w:bCs/>
                            <w:color w:val="000000"/>
                            <w:sz w:val="18"/>
                            <w:szCs w:val="18"/>
                            <w:lang w:val="de-DE"/>
                          </w:rPr>
                          <w:t xml:space="preserve">                </w:t>
                        </w:r>
                        <w:r w:rsidR="00A210F6" w:rsidRPr="00A210F6">
                          <w:rPr>
                            <w:b/>
                            <w:bCs/>
                            <w:color w:val="000000"/>
                            <w:sz w:val="18"/>
                            <w:szCs w:val="18"/>
                            <w:lang w:val="de-DE"/>
                          </w:rPr>
                          <w:t>Main event</w:t>
                        </w:r>
                        <w:r w:rsidR="00A210F6" w:rsidRPr="00A210F6" w:rsidDel="00A210F6">
                          <w:rPr>
                            <w:b/>
                            <w:noProof/>
                            <w:spacing w:val="-2"/>
                            <w:sz w:val="16"/>
                            <w:szCs w:val="16"/>
                            <w:lang w:val="de-DE"/>
                          </w:rPr>
                          <w:t xml:space="preserve"> </w:t>
                        </w:r>
                        <w:r>
                          <w:rPr>
                            <w:b/>
                            <w:noProof/>
                            <w:spacing w:val="-2"/>
                            <w:sz w:val="16"/>
                            <w:szCs w:val="16"/>
                            <w:lang w:val="de-DE"/>
                          </w:rPr>
                          <w:t xml:space="preserve">    </w:t>
                        </w:r>
                        <w:r w:rsidR="00CD2460" w:rsidRPr="00776267">
                          <w:rPr>
                            <w:noProof/>
                            <w:spacing w:val="-2"/>
                            <w:sz w:val="16"/>
                            <w:szCs w:val="16"/>
                            <w:lang w:val="de-DE"/>
                          </w:rPr>
                          <w:tab/>
                          <w:t>Seite 14 / 14</w:t>
                        </w:r>
                        <w:r w:rsidR="00CD2460" w:rsidRPr="00776267">
                          <w:rPr>
                            <w:noProof/>
                            <w:spacing w:val="-2"/>
                            <w:sz w:val="16"/>
                            <w:szCs w:val="16"/>
                            <w:lang w:val="de-DE"/>
                          </w:rPr>
                          <w:tab/>
                          <w:t>U ntersuchu ngsbericht Jahresbericht 2008</w:t>
                        </w:r>
                      </w:p>
                    </w:txbxContent>
                  </v:textbox>
                  <w10:wrap type="through" anchorx="page" anchory="page"/>
                </v:shape>
              </w:pict>
            </w:r>
          </w:p>
        </w:tc>
        <w:tc>
          <w:tcPr>
            <w:tcW w:w="2765" w:type="dxa"/>
            <w:shd w:val="clear" w:color="auto" w:fill="7F7F7F"/>
          </w:tcPr>
          <w:p w:rsidR="00CD2460" w:rsidRPr="00D87656" w:rsidRDefault="00CD2460" w:rsidP="00D87656">
            <w:r w:rsidRPr="00D87656">
              <w:t>Consequential events</w:t>
            </w:r>
          </w:p>
        </w:tc>
        <w:tc>
          <w:tcPr>
            <w:tcW w:w="4361" w:type="dxa"/>
            <w:shd w:val="clear" w:color="auto" w:fill="7F7F7F"/>
          </w:tcPr>
          <w:p w:rsidR="00CD2460" w:rsidRPr="00D87656" w:rsidRDefault="00CD2460" w:rsidP="00D87656">
            <w:r w:rsidRPr="00D87656">
              <w:t>Cause</w:t>
            </w:r>
          </w:p>
        </w:tc>
      </w:tr>
      <w:tr w:rsidR="00CD2460" w:rsidRPr="00D87656" w:rsidTr="00D87656">
        <w:tblPrEx>
          <w:tblCellMar>
            <w:top w:w="0" w:type="dxa"/>
            <w:bottom w:w="0" w:type="dxa"/>
          </w:tblCellMar>
        </w:tblPrEx>
        <w:tc>
          <w:tcPr>
            <w:tcW w:w="2774" w:type="dxa"/>
            <w:shd w:val="clear" w:color="auto" w:fill="D9D9D9"/>
          </w:tcPr>
          <w:p w:rsidR="00CD2460" w:rsidRPr="00D87656" w:rsidRDefault="00CD2460" w:rsidP="00D87656">
            <w:r w:rsidRPr="00D87656">
              <w:t>Train-train collision</w:t>
            </w:r>
          </w:p>
        </w:tc>
        <w:tc>
          <w:tcPr>
            <w:tcW w:w="2765" w:type="dxa"/>
            <w:shd w:val="clear" w:color="auto" w:fill="D9D9D9"/>
          </w:tcPr>
          <w:p w:rsidR="00CD2460" w:rsidRPr="00D87656" w:rsidRDefault="00CD2460" w:rsidP="00D87656">
            <w:pPr>
              <w:jc w:val="center"/>
            </w:pPr>
            <w:r w:rsidRPr="00D87656">
              <w:t>Train derailment</w:t>
            </w:r>
          </w:p>
        </w:tc>
        <w:tc>
          <w:tcPr>
            <w:tcW w:w="4361" w:type="dxa"/>
            <w:shd w:val="clear" w:color="auto" w:fill="D9D9D9"/>
          </w:tcPr>
          <w:p w:rsidR="00CD2460" w:rsidRPr="00D87656" w:rsidRDefault="00CD2460" w:rsidP="00D87656">
            <w:pPr>
              <w:jc w:val="center"/>
            </w:pPr>
            <w:r w:rsidRPr="00D87656">
              <w:t>Unauthorised passing of a signal</w:t>
            </w:r>
          </w:p>
        </w:tc>
      </w:tr>
      <w:tr w:rsidR="00CD2460" w:rsidRPr="00D87656" w:rsidTr="00D87656">
        <w:tblPrEx>
          <w:tblCellMar>
            <w:top w:w="0" w:type="dxa"/>
            <w:bottom w:w="0" w:type="dxa"/>
          </w:tblCellMar>
        </w:tblPrEx>
        <w:tc>
          <w:tcPr>
            <w:tcW w:w="2774" w:type="dxa"/>
            <w:shd w:val="clear" w:color="auto" w:fill="D9D9D9"/>
          </w:tcPr>
          <w:p w:rsidR="00CD2460" w:rsidRPr="00D87656" w:rsidRDefault="00CD2460" w:rsidP="00D87656"/>
        </w:tc>
        <w:tc>
          <w:tcPr>
            <w:tcW w:w="2765" w:type="dxa"/>
            <w:shd w:val="clear" w:color="auto" w:fill="D9D9D9"/>
          </w:tcPr>
          <w:p w:rsidR="00CD2460" w:rsidRPr="00D87656" w:rsidRDefault="00CD2460" w:rsidP="00D87656">
            <w:pPr>
              <w:jc w:val="center"/>
            </w:pPr>
            <w:r w:rsidRPr="00D87656">
              <w:t>Vehicle fire</w:t>
            </w:r>
          </w:p>
        </w:tc>
        <w:tc>
          <w:tcPr>
            <w:tcW w:w="4361" w:type="dxa"/>
            <w:shd w:val="clear" w:color="auto" w:fill="D9D9D9"/>
          </w:tcPr>
          <w:p w:rsidR="00CD2460" w:rsidRPr="00D87656" w:rsidRDefault="00CD2460" w:rsidP="00D87656">
            <w:pPr>
              <w:jc w:val="center"/>
            </w:pPr>
          </w:p>
        </w:tc>
      </w:tr>
      <w:tr w:rsidR="00CD2460" w:rsidRPr="00D87656" w:rsidTr="00D87656">
        <w:tblPrEx>
          <w:tblCellMar>
            <w:top w:w="0" w:type="dxa"/>
            <w:bottom w:w="0" w:type="dxa"/>
          </w:tblCellMar>
        </w:tblPrEx>
        <w:tc>
          <w:tcPr>
            <w:tcW w:w="2774" w:type="dxa"/>
            <w:shd w:val="clear" w:color="auto" w:fill="D9D9D9"/>
          </w:tcPr>
          <w:p w:rsidR="00CD2460" w:rsidRPr="00D87656" w:rsidRDefault="00CD2460" w:rsidP="00D87656"/>
        </w:tc>
        <w:tc>
          <w:tcPr>
            <w:tcW w:w="2765" w:type="dxa"/>
            <w:shd w:val="clear" w:color="auto" w:fill="D9D9D9"/>
          </w:tcPr>
          <w:p w:rsidR="00CD2460" w:rsidRPr="00D87656" w:rsidRDefault="00CD2460" w:rsidP="00D87656">
            <w:pPr>
              <w:jc w:val="center"/>
            </w:pPr>
            <w:r w:rsidRPr="00D87656">
              <w:t>Hazardous goods</w:t>
            </w:r>
          </w:p>
        </w:tc>
        <w:tc>
          <w:tcPr>
            <w:tcW w:w="4361" w:type="dxa"/>
            <w:shd w:val="clear" w:color="auto" w:fill="D9D9D9"/>
          </w:tcPr>
          <w:p w:rsidR="00CD2460" w:rsidRPr="00D87656" w:rsidRDefault="00CD2460" w:rsidP="00D87656">
            <w:pPr>
              <w:jc w:val="center"/>
            </w:pPr>
          </w:p>
        </w:tc>
      </w:tr>
    </w:tbl>
    <w:p w:rsidR="00CD2460" w:rsidRDefault="00CD2460">
      <w:pPr>
        <w:spacing w:before="360" w:after="320"/>
        <w:ind w:left="360"/>
      </w:pPr>
      <w:r w:rsidRPr="004D3C0C">
        <w:t>It is possible to analyse the data both in tabular and graphical form.</w:t>
      </w:r>
    </w:p>
    <w:p w:rsidR="00CD2460" w:rsidRPr="008A19BB" w:rsidRDefault="00CD2460" w:rsidP="008A19BB">
      <w:pPr>
        <w:ind w:left="504"/>
        <w:jc w:val="center"/>
        <w:rPr>
          <w:b/>
          <w:color w:val="FFFFFF"/>
          <w:lang w:val="en-US"/>
        </w:rPr>
      </w:pPr>
    </w:p>
    <w:p w:rsidR="008A19BB" w:rsidRPr="008A19BB" w:rsidRDefault="008A19BB" w:rsidP="008A19BB">
      <w:pPr>
        <w:autoSpaceDE w:val="0"/>
        <w:autoSpaceDN w:val="0"/>
        <w:adjustRightInd w:val="0"/>
        <w:jc w:val="center"/>
        <w:rPr>
          <w:rFonts w:ascii="Helv" w:hAnsi="Helv" w:cs="Helv"/>
          <w:b/>
          <w:snapToGrid/>
          <w:color w:val="000000"/>
          <w:sz w:val="20"/>
          <w:szCs w:val="20"/>
          <w:lang w:val="en-US" w:eastAsia="zh-CN"/>
        </w:rPr>
      </w:pPr>
      <w:r w:rsidRPr="008A19BB">
        <w:rPr>
          <w:rFonts w:ascii="Helv" w:hAnsi="Helv" w:cs="Helv"/>
          <w:b/>
          <w:snapToGrid/>
          <w:color w:val="000000"/>
          <w:sz w:val="20"/>
          <w:szCs w:val="20"/>
          <w:lang w:val="en-US" w:eastAsia="zh-CN"/>
        </w:rPr>
        <w:t>Accidents on Railway Crossings - ÖBB</w:t>
      </w:r>
    </w:p>
    <w:p w:rsidR="00DB0EF5" w:rsidRPr="00D87656" w:rsidRDefault="00DB0EF5">
      <w:pPr>
        <w:ind w:left="504"/>
        <w:rPr>
          <w:color w:val="FFFFFF"/>
          <w:lang w:val="en-US"/>
        </w:rPr>
      </w:pPr>
    </w:p>
    <w:p w:rsidR="00DB0EF5" w:rsidRPr="00D87656" w:rsidRDefault="00DB0EF5">
      <w:pPr>
        <w:ind w:left="504"/>
        <w:rPr>
          <w:color w:val="FFFFFF"/>
          <w:lang w:val="en-US"/>
        </w:rPr>
      </w:pPr>
    </w:p>
    <w:p w:rsidR="00DB0EF5" w:rsidRDefault="00DB0EF5">
      <w:pPr>
        <w:ind w:left="504"/>
        <w:rPr>
          <w:lang w:val="de-DE"/>
        </w:rPr>
      </w:pPr>
      <w:r>
        <w:rPr>
          <w:noProof/>
          <w:snapToGrid/>
          <w:lang w:val="en-US" w:eastAsia="zh-CN"/>
        </w:rPr>
      </w:r>
      <w:r>
        <w:rPr>
          <w:lang w:val="de-DE"/>
        </w:rPr>
        <w:pict>
          <v:group id="_x0000_s1032" editas="canvas" style="width:480.35pt;height:214.95pt;mso-position-horizontal-relative:char;mso-position-vertical-relative:line" coordsize="9607,42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607;height:4299" o:preferrelative="f">
              <v:fill o:detectmouseclick="t"/>
              <v:path o:extrusionok="t" o:connecttype="none"/>
              <o:lock v:ext="edit" text="t"/>
            </v:shape>
            <v:shape id="_x0000_s1033" type="#_x0000_t75" style="position:absolute;width:9618;height:4310">
              <v:imagedata r:id="rId14" o:title=""/>
            </v:shape>
            <w10:anchorlock/>
          </v:group>
        </w:pict>
      </w:r>
    </w:p>
    <w:p w:rsidR="00DB0EF5" w:rsidRDefault="00DB0EF5">
      <w:pPr>
        <w:ind w:left="504"/>
        <w:rPr>
          <w:lang w:val="de-DE"/>
        </w:rPr>
      </w:pPr>
    </w:p>
    <w:p w:rsidR="00DB0EF5" w:rsidRDefault="00DB0EF5">
      <w:pPr>
        <w:ind w:left="504"/>
        <w:rPr>
          <w:lang w:val="de-DE"/>
        </w:rPr>
      </w:pPr>
    </w:p>
    <w:p w:rsidR="00DB0EF5" w:rsidRDefault="00DB0EF5">
      <w:pPr>
        <w:ind w:left="504"/>
        <w:rPr>
          <w:lang w:val="de-DE"/>
        </w:rPr>
      </w:pP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1148"/>
        <w:gridCol w:w="1193"/>
        <w:gridCol w:w="1194"/>
        <w:gridCol w:w="1184"/>
        <w:gridCol w:w="1184"/>
        <w:gridCol w:w="1184"/>
        <w:gridCol w:w="1050"/>
      </w:tblGrid>
      <w:tr w:rsidR="00DB0EF5" w:rsidRPr="000314C2" w:rsidTr="000314C2">
        <w:tc>
          <w:tcPr>
            <w:tcW w:w="1227" w:type="dxa"/>
          </w:tcPr>
          <w:p w:rsidR="00DB0EF5" w:rsidRPr="000314C2" w:rsidRDefault="00DB0EF5">
            <w:pPr>
              <w:rPr>
                <w:sz w:val="16"/>
                <w:szCs w:val="16"/>
                <w:lang w:val="de-DE"/>
              </w:rPr>
            </w:pPr>
          </w:p>
        </w:tc>
        <w:tc>
          <w:tcPr>
            <w:tcW w:w="1227" w:type="dxa"/>
          </w:tcPr>
          <w:p w:rsidR="00DB0EF5" w:rsidRPr="000314C2" w:rsidRDefault="00DB0EF5">
            <w:pPr>
              <w:rPr>
                <w:sz w:val="16"/>
                <w:szCs w:val="16"/>
                <w:lang w:val="de-DE"/>
              </w:rPr>
            </w:pPr>
            <w:r w:rsidRPr="000314C2">
              <w:rPr>
                <w:sz w:val="16"/>
                <w:szCs w:val="16"/>
                <w:lang w:val="de-DE"/>
              </w:rPr>
              <w:t>Gesamt</w:t>
            </w:r>
          </w:p>
        </w:tc>
        <w:tc>
          <w:tcPr>
            <w:tcW w:w="1227" w:type="dxa"/>
          </w:tcPr>
          <w:p w:rsidR="00DB0EF5" w:rsidRPr="000314C2" w:rsidRDefault="00DB0EF5">
            <w:pPr>
              <w:rPr>
                <w:sz w:val="16"/>
                <w:szCs w:val="16"/>
                <w:lang w:val="de-DE"/>
              </w:rPr>
            </w:pPr>
            <w:r w:rsidRPr="000314C2">
              <w:rPr>
                <w:sz w:val="16"/>
                <w:szCs w:val="16"/>
                <w:lang w:val="de-DE"/>
              </w:rPr>
              <w:t>EK mit technischer Sicherung</w:t>
            </w:r>
          </w:p>
        </w:tc>
        <w:tc>
          <w:tcPr>
            <w:tcW w:w="1228" w:type="dxa"/>
          </w:tcPr>
          <w:p w:rsidR="00DB0EF5" w:rsidRPr="000314C2" w:rsidRDefault="00DB0EF5">
            <w:pPr>
              <w:rPr>
                <w:sz w:val="16"/>
                <w:szCs w:val="16"/>
                <w:lang w:val="de-DE"/>
              </w:rPr>
            </w:pPr>
            <w:r w:rsidRPr="000314C2">
              <w:rPr>
                <w:sz w:val="16"/>
                <w:szCs w:val="16"/>
                <w:lang w:val="de-DE"/>
              </w:rPr>
              <w:t>EK mit nicht technischer Sicherung</w:t>
            </w:r>
          </w:p>
        </w:tc>
        <w:tc>
          <w:tcPr>
            <w:tcW w:w="1228" w:type="dxa"/>
          </w:tcPr>
          <w:p w:rsidR="00DB0EF5" w:rsidRPr="000314C2" w:rsidRDefault="008F403D">
            <w:pPr>
              <w:rPr>
                <w:sz w:val="16"/>
                <w:szCs w:val="16"/>
                <w:lang w:val="de-DE"/>
              </w:rPr>
            </w:pPr>
            <w:r>
              <w:rPr>
                <w:sz w:val="16"/>
                <w:szCs w:val="16"/>
                <w:lang w:val="de-DE"/>
              </w:rPr>
              <w:t>Verunfä</w:t>
            </w:r>
            <w:r w:rsidR="00DB0EF5" w:rsidRPr="000314C2">
              <w:rPr>
                <w:sz w:val="16"/>
                <w:szCs w:val="16"/>
                <w:lang w:val="de-DE"/>
              </w:rPr>
              <w:t>llte getötet</w:t>
            </w:r>
          </w:p>
        </w:tc>
        <w:tc>
          <w:tcPr>
            <w:tcW w:w="1228" w:type="dxa"/>
          </w:tcPr>
          <w:p w:rsidR="00DB0EF5" w:rsidRPr="000314C2" w:rsidRDefault="008F403D">
            <w:pPr>
              <w:rPr>
                <w:sz w:val="16"/>
                <w:szCs w:val="16"/>
                <w:lang w:val="de-DE"/>
              </w:rPr>
            </w:pPr>
            <w:r>
              <w:rPr>
                <w:sz w:val="16"/>
                <w:szCs w:val="16"/>
                <w:lang w:val="de-DE"/>
              </w:rPr>
              <w:t>Verunfä</w:t>
            </w:r>
            <w:r w:rsidR="00DB0EF5" w:rsidRPr="000314C2">
              <w:rPr>
                <w:sz w:val="16"/>
                <w:szCs w:val="16"/>
                <w:lang w:val="de-DE"/>
              </w:rPr>
              <w:t>llte schwer verletzt</w:t>
            </w:r>
          </w:p>
        </w:tc>
        <w:tc>
          <w:tcPr>
            <w:tcW w:w="1228" w:type="dxa"/>
          </w:tcPr>
          <w:p w:rsidR="00DB0EF5" w:rsidRPr="000314C2" w:rsidRDefault="008F403D">
            <w:pPr>
              <w:rPr>
                <w:sz w:val="16"/>
                <w:szCs w:val="16"/>
                <w:lang w:val="de-DE"/>
              </w:rPr>
            </w:pPr>
            <w:r>
              <w:rPr>
                <w:sz w:val="16"/>
                <w:szCs w:val="16"/>
                <w:lang w:val="de-DE"/>
              </w:rPr>
              <w:t>Verunfä</w:t>
            </w:r>
            <w:r w:rsidR="00DB0EF5" w:rsidRPr="000314C2">
              <w:rPr>
                <w:sz w:val="16"/>
                <w:szCs w:val="16"/>
                <w:lang w:val="de-DE"/>
              </w:rPr>
              <w:t>llte leicht verletzt</w:t>
            </w:r>
          </w:p>
        </w:tc>
        <w:tc>
          <w:tcPr>
            <w:tcW w:w="1228" w:type="dxa"/>
          </w:tcPr>
          <w:p w:rsidR="00DB0EF5" w:rsidRPr="000314C2" w:rsidRDefault="00DB0EF5">
            <w:pPr>
              <w:rPr>
                <w:sz w:val="16"/>
                <w:szCs w:val="16"/>
                <w:lang w:val="de-DE"/>
              </w:rPr>
            </w:pPr>
          </w:p>
        </w:tc>
      </w:tr>
      <w:tr w:rsidR="00DB0EF5" w:rsidRPr="008F403D" w:rsidTr="000314C2">
        <w:tc>
          <w:tcPr>
            <w:tcW w:w="1227" w:type="dxa"/>
          </w:tcPr>
          <w:p w:rsidR="00DB0EF5" w:rsidRPr="000314C2" w:rsidRDefault="00DB0EF5">
            <w:pPr>
              <w:rPr>
                <w:sz w:val="16"/>
                <w:szCs w:val="16"/>
                <w:lang w:val="de-DE"/>
              </w:rPr>
            </w:pPr>
            <w:r w:rsidRPr="000314C2">
              <w:rPr>
                <w:sz w:val="16"/>
                <w:szCs w:val="16"/>
                <w:lang w:val="de-DE"/>
              </w:rPr>
              <w:t>Insert translation</w:t>
            </w:r>
          </w:p>
        </w:tc>
        <w:tc>
          <w:tcPr>
            <w:tcW w:w="1227" w:type="dxa"/>
          </w:tcPr>
          <w:p w:rsidR="00DB0EF5" w:rsidRPr="000314C2" w:rsidRDefault="008F403D">
            <w:pPr>
              <w:rPr>
                <w:sz w:val="16"/>
                <w:szCs w:val="16"/>
                <w:lang w:val="de-DE"/>
              </w:rPr>
            </w:pPr>
            <w:r>
              <w:rPr>
                <w:sz w:val="16"/>
                <w:szCs w:val="16"/>
                <w:lang w:val="de-DE"/>
              </w:rPr>
              <w:t>Total</w:t>
            </w:r>
          </w:p>
        </w:tc>
        <w:tc>
          <w:tcPr>
            <w:tcW w:w="1227" w:type="dxa"/>
          </w:tcPr>
          <w:p w:rsidR="00DB0EF5" w:rsidRPr="008F403D" w:rsidRDefault="008F403D">
            <w:pPr>
              <w:rPr>
                <w:sz w:val="16"/>
                <w:szCs w:val="16"/>
                <w:lang w:val="en-US"/>
              </w:rPr>
            </w:pPr>
            <w:r w:rsidRPr="008F403D">
              <w:rPr>
                <w:sz w:val="16"/>
                <w:szCs w:val="16"/>
                <w:lang w:val="en-US"/>
              </w:rPr>
              <w:t xml:space="preserve">Railway crossings with technical safety </w:t>
            </w:r>
            <w:r>
              <w:rPr>
                <w:sz w:val="16"/>
                <w:szCs w:val="16"/>
                <w:lang w:val="en-US"/>
              </w:rPr>
              <w:t>measures</w:t>
            </w:r>
          </w:p>
        </w:tc>
        <w:tc>
          <w:tcPr>
            <w:tcW w:w="1228" w:type="dxa"/>
          </w:tcPr>
          <w:p w:rsidR="00DB0EF5" w:rsidRPr="008F403D" w:rsidRDefault="008F403D">
            <w:pPr>
              <w:rPr>
                <w:sz w:val="16"/>
                <w:szCs w:val="16"/>
                <w:lang w:val="en-US"/>
              </w:rPr>
            </w:pPr>
            <w:r w:rsidRPr="008F403D">
              <w:rPr>
                <w:sz w:val="16"/>
                <w:szCs w:val="16"/>
                <w:lang w:val="en-US"/>
              </w:rPr>
              <w:t xml:space="preserve">Railway crossings with </w:t>
            </w:r>
            <w:r>
              <w:rPr>
                <w:sz w:val="16"/>
                <w:szCs w:val="16"/>
                <w:lang w:val="en-US"/>
              </w:rPr>
              <w:t>non-</w:t>
            </w:r>
            <w:r w:rsidRPr="008F403D">
              <w:rPr>
                <w:sz w:val="16"/>
                <w:szCs w:val="16"/>
                <w:lang w:val="en-US"/>
              </w:rPr>
              <w:t xml:space="preserve">technical safety </w:t>
            </w:r>
            <w:r>
              <w:rPr>
                <w:sz w:val="16"/>
                <w:szCs w:val="16"/>
                <w:lang w:val="en-US"/>
              </w:rPr>
              <w:t>measures</w:t>
            </w:r>
          </w:p>
        </w:tc>
        <w:tc>
          <w:tcPr>
            <w:tcW w:w="1228" w:type="dxa"/>
          </w:tcPr>
          <w:p w:rsidR="00DB0EF5" w:rsidRPr="008F403D" w:rsidRDefault="008F403D" w:rsidP="008F403D">
            <w:pPr>
              <w:rPr>
                <w:sz w:val="16"/>
                <w:szCs w:val="16"/>
                <w:lang w:val="en-US"/>
              </w:rPr>
            </w:pPr>
            <w:r>
              <w:rPr>
                <w:sz w:val="16"/>
                <w:szCs w:val="16"/>
                <w:lang w:val="en-US"/>
              </w:rPr>
              <w:t>Accidents to persons involving fatalities</w:t>
            </w:r>
          </w:p>
        </w:tc>
        <w:tc>
          <w:tcPr>
            <w:tcW w:w="1228" w:type="dxa"/>
          </w:tcPr>
          <w:p w:rsidR="00DB0EF5" w:rsidRPr="008F403D" w:rsidRDefault="008F403D" w:rsidP="008F403D">
            <w:pPr>
              <w:rPr>
                <w:sz w:val="16"/>
                <w:szCs w:val="16"/>
                <w:lang w:val="en-US"/>
              </w:rPr>
            </w:pPr>
            <w:r>
              <w:rPr>
                <w:sz w:val="16"/>
                <w:szCs w:val="16"/>
                <w:lang w:val="en-US"/>
              </w:rPr>
              <w:t>Accidents to persons involving severe injuries</w:t>
            </w:r>
          </w:p>
        </w:tc>
        <w:tc>
          <w:tcPr>
            <w:tcW w:w="1228" w:type="dxa"/>
          </w:tcPr>
          <w:p w:rsidR="00DB0EF5" w:rsidRPr="008F403D" w:rsidRDefault="008F403D" w:rsidP="008F403D">
            <w:pPr>
              <w:rPr>
                <w:sz w:val="16"/>
                <w:szCs w:val="16"/>
                <w:lang w:val="en-US"/>
              </w:rPr>
            </w:pPr>
            <w:r>
              <w:rPr>
                <w:sz w:val="16"/>
                <w:szCs w:val="16"/>
                <w:lang w:val="en-US"/>
              </w:rPr>
              <w:t>Accidents to persons involving slight injuries</w:t>
            </w:r>
          </w:p>
        </w:tc>
        <w:tc>
          <w:tcPr>
            <w:tcW w:w="1228" w:type="dxa"/>
          </w:tcPr>
          <w:p w:rsidR="00DB0EF5" w:rsidRPr="008F403D" w:rsidRDefault="00DB0EF5">
            <w:pPr>
              <w:rPr>
                <w:sz w:val="16"/>
                <w:szCs w:val="16"/>
                <w:lang w:val="en-US"/>
              </w:rPr>
            </w:pPr>
          </w:p>
        </w:tc>
      </w:tr>
    </w:tbl>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DB0EF5" w:rsidRPr="008F403D" w:rsidRDefault="00DB0EF5">
      <w:pPr>
        <w:ind w:left="504"/>
        <w:rPr>
          <w:lang w:val="en-US"/>
        </w:rPr>
      </w:pPr>
    </w:p>
    <w:p w:rsidR="00CD2460" w:rsidRPr="004D3C0C" w:rsidRDefault="00CD2460">
      <w:pPr>
        <w:spacing w:before="500"/>
        <w:ind w:left="360"/>
        <w:rPr>
          <w:b/>
          <w:bCs/>
          <w:sz w:val="18"/>
          <w:szCs w:val="18"/>
          <w:lang w:val="de-DE"/>
        </w:rPr>
      </w:pPr>
      <w:r w:rsidRPr="004D3C0C">
        <w:rPr>
          <w:b/>
          <w:bCs/>
          <w:sz w:val="18"/>
          <w:szCs w:val="18"/>
        </w:rPr>
        <w:t>List of abbreviations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
        <w:gridCol w:w="3600"/>
        <w:gridCol w:w="720"/>
        <w:gridCol w:w="3606"/>
      </w:tblGrid>
      <w:tr w:rsidR="00CD2460" w:rsidRPr="004D3C0C" w:rsidTr="00DB0EF5">
        <w:tblPrEx>
          <w:tblCellMar>
            <w:top w:w="0" w:type="dxa"/>
            <w:left w:w="0" w:type="dxa"/>
            <w:bottom w:w="0" w:type="dxa"/>
            <w:right w:w="0" w:type="dxa"/>
          </w:tblCellMar>
        </w:tblPrEx>
        <w:tc>
          <w:tcPr>
            <w:tcW w:w="810" w:type="dxa"/>
          </w:tcPr>
          <w:p w:rsidR="00CD2460" w:rsidRPr="004D3C0C" w:rsidRDefault="00CD2460">
            <w:pPr>
              <w:spacing w:before="40" w:after="40"/>
            </w:pPr>
            <w:r w:rsidRPr="004D3C0C">
              <w:rPr>
                <w:sz w:val="18"/>
                <w:szCs w:val="18"/>
              </w:rPr>
              <w:t>Abzw</w:t>
            </w:r>
          </w:p>
        </w:tc>
        <w:tc>
          <w:tcPr>
            <w:tcW w:w="3600" w:type="dxa"/>
          </w:tcPr>
          <w:p w:rsidR="00CD2460" w:rsidRPr="004D3C0C" w:rsidRDefault="00CD2460">
            <w:pPr>
              <w:spacing w:before="40" w:after="40"/>
            </w:pPr>
            <w:r w:rsidRPr="004D3C0C">
              <w:rPr>
                <w:sz w:val="18"/>
                <w:szCs w:val="18"/>
              </w:rPr>
              <w:t>Fork</w:t>
            </w:r>
          </w:p>
        </w:tc>
        <w:tc>
          <w:tcPr>
            <w:tcW w:w="720" w:type="dxa"/>
          </w:tcPr>
          <w:p w:rsidR="00CD2460" w:rsidRPr="004D3C0C" w:rsidRDefault="00CD2460">
            <w:pPr>
              <w:spacing w:before="40" w:after="40"/>
            </w:pPr>
            <w:r w:rsidRPr="004D3C0C">
              <w:rPr>
                <w:sz w:val="18"/>
                <w:szCs w:val="18"/>
              </w:rPr>
              <w:t>Bf</w:t>
            </w:r>
          </w:p>
        </w:tc>
        <w:tc>
          <w:tcPr>
            <w:tcW w:w="3606" w:type="dxa"/>
          </w:tcPr>
          <w:p w:rsidR="00CD2460" w:rsidRPr="004D3C0C" w:rsidRDefault="00CD2460">
            <w:pPr>
              <w:spacing w:before="40" w:after="40"/>
            </w:pPr>
            <w:r w:rsidRPr="004D3C0C">
              <w:rPr>
                <w:sz w:val="18"/>
                <w:szCs w:val="18"/>
              </w:rPr>
              <w:t>Station</w:t>
            </w:r>
          </w:p>
        </w:tc>
      </w:tr>
      <w:tr w:rsidR="00CD2460" w:rsidRPr="004D3C0C" w:rsidTr="00DB0EF5">
        <w:tblPrEx>
          <w:tblCellMar>
            <w:top w:w="0" w:type="dxa"/>
            <w:left w:w="0" w:type="dxa"/>
            <w:bottom w:w="0" w:type="dxa"/>
            <w:right w:w="0" w:type="dxa"/>
          </w:tblCellMar>
        </w:tblPrEx>
        <w:tc>
          <w:tcPr>
            <w:tcW w:w="810" w:type="dxa"/>
          </w:tcPr>
          <w:p w:rsidR="00CD2460" w:rsidRPr="004D3C0C" w:rsidRDefault="00CD2460">
            <w:pPr>
              <w:spacing w:before="40" w:after="40"/>
            </w:pPr>
            <w:r w:rsidRPr="004D3C0C">
              <w:rPr>
                <w:sz w:val="18"/>
                <w:szCs w:val="18"/>
              </w:rPr>
              <w:t>BGBl</w:t>
            </w:r>
          </w:p>
        </w:tc>
        <w:tc>
          <w:tcPr>
            <w:tcW w:w="3600" w:type="dxa"/>
          </w:tcPr>
          <w:p w:rsidR="00CD2460" w:rsidRPr="00776267" w:rsidRDefault="00CD2460">
            <w:pPr>
              <w:spacing w:before="40" w:after="40"/>
              <w:rPr>
                <w:lang w:val="de-DE"/>
              </w:rPr>
            </w:pPr>
            <w:r w:rsidRPr="00776267">
              <w:rPr>
                <w:sz w:val="18"/>
                <w:szCs w:val="18"/>
                <w:lang w:val="de-DE"/>
              </w:rPr>
              <w:t>Österreichisches Bundesgesetzblatt (</w:t>
            </w:r>
            <w:r w:rsidRPr="00776267">
              <w:rPr>
                <w:i/>
                <w:iCs/>
                <w:sz w:val="18"/>
                <w:szCs w:val="18"/>
                <w:lang w:val="de-DE"/>
              </w:rPr>
              <w:t>Austrian Federal Gazette</w:t>
            </w:r>
            <w:r w:rsidRPr="00776267">
              <w:rPr>
                <w:sz w:val="18"/>
                <w:szCs w:val="18"/>
                <w:lang w:val="de-DE"/>
              </w:rPr>
              <w:t>)</w:t>
            </w:r>
          </w:p>
        </w:tc>
        <w:tc>
          <w:tcPr>
            <w:tcW w:w="720" w:type="dxa"/>
          </w:tcPr>
          <w:p w:rsidR="00CD2460" w:rsidRPr="004D3C0C" w:rsidRDefault="00CD2460">
            <w:pPr>
              <w:spacing w:before="40" w:after="40"/>
            </w:pPr>
            <w:r w:rsidRPr="004D3C0C">
              <w:rPr>
                <w:sz w:val="18"/>
                <w:szCs w:val="18"/>
              </w:rPr>
              <w:t>EK</w:t>
            </w:r>
          </w:p>
        </w:tc>
        <w:tc>
          <w:tcPr>
            <w:tcW w:w="3606" w:type="dxa"/>
          </w:tcPr>
          <w:p w:rsidR="00CD2460" w:rsidRPr="004D3C0C" w:rsidRDefault="00CD2460">
            <w:pPr>
              <w:spacing w:before="40" w:after="40"/>
            </w:pPr>
            <w:r w:rsidRPr="004D3C0C">
              <w:rPr>
                <w:sz w:val="18"/>
                <w:szCs w:val="18"/>
              </w:rPr>
              <w:t>Railway crossing</w:t>
            </w:r>
          </w:p>
        </w:tc>
      </w:tr>
      <w:tr w:rsidR="00CD2460" w:rsidRPr="004D3C0C" w:rsidTr="00DB0EF5">
        <w:tblPrEx>
          <w:tblCellMar>
            <w:top w:w="0" w:type="dxa"/>
            <w:left w:w="0" w:type="dxa"/>
            <w:bottom w:w="0" w:type="dxa"/>
            <w:right w:w="0" w:type="dxa"/>
          </w:tblCellMar>
        </w:tblPrEx>
        <w:tc>
          <w:tcPr>
            <w:tcW w:w="810" w:type="dxa"/>
          </w:tcPr>
          <w:p w:rsidR="00CD2460" w:rsidRPr="004D3C0C" w:rsidRDefault="00CD2460">
            <w:pPr>
              <w:spacing w:before="40" w:after="40"/>
            </w:pPr>
            <w:r w:rsidRPr="004D3C0C">
              <w:rPr>
                <w:sz w:val="18"/>
                <w:szCs w:val="18"/>
              </w:rPr>
              <w:t>Hst</w:t>
            </w:r>
          </w:p>
        </w:tc>
        <w:tc>
          <w:tcPr>
            <w:tcW w:w="3600" w:type="dxa"/>
          </w:tcPr>
          <w:p w:rsidR="00CD2460" w:rsidRPr="004D3C0C" w:rsidRDefault="00CD2460">
            <w:pPr>
              <w:spacing w:before="40" w:after="40"/>
            </w:pPr>
            <w:r w:rsidRPr="004D3C0C">
              <w:rPr>
                <w:sz w:val="18"/>
                <w:szCs w:val="18"/>
              </w:rPr>
              <w:t>Train stop</w:t>
            </w:r>
          </w:p>
        </w:tc>
        <w:tc>
          <w:tcPr>
            <w:tcW w:w="720" w:type="dxa"/>
          </w:tcPr>
          <w:p w:rsidR="00CD2460" w:rsidRPr="004D3C0C" w:rsidRDefault="00CD2460">
            <w:pPr>
              <w:spacing w:before="40" w:after="40"/>
            </w:pPr>
            <w:r w:rsidRPr="004D3C0C">
              <w:rPr>
                <w:sz w:val="18"/>
                <w:szCs w:val="18"/>
              </w:rPr>
              <w:t>LKW</w:t>
            </w:r>
          </w:p>
        </w:tc>
        <w:tc>
          <w:tcPr>
            <w:tcW w:w="3606" w:type="dxa"/>
          </w:tcPr>
          <w:p w:rsidR="00CD2460" w:rsidRPr="004D3C0C" w:rsidRDefault="00CD2460">
            <w:pPr>
              <w:spacing w:before="40" w:after="40"/>
            </w:pPr>
            <w:r w:rsidRPr="004D3C0C">
              <w:rPr>
                <w:sz w:val="18"/>
                <w:szCs w:val="18"/>
              </w:rPr>
              <w:t>Lorry</w:t>
            </w:r>
          </w:p>
        </w:tc>
      </w:tr>
      <w:tr w:rsidR="00CD2460" w:rsidRPr="004D3C0C" w:rsidTr="00DB0EF5">
        <w:tblPrEx>
          <w:tblCellMar>
            <w:top w:w="0" w:type="dxa"/>
            <w:left w:w="0" w:type="dxa"/>
            <w:bottom w:w="0" w:type="dxa"/>
            <w:right w:w="0" w:type="dxa"/>
          </w:tblCellMar>
        </w:tblPrEx>
        <w:tc>
          <w:tcPr>
            <w:tcW w:w="810" w:type="dxa"/>
          </w:tcPr>
          <w:p w:rsidR="00CD2460" w:rsidRPr="004D3C0C" w:rsidRDefault="00CD2460">
            <w:pPr>
              <w:spacing w:before="40" w:after="40"/>
            </w:pPr>
            <w:r w:rsidRPr="004D3C0C">
              <w:rPr>
                <w:sz w:val="18"/>
                <w:szCs w:val="18"/>
              </w:rPr>
              <w:t>Lz</w:t>
            </w:r>
          </w:p>
        </w:tc>
        <w:tc>
          <w:tcPr>
            <w:tcW w:w="3600" w:type="dxa"/>
          </w:tcPr>
          <w:p w:rsidR="00CD2460" w:rsidRPr="004D3C0C" w:rsidRDefault="00CD2460">
            <w:pPr>
              <w:spacing w:before="40" w:after="40"/>
            </w:pPr>
            <w:r w:rsidRPr="004D3C0C">
              <w:rPr>
                <w:sz w:val="18"/>
                <w:szCs w:val="18"/>
              </w:rPr>
              <w:t>Locomotive not coupled to a train</w:t>
            </w:r>
          </w:p>
        </w:tc>
        <w:tc>
          <w:tcPr>
            <w:tcW w:w="720" w:type="dxa"/>
          </w:tcPr>
          <w:p w:rsidR="00CD2460" w:rsidRPr="004D3C0C" w:rsidRDefault="00CD2460">
            <w:pPr>
              <w:spacing w:before="40" w:after="40"/>
            </w:pPr>
            <w:r w:rsidRPr="004D3C0C">
              <w:rPr>
                <w:sz w:val="18"/>
                <w:szCs w:val="18"/>
              </w:rPr>
              <w:t>PKW</w:t>
            </w:r>
          </w:p>
        </w:tc>
        <w:tc>
          <w:tcPr>
            <w:tcW w:w="3606" w:type="dxa"/>
          </w:tcPr>
          <w:p w:rsidR="00CD2460" w:rsidRPr="004D3C0C" w:rsidRDefault="00CD2460">
            <w:pPr>
              <w:spacing w:before="40" w:after="40"/>
            </w:pPr>
            <w:r w:rsidRPr="004D3C0C">
              <w:rPr>
                <w:spacing w:val="1"/>
                <w:sz w:val="18"/>
                <w:szCs w:val="18"/>
              </w:rPr>
              <w:t>Passenger car</w:t>
            </w:r>
          </w:p>
        </w:tc>
      </w:tr>
      <w:tr w:rsidR="00CD2460" w:rsidRPr="004D3C0C" w:rsidTr="00DB0EF5">
        <w:tblPrEx>
          <w:tblCellMar>
            <w:top w:w="0" w:type="dxa"/>
            <w:left w:w="0" w:type="dxa"/>
            <w:bottom w:w="0" w:type="dxa"/>
            <w:right w:w="0" w:type="dxa"/>
          </w:tblCellMar>
        </w:tblPrEx>
        <w:tc>
          <w:tcPr>
            <w:tcW w:w="810" w:type="dxa"/>
          </w:tcPr>
          <w:p w:rsidR="00CD2460" w:rsidRPr="004D3C0C" w:rsidRDefault="00CD2460">
            <w:pPr>
              <w:spacing w:before="40" w:after="40"/>
            </w:pPr>
            <w:r w:rsidRPr="004D3C0C">
              <w:rPr>
                <w:sz w:val="18"/>
                <w:szCs w:val="18"/>
              </w:rPr>
              <w:t>ÖBB</w:t>
            </w:r>
          </w:p>
        </w:tc>
        <w:tc>
          <w:tcPr>
            <w:tcW w:w="3600" w:type="dxa"/>
          </w:tcPr>
          <w:p w:rsidR="00CD2460" w:rsidRPr="00776267" w:rsidRDefault="00CD2460">
            <w:pPr>
              <w:spacing w:before="40" w:after="40"/>
              <w:rPr>
                <w:lang w:val="de-DE"/>
              </w:rPr>
            </w:pPr>
            <w:r w:rsidRPr="00776267">
              <w:rPr>
                <w:sz w:val="18"/>
                <w:szCs w:val="18"/>
                <w:lang w:val="de-DE"/>
              </w:rPr>
              <w:t>Österreichische Bundesbahnen (</w:t>
            </w:r>
            <w:r w:rsidRPr="00776267">
              <w:rPr>
                <w:i/>
                <w:iCs/>
                <w:sz w:val="18"/>
                <w:szCs w:val="18"/>
                <w:lang w:val="de-DE"/>
              </w:rPr>
              <w:t>Austrian Federal Railways</w:t>
            </w:r>
            <w:r w:rsidRPr="00776267">
              <w:rPr>
                <w:sz w:val="18"/>
                <w:szCs w:val="18"/>
                <w:lang w:val="de-DE"/>
              </w:rPr>
              <w:t>)</w:t>
            </w:r>
          </w:p>
        </w:tc>
        <w:tc>
          <w:tcPr>
            <w:tcW w:w="720" w:type="dxa"/>
          </w:tcPr>
          <w:p w:rsidR="00CD2460" w:rsidRPr="004D3C0C" w:rsidRDefault="00CD2460">
            <w:pPr>
              <w:spacing w:before="40" w:after="40"/>
            </w:pPr>
            <w:r w:rsidRPr="004D3C0C">
              <w:rPr>
                <w:sz w:val="18"/>
                <w:szCs w:val="18"/>
              </w:rPr>
              <w:t>Tfz</w:t>
            </w:r>
          </w:p>
        </w:tc>
        <w:tc>
          <w:tcPr>
            <w:tcW w:w="3606" w:type="dxa"/>
          </w:tcPr>
          <w:p w:rsidR="00CD2460" w:rsidRPr="004D3C0C" w:rsidRDefault="00CD2460">
            <w:pPr>
              <w:spacing w:before="40" w:after="40"/>
            </w:pPr>
            <w:r w:rsidRPr="004D3C0C">
              <w:rPr>
                <w:sz w:val="18"/>
                <w:szCs w:val="18"/>
              </w:rPr>
              <w:t>Locomotive vehicle</w:t>
            </w:r>
          </w:p>
        </w:tc>
      </w:tr>
      <w:tr w:rsidR="00CD2460" w:rsidRPr="004D3C0C" w:rsidTr="00DB0EF5">
        <w:tblPrEx>
          <w:tblCellMar>
            <w:top w:w="0" w:type="dxa"/>
            <w:left w:w="0" w:type="dxa"/>
            <w:bottom w:w="0" w:type="dxa"/>
            <w:right w:w="0" w:type="dxa"/>
          </w:tblCellMar>
        </w:tblPrEx>
        <w:tc>
          <w:tcPr>
            <w:tcW w:w="810" w:type="dxa"/>
          </w:tcPr>
          <w:p w:rsidR="00CD2460" w:rsidRPr="004D3C0C" w:rsidRDefault="00CD2460">
            <w:pPr>
              <w:spacing w:before="40" w:after="40"/>
            </w:pPr>
            <w:r w:rsidRPr="004D3C0C">
              <w:rPr>
                <w:sz w:val="18"/>
                <w:szCs w:val="18"/>
              </w:rPr>
              <w:t>SKl</w:t>
            </w:r>
          </w:p>
        </w:tc>
        <w:tc>
          <w:tcPr>
            <w:tcW w:w="3600" w:type="dxa"/>
          </w:tcPr>
          <w:p w:rsidR="00CD2460" w:rsidRPr="004D3C0C" w:rsidRDefault="00CD2460">
            <w:pPr>
              <w:spacing w:before="40" w:after="40"/>
            </w:pPr>
            <w:r w:rsidRPr="004D3C0C">
              <w:rPr>
                <w:sz w:val="18"/>
                <w:szCs w:val="18"/>
              </w:rPr>
              <w:t>Small, heavy wagon (construction service vehicle)</w:t>
            </w:r>
          </w:p>
        </w:tc>
        <w:tc>
          <w:tcPr>
            <w:tcW w:w="720" w:type="dxa"/>
          </w:tcPr>
          <w:p w:rsidR="00CD2460" w:rsidRPr="004D3C0C" w:rsidRDefault="00CD2460">
            <w:pPr>
              <w:spacing w:before="40" w:after="40"/>
            </w:pPr>
            <w:r w:rsidRPr="004D3C0C">
              <w:rPr>
                <w:sz w:val="18"/>
                <w:szCs w:val="18"/>
              </w:rPr>
              <w:t>Tfzf</w:t>
            </w:r>
          </w:p>
        </w:tc>
        <w:tc>
          <w:tcPr>
            <w:tcW w:w="3606" w:type="dxa"/>
          </w:tcPr>
          <w:p w:rsidR="00CD2460" w:rsidRPr="004D3C0C" w:rsidRDefault="00CD2460">
            <w:pPr>
              <w:spacing w:before="40" w:after="40"/>
            </w:pPr>
            <w:r w:rsidRPr="004D3C0C">
              <w:rPr>
                <w:sz w:val="18"/>
                <w:szCs w:val="18"/>
              </w:rPr>
              <w:t>Locomotive vehicle driver</w:t>
            </w:r>
          </w:p>
        </w:tc>
      </w:tr>
      <w:tr w:rsidR="00CD2460" w:rsidRPr="004D3C0C" w:rsidTr="00DB0EF5">
        <w:tblPrEx>
          <w:tblCellMar>
            <w:top w:w="0" w:type="dxa"/>
            <w:left w:w="0" w:type="dxa"/>
            <w:bottom w:w="0" w:type="dxa"/>
            <w:right w:w="0" w:type="dxa"/>
          </w:tblCellMar>
        </w:tblPrEx>
        <w:tc>
          <w:tcPr>
            <w:tcW w:w="810" w:type="dxa"/>
          </w:tcPr>
          <w:p w:rsidR="00CD2460" w:rsidRPr="004D3C0C" w:rsidRDefault="00CD2460">
            <w:pPr>
              <w:spacing w:before="40" w:after="40"/>
            </w:pPr>
            <w:r w:rsidRPr="004D3C0C">
              <w:rPr>
                <w:sz w:val="18"/>
                <w:szCs w:val="18"/>
              </w:rPr>
              <w:t>Üst</w:t>
            </w:r>
          </w:p>
        </w:tc>
        <w:tc>
          <w:tcPr>
            <w:tcW w:w="3600" w:type="dxa"/>
          </w:tcPr>
          <w:p w:rsidR="00CD2460" w:rsidRPr="004D3C0C" w:rsidRDefault="00CD2460">
            <w:pPr>
              <w:spacing w:before="40" w:after="40"/>
            </w:pPr>
            <w:r w:rsidRPr="004D3C0C">
              <w:rPr>
                <w:sz w:val="18"/>
                <w:szCs w:val="18"/>
              </w:rPr>
              <w:t>Shunt</w:t>
            </w:r>
          </w:p>
        </w:tc>
        <w:tc>
          <w:tcPr>
            <w:tcW w:w="720" w:type="dxa"/>
          </w:tcPr>
          <w:p w:rsidR="00CD2460" w:rsidRPr="004D3C0C" w:rsidRDefault="00CD2460">
            <w:pPr>
              <w:spacing w:before="40" w:after="40"/>
            </w:pPr>
            <w:r w:rsidRPr="004D3C0C">
              <w:rPr>
                <w:sz w:val="18"/>
                <w:szCs w:val="18"/>
              </w:rPr>
              <w:t>Z</w:t>
            </w:r>
          </w:p>
        </w:tc>
        <w:tc>
          <w:tcPr>
            <w:tcW w:w="3606" w:type="dxa"/>
          </w:tcPr>
          <w:p w:rsidR="00CD2460" w:rsidRPr="004D3C0C" w:rsidRDefault="00CD2460">
            <w:pPr>
              <w:spacing w:before="40" w:after="40"/>
            </w:pPr>
            <w:r w:rsidRPr="004D3C0C">
              <w:rPr>
                <w:sz w:val="18"/>
                <w:szCs w:val="18"/>
              </w:rPr>
              <w:t>Train</w:t>
            </w:r>
          </w:p>
        </w:tc>
      </w:tr>
    </w:tbl>
    <w:p w:rsidR="00CD2460" w:rsidRPr="004D3C0C" w:rsidRDefault="00CD2460">
      <w:pPr>
        <w:spacing w:before="940"/>
        <w:jc w:val="center"/>
        <w:rPr>
          <w:lang w:val="de-DE"/>
        </w:rPr>
      </w:pPr>
      <w:r w:rsidRPr="004D3C0C">
        <w:t>Vienna, 17 November 2009</w:t>
      </w:r>
    </w:p>
    <w:p w:rsidR="00CD2460" w:rsidRPr="004D3C0C" w:rsidRDefault="00CD2460">
      <w:pPr>
        <w:tabs>
          <w:tab w:val="right" w:pos="9420"/>
        </w:tabs>
        <w:ind w:left="648"/>
        <w:jc w:val="center"/>
        <w:rPr>
          <w:lang w:val="de-DE"/>
        </w:rPr>
      </w:pPr>
      <w:r w:rsidRPr="004D3C0C">
        <w:t>Federal Office of Transport</w:t>
      </w:r>
    </w:p>
    <w:p w:rsidR="00CD2460" w:rsidRPr="00776267" w:rsidRDefault="00CD2460">
      <w:pPr>
        <w:tabs>
          <w:tab w:val="right" w:pos="9420"/>
        </w:tabs>
        <w:ind w:left="648"/>
        <w:jc w:val="center"/>
      </w:pPr>
      <w:r w:rsidRPr="004D3C0C">
        <w:t xml:space="preserve">Head of the Federal Accident Investigation </w:t>
      </w:r>
      <w:r w:rsidR="00AD0C87">
        <w:t>Bureau</w:t>
      </w:r>
    </w:p>
    <w:p w:rsidR="00CD2460" w:rsidRPr="00776267" w:rsidRDefault="00CD2460" w:rsidP="00641777">
      <w:pPr>
        <w:ind w:left="288"/>
        <w:jc w:val="center"/>
      </w:pPr>
      <w:r w:rsidRPr="004D3C0C">
        <w:t>Peter Urbanek [signed on original]</w:t>
      </w:r>
    </w:p>
    <w:sectPr w:rsidR="00CD2460" w:rsidRPr="00776267">
      <w:headerReference w:type="default" r:id="rId15"/>
      <w:footerReference w:type="default" r:id="rId16"/>
      <w:pgSz w:w="11909" w:h="16834" w:code="9"/>
      <w:pgMar w:top="1742" w:right="1152" w:bottom="1728" w:left="1152"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0EF" w:rsidRDefault="007C40EF">
      <w:r>
        <w:separator/>
      </w:r>
    </w:p>
  </w:endnote>
  <w:endnote w:type="continuationSeparator" w:id="1">
    <w:p w:rsidR="007C40EF" w:rsidRDefault="007C4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60" w:rsidRDefault="00607693">
    <w:pPr>
      <w:pStyle w:val="Footer"/>
      <w:tabs>
        <w:tab w:val="clear" w:pos="8306"/>
        <w:tab w:val="left" w:pos="0"/>
        <w:tab w:val="right" w:pos="9540"/>
      </w:tabs>
      <w:jc w:val="right"/>
    </w:pPr>
    <w:r>
      <w:rPr>
        <w:noProof/>
        <w:snapToGrid/>
        <w:lang w:val="fr-FR" w:eastAsia="fr-FR"/>
      </w:rPr>
      <w:drawing>
        <wp:anchor distT="0" distB="0" distL="114300" distR="114300" simplePos="0" relativeHeight="251657728" behindDoc="0" locked="0" layoutInCell="1" allowOverlap="1">
          <wp:simplePos x="0" y="0"/>
          <wp:positionH relativeFrom="column">
            <wp:posOffset>69850</wp:posOffset>
          </wp:positionH>
          <wp:positionV relativeFrom="paragraph">
            <wp:posOffset>29210</wp:posOffset>
          </wp:positionV>
          <wp:extent cx="1089025" cy="5016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9025" cy="501650"/>
                  </a:xfrm>
                  <a:prstGeom prst="rect">
                    <a:avLst/>
                  </a:prstGeom>
                  <a:noFill/>
                  <a:ln w="9525">
                    <a:noFill/>
                    <a:miter lim="800000"/>
                    <a:headEnd/>
                    <a:tailEnd/>
                  </a:ln>
                </pic:spPr>
              </pic:pic>
            </a:graphicData>
          </a:graphic>
        </wp:anchor>
      </w:drawing>
    </w:r>
  </w:p>
  <w:p w:rsidR="00CD2460" w:rsidRDefault="00CD2460">
    <w:pPr>
      <w:pStyle w:val="Footer"/>
      <w:tabs>
        <w:tab w:val="clear" w:pos="8306"/>
        <w:tab w:val="left" w:pos="0"/>
        <w:tab w:val="right" w:pos="9540"/>
      </w:tabs>
      <w:jc w:val="right"/>
    </w:pPr>
    <w:hyperlink r:id="rId2" w:history="1">
      <w:r>
        <w:rPr>
          <w:noProof/>
          <w:color w:val="0000FF"/>
          <w:spacing w:val="-2"/>
          <w:sz w:val="16"/>
          <w:szCs w:val="16"/>
          <w:u w:val="single"/>
        </w:rPr>
        <w:t>http://versa. bmvit. gv.at</w:t>
      </w:r>
    </w:hyperlink>
  </w:p>
  <w:p w:rsidR="00CD2460" w:rsidRDefault="00CD2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0EF" w:rsidRDefault="007C40EF">
      <w:r>
        <w:separator/>
      </w:r>
    </w:p>
  </w:footnote>
  <w:footnote w:type="continuationSeparator" w:id="1">
    <w:p w:rsidR="007C40EF" w:rsidRDefault="007C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3101"/>
      <w:gridCol w:w="1867"/>
      <w:gridCol w:w="4335"/>
    </w:tblGrid>
    <w:tr w:rsidR="00CD2460" w:rsidRPr="00C5692B" w:rsidTr="00C5692B">
      <w:tc>
        <w:tcPr>
          <w:tcW w:w="3101" w:type="dxa"/>
        </w:tcPr>
        <w:p w:rsidR="00CD2460" w:rsidRPr="00233E1C" w:rsidRDefault="00233E1C" w:rsidP="00233E1C">
          <w:pPr>
            <w:pStyle w:val="Header"/>
          </w:pPr>
          <w:r w:rsidRPr="00C5692B">
            <w:rPr>
              <w:sz w:val="16"/>
              <w:szCs w:val="16"/>
            </w:rPr>
            <w:t>Federal Office of Transport</w:t>
          </w:r>
        </w:p>
      </w:tc>
      <w:tc>
        <w:tcPr>
          <w:tcW w:w="1867" w:type="dxa"/>
        </w:tcPr>
        <w:p w:rsidR="00CD2460" w:rsidRPr="00233E1C" w:rsidRDefault="00233E1C" w:rsidP="00C5692B">
          <w:pPr>
            <w:pStyle w:val="Header"/>
            <w:jc w:val="center"/>
          </w:pPr>
          <w:r w:rsidRPr="00C5692B">
            <w:rPr>
              <w:sz w:val="16"/>
              <w:szCs w:val="16"/>
            </w:rPr>
            <w:t xml:space="preserve">Page </w:t>
          </w:r>
          <w:r w:rsidRPr="00C5692B">
            <w:rPr>
              <w:sz w:val="16"/>
              <w:szCs w:val="16"/>
            </w:rPr>
            <w:fldChar w:fldCharType="begin"/>
          </w:r>
          <w:r w:rsidRPr="00C5692B">
            <w:rPr>
              <w:sz w:val="16"/>
              <w:szCs w:val="16"/>
            </w:rPr>
            <w:instrText xml:space="preserve"> PAGE </w:instrText>
          </w:r>
          <w:r w:rsidRPr="00C5692B">
            <w:rPr>
              <w:sz w:val="16"/>
              <w:szCs w:val="16"/>
            </w:rPr>
            <w:fldChar w:fldCharType="separate"/>
          </w:r>
          <w:r w:rsidR="00607693">
            <w:rPr>
              <w:noProof/>
              <w:sz w:val="16"/>
              <w:szCs w:val="16"/>
            </w:rPr>
            <w:t>15</w:t>
          </w:r>
          <w:r w:rsidRPr="00C5692B">
            <w:rPr>
              <w:sz w:val="16"/>
              <w:szCs w:val="16"/>
            </w:rPr>
            <w:fldChar w:fldCharType="end"/>
          </w:r>
          <w:r w:rsidRPr="00C5692B">
            <w:rPr>
              <w:sz w:val="16"/>
              <w:szCs w:val="16"/>
            </w:rPr>
            <w:t xml:space="preserve"> of 14</w:t>
          </w:r>
        </w:p>
      </w:tc>
      <w:tc>
        <w:tcPr>
          <w:tcW w:w="4335" w:type="dxa"/>
        </w:tcPr>
        <w:p w:rsidR="00233E1C" w:rsidRPr="00C5692B" w:rsidRDefault="00233E1C" w:rsidP="00C5692B">
          <w:pPr>
            <w:pStyle w:val="Header"/>
            <w:jc w:val="right"/>
            <w:rPr>
              <w:sz w:val="16"/>
              <w:szCs w:val="16"/>
            </w:rPr>
          </w:pPr>
          <w:r w:rsidRPr="00C5692B">
            <w:rPr>
              <w:sz w:val="16"/>
              <w:szCs w:val="16"/>
            </w:rPr>
            <w:t>Investigation report</w:t>
          </w:r>
        </w:p>
        <w:p w:rsidR="00CD2460" w:rsidRPr="00233E1C" w:rsidRDefault="00233E1C" w:rsidP="00C5692B">
          <w:pPr>
            <w:pStyle w:val="Header"/>
            <w:jc w:val="right"/>
          </w:pPr>
          <w:r w:rsidRPr="00C5692B">
            <w:rPr>
              <w:sz w:val="16"/>
              <w:szCs w:val="16"/>
            </w:rPr>
            <w:t>Annual Report 2008</w:t>
          </w:r>
        </w:p>
      </w:tc>
    </w:tr>
  </w:tbl>
  <w:p w:rsidR="00CD2460" w:rsidRDefault="00CD24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5778"/>
    <w:multiLevelType w:val="singleLevel"/>
    <w:tmpl w:val="103A1BB1"/>
    <w:lvl w:ilvl="0">
      <w:numFmt w:val="bullet"/>
      <w:lvlText w:val="·"/>
      <w:lvlJc w:val="left"/>
      <w:pPr>
        <w:tabs>
          <w:tab w:val="num" w:pos="1080"/>
        </w:tabs>
        <w:ind w:left="720"/>
      </w:pPr>
      <w:rPr>
        <w:rFonts w:ascii="Symbol" w:hAnsi="Symbol" w:cs="Symbol" w:hint="default"/>
        <w:color w:val="000000"/>
      </w:rPr>
    </w:lvl>
  </w:abstractNum>
  <w:abstractNum w:abstractNumId="1">
    <w:nsid w:val="07F68571"/>
    <w:multiLevelType w:val="singleLevel"/>
    <w:tmpl w:val="33768DC6"/>
    <w:lvl w:ilvl="0">
      <w:numFmt w:val="bullet"/>
      <w:lvlText w:val="·"/>
      <w:lvlJc w:val="left"/>
      <w:pPr>
        <w:tabs>
          <w:tab w:val="num" w:pos="1080"/>
        </w:tabs>
        <w:ind w:left="720"/>
      </w:pPr>
      <w:rPr>
        <w:rFonts w:ascii="Symbol" w:hAnsi="Symbol" w:cs="Symbol" w:hint="default"/>
        <w:color w:val="000000"/>
      </w:rPr>
    </w:lvl>
  </w:abstractNum>
  <w:abstractNum w:abstractNumId="2">
    <w:nsid w:val="0938B3A5"/>
    <w:multiLevelType w:val="singleLevel"/>
    <w:tmpl w:val="3F13D214"/>
    <w:lvl w:ilvl="0">
      <w:numFmt w:val="bullet"/>
      <w:lvlText w:val="·"/>
      <w:lvlJc w:val="left"/>
      <w:pPr>
        <w:tabs>
          <w:tab w:val="num" w:pos="720"/>
        </w:tabs>
        <w:ind w:left="360"/>
      </w:pPr>
      <w:rPr>
        <w:rFonts w:ascii="Symbol" w:hAnsi="Symbol" w:cs="Symbol" w:hint="default"/>
        <w:color w:val="000000"/>
      </w:rPr>
    </w:lvl>
  </w:abstractNum>
  <w:abstractNum w:abstractNumId="3">
    <w:nsid w:val="0EF7B871"/>
    <w:multiLevelType w:val="singleLevel"/>
    <w:tmpl w:val="6951A87D"/>
    <w:lvl w:ilvl="0">
      <w:numFmt w:val="bullet"/>
      <w:lvlText w:val="·"/>
      <w:lvlJc w:val="left"/>
      <w:pPr>
        <w:tabs>
          <w:tab w:val="num" w:pos="720"/>
        </w:tabs>
        <w:ind w:left="720" w:hanging="288"/>
      </w:pPr>
      <w:rPr>
        <w:rFonts w:ascii="Symbol" w:hAnsi="Symbol" w:cs="Symbol" w:hint="default"/>
        <w:color w:val="000000"/>
      </w:rPr>
    </w:lvl>
  </w:abstractNum>
  <w:abstractNum w:abstractNumId="4">
    <w:nsid w:val="11790431"/>
    <w:multiLevelType w:val="singleLevel"/>
    <w:tmpl w:val="1226987A"/>
    <w:lvl w:ilvl="0">
      <w:start w:val="1"/>
      <w:numFmt w:val="decimal"/>
      <w:pStyle w:val="Numberedpara"/>
      <w:lvlText w:val="%1"/>
      <w:lvlJc w:val="left"/>
      <w:pPr>
        <w:tabs>
          <w:tab w:val="num" w:pos="1155"/>
        </w:tabs>
        <w:ind w:left="1155" w:hanging="1155"/>
      </w:pPr>
      <w:rPr>
        <w:rFonts w:hint="default"/>
      </w:rPr>
    </w:lvl>
  </w:abstractNum>
  <w:abstractNum w:abstractNumId="5">
    <w:nsid w:val="1AF36046"/>
    <w:multiLevelType w:val="singleLevel"/>
    <w:tmpl w:val="0A1361A0"/>
    <w:lvl w:ilvl="0">
      <w:numFmt w:val="bullet"/>
      <w:lvlText w:val="·"/>
      <w:lvlJc w:val="left"/>
      <w:pPr>
        <w:tabs>
          <w:tab w:val="num" w:pos="720"/>
        </w:tabs>
        <w:ind w:left="360"/>
      </w:pPr>
      <w:rPr>
        <w:rFonts w:ascii="Symbol" w:hAnsi="Symbol" w:cs="Symbol" w:hint="default"/>
        <w:color w:val="000000"/>
      </w:rPr>
    </w:lvl>
  </w:abstractNum>
  <w:abstractNum w:abstractNumId="6">
    <w:nsid w:val="1B7F742C"/>
    <w:multiLevelType w:val="singleLevel"/>
    <w:tmpl w:val="11BA48CA"/>
    <w:lvl w:ilvl="0">
      <w:numFmt w:val="bullet"/>
      <w:lvlText w:val="·"/>
      <w:lvlJc w:val="left"/>
      <w:pPr>
        <w:tabs>
          <w:tab w:val="num" w:pos="720"/>
        </w:tabs>
        <w:ind w:left="720" w:hanging="360"/>
      </w:pPr>
      <w:rPr>
        <w:rFonts w:ascii="Symbol" w:hAnsi="Symbol" w:cs="Symbol" w:hint="default"/>
        <w:color w:val="000000"/>
      </w:rPr>
    </w:lvl>
  </w:abstractNum>
  <w:abstractNum w:abstractNumId="7">
    <w:nsid w:val="2469E090"/>
    <w:multiLevelType w:val="singleLevel"/>
    <w:tmpl w:val="31196D9B"/>
    <w:lvl w:ilvl="0">
      <w:numFmt w:val="bullet"/>
      <w:lvlText w:val="—"/>
      <w:lvlJc w:val="left"/>
      <w:pPr>
        <w:tabs>
          <w:tab w:val="num" w:pos="1152"/>
        </w:tabs>
        <w:ind w:left="792"/>
      </w:pPr>
      <w:rPr>
        <w:rFonts w:ascii="Arial" w:hAnsi="Arial" w:cs="Arial" w:hint="default"/>
        <w:color w:val="000000"/>
      </w:rPr>
    </w:lvl>
  </w:abstractNum>
  <w:abstractNum w:abstractNumId="8">
    <w:nsid w:val="25E6D646"/>
    <w:multiLevelType w:val="singleLevel"/>
    <w:tmpl w:val="0B534136"/>
    <w:lvl w:ilvl="0">
      <w:numFmt w:val="bullet"/>
      <w:lvlText w:val="·"/>
      <w:lvlJc w:val="left"/>
      <w:pPr>
        <w:tabs>
          <w:tab w:val="num" w:pos="720"/>
        </w:tabs>
        <w:ind w:left="360"/>
      </w:pPr>
      <w:rPr>
        <w:rFonts w:ascii="Symbol" w:hAnsi="Symbol" w:cs="Symbol" w:hint="default"/>
        <w:color w:val="000000"/>
      </w:rPr>
    </w:lvl>
  </w:abstractNum>
  <w:abstractNum w:abstractNumId="9">
    <w:nsid w:val="2662B61B"/>
    <w:multiLevelType w:val="singleLevel"/>
    <w:tmpl w:val="7F51E7D9"/>
    <w:lvl w:ilvl="0">
      <w:numFmt w:val="bullet"/>
      <w:lvlText w:val="·"/>
      <w:lvlJc w:val="left"/>
      <w:pPr>
        <w:tabs>
          <w:tab w:val="num" w:pos="1224"/>
        </w:tabs>
        <w:ind w:left="792"/>
      </w:pPr>
      <w:rPr>
        <w:rFonts w:ascii="Symbol" w:hAnsi="Symbol" w:cs="Symbol" w:hint="default"/>
        <w:color w:val="000000"/>
      </w:rPr>
    </w:lvl>
  </w:abstractNum>
  <w:abstractNum w:abstractNumId="10">
    <w:nsid w:val="27EDA8B1"/>
    <w:multiLevelType w:val="singleLevel"/>
    <w:tmpl w:val="1A765B55"/>
    <w:lvl w:ilvl="0">
      <w:numFmt w:val="bullet"/>
      <w:lvlText w:val="·"/>
      <w:lvlJc w:val="left"/>
      <w:pPr>
        <w:tabs>
          <w:tab w:val="num" w:pos="1512"/>
        </w:tabs>
        <w:ind w:left="1512" w:hanging="360"/>
      </w:pPr>
      <w:rPr>
        <w:rFonts w:ascii="Symbol" w:hAnsi="Symbol" w:cs="Symbol" w:hint="default"/>
        <w:color w:val="000000"/>
      </w:rPr>
    </w:lvl>
  </w:abstractNum>
  <w:abstractNum w:abstractNumId="11">
    <w:nsid w:val="2F7FE5B3"/>
    <w:multiLevelType w:val="singleLevel"/>
    <w:tmpl w:val="6D256391"/>
    <w:lvl w:ilvl="0">
      <w:numFmt w:val="bullet"/>
      <w:lvlText w:val="·"/>
      <w:lvlJc w:val="left"/>
      <w:pPr>
        <w:tabs>
          <w:tab w:val="num" w:pos="720"/>
        </w:tabs>
        <w:ind w:left="720" w:hanging="360"/>
      </w:pPr>
      <w:rPr>
        <w:rFonts w:ascii="Symbol" w:hAnsi="Symbol" w:cs="Symbol" w:hint="default"/>
        <w:color w:val="000000"/>
      </w:rPr>
    </w:lvl>
  </w:abstractNum>
  <w:abstractNum w:abstractNumId="12">
    <w:nsid w:val="34890ED6"/>
    <w:multiLevelType w:val="singleLevel"/>
    <w:tmpl w:val="1717239F"/>
    <w:lvl w:ilvl="0">
      <w:numFmt w:val="bullet"/>
      <w:lvlText w:val="—"/>
      <w:lvlJc w:val="left"/>
      <w:pPr>
        <w:tabs>
          <w:tab w:val="num" w:pos="1152"/>
        </w:tabs>
        <w:ind w:left="792"/>
      </w:pPr>
      <w:rPr>
        <w:rFonts w:ascii="Arial" w:hAnsi="Arial" w:cs="Arial" w:hint="default"/>
        <w:color w:val="000000"/>
      </w:rPr>
    </w:lvl>
  </w:abstractNum>
  <w:abstractNum w:abstractNumId="13">
    <w:nsid w:val="386B0620"/>
    <w:multiLevelType w:val="singleLevel"/>
    <w:tmpl w:val="6250FA85"/>
    <w:lvl w:ilvl="0">
      <w:numFmt w:val="bullet"/>
      <w:lvlText w:val="·"/>
      <w:lvlJc w:val="left"/>
      <w:pPr>
        <w:tabs>
          <w:tab w:val="num" w:pos="1224"/>
        </w:tabs>
        <w:ind w:left="1224" w:hanging="432"/>
      </w:pPr>
      <w:rPr>
        <w:rFonts w:ascii="Symbol" w:hAnsi="Symbol" w:cs="Symbol" w:hint="default"/>
        <w:color w:val="000000"/>
      </w:rPr>
    </w:lvl>
  </w:abstractNum>
  <w:abstractNum w:abstractNumId="14">
    <w:nsid w:val="3D684FB1"/>
    <w:multiLevelType w:val="singleLevel"/>
    <w:tmpl w:val="19721D4D"/>
    <w:lvl w:ilvl="0">
      <w:numFmt w:val="bullet"/>
      <w:lvlText w:val="·"/>
      <w:lvlJc w:val="left"/>
      <w:pPr>
        <w:tabs>
          <w:tab w:val="num" w:pos="1080"/>
        </w:tabs>
        <w:ind w:left="720"/>
      </w:pPr>
      <w:rPr>
        <w:rFonts w:ascii="Symbol" w:hAnsi="Symbol" w:cs="Symbol" w:hint="default"/>
        <w:color w:val="000000"/>
      </w:rPr>
    </w:lvl>
  </w:abstractNum>
  <w:abstractNum w:abstractNumId="15">
    <w:nsid w:val="452E82CC"/>
    <w:multiLevelType w:val="singleLevel"/>
    <w:tmpl w:val="1E0AD688"/>
    <w:lvl w:ilvl="0">
      <w:numFmt w:val="bullet"/>
      <w:lvlText w:val="·"/>
      <w:lvlJc w:val="left"/>
      <w:pPr>
        <w:tabs>
          <w:tab w:val="num" w:pos="1224"/>
        </w:tabs>
        <w:ind w:left="1224" w:hanging="432"/>
      </w:pPr>
      <w:rPr>
        <w:rFonts w:ascii="Symbol" w:hAnsi="Symbol" w:cs="Symbol" w:hint="default"/>
        <w:color w:val="000000"/>
      </w:rPr>
    </w:lvl>
  </w:abstractNum>
  <w:abstractNum w:abstractNumId="16">
    <w:nsid w:val="471865C0"/>
    <w:multiLevelType w:val="singleLevel"/>
    <w:tmpl w:val="549DB42E"/>
    <w:lvl w:ilvl="0">
      <w:start w:val="1"/>
      <w:numFmt w:val="decimal"/>
      <w:lvlText w:val="%1."/>
      <w:lvlJc w:val="left"/>
      <w:pPr>
        <w:tabs>
          <w:tab w:val="num" w:pos="792"/>
        </w:tabs>
        <w:ind w:left="360"/>
      </w:pPr>
      <w:rPr>
        <w:color w:val="000000"/>
      </w:rPr>
    </w:lvl>
  </w:abstractNum>
  <w:abstractNum w:abstractNumId="17">
    <w:nsid w:val="52655CE5"/>
    <w:multiLevelType w:val="singleLevel"/>
    <w:tmpl w:val="477EE1B8"/>
    <w:lvl w:ilvl="0">
      <w:numFmt w:val="bullet"/>
      <w:lvlText w:val="—"/>
      <w:lvlJc w:val="left"/>
      <w:pPr>
        <w:tabs>
          <w:tab w:val="num" w:pos="1152"/>
        </w:tabs>
        <w:ind w:left="792"/>
      </w:pPr>
      <w:rPr>
        <w:rFonts w:ascii="Arial" w:hAnsi="Arial" w:cs="Arial" w:hint="default"/>
        <w:color w:val="000000"/>
      </w:rPr>
    </w:lvl>
  </w:abstractNum>
  <w:abstractNum w:abstractNumId="18">
    <w:nsid w:val="565C331F"/>
    <w:multiLevelType w:val="singleLevel"/>
    <w:tmpl w:val="2E35092F"/>
    <w:lvl w:ilvl="0">
      <w:numFmt w:val="bullet"/>
      <w:lvlText w:val="·"/>
      <w:lvlJc w:val="left"/>
      <w:pPr>
        <w:tabs>
          <w:tab w:val="num" w:pos="720"/>
        </w:tabs>
        <w:ind w:left="360"/>
      </w:pPr>
      <w:rPr>
        <w:rFonts w:ascii="Symbol" w:hAnsi="Symbol" w:cs="Symbol" w:hint="default"/>
        <w:color w:val="000000"/>
      </w:rPr>
    </w:lvl>
  </w:abstractNum>
  <w:abstractNum w:abstractNumId="19">
    <w:nsid w:val="588E21E0"/>
    <w:multiLevelType w:val="singleLevel"/>
    <w:tmpl w:val="75B68A5F"/>
    <w:lvl w:ilvl="0">
      <w:numFmt w:val="bullet"/>
      <w:lvlText w:val="·"/>
      <w:lvlJc w:val="left"/>
      <w:pPr>
        <w:tabs>
          <w:tab w:val="num" w:pos="720"/>
        </w:tabs>
        <w:ind w:left="432"/>
      </w:pPr>
      <w:rPr>
        <w:rFonts w:ascii="Symbol" w:hAnsi="Symbol" w:cs="Symbol" w:hint="default"/>
        <w:color w:val="000000"/>
      </w:rPr>
    </w:lvl>
  </w:abstractNum>
  <w:abstractNum w:abstractNumId="20">
    <w:nsid w:val="5F845944"/>
    <w:multiLevelType w:val="singleLevel"/>
    <w:tmpl w:val="30EA0739"/>
    <w:lvl w:ilvl="0">
      <w:numFmt w:val="bullet"/>
      <w:lvlText w:val="·"/>
      <w:lvlJc w:val="left"/>
      <w:pPr>
        <w:tabs>
          <w:tab w:val="num" w:pos="720"/>
        </w:tabs>
        <w:ind w:left="360"/>
      </w:pPr>
      <w:rPr>
        <w:rFonts w:ascii="Symbol" w:hAnsi="Symbol" w:cs="Symbol" w:hint="default"/>
        <w:color w:val="000000"/>
      </w:rPr>
    </w:lvl>
  </w:abstractNum>
  <w:abstractNum w:abstractNumId="21">
    <w:nsid w:val="6355B993"/>
    <w:multiLevelType w:val="singleLevel"/>
    <w:tmpl w:val="2565691F"/>
    <w:lvl w:ilvl="0">
      <w:numFmt w:val="bullet"/>
      <w:lvlText w:val="·"/>
      <w:lvlJc w:val="left"/>
      <w:pPr>
        <w:tabs>
          <w:tab w:val="num" w:pos="720"/>
        </w:tabs>
        <w:ind w:left="360"/>
      </w:pPr>
      <w:rPr>
        <w:rFonts w:ascii="Symbol" w:hAnsi="Symbol" w:cs="Symbol" w:hint="default"/>
        <w:color w:val="000000"/>
      </w:rPr>
    </w:lvl>
  </w:abstractNum>
  <w:abstractNum w:abstractNumId="22">
    <w:nsid w:val="66CF7FB3"/>
    <w:multiLevelType w:val="singleLevel"/>
    <w:tmpl w:val="3E35166F"/>
    <w:lvl w:ilvl="0">
      <w:numFmt w:val="bullet"/>
      <w:lvlText w:val="·"/>
      <w:lvlJc w:val="left"/>
      <w:pPr>
        <w:tabs>
          <w:tab w:val="num" w:pos="1080"/>
        </w:tabs>
        <w:ind w:left="720"/>
      </w:pPr>
      <w:rPr>
        <w:rFonts w:ascii="Symbol" w:hAnsi="Symbol" w:cs="Symbol" w:hint="default"/>
        <w:color w:val="000000"/>
      </w:rPr>
    </w:lvl>
  </w:abstractNum>
  <w:abstractNum w:abstractNumId="23">
    <w:nsid w:val="682F3525"/>
    <w:multiLevelType w:val="singleLevel"/>
    <w:tmpl w:val="3C033A14"/>
    <w:lvl w:ilvl="0">
      <w:numFmt w:val="bullet"/>
      <w:lvlText w:val="·"/>
      <w:lvlJc w:val="left"/>
      <w:pPr>
        <w:tabs>
          <w:tab w:val="num" w:pos="1224"/>
        </w:tabs>
        <w:ind w:left="1224" w:hanging="432"/>
      </w:pPr>
      <w:rPr>
        <w:rFonts w:ascii="Symbol" w:hAnsi="Symbol" w:cs="Symbol" w:hint="default"/>
        <w:color w:val="000000"/>
      </w:rPr>
    </w:lvl>
  </w:abstractNum>
  <w:abstractNum w:abstractNumId="24">
    <w:nsid w:val="6C0ECDEC"/>
    <w:multiLevelType w:val="singleLevel"/>
    <w:tmpl w:val="748E5E11"/>
    <w:lvl w:ilvl="0">
      <w:start w:val="1"/>
      <w:numFmt w:val="decimal"/>
      <w:lvlText w:val="%1."/>
      <w:lvlJc w:val="left"/>
      <w:pPr>
        <w:tabs>
          <w:tab w:val="num" w:pos="1080"/>
        </w:tabs>
        <w:ind w:left="648"/>
      </w:pPr>
      <w:rPr>
        <w:color w:val="000000"/>
      </w:rPr>
    </w:lvl>
  </w:abstractNum>
  <w:abstractNum w:abstractNumId="25">
    <w:nsid w:val="73D33C80"/>
    <w:multiLevelType w:val="singleLevel"/>
    <w:tmpl w:val="7D96BF4A"/>
    <w:lvl w:ilvl="0">
      <w:numFmt w:val="bullet"/>
      <w:lvlText w:val="·"/>
      <w:lvlJc w:val="left"/>
      <w:pPr>
        <w:tabs>
          <w:tab w:val="num" w:pos="1224"/>
        </w:tabs>
        <w:ind w:left="1224" w:hanging="432"/>
      </w:pPr>
      <w:rPr>
        <w:rFonts w:ascii="Symbol" w:hAnsi="Symbol" w:cs="Symbol" w:hint="default"/>
        <w:color w:val="000000"/>
      </w:rPr>
    </w:lvl>
  </w:abstractNum>
  <w:abstractNum w:abstractNumId="26">
    <w:nsid w:val="7738E55F"/>
    <w:multiLevelType w:val="singleLevel"/>
    <w:tmpl w:val="74032767"/>
    <w:lvl w:ilvl="0">
      <w:numFmt w:val="bullet"/>
      <w:lvlText w:val="—"/>
      <w:lvlJc w:val="left"/>
      <w:pPr>
        <w:tabs>
          <w:tab w:val="num" w:pos="1152"/>
        </w:tabs>
        <w:ind w:left="792"/>
      </w:pPr>
      <w:rPr>
        <w:rFonts w:ascii="Arial" w:hAnsi="Arial" w:cs="Arial" w:hint="default"/>
        <w:color w:val="000000"/>
      </w:rPr>
    </w:lvl>
  </w:abstractNum>
  <w:abstractNum w:abstractNumId="27">
    <w:nsid w:val="7B5FC4AB"/>
    <w:multiLevelType w:val="singleLevel"/>
    <w:tmpl w:val="6749E6BC"/>
    <w:lvl w:ilvl="0">
      <w:numFmt w:val="bullet"/>
      <w:lvlText w:val="·"/>
      <w:lvlJc w:val="left"/>
      <w:pPr>
        <w:tabs>
          <w:tab w:val="num" w:pos="1512"/>
        </w:tabs>
        <w:ind w:left="1512" w:hanging="360"/>
      </w:pPr>
      <w:rPr>
        <w:rFonts w:ascii="Symbol" w:hAnsi="Symbol" w:cs="Symbol" w:hint="default"/>
        <w:color w:val="000000"/>
      </w:rPr>
    </w:lvl>
  </w:abstractNum>
  <w:abstractNum w:abstractNumId="28">
    <w:nsid w:val="7F604811"/>
    <w:multiLevelType w:val="singleLevel"/>
    <w:tmpl w:val="49087330"/>
    <w:lvl w:ilvl="0">
      <w:numFmt w:val="bullet"/>
      <w:lvlText w:val="·"/>
      <w:lvlJc w:val="left"/>
      <w:pPr>
        <w:tabs>
          <w:tab w:val="num" w:pos="1512"/>
        </w:tabs>
        <w:ind w:left="1512" w:hanging="360"/>
      </w:pPr>
      <w:rPr>
        <w:rFonts w:ascii="Symbol" w:hAnsi="Symbol" w:cs="Symbol" w:hint="default"/>
        <w:color w:val="000000"/>
      </w:rPr>
    </w:lvl>
  </w:abstractNum>
  <w:num w:numId="1">
    <w:abstractNumId w:val="4"/>
  </w:num>
  <w:num w:numId="2">
    <w:abstractNumId w:val="4"/>
  </w:num>
  <w:num w:numId="3">
    <w:abstractNumId w:val="24"/>
  </w:num>
  <w:num w:numId="4">
    <w:abstractNumId w:val="14"/>
  </w:num>
  <w:num w:numId="5">
    <w:abstractNumId w:val="1"/>
  </w:num>
  <w:num w:numId="6">
    <w:abstractNumId w:val="22"/>
  </w:num>
  <w:num w:numId="7">
    <w:abstractNumId w:val="0"/>
  </w:num>
  <w:num w:numId="8">
    <w:abstractNumId w:val="12"/>
  </w:num>
  <w:num w:numId="9">
    <w:abstractNumId w:val="17"/>
  </w:num>
  <w:num w:numId="10">
    <w:abstractNumId w:val="26"/>
  </w:num>
  <w:num w:numId="11">
    <w:abstractNumId w:val="7"/>
  </w:num>
  <w:num w:numId="12">
    <w:abstractNumId w:val="9"/>
  </w:num>
  <w:num w:numId="13">
    <w:abstractNumId w:val="15"/>
  </w:num>
  <w:num w:numId="14">
    <w:abstractNumId w:val="23"/>
  </w:num>
  <w:num w:numId="15">
    <w:abstractNumId w:val="25"/>
  </w:num>
  <w:num w:numId="16">
    <w:abstractNumId w:val="13"/>
  </w:num>
  <w:num w:numId="17">
    <w:abstractNumId w:val="28"/>
  </w:num>
  <w:num w:numId="18">
    <w:abstractNumId w:val="27"/>
  </w:num>
  <w:num w:numId="19">
    <w:abstractNumId w:val="10"/>
  </w:num>
  <w:num w:numId="20">
    <w:abstractNumId w:val="21"/>
  </w:num>
  <w:num w:numId="21">
    <w:abstractNumId w:val="5"/>
  </w:num>
  <w:num w:numId="22">
    <w:abstractNumId w:val="18"/>
  </w:num>
  <w:num w:numId="23">
    <w:abstractNumId w:val="2"/>
  </w:num>
  <w:num w:numId="24">
    <w:abstractNumId w:val="8"/>
  </w:num>
  <w:num w:numId="25">
    <w:abstractNumId w:val="20"/>
  </w:num>
  <w:num w:numId="26">
    <w:abstractNumId w:val="6"/>
  </w:num>
  <w:num w:numId="27">
    <w:abstractNumId w:val="11"/>
  </w:num>
  <w:num w:numId="28">
    <w:abstractNumId w:val="3"/>
  </w:num>
  <w:num w:numId="29">
    <w:abstractNumId w:val="1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intFractionalCharacterWidth/>
  <w:embedSystemFonts/>
  <w:attachedTemplate r:id="rId1"/>
  <w:stylePaneFormatFilter w:val="3F01"/>
  <w:defaultTabStop w:val="567"/>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docVars>
    <w:docVar w:name="dgnword-docGUID" w:val="{2E100167-C065-4C11-A48D-2E43C8658244}"/>
    <w:docVar w:name="dgnword-eventsink" w:val="11754360"/>
  </w:docVars>
  <w:rsids>
    <w:rsidRoot w:val="0089664B"/>
    <w:rsid w:val="000314C2"/>
    <w:rsid w:val="000863A4"/>
    <w:rsid w:val="000B2DDC"/>
    <w:rsid w:val="000B5A44"/>
    <w:rsid w:val="000B5BA7"/>
    <w:rsid w:val="000C4A62"/>
    <w:rsid w:val="000D57F1"/>
    <w:rsid w:val="000E774B"/>
    <w:rsid w:val="001147A0"/>
    <w:rsid w:val="001312F9"/>
    <w:rsid w:val="00131325"/>
    <w:rsid w:val="00144B6F"/>
    <w:rsid w:val="00166352"/>
    <w:rsid w:val="00176D6A"/>
    <w:rsid w:val="001861CA"/>
    <w:rsid w:val="0019011A"/>
    <w:rsid w:val="001D62FA"/>
    <w:rsid w:val="00200B35"/>
    <w:rsid w:val="00201432"/>
    <w:rsid w:val="00233E1C"/>
    <w:rsid w:val="00241DCE"/>
    <w:rsid w:val="00274E11"/>
    <w:rsid w:val="002948C0"/>
    <w:rsid w:val="002A7081"/>
    <w:rsid w:val="002A76BB"/>
    <w:rsid w:val="002B4BB0"/>
    <w:rsid w:val="00314F5D"/>
    <w:rsid w:val="00315C9B"/>
    <w:rsid w:val="0031698C"/>
    <w:rsid w:val="00333B71"/>
    <w:rsid w:val="003713AB"/>
    <w:rsid w:val="003832F5"/>
    <w:rsid w:val="00391EEE"/>
    <w:rsid w:val="003C249F"/>
    <w:rsid w:val="00456FFA"/>
    <w:rsid w:val="00470805"/>
    <w:rsid w:val="004802EB"/>
    <w:rsid w:val="004C7569"/>
    <w:rsid w:val="004D3C0C"/>
    <w:rsid w:val="004E7A3F"/>
    <w:rsid w:val="004F09CF"/>
    <w:rsid w:val="00500C74"/>
    <w:rsid w:val="00545901"/>
    <w:rsid w:val="005661BF"/>
    <w:rsid w:val="005668FE"/>
    <w:rsid w:val="00584C80"/>
    <w:rsid w:val="005D5ED5"/>
    <w:rsid w:val="00607693"/>
    <w:rsid w:val="00614D76"/>
    <w:rsid w:val="00622D61"/>
    <w:rsid w:val="00635F0C"/>
    <w:rsid w:val="00641777"/>
    <w:rsid w:val="00645289"/>
    <w:rsid w:val="00661C66"/>
    <w:rsid w:val="0068571A"/>
    <w:rsid w:val="0069701D"/>
    <w:rsid w:val="006E1A1A"/>
    <w:rsid w:val="006F09F4"/>
    <w:rsid w:val="00712D0F"/>
    <w:rsid w:val="00743E40"/>
    <w:rsid w:val="0076261D"/>
    <w:rsid w:val="007666D0"/>
    <w:rsid w:val="00776267"/>
    <w:rsid w:val="0078033A"/>
    <w:rsid w:val="007C40EF"/>
    <w:rsid w:val="007D2194"/>
    <w:rsid w:val="007E4E35"/>
    <w:rsid w:val="007E5748"/>
    <w:rsid w:val="00815C07"/>
    <w:rsid w:val="00856A1E"/>
    <w:rsid w:val="00877544"/>
    <w:rsid w:val="0089664B"/>
    <w:rsid w:val="008A19BB"/>
    <w:rsid w:val="008B56E4"/>
    <w:rsid w:val="008F09EB"/>
    <w:rsid w:val="008F403D"/>
    <w:rsid w:val="008F499A"/>
    <w:rsid w:val="008F7FBE"/>
    <w:rsid w:val="0092097F"/>
    <w:rsid w:val="00953753"/>
    <w:rsid w:val="00967406"/>
    <w:rsid w:val="00973CCB"/>
    <w:rsid w:val="00985713"/>
    <w:rsid w:val="009A0613"/>
    <w:rsid w:val="009A1D75"/>
    <w:rsid w:val="009B60B6"/>
    <w:rsid w:val="009D3EA9"/>
    <w:rsid w:val="009F0505"/>
    <w:rsid w:val="00A17DD8"/>
    <w:rsid w:val="00A210F6"/>
    <w:rsid w:val="00A66AEB"/>
    <w:rsid w:val="00AB082A"/>
    <w:rsid w:val="00AD0C87"/>
    <w:rsid w:val="00B15B3D"/>
    <w:rsid w:val="00B40960"/>
    <w:rsid w:val="00B55600"/>
    <w:rsid w:val="00B720CF"/>
    <w:rsid w:val="00B90C2F"/>
    <w:rsid w:val="00B954E1"/>
    <w:rsid w:val="00BD4F56"/>
    <w:rsid w:val="00BF3DE0"/>
    <w:rsid w:val="00BF4430"/>
    <w:rsid w:val="00C01949"/>
    <w:rsid w:val="00C10F34"/>
    <w:rsid w:val="00C21B63"/>
    <w:rsid w:val="00C41DBE"/>
    <w:rsid w:val="00C4298D"/>
    <w:rsid w:val="00C5692B"/>
    <w:rsid w:val="00C81986"/>
    <w:rsid w:val="00CB6189"/>
    <w:rsid w:val="00CD0DC1"/>
    <w:rsid w:val="00CD2460"/>
    <w:rsid w:val="00CD7503"/>
    <w:rsid w:val="00CE0F22"/>
    <w:rsid w:val="00D001B6"/>
    <w:rsid w:val="00D02150"/>
    <w:rsid w:val="00D3461F"/>
    <w:rsid w:val="00D87656"/>
    <w:rsid w:val="00DA10AB"/>
    <w:rsid w:val="00DB0EF5"/>
    <w:rsid w:val="00DC4195"/>
    <w:rsid w:val="00DE597B"/>
    <w:rsid w:val="00E15A81"/>
    <w:rsid w:val="00E2078A"/>
    <w:rsid w:val="00ED5C21"/>
    <w:rsid w:val="00EE6C1E"/>
    <w:rsid w:val="00F312E6"/>
    <w:rsid w:val="00F314CD"/>
    <w:rsid w:val="00F53013"/>
    <w:rsid w:val="00FB669E"/>
    <w:rsid w:val="00FD0606"/>
    <w:rsid w:val="00FE5A80"/>
    <w:rsid w:val="00FE5F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napToGrid w:val="0"/>
      <w:sz w:val="22"/>
      <w:szCs w:val="22"/>
      <w:lang w:val="en-GB" w:eastAsia="en-GB"/>
    </w:rPr>
  </w:style>
  <w:style w:type="paragraph" w:styleId="Heading1">
    <w:name w:val="heading 1"/>
    <w:basedOn w:val="Normal"/>
    <w:next w:val="Normal"/>
    <w:qFormat/>
    <w:pPr>
      <w:keepNext/>
      <w:tabs>
        <w:tab w:val="left" w:pos="1152"/>
      </w:tabs>
      <w:spacing w:before="240" w:after="60"/>
      <w:outlineLvl w:val="0"/>
    </w:pPr>
    <w:rPr>
      <w:b/>
      <w:bCs/>
      <w:kern w:val="28"/>
      <w:sz w:val="28"/>
      <w:szCs w:val="28"/>
    </w:rPr>
  </w:style>
  <w:style w:type="paragraph" w:styleId="Heading2">
    <w:name w:val="heading 2"/>
    <w:basedOn w:val="Normal"/>
    <w:next w:val="Normal"/>
    <w:qFormat/>
    <w:pPr>
      <w:keepNext/>
      <w:tabs>
        <w:tab w:val="left" w:pos="1152"/>
      </w:tabs>
      <w:spacing w:before="240" w:after="60"/>
      <w:outlineLvl w:val="1"/>
    </w:pPr>
    <w:rPr>
      <w:b/>
      <w:bCs/>
      <w:i/>
      <w:iCs/>
      <w:sz w:val="24"/>
      <w:szCs w:val="24"/>
    </w:rPr>
  </w:style>
  <w:style w:type="paragraph" w:styleId="Heading3">
    <w:name w:val="heading 3"/>
    <w:basedOn w:val="Normal"/>
    <w:next w:val="Normal"/>
    <w:qFormat/>
    <w:pPr>
      <w:keepNext/>
      <w:tabs>
        <w:tab w:val="left" w:pos="1152"/>
      </w:tabs>
      <w:spacing w:before="240" w:after="60"/>
      <w:outlineLvl w:val="2"/>
    </w:pPr>
    <w:rPr>
      <w:sz w:val="24"/>
      <w:szCs w:val="24"/>
    </w:rPr>
  </w:style>
  <w:style w:type="paragraph" w:styleId="Heading4">
    <w:name w:val="heading 4"/>
    <w:basedOn w:val="Heading3"/>
    <w:next w:val="Paragraph"/>
    <w:qFormat/>
    <w:pPr>
      <w:outlineLvl w:val="3"/>
    </w:pPr>
    <w:rPr>
      <w:sz w:val="22"/>
      <w:szCs w:val="22"/>
    </w:rPr>
  </w:style>
  <w:style w:type="paragraph" w:styleId="Heading5">
    <w:name w:val="heading 5"/>
    <w:basedOn w:val="Heading4"/>
    <w:next w:val="Normal"/>
    <w:qFormat/>
    <w:pPr>
      <w:spacing w:after="240"/>
      <w:ind w:left="1152" w:hanging="1152"/>
      <w:outlineLvl w:val="4"/>
    </w:pPr>
    <w:rPr>
      <w:sz w:val="20"/>
      <w:szCs w:val="20"/>
    </w:rPr>
  </w:style>
  <w:style w:type="paragraph" w:styleId="Heading6">
    <w:name w:val="heading 6"/>
    <w:basedOn w:val="Normal"/>
    <w:next w:val="Normal"/>
    <w:qFormat/>
    <w:pPr>
      <w:spacing w:before="240" w:after="60"/>
      <w:outlineLvl w:val="5"/>
    </w:pPr>
    <w:rPr>
      <w:i/>
      <w:iCs/>
    </w:rPr>
  </w:style>
  <w:style w:type="paragraph" w:styleId="Heading7">
    <w:name w:val="heading 7"/>
    <w:basedOn w:val="Normal"/>
    <w:next w:val="Normal"/>
    <w:qFormat/>
    <w:pPr>
      <w:spacing w:before="240" w:after="60"/>
      <w:outlineLvl w:val="6"/>
    </w:pPr>
    <w:rPr>
      <w:sz w:val="20"/>
      <w:szCs w:val="20"/>
    </w:rPr>
  </w:style>
  <w:style w:type="paragraph" w:styleId="Heading8">
    <w:name w:val="heading 8"/>
    <w:basedOn w:val="Normal"/>
    <w:next w:val="Normal"/>
    <w:qFormat/>
    <w:pPr>
      <w:spacing w:before="240" w:after="60"/>
      <w:outlineLvl w:val="7"/>
    </w:pPr>
    <w:rPr>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
    <w:name w:val="Paragraph"/>
    <w:pPr>
      <w:ind w:left="720"/>
    </w:pPr>
    <w:rPr>
      <w:rFonts w:ascii="Arial" w:hAnsi="Arial" w:cs="Arial"/>
      <w:snapToGrid w:val="0"/>
      <w:sz w:val="22"/>
      <w:szCs w:val="22"/>
      <w:lang w:val="en-GB" w:eastAsia="en-GB"/>
    </w:rPr>
  </w:style>
  <w:style w:type="paragraph" w:customStyle="1" w:styleId="ParagraphIndent">
    <w:name w:val="Paragraph Indent"/>
    <w:basedOn w:val="Paragraph"/>
    <w:pPr>
      <w:ind w:left="1440"/>
    </w:pPr>
  </w:style>
  <w:style w:type="paragraph" w:styleId="TOC3">
    <w:name w:val="toc 3"/>
    <w:basedOn w:val="Heading3"/>
    <w:autoRedefine/>
    <w:semiHidden/>
    <w:pPr>
      <w:keepNext w:val="0"/>
      <w:tabs>
        <w:tab w:val="clear" w:pos="1152"/>
        <w:tab w:val="right" w:pos="9029"/>
      </w:tabs>
      <w:spacing w:after="0"/>
      <w:ind w:left="480"/>
      <w:outlineLvl w:val="9"/>
    </w:pPr>
    <w:rPr>
      <w:rFonts w:ascii="Times New Roman" w:hAnsi="Times New Roman" w:cs="Times New Roman"/>
      <w:b/>
      <w:bCs/>
    </w:rPr>
  </w:style>
  <w:style w:type="paragraph" w:styleId="TOC2">
    <w:name w:val="toc 2"/>
    <w:basedOn w:val="Heading2"/>
    <w:autoRedefine/>
    <w:semiHidden/>
    <w:pPr>
      <w:keepNext w:val="0"/>
      <w:tabs>
        <w:tab w:val="clear" w:pos="1152"/>
        <w:tab w:val="right" w:pos="9029"/>
      </w:tabs>
      <w:spacing w:before="120" w:after="0"/>
      <w:ind w:left="245"/>
      <w:outlineLvl w:val="9"/>
    </w:pPr>
    <w:rPr>
      <w:caps/>
      <w:sz w:val="20"/>
      <w:szCs w:val="20"/>
    </w:rPr>
  </w:style>
  <w:style w:type="paragraph" w:styleId="TOC1">
    <w:name w:val="toc 1"/>
    <w:basedOn w:val="Heading1"/>
    <w:autoRedefine/>
    <w:semiHidden/>
    <w:pPr>
      <w:keepNext w:val="0"/>
      <w:tabs>
        <w:tab w:val="right" w:pos="8646"/>
      </w:tabs>
      <w:spacing w:after="0"/>
      <w:outlineLvl w:val="9"/>
    </w:pPr>
  </w:style>
  <w:style w:type="paragraph" w:customStyle="1" w:styleId="Bulletwide">
    <w:name w:val="Bullet wide"/>
    <w:basedOn w:val="PW"/>
    <w:pPr>
      <w:ind w:left="360" w:hanging="360"/>
    </w:pPr>
  </w:style>
  <w:style w:type="paragraph" w:customStyle="1" w:styleId="PW">
    <w:name w:val="PW"/>
    <w:pPr>
      <w:tabs>
        <w:tab w:val="left" w:pos="1152"/>
      </w:tabs>
    </w:pPr>
    <w:rPr>
      <w:rFonts w:ascii="Arial" w:hAnsi="Arial" w:cs="Arial"/>
      <w:snapToGrid w:val="0"/>
      <w:sz w:val="22"/>
      <w:szCs w:val="22"/>
      <w:lang w:val="en-GB" w:eastAsia="en-GB"/>
    </w:rPr>
  </w:style>
  <w:style w:type="paragraph" w:customStyle="1" w:styleId="Bulletindented">
    <w:name w:val="Bullet indented"/>
    <w:basedOn w:val="Paragraph"/>
    <w:pPr>
      <w:ind w:left="1498" w:hanging="360"/>
    </w:pPr>
  </w:style>
  <w:style w:type="paragraph" w:customStyle="1" w:styleId="FigureTitle">
    <w:name w:val="FigureTitle"/>
    <w:pPr>
      <w:spacing w:after="240"/>
      <w:jc w:val="center"/>
    </w:pPr>
    <w:rPr>
      <w:rFonts w:ascii="Arial" w:hAnsi="Arial" w:cs="Arial"/>
      <w:b/>
      <w:bCs/>
      <w:noProof/>
      <w:snapToGrid w:val="0"/>
      <w:sz w:val="24"/>
      <w:szCs w:val="24"/>
      <w:lang w:val="en-GB" w:eastAsia="en-GB"/>
    </w:rPr>
  </w:style>
  <w:style w:type="paragraph" w:customStyle="1" w:styleId="PWIndent">
    <w:name w:val="PWIndent"/>
    <w:basedOn w:val="PW"/>
    <w:pPr>
      <w:ind w:left="1152" w:hanging="1152"/>
    </w:pPr>
  </w:style>
  <w:style w:type="paragraph" w:customStyle="1" w:styleId="Bullet">
    <w:name w:val="Bullet"/>
    <w:basedOn w:val="Normal"/>
    <w:pPr>
      <w:ind w:left="709" w:hanging="709"/>
    </w:pPr>
  </w:style>
  <w:style w:type="paragraph" w:customStyle="1" w:styleId="Clntinfo">
    <w:name w:val="Clntinfo"/>
    <w:basedOn w:val="Normal"/>
    <w:rPr>
      <w:rFonts w:ascii="Times New Roman" w:hAnsi="Times New Roman" w:cs="Times New Roman"/>
      <w:b/>
      <w:bCs/>
    </w:rPr>
  </w:style>
  <w:style w:type="paragraph" w:customStyle="1" w:styleId="Dbleindent">
    <w:name w:val="Dbleindent"/>
    <w:basedOn w:val="Hangindent"/>
    <w:pPr>
      <w:ind w:left="1440"/>
    </w:pPr>
  </w:style>
  <w:style w:type="paragraph" w:customStyle="1" w:styleId="DiaBullet">
    <w:name w:val="DiaBullet"/>
    <w:basedOn w:val="Dbleindent"/>
  </w:style>
  <w:style w:type="paragraph" w:styleId="Footer">
    <w:name w:val="footer"/>
    <w:basedOn w:val="Normal"/>
    <w:pPr>
      <w:tabs>
        <w:tab w:val="center" w:pos="4153"/>
        <w:tab w:val="right" w:pos="8306"/>
      </w:tabs>
    </w:pPr>
  </w:style>
  <w:style w:type="paragraph" w:customStyle="1" w:styleId="Hangindent">
    <w:name w:val="Hangindent"/>
    <w:basedOn w:val="Normal"/>
    <w:pPr>
      <w:ind w:left="720" w:hanging="7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wfxFaxNum">
    <w:name w:val="wfxFaxNum"/>
    <w:basedOn w:val="Normal"/>
  </w:style>
  <w:style w:type="paragraph" w:customStyle="1" w:styleId="wfxRecipient">
    <w:name w:val="wfxRecipient"/>
    <w:basedOn w:val="Normal"/>
  </w:style>
  <w:style w:type="paragraph" w:customStyle="1" w:styleId="HeadingNumbered">
    <w:name w:val="Heading Numbered"/>
    <w:basedOn w:val="Hdr4"/>
    <w:pPr>
      <w:tabs>
        <w:tab w:val="left" w:pos="432"/>
      </w:tabs>
      <w:ind w:left="360" w:hanging="360"/>
    </w:pPr>
  </w:style>
  <w:style w:type="paragraph" w:customStyle="1" w:styleId="Hdr1">
    <w:name w:val="Hdr1"/>
    <w:next w:val="Hdr2"/>
    <w:pPr>
      <w:tabs>
        <w:tab w:val="left" w:pos="720"/>
        <w:tab w:val="left" w:pos="1138"/>
      </w:tabs>
      <w:spacing w:after="240" w:line="240" w:lineRule="atLeast"/>
      <w:ind w:left="720" w:hanging="720"/>
    </w:pPr>
    <w:rPr>
      <w:rFonts w:ascii="Arial" w:hAnsi="Arial" w:cs="Arial"/>
      <w:b/>
      <w:bCs/>
      <w:caps/>
      <w:snapToGrid w:val="0"/>
      <w:sz w:val="26"/>
      <w:szCs w:val="26"/>
      <w:lang w:val="en-GB" w:eastAsia="en-GB"/>
    </w:rPr>
  </w:style>
  <w:style w:type="paragraph" w:customStyle="1" w:styleId="Hdr2">
    <w:name w:val="Hdr2"/>
    <w:basedOn w:val="Hdr1"/>
    <w:next w:val="Paragraph"/>
    <w:pPr>
      <w:spacing w:after="180"/>
    </w:pPr>
    <w:rPr>
      <w:caps w:val="0"/>
    </w:rPr>
  </w:style>
  <w:style w:type="paragraph" w:customStyle="1" w:styleId="Hdr3">
    <w:name w:val="Hdr3"/>
    <w:basedOn w:val="Hdr2"/>
    <w:next w:val="Paragraph"/>
    <w:rPr>
      <w:sz w:val="24"/>
      <w:szCs w:val="24"/>
    </w:rPr>
  </w:style>
  <w:style w:type="paragraph" w:customStyle="1" w:styleId="Hdr4">
    <w:name w:val="Hdr4"/>
    <w:basedOn w:val="Hdr3"/>
    <w:next w:val="Paragraph"/>
    <w:rPr>
      <w:sz w:val="22"/>
      <w:szCs w:val="22"/>
    </w:rPr>
  </w:style>
  <w:style w:type="paragraph" w:customStyle="1" w:styleId="Hdr5">
    <w:name w:val="Hdr5"/>
    <w:basedOn w:val="Hdr4"/>
    <w:next w:val="Paragraph"/>
    <w:rPr>
      <w:b w:val="0"/>
      <w:bCs w:val="0"/>
      <w:i/>
      <w:iCs/>
    </w:rPr>
  </w:style>
  <w:style w:type="paragraph" w:customStyle="1" w:styleId="DONOTTRANSLATE">
    <w:name w:val="DO NOT TRANSLATE"/>
    <w:rPr>
      <w:noProof/>
      <w:color w:val="000000"/>
      <w:sz w:val="22"/>
      <w:szCs w:val="22"/>
      <w:lang w:val="en-GB" w:eastAsia="en-GB"/>
    </w:rPr>
  </w:style>
  <w:style w:type="character" w:styleId="CommentReference">
    <w:name w:val="annotation reference"/>
    <w:basedOn w:val="DefaultParagraphFont"/>
    <w:semiHidden/>
    <w:rPr>
      <w:sz w:val="16"/>
      <w:szCs w:val="16"/>
    </w:rPr>
  </w:style>
  <w:style w:type="paragraph" w:customStyle="1" w:styleId="Numberedpara">
    <w:name w:val="Numbered para"/>
    <w:basedOn w:val="PW"/>
    <w:pPr>
      <w:numPr>
        <w:numId w:val="1"/>
      </w:numPr>
    </w:pPr>
    <w:rPr>
      <w:lang w:val="de-DE"/>
    </w:rPr>
  </w:style>
  <w:style w:type="table" w:styleId="TableGrid">
    <w:name w:val="Table Grid"/>
    <w:basedOn w:val="TableNormal"/>
    <w:rPr>
      <w:snapToGrid w:val="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0">
    <w:name w:val="DO_NOT_TRANSLATE"/>
    <w:rPr>
      <w:rFonts w:ascii="Courier New" w:hAnsi="Courier New" w:cs="Courier New"/>
      <w:noProof/>
      <w:color w:val="800000"/>
    </w:rPr>
  </w:style>
  <w:style w:type="paragraph" w:styleId="BalloonText">
    <w:name w:val="Balloon Text"/>
    <w:basedOn w:val="Normal"/>
    <w:semiHidden/>
    <w:rsid w:val="00776267"/>
    <w:rPr>
      <w:rFonts w:ascii="Tahoma" w:hAnsi="Tahoma" w:cs="Tahoma"/>
      <w:sz w:val="16"/>
      <w:szCs w:val="16"/>
    </w:rPr>
  </w:style>
  <w:style w:type="character" w:styleId="Emphasis">
    <w:name w:val="Emphasis"/>
    <w:basedOn w:val="DefaultParagraphFont"/>
    <w:qFormat/>
    <w:rsid w:val="00DB0EF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rsa.bmvit.gv.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ersa.bmvit.gv.at" TargetMode="External"/><Relationship Id="rId4" Type="http://schemas.openxmlformats.org/officeDocument/2006/relationships/settings" Target="settings.xml"/><Relationship Id="rId9" Type="http://schemas.openxmlformats.org/officeDocument/2006/relationships/hyperlink" Target="mailto:peter.urbanek@bmvit.gv.at"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versa.bmvit.gv.at" TargetMode="External"/><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E:\Microsoft%20Office%202003\Templates\1033\Documents\Ari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C788-F87C-42FC-AF01-26069361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Arial2</Template>
  <TotalTime>279</TotalTime>
  <Pages>15</Pages>
  <Words>3273</Words>
  <Characters>18007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Company>Translation Centre</Company>
  <LinksUpToDate>false</LinksUpToDate>
  <CharactersWithSpaces>21238</CharactersWithSpaces>
  <SharedDoc>false</SharedDoc>
  <HLinks>
    <vt:vector size="24" baseType="variant">
      <vt:variant>
        <vt:i4>1245196</vt:i4>
      </vt:variant>
      <vt:variant>
        <vt:i4>6</vt:i4>
      </vt:variant>
      <vt:variant>
        <vt:i4>0</vt:i4>
      </vt:variant>
      <vt:variant>
        <vt:i4>5</vt:i4>
      </vt:variant>
      <vt:variant>
        <vt:lpwstr>http://versa.bmvit.gv.at/</vt:lpwstr>
      </vt:variant>
      <vt:variant>
        <vt:lpwstr/>
      </vt:variant>
      <vt:variant>
        <vt:i4>1245196</vt:i4>
      </vt:variant>
      <vt:variant>
        <vt:i4>3</vt:i4>
      </vt:variant>
      <vt:variant>
        <vt:i4>0</vt:i4>
      </vt:variant>
      <vt:variant>
        <vt:i4>5</vt:i4>
      </vt:variant>
      <vt:variant>
        <vt:lpwstr>http://versa.bmvit.gv.at/</vt:lpwstr>
      </vt:variant>
      <vt:variant>
        <vt:lpwstr/>
      </vt:variant>
      <vt:variant>
        <vt:i4>5963887</vt:i4>
      </vt:variant>
      <vt:variant>
        <vt:i4>0</vt:i4>
      </vt:variant>
      <vt:variant>
        <vt:i4>0</vt:i4>
      </vt:variant>
      <vt:variant>
        <vt:i4>5</vt:i4>
      </vt:variant>
      <vt:variant>
        <vt:lpwstr>mailto:peter.urbanek@bmvit.gv.at</vt:lpwstr>
      </vt:variant>
      <vt:variant>
        <vt:lpwstr/>
      </vt:variant>
      <vt:variant>
        <vt:i4>1245196</vt:i4>
      </vt:variant>
      <vt:variant>
        <vt:i4>3</vt:i4>
      </vt:variant>
      <vt:variant>
        <vt:i4>0</vt:i4>
      </vt:variant>
      <vt:variant>
        <vt:i4>5</vt:i4>
      </vt:variant>
      <vt:variant>
        <vt:lpwstr>http://versa.bmvit.gv.at/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Translation Centre</dc:creator>
  <cp:keywords/>
  <dc:description>English translation by Euronet</dc:description>
  <cp:lastModifiedBy>European Railway Agency</cp:lastModifiedBy>
  <cp:revision>2</cp:revision>
  <cp:lastPrinted>2009-12-14T09:35:00Z</cp:lastPrinted>
  <dcterms:created xsi:type="dcterms:W3CDTF">2009-12-18T15:57:00Z</dcterms:created>
  <dcterms:modified xsi:type="dcterms:W3CDTF">2009-12-18T15:57:00Z</dcterms:modified>
</cp:coreProperties>
</file>