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7D9" w:rsidRPr="001F7932" w:rsidRDefault="00E327D9">
      <w:pPr>
        <w:pStyle w:val="BodyText"/>
        <w:ind w:left="7259"/>
        <w:rPr>
          <w:rFonts w:ascii="Times New Roman"/>
          <w:sz w:val="20"/>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gridCol w:w="5670"/>
      </w:tblGrid>
      <w:tr w:rsidR="002D6217" w:rsidTr="00EF54B1">
        <w:tc>
          <w:tcPr>
            <w:tcW w:w="5240" w:type="dxa"/>
          </w:tcPr>
          <w:p w:rsidR="00EF54B1" w:rsidRPr="001F7932" w:rsidRDefault="00EF54B1">
            <w:pPr>
              <w:pStyle w:val="BodyText"/>
              <w:spacing w:before="6"/>
              <w:rPr>
                <w:rFonts w:ascii="Times New Roman"/>
                <w:sz w:val="26"/>
              </w:rPr>
            </w:pPr>
          </w:p>
        </w:tc>
        <w:tc>
          <w:tcPr>
            <w:tcW w:w="5670" w:type="dxa"/>
          </w:tcPr>
          <w:p w:rsidR="00EF54B1" w:rsidRPr="001F7932" w:rsidRDefault="0097732D" w:rsidP="00EF54B1">
            <w:pPr>
              <w:pStyle w:val="BodyText"/>
              <w:jc w:val="center"/>
              <w:rPr>
                <w:rFonts w:ascii="Times New Roman"/>
                <w:sz w:val="26"/>
              </w:rPr>
            </w:pPr>
            <w:r w:rsidRPr="001F7932">
              <w:rPr>
                <w:rFonts w:ascii="Times New Roman"/>
                <w:noProof/>
                <w:sz w:val="20"/>
                <w:lang w:val="en-US" w:eastAsia="zh-CN" w:bidi="ar-SA"/>
              </w:rPr>
              <w:drawing>
                <wp:inline distT="0" distB="0" distL="0" distR="0">
                  <wp:extent cx="2313932" cy="759999"/>
                  <wp:effectExtent l="0" t="0" r="0" b="2540"/>
                  <wp:docPr id="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jpeg"/>
                          <pic:cNvPicPr/>
                        </pic:nvPicPr>
                        <pic:blipFill>
                          <a:blip r:embed="rId8" cstate="print"/>
                          <a:stretch>
                            <a:fillRect/>
                          </a:stretch>
                        </pic:blipFill>
                        <pic:spPr>
                          <a:xfrm>
                            <a:off x="0" y="0"/>
                            <a:ext cx="2313932" cy="759999"/>
                          </a:xfrm>
                          <a:prstGeom prst="rect">
                            <a:avLst/>
                          </a:prstGeom>
                        </pic:spPr>
                      </pic:pic>
                    </a:graphicData>
                  </a:graphic>
                </wp:inline>
              </w:drawing>
            </w:r>
          </w:p>
        </w:tc>
      </w:tr>
      <w:tr w:rsidR="002D6217" w:rsidTr="00EF54B1">
        <w:tc>
          <w:tcPr>
            <w:tcW w:w="5240" w:type="dxa"/>
            <w:vMerge w:val="restart"/>
          </w:tcPr>
          <w:p w:rsidR="00EF54B1" w:rsidRPr="001F7932" w:rsidRDefault="0097732D">
            <w:pPr>
              <w:pStyle w:val="BodyText"/>
              <w:spacing w:before="6"/>
              <w:rPr>
                <w:rFonts w:ascii="Times New Roman"/>
                <w:sz w:val="26"/>
              </w:rPr>
            </w:pPr>
            <w:r w:rsidRPr="001F7932">
              <w:rPr>
                <w:rFonts w:ascii="Times New Roman"/>
                <w:noProof/>
                <w:sz w:val="26"/>
                <w:lang w:val="en-US" w:eastAsia="zh-CN" w:bidi="ar-SA"/>
              </w:rPr>
              <w:drawing>
                <wp:inline distT="0" distB="0" distL="0" distR="0">
                  <wp:extent cx="3156585" cy="7725460"/>
                  <wp:effectExtent l="0" t="0" r="571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98341"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157475" cy="7727637"/>
                          </a:xfrm>
                          <a:prstGeom prst="rect">
                            <a:avLst/>
                          </a:prstGeom>
                          <a:noFill/>
                          <a:ln>
                            <a:noFill/>
                          </a:ln>
                        </pic:spPr>
                      </pic:pic>
                    </a:graphicData>
                  </a:graphic>
                </wp:inline>
              </w:drawing>
            </w:r>
          </w:p>
        </w:tc>
        <w:tc>
          <w:tcPr>
            <w:tcW w:w="5670" w:type="dxa"/>
          </w:tcPr>
          <w:p w:rsidR="00EF54B1" w:rsidRPr="001F7932" w:rsidRDefault="00EF54B1">
            <w:pPr>
              <w:pStyle w:val="BodyText"/>
              <w:spacing w:before="6"/>
              <w:rPr>
                <w:rFonts w:ascii="Times New Roman"/>
                <w:sz w:val="26"/>
              </w:rPr>
            </w:pPr>
          </w:p>
        </w:tc>
      </w:tr>
      <w:tr w:rsidR="002D6217" w:rsidTr="00EF54B1">
        <w:tc>
          <w:tcPr>
            <w:tcW w:w="5240" w:type="dxa"/>
            <w:vMerge/>
          </w:tcPr>
          <w:p w:rsidR="00EF54B1" w:rsidRPr="001F7932" w:rsidRDefault="00EF54B1">
            <w:pPr>
              <w:pStyle w:val="BodyText"/>
              <w:spacing w:before="6"/>
              <w:rPr>
                <w:rFonts w:ascii="Times New Roman"/>
                <w:sz w:val="26"/>
              </w:rPr>
            </w:pPr>
          </w:p>
        </w:tc>
        <w:tc>
          <w:tcPr>
            <w:tcW w:w="5670" w:type="dxa"/>
          </w:tcPr>
          <w:p w:rsidR="00EF54B1" w:rsidRPr="001F7932" w:rsidRDefault="0097732D" w:rsidP="00EF54B1">
            <w:pPr>
              <w:rPr>
                <w:b/>
                <w:sz w:val="64"/>
              </w:rPr>
            </w:pPr>
            <w:r w:rsidRPr="001F7932">
              <w:rPr>
                <w:b/>
                <w:color w:val="333399"/>
                <w:sz w:val="64"/>
              </w:rPr>
              <w:t>ANNUAL REPORT</w:t>
            </w:r>
          </w:p>
          <w:p w:rsidR="00EF54B1" w:rsidRPr="001F7932" w:rsidRDefault="0097732D" w:rsidP="00EF54B1">
            <w:pPr>
              <w:pStyle w:val="BodyText"/>
              <w:spacing w:before="6"/>
              <w:jc w:val="center"/>
              <w:rPr>
                <w:b/>
                <w:color w:val="333399"/>
                <w:sz w:val="64"/>
              </w:rPr>
            </w:pPr>
            <w:r w:rsidRPr="001F7932">
              <w:rPr>
                <w:b/>
                <w:color w:val="333399"/>
                <w:sz w:val="64"/>
              </w:rPr>
              <w:t>2016</w:t>
            </w:r>
          </w:p>
          <w:p w:rsidR="00EF54B1" w:rsidRPr="001F7932" w:rsidRDefault="0097732D" w:rsidP="00EF54B1">
            <w:pPr>
              <w:spacing w:before="240" w:line="271" w:lineRule="auto"/>
              <w:jc w:val="center"/>
              <w:rPr>
                <w:b/>
                <w:sz w:val="44"/>
              </w:rPr>
            </w:pPr>
            <w:r w:rsidRPr="001F7932">
              <w:rPr>
                <w:b/>
                <w:color w:val="333399"/>
                <w:sz w:val="44"/>
              </w:rPr>
              <w:t>on the investigation of Public Railway Network Accidents and Incidents</w:t>
            </w:r>
          </w:p>
          <w:p w:rsidR="00EF54B1" w:rsidRPr="001F7932" w:rsidRDefault="00EF54B1" w:rsidP="00EF54B1">
            <w:pPr>
              <w:pStyle w:val="BodyText"/>
              <w:spacing w:before="6"/>
              <w:rPr>
                <w:rFonts w:ascii="Times New Roman"/>
                <w:sz w:val="26"/>
              </w:rPr>
            </w:pPr>
          </w:p>
        </w:tc>
      </w:tr>
      <w:tr w:rsidR="002D6217" w:rsidTr="00EF54B1">
        <w:tc>
          <w:tcPr>
            <w:tcW w:w="5240" w:type="dxa"/>
            <w:vMerge/>
          </w:tcPr>
          <w:p w:rsidR="00EF54B1" w:rsidRPr="001F7932" w:rsidRDefault="00EF54B1">
            <w:pPr>
              <w:pStyle w:val="BodyText"/>
              <w:spacing w:before="6"/>
              <w:rPr>
                <w:rFonts w:ascii="Times New Roman"/>
                <w:sz w:val="26"/>
              </w:rPr>
            </w:pPr>
          </w:p>
        </w:tc>
        <w:tc>
          <w:tcPr>
            <w:tcW w:w="5670" w:type="dxa"/>
          </w:tcPr>
          <w:p w:rsidR="00EF54B1" w:rsidRPr="001F7932" w:rsidRDefault="0097732D" w:rsidP="00EF54B1">
            <w:pPr>
              <w:rPr>
                <w:b/>
                <w:color w:val="333399"/>
                <w:sz w:val="64"/>
              </w:rPr>
            </w:pPr>
            <w:r w:rsidRPr="001F7932">
              <w:rPr>
                <w:b/>
                <w:noProof/>
                <w:color w:val="333399"/>
                <w:sz w:val="64"/>
                <w:lang w:val="en-US" w:eastAsia="zh-CN" w:bidi="ar-SA"/>
              </w:rPr>
              <w:drawing>
                <wp:inline distT="0" distB="0" distL="0" distR="0">
                  <wp:extent cx="3100705" cy="426974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75599"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100705" cy="4269740"/>
                          </a:xfrm>
                          <a:prstGeom prst="rect">
                            <a:avLst/>
                          </a:prstGeom>
                          <a:noFill/>
                          <a:ln>
                            <a:noFill/>
                          </a:ln>
                        </pic:spPr>
                      </pic:pic>
                    </a:graphicData>
                  </a:graphic>
                </wp:inline>
              </w:drawing>
            </w:r>
          </w:p>
        </w:tc>
      </w:tr>
    </w:tbl>
    <w:p w:rsidR="00E327D9" w:rsidRPr="001F7932" w:rsidRDefault="00E327D9">
      <w:pPr>
        <w:pStyle w:val="BodyText"/>
        <w:spacing w:before="9"/>
        <w:rPr>
          <w:b/>
          <w:sz w:val="19"/>
        </w:rPr>
      </w:pPr>
    </w:p>
    <w:p w:rsidR="00E327D9" w:rsidRPr="001F7932" w:rsidRDefault="0097732D">
      <w:pPr>
        <w:spacing w:before="35"/>
        <w:ind w:left="1064"/>
        <w:rPr>
          <w:b/>
          <w:sz w:val="32"/>
        </w:rPr>
      </w:pPr>
      <w:r w:rsidRPr="001F7932">
        <w:rPr>
          <w:b/>
          <w:color w:val="333399"/>
          <w:sz w:val="32"/>
        </w:rPr>
        <w:t>Rail Accident Investigation Commission – CIAF. June 2017</w:t>
      </w:r>
    </w:p>
    <w:p w:rsidR="00E327D9" w:rsidRPr="001F7932" w:rsidRDefault="00E327D9">
      <w:pPr>
        <w:rPr>
          <w:sz w:val="32"/>
        </w:rPr>
        <w:sectPr w:rsidR="00E327D9" w:rsidRPr="001F7932" w:rsidSect="00EF54B1">
          <w:headerReference w:type="even" r:id="rId11"/>
          <w:headerReference w:type="default" r:id="rId12"/>
          <w:footerReference w:type="even" r:id="rId13"/>
          <w:footerReference w:type="default" r:id="rId14"/>
          <w:headerReference w:type="first" r:id="rId15"/>
          <w:footerReference w:type="first" r:id="rId16"/>
          <w:type w:val="continuous"/>
          <w:pgSz w:w="11910" w:h="16840"/>
          <w:pgMar w:top="822" w:right="567" w:bottom="278" w:left="567" w:header="720" w:footer="720" w:gutter="0"/>
          <w:cols w:space="720"/>
        </w:sect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rsidP="00E327D9">
      <w:pPr>
        <w:pStyle w:val="BodyText"/>
        <w:spacing w:before="4"/>
        <w:rPr>
          <w:b/>
          <w:sz w:val="17"/>
        </w:rPr>
      </w:pPr>
    </w:p>
    <w:p w:rsidR="00E327D9" w:rsidRPr="001F7932" w:rsidRDefault="0097732D" w:rsidP="00E327D9">
      <w:pPr>
        <w:spacing w:before="57"/>
        <w:rPr>
          <w:b/>
        </w:rPr>
      </w:pPr>
      <w:r w:rsidRPr="001F7932">
        <w:rPr>
          <w:b/>
          <w:color w:val="333399"/>
        </w:rPr>
        <w:t>Rail Accident Investigation Commission – CIAF</w:t>
      </w:r>
    </w:p>
    <w:p w:rsidR="00E327D9" w:rsidRPr="001F7932" w:rsidRDefault="00E327D9" w:rsidP="00E327D9">
      <w:pPr>
        <w:pStyle w:val="BodyText"/>
        <w:rPr>
          <w:b/>
          <w:sz w:val="22"/>
        </w:rPr>
      </w:pPr>
    </w:p>
    <w:p w:rsidR="00E327D9" w:rsidRPr="001F7932" w:rsidRDefault="00E327D9" w:rsidP="00E327D9">
      <w:pPr>
        <w:pStyle w:val="BodyText"/>
        <w:rPr>
          <w:b/>
          <w:sz w:val="22"/>
        </w:rPr>
      </w:pPr>
    </w:p>
    <w:p w:rsidR="00E327D9" w:rsidRPr="001F7932" w:rsidRDefault="0097732D" w:rsidP="00E327D9">
      <w:pPr>
        <w:ind w:right="6770"/>
        <w:rPr>
          <w:b/>
          <w:color w:val="333399"/>
        </w:rPr>
      </w:pPr>
      <w:r w:rsidRPr="001F7932">
        <w:rPr>
          <w:b/>
          <w:color w:val="333399"/>
        </w:rPr>
        <w:t>Ministry of Public Works</w:t>
      </w:r>
    </w:p>
    <w:p w:rsidR="00E327D9" w:rsidRPr="001F7932" w:rsidRDefault="0097732D" w:rsidP="00E327D9">
      <w:pPr>
        <w:ind w:right="6770"/>
        <w:rPr>
          <w:b/>
        </w:rPr>
      </w:pPr>
      <w:r w:rsidRPr="001F7932">
        <w:rPr>
          <w:b/>
          <w:color w:val="333399"/>
        </w:rPr>
        <w:t>Government of Spain</w:t>
      </w:r>
    </w:p>
    <w:p w:rsidR="00E327D9" w:rsidRPr="001F7932" w:rsidRDefault="00E327D9" w:rsidP="00E327D9">
      <w:pPr>
        <w:pStyle w:val="BodyText"/>
        <w:rPr>
          <w:b/>
          <w:sz w:val="22"/>
        </w:rPr>
      </w:pPr>
    </w:p>
    <w:p w:rsidR="00E327D9" w:rsidRPr="001F7932" w:rsidRDefault="00E327D9" w:rsidP="00E327D9">
      <w:pPr>
        <w:pStyle w:val="BodyText"/>
        <w:spacing w:before="10"/>
        <w:rPr>
          <w:b/>
          <w:sz w:val="21"/>
        </w:rPr>
      </w:pPr>
    </w:p>
    <w:p w:rsidR="00E327D9" w:rsidRPr="001F7932" w:rsidRDefault="0097732D" w:rsidP="00E327D9">
      <w:pPr>
        <w:spacing w:line="266" w:lineRule="exact"/>
        <w:ind w:right="6770"/>
        <w:rPr>
          <w:color w:val="333399"/>
        </w:rPr>
      </w:pPr>
      <w:r w:rsidRPr="001F7932">
        <w:rPr>
          <w:color w:val="333399"/>
        </w:rPr>
        <w:t>Paseo de la Castellana, 67</w:t>
      </w:r>
    </w:p>
    <w:p w:rsidR="00E327D9" w:rsidRPr="001F7932" w:rsidRDefault="0097732D" w:rsidP="00E327D9">
      <w:pPr>
        <w:spacing w:line="266" w:lineRule="exact"/>
        <w:ind w:right="6770"/>
      </w:pPr>
      <w:r w:rsidRPr="001F7932">
        <w:rPr>
          <w:color w:val="333399"/>
        </w:rPr>
        <w:t>Madrid 28071</w:t>
      </w:r>
    </w:p>
    <w:p w:rsidR="00E327D9" w:rsidRPr="001F7932" w:rsidRDefault="0097732D" w:rsidP="00E327D9">
      <w:pPr>
        <w:spacing w:before="6"/>
        <w:rPr>
          <w:b/>
        </w:rPr>
      </w:pPr>
      <w:r w:rsidRPr="001F7932">
        <w:rPr>
          <w:b/>
          <w:color w:val="333399"/>
        </w:rPr>
        <w:t>Spain</w:t>
      </w:r>
    </w:p>
    <w:p w:rsidR="00E327D9" w:rsidRPr="001F7932" w:rsidRDefault="00E327D9" w:rsidP="00E327D9">
      <w:pPr>
        <w:pStyle w:val="BodyText"/>
        <w:rPr>
          <w:b/>
          <w:sz w:val="22"/>
        </w:rPr>
      </w:pPr>
    </w:p>
    <w:p w:rsidR="00E327D9" w:rsidRPr="001F7932" w:rsidRDefault="00E327D9" w:rsidP="00E327D9">
      <w:pPr>
        <w:pStyle w:val="BodyText"/>
        <w:rPr>
          <w:b/>
          <w:sz w:val="22"/>
        </w:rPr>
      </w:pPr>
    </w:p>
    <w:p w:rsidR="00E327D9" w:rsidRPr="001F7932" w:rsidRDefault="00E327D9" w:rsidP="00E327D9">
      <w:pPr>
        <w:pStyle w:val="BodyText"/>
        <w:spacing w:before="1"/>
        <w:rPr>
          <w:b/>
          <w:sz w:val="22"/>
        </w:rPr>
      </w:pPr>
    </w:p>
    <w:p w:rsidR="00E327D9" w:rsidRPr="001F7932" w:rsidRDefault="0097732D" w:rsidP="00E327D9">
      <w:pPr>
        <w:rPr>
          <w:b/>
        </w:rPr>
      </w:pPr>
      <w:r w:rsidRPr="001F7932">
        <w:rPr>
          <w:b/>
          <w:color w:val="333399"/>
        </w:rPr>
        <w:t>NIPO: 161-15-060-4</w:t>
      </w:r>
    </w:p>
    <w:p w:rsidR="00E327D9" w:rsidRPr="001F7932" w:rsidRDefault="0097732D" w:rsidP="00E327D9">
      <w:pPr>
        <w:rPr>
          <w:color w:val="333399"/>
        </w:rPr>
      </w:pPr>
      <w:r w:rsidRPr="001F7932">
        <w:rPr>
          <w:color w:val="333399"/>
        </w:rPr>
        <w:t>June 2017</w:t>
      </w:r>
    </w:p>
    <w:p w:rsidR="001A6518" w:rsidRPr="001F7932" w:rsidRDefault="001A6518" w:rsidP="00E327D9"/>
    <w:p w:rsidR="00E327D9" w:rsidRPr="001F7932" w:rsidRDefault="00E327D9">
      <w:pPr>
        <w:sectPr w:rsidR="00E327D9" w:rsidRPr="001F7932" w:rsidSect="008D45FA">
          <w:footerReference w:type="default" r:id="rId17"/>
          <w:pgSz w:w="11910" w:h="16840"/>
          <w:pgMar w:top="1580" w:right="1680" w:bottom="920" w:left="1020" w:header="0" w:footer="734" w:gutter="0"/>
          <w:pgNumType w:start="2"/>
          <w:cols w:space="720"/>
        </w:sectPr>
      </w:pPr>
    </w:p>
    <w:p w:rsidR="000D4BB4" w:rsidRDefault="0097732D">
      <w:pPr>
        <w:pStyle w:val="TOC1"/>
        <w:rPr>
          <w:rFonts w:asciiTheme="minorHAnsi" w:eastAsiaTheme="minorEastAsia" w:hAnsiTheme="minorHAnsi" w:cstheme="minorBidi"/>
          <w:b w:val="0"/>
          <w:bCs w:val="0"/>
          <w:color w:val="auto"/>
          <w:sz w:val="22"/>
          <w:szCs w:val="22"/>
          <w:lang w:val="en-US" w:eastAsia="en-US" w:bidi="ar-SA"/>
        </w:rPr>
      </w:pPr>
      <w:r w:rsidRPr="001F7932">
        <w:rPr>
          <w:b w:val="0"/>
          <w:bCs w:val="0"/>
          <w:noProof w:val="0"/>
        </w:rPr>
        <w:fldChar w:fldCharType="begin"/>
      </w:r>
      <w:r w:rsidRPr="001F7932">
        <w:rPr>
          <w:b w:val="0"/>
          <w:bCs w:val="0"/>
          <w:noProof w:val="0"/>
        </w:rPr>
        <w:instrText xml:space="preserve"> TOC \o "1-3" \h \z \u </w:instrText>
      </w:r>
      <w:r w:rsidRPr="001F7932">
        <w:rPr>
          <w:b w:val="0"/>
          <w:bCs w:val="0"/>
          <w:noProof w:val="0"/>
        </w:rPr>
        <w:fldChar w:fldCharType="separate"/>
      </w:r>
      <w:hyperlink w:anchor="_Toc498091673" w:history="1">
        <w:r w:rsidRPr="00776A89">
          <w:rPr>
            <w:rStyle w:val="Hyperlink"/>
          </w:rPr>
          <w:t>1.</w:t>
        </w:r>
        <w:r>
          <w:rPr>
            <w:rFonts w:asciiTheme="minorHAnsi" w:eastAsiaTheme="minorEastAsia" w:hAnsiTheme="minorHAnsi" w:cstheme="minorBidi"/>
            <w:b w:val="0"/>
            <w:bCs w:val="0"/>
            <w:color w:val="auto"/>
            <w:sz w:val="22"/>
            <w:szCs w:val="22"/>
            <w:lang w:val="en-US" w:eastAsia="en-US" w:bidi="ar-SA"/>
          </w:rPr>
          <w:tab/>
        </w:r>
        <w:r w:rsidRPr="00776A89">
          <w:rPr>
            <w:rStyle w:val="Hyperlink"/>
          </w:rPr>
          <w:t>INTRODUCTION</w:t>
        </w:r>
        <w:r>
          <w:rPr>
            <w:webHidden/>
          </w:rPr>
          <w:tab/>
        </w:r>
        <w:r>
          <w:rPr>
            <w:webHidden/>
          </w:rPr>
          <w:fldChar w:fldCharType="begin"/>
        </w:r>
        <w:r>
          <w:rPr>
            <w:webHidden/>
          </w:rPr>
          <w:instrText xml:space="preserve"> PAGEREF _Toc498091673 \h </w:instrText>
        </w:r>
        <w:r>
          <w:rPr>
            <w:webHidden/>
          </w:rPr>
        </w:r>
        <w:r>
          <w:rPr>
            <w:webHidden/>
          </w:rPr>
          <w:fldChar w:fldCharType="separate"/>
        </w:r>
        <w:r>
          <w:rPr>
            <w:webHidden/>
          </w:rPr>
          <w:t>5</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74" w:history="1">
        <w:r w:rsidRPr="00776A89">
          <w:rPr>
            <w:rStyle w:val="Hyperlink"/>
          </w:rPr>
          <w:t>1.1</w:t>
        </w:r>
        <w:r>
          <w:rPr>
            <w:rFonts w:asciiTheme="minorHAnsi" w:eastAsiaTheme="minorEastAsia" w:hAnsiTheme="minorHAnsi" w:cstheme="minorBidi"/>
            <w:b w:val="0"/>
            <w:bCs w:val="0"/>
            <w:sz w:val="22"/>
            <w:szCs w:val="22"/>
            <w:lang w:val="en-US" w:eastAsia="en-US" w:bidi="ar-SA"/>
          </w:rPr>
          <w:tab/>
        </w:r>
        <w:r w:rsidRPr="00776A89">
          <w:rPr>
            <w:rStyle w:val="Hyperlink"/>
          </w:rPr>
          <w:t>Object and scope</w:t>
        </w:r>
        <w:r>
          <w:rPr>
            <w:webHidden/>
          </w:rPr>
          <w:tab/>
        </w:r>
        <w:r>
          <w:rPr>
            <w:webHidden/>
          </w:rPr>
          <w:fldChar w:fldCharType="begin"/>
        </w:r>
        <w:r>
          <w:rPr>
            <w:webHidden/>
          </w:rPr>
          <w:instrText xml:space="preserve"> PAGEREF _Toc498091674 \h </w:instrText>
        </w:r>
        <w:r>
          <w:rPr>
            <w:webHidden/>
          </w:rPr>
        </w:r>
        <w:r>
          <w:rPr>
            <w:webHidden/>
          </w:rPr>
          <w:fldChar w:fldCharType="separate"/>
        </w:r>
        <w:r>
          <w:rPr>
            <w:webHidden/>
          </w:rPr>
          <w:t>5</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75" w:history="1">
        <w:r w:rsidRPr="00776A89">
          <w:rPr>
            <w:rStyle w:val="Hyperlink"/>
          </w:rPr>
          <w:t>1.2</w:t>
        </w:r>
        <w:r>
          <w:rPr>
            <w:rFonts w:asciiTheme="minorHAnsi" w:eastAsiaTheme="minorEastAsia" w:hAnsiTheme="minorHAnsi" w:cstheme="minorBidi"/>
            <w:b w:val="0"/>
            <w:bCs w:val="0"/>
            <w:sz w:val="22"/>
            <w:szCs w:val="22"/>
            <w:lang w:val="en-US" w:eastAsia="en-US" w:bidi="ar-SA"/>
          </w:rPr>
          <w:tab/>
        </w:r>
        <w:r w:rsidRPr="00776A89">
          <w:rPr>
            <w:rStyle w:val="Hyperlink"/>
          </w:rPr>
          <w:t>Legi</w:t>
        </w:r>
        <w:r w:rsidRPr="00776A89">
          <w:rPr>
            <w:rStyle w:val="Hyperlink"/>
          </w:rPr>
          <w:t>slation governing the work of the Rail Accident Investigation Commission</w:t>
        </w:r>
        <w:r>
          <w:rPr>
            <w:webHidden/>
          </w:rPr>
          <w:tab/>
        </w:r>
        <w:r>
          <w:rPr>
            <w:webHidden/>
          </w:rPr>
          <w:fldChar w:fldCharType="begin"/>
        </w:r>
        <w:r>
          <w:rPr>
            <w:webHidden/>
          </w:rPr>
          <w:instrText xml:space="preserve"> PAGEREF _Toc498091675 \h </w:instrText>
        </w:r>
        <w:r>
          <w:rPr>
            <w:webHidden/>
          </w:rPr>
        </w:r>
        <w:r>
          <w:rPr>
            <w:webHidden/>
          </w:rPr>
          <w:fldChar w:fldCharType="separate"/>
        </w:r>
        <w:r>
          <w:rPr>
            <w:webHidden/>
          </w:rPr>
          <w:t>6</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76" w:history="1">
        <w:r w:rsidRPr="00776A89">
          <w:rPr>
            <w:rStyle w:val="Hyperlink"/>
          </w:rPr>
          <w:t>1.3</w:t>
        </w:r>
        <w:r>
          <w:rPr>
            <w:rFonts w:asciiTheme="minorHAnsi" w:eastAsiaTheme="minorEastAsia" w:hAnsiTheme="minorHAnsi" w:cstheme="minorBidi"/>
            <w:b w:val="0"/>
            <w:bCs w:val="0"/>
            <w:sz w:val="22"/>
            <w:szCs w:val="22"/>
            <w:lang w:val="en-US" w:eastAsia="en-US" w:bidi="ar-SA"/>
          </w:rPr>
          <w:tab/>
        </w:r>
        <w:r w:rsidRPr="00776A89">
          <w:rPr>
            <w:rStyle w:val="Hyperlink"/>
          </w:rPr>
          <w:t>Rationales and objectives of accident and incident</w:t>
        </w:r>
        <w:r w:rsidRPr="00776A89">
          <w:rPr>
            <w:rStyle w:val="Hyperlink"/>
          </w:rPr>
          <w:t xml:space="preserve"> investigation</w:t>
        </w:r>
        <w:r>
          <w:rPr>
            <w:webHidden/>
          </w:rPr>
          <w:tab/>
        </w:r>
        <w:r>
          <w:rPr>
            <w:webHidden/>
          </w:rPr>
          <w:fldChar w:fldCharType="begin"/>
        </w:r>
        <w:r>
          <w:rPr>
            <w:webHidden/>
          </w:rPr>
          <w:instrText xml:space="preserve"> PAGEREF _Toc498091676 \h </w:instrText>
        </w:r>
        <w:r>
          <w:rPr>
            <w:webHidden/>
          </w:rPr>
        </w:r>
        <w:r>
          <w:rPr>
            <w:webHidden/>
          </w:rPr>
          <w:fldChar w:fldCharType="separate"/>
        </w:r>
        <w:r>
          <w:rPr>
            <w:webHidden/>
          </w:rPr>
          <w:t>9</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77" w:history="1">
        <w:r w:rsidRPr="00776A89">
          <w:rPr>
            <w:rStyle w:val="Hyperlink"/>
          </w:rPr>
          <w:t>1.4</w:t>
        </w:r>
        <w:r>
          <w:rPr>
            <w:rFonts w:asciiTheme="minorHAnsi" w:eastAsiaTheme="minorEastAsia" w:hAnsiTheme="minorHAnsi" w:cstheme="minorBidi"/>
            <w:b w:val="0"/>
            <w:bCs w:val="0"/>
            <w:sz w:val="22"/>
            <w:szCs w:val="22"/>
            <w:lang w:val="en-US" w:eastAsia="en-US" w:bidi="ar-SA"/>
          </w:rPr>
          <w:tab/>
        </w:r>
        <w:r w:rsidRPr="00776A89">
          <w:rPr>
            <w:rStyle w:val="Hyperlink"/>
          </w:rPr>
          <w:t>CIAF Activities</w:t>
        </w:r>
        <w:r>
          <w:rPr>
            <w:webHidden/>
          </w:rPr>
          <w:tab/>
        </w:r>
        <w:r>
          <w:rPr>
            <w:webHidden/>
          </w:rPr>
          <w:fldChar w:fldCharType="begin"/>
        </w:r>
        <w:r>
          <w:rPr>
            <w:webHidden/>
          </w:rPr>
          <w:instrText xml:space="preserve"> PAGEREF _Toc498091677 \h </w:instrText>
        </w:r>
        <w:r>
          <w:rPr>
            <w:webHidden/>
          </w:rPr>
        </w:r>
        <w:r>
          <w:rPr>
            <w:webHidden/>
          </w:rPr>
          <w:fldChar w:fldCharType="separate"/>
        </w:r>
        <w:r>
          <w:rPr>
            <w:webHidden/>
          </w:rPr>
          <w:t>10</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78" w:history="1">
        <w:r w:rsidRPr="00776A89">
          <w:rPr>
            <w:rStyle w:val="Hyperlink"/>
            <w:spacing w:val="-2"/>
          </w:rPr>
          <w:t>1.4.1</w:t>
        </w:r>
        <w:r>
          <w:rPr>
            <w:rFonts w:asciiTheme="minorHAnsi" w:eastAsiaTheme="minorEastAsia" w:hAnsiTheme="minorHAnsi" w:cstheme="minorBidi"/>
            <w:b w:val="0"/>
            <w:bCs w:val="0"/>
            <w:sz w:val="22"/>
            <w:szCs w:val="22"/>
            <w:lang w:val="en-US" w:eastAsia="en-US" w:bidi="ar-SA"/>
          </w:rPr>
          <w:tab/>
        </w:r>
        <w:r w:rsidRPr="00776A89">
          <w:rPr>
            <w:rStyle w:val="Hyperlink"/>
          </w:rPr>
          <w:t>Plenary Meetings</w:t>
        </w:r>
        <w:r>
          <w:rPr>
            <w:webHidden/>
          </w:rPr>
          <w:tab/>
        </w:r>
        <w:r>
          <w:rPr>
            <w:webHidden/>
          </w:rPr>
          <w:fldChar w:fldCharType="begin"/>
        </w:r>
        <w:r>
          <w:rPr>
            <w:webHidden/>
          </w:rPr>
          <w:instrText xml:space="preserve"> PAGEREF _Toc498091678 \h </w:instrText>
        </w:r>
        <w:r>
          <w:rPr>
            <w:webHidden/>
          </w:rPr>
        </w:r>
        <w:r>
          <w:rPr>
            <w:webHidden/>
          </w:rPr>
          <w:fldChar w:fldCharType="separate"/>
        </w:r>
        <w:r>
          <w:rPr>
            <w:webHidden/>
          </w:rPr>
          <w:t>10</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79" w:history="1">
        <w:r w:rsidRPr="00776A89">
          <w:rPr>
            <w:rStyle w:val="Hyperlink"/>
            <w:spacing w:val="-2"/>
          </w:rPr>
          <w:t>1.4.2</w:t>
        </w:r>
        <w:r>
          <w:rPr>
            <w:rFonts w:asciiTheme="minorHAnsi" w:eastAsiaTheme="minorEastAsia" w:hAnsiTheme="minorHAnsi" w:cstheme="minorBidi"/>
            <w:b w:val="0"/>
            <w:bCs w:val="0"/>
            <w:sz w:val="22"/>
            <w:szCs w:val="22"/>
            <w:lang w:val="en-US" w:eastAsia="en-US" w:bidi="ar-SA"/>
          </w:rPr>
          <w:tab/>
        </w:r>
        <w:r w:rsidRPr="00776A89">
          <w:rPr>
            <w:rStyle w:val="Hyperlink"/>
          </w:rPr>
          <w:t>Attendance at meetings of the European Railway Agency (ERA)</w:t>
        </w:r>
        <w:r>
          <w:rPr>
            <w:webHidden/>
          </w:rPr>
          <w:tab/>
        </w:r>
        <w:r>
          <w:rPr>
            <w:webHidden/>
          </w:rPr>
          <w:fldChar w:fldCharType="begin"/>
        </w:r>
        <w:r>
          <w:rPr>
            <w:webHidden/>
          </w:rPr>
          <w:instrText xml:space="preserve"> PAGEREF _Toc498091679 \h </w:instrText>
        </w:r>
        <w:r>
          <w:rPr>
            <w:webHidden/>
          </w:rPr>
        </w:r>
        <w:r>
          <w:rPr>
            <w:webHidden/>
          </w:rPr>
          <w:fldChar w:fldCharType="separate"/>
        </w:r>
        <w:r>
          <w:rPr>
            <w:webHidden/>
          </w:rPr>
          <w:t>11</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80" w:history="1">
        <w:r w:rsidRPr="00776A89">
          <w:rPr>
            <w:rStyle w:val="Hyperlink"/>
            <w:spacing w:val="-2"/>
          </w:rPr>
          <w:t>1.4.3</w:t>
        </w:r>
        <w:r>
          <w:rPr>
            <w:rFonts w:asciiTheme="minorHAnsi" w:eastAsiaTheme="minorEastAsia" w:hAnsiTheme="minorHAnsi" w:cstheme="minorBidi"/>
            <w:b w:val="0"/>
            <w:bCs w:val="0"/>
            <w:sz w:val="22"/>
            <w:szCs w:val="22"/>
            <w:lang w:val="en-US" w:eastAsia="en-US" w:bidi="ar-SA"/>
          </w:rPr>
          <w:tab/>
        </w:r>
        <w:r w:rsidRPr="00776A89">
          <w:rPr>
            <w:rStyle w:val="Hyperlink"/>
          </w:rPr>
          <w:t>Other considerations relating to European bodies and the accident at Santiago on 24 July 2013 (File 54/2013).</w:t>
        </w:r>
        <w:r>
          <w:rPr>
            <w:webHidden/>
          </w:rPr>
          <w:tab/>
        </w:r>
        <w:r>
          <w:rPr>
            <w:webHidden/>
          </w:rPr>
          <w:fldChar w:fldCharType="begin"/>
        </w:r>
        <w:r>
          <w:rPr>
            <w:webHidden/>
          </w:rPr>
          <w:instrText xml:space="preserve"> PAGEREF _</w:instrText>
        </w:r>
        <w:r>
          <w:rPr>
            <w:webHidden/>
          </w:rPr>
          <w:instrText xml:space="preserve">Toc498091680 \h </w:instrText>
        </w:r>
        <w:r>
          <w:rPr>
            <w:webHidden/>
          </w:rPr>
        </w:r>
        <w:r>
          <w:rPr>
            <w:webHidden/>
          </w:rPr>
          <w:fldChar w:fldCharType="separate"/>
        </w:r>
        <w:r>
          <w:rPr>
            <w:webHidden/>
          </w:rPr>
          <w:t>12</w:t>
        </w:r>
        <w:r>
          <w:rPr>
            <w:webHidden/>
          </w:rPr>
          <w:fldChar w:fldCharType="end"/>
        </w:r>
      </w:hyperlink>
    </w:p>
    <w:p w:rsidR="000D4BB4" w:rsidRDefault="0097732D">
      <w:pPr>
        <w:pStyle w:val="TOC1"/>
        <w:rPr>
          <w:rFonts w:asciiTheme="minorHAnsi" w:eastAsiaTheme="minorEastAsia" w:hAnsiTheme="minorHAnsi" w:cstheme="minorBidi"/>
          <w:b w:val="0"/>
          <w:bCs w:val="0"/>
          <w:color w:val="auto"/>
          <w:sz w:val="22"/>
          <w:szCs w:val="22"/>
          <w:lang w:val="en-US" w:eastAsia="en-US" w:bidi="ar-SA"/>
        </w:rPr>
      </w:pPr>
      <w:hyperlink w:anchor="_Toc498091681" w:history="1">
        <w:r w:rsidRPr="00776A89">
          <w:rPr>
            <w:rStyle w:val="Hyperlink"/>
          </w:rPr>
          <w:t>2.</w:t>
        </w:r>
        <w:r>
          <w:rPr>
            <w:rFonts w:asciiTheme="minorHAnsi" w:eastAsiaTheme="minorEastAsia" w:hAnsiTheme="minorHAnsi" w:cstheme="minorBidi"/>
            <w:b w:val="0"/>
            <w:bCs w:val="0"/>
            <w:color w:val="auto"/>
            <w:sz w:val="22"/>
            <w:szCs w:val="22"/>
            <w:lang w:val="en-US" w:eastAsia="en-US" w:bidi="ar-SA"/>
          </w:rPr>
          <w:tab/>
        </w:r>
        <w:r w:rsidRPr="00776A89">
          <w:rPr>
            <w:rStyle w:val="Hyperlink"/>
          </w:rPr>
          <w:t>ORGANISATION OF THE RAIL ACCIDENT INVESTIGATION COMMISSION</w:t>
        </w:r>
        <w:r>
          <w:rPr>
            <w:webHidden/>
          </w:rPr>
          <w:tab/>
        </w:r>
        <w:r>
          <w:rPr>
            <w:webHidden/>
          </w:rPr>
          <w:fldChar w:fldCharType="begin"/>
        </w:r>
        <w:r>
          <w:rPr>
            <w:webHidden/>
          </w:rPr>
          <w:instrText xml:space="preserve"> PAGEREF _Toc498091681 \h </w:instrText>
        </w:r>
        <w:r>
          <w:rPr>
            <w:webHidden/>
          </w:rPr>
        </w:r>
        <w:r>
          <w:rPr>
            <w:webHidden/>
          </w:rPr>
          <w:fldChar w:fldCharType="separate"/>
        </w:r>
        <w:r>
          <w:rPr>
            <w:webHidden/>
          </w:rPr>
          <w:t>13</w:t>
        </w:r>
        <w:r>
          <w:rPr>
            <w:webHidden/>
          </w:rPr>
          <w:fldChar w:fldCharType="end"/>
        </w:r>
      </w:hyperlink>
    </w:p>
    <w:p w:rsidR="000D4BB4" w:rsidRDefault="0097732D">
      <w:pPr>
        <w:pStyle w:val="TOC1"/>
        <w:rPr>
          <w:rFonts w:asciiTheme="minorHAnsi" w:eastAsiaTheme="minorEastAsia" w:hAnsiTheme="minorHAnsi" w:cstheme="minorBidi"/>
          <w:b w:val="0"/>
          <w:bCs w:val="0"/>
          <w:color w:val="auto"/>
          <w:sz w:val="22"/>
          <w:szCs w:val="22"/>
          <w:lang w:val="en-US" w:eastAsia="en-US" w:bidi="ar-SA"/>
        </w:rPr>
      </w:pPr>
      <w:hyperlink w:anchor="_Toc498091682" w:history="1">
        <w:r w:rsidRPr="00776A89">
          <w:rPr>
            <w:rStyle w:val="Hyperlink"/>
          </w:rPr>
          <w:t>3.</w:t>
        </w:r>
        <w:r>
          <w:rPr>
            <w:rFonts w:asciiTheme="minorHAnsi" w:eastAsiaTheme="minorEastAsia" w:hAnsiTheme="minorHAnsi" w:cstheme="minorBidi"/>
            <w:b w:val="0"/>
            <w:bCs w:val="0"/>
            <w:color w:val="auto"/>
            <w:sz w:val="22"/>
            <w:szCs w:val="22"/>
            <w:lang w:val="en-US" w:eastAsia="en-US" w:bidi="ar-SA"/>
          </w:rPr>
          <w:tab/>
        </w:r>
        <w:r w:rsidRPr="00776A89">
          <w:rPr>
            <w:rStyle w:val="Hyperlink"/>
          </w:rPr>
          <w:t>APPLICABLE LEGISLATION FOR THE INVESTIGATIVE PROCESS</w:t>
        </w:r>
        <w:r>
          <w:rPr>
            <w:webHidden/>
          </w:rPr>
          <w:tab/>
        </w:r>
        <w:r>
          <w:rPr>
            <w:webHidden/>
          </w:rPr>
          <w:fldChar w:fldCharType="begin"/>
        </w:r>
        <w:r>
          <w:rPr>
            <w:webHidden/>
          </w:rPr>
          <w:instrText xml:space="preserve"> PAGEREF _Toc498091682 \h </w:instrText>
        </w:r>
        <w:r>
          <w:rPr>
            <w:webHidden/>
          </w:rPr>
        </w:r>
        <w:r>
          <w:rPr>
            <w:webHidden/>
          </w:rPr>
          <w:fldChar w:fldCharType="separate"/>
        </w:r>
        <w:r>
          <w:rPr>
            <w:webHidden/>
          </w:rPr>
          <w:t>16</w:t>
        </w:r>
        <w:r>
          <w:rPr>
            <w:webHidden/>
          </w:rPr>
          <w:fldChar w:fldCharType="end"/>
        </w:r>
      </w:hyperlink>
    </w:p>
    <w:p w:rsidR="000D4BB4" w:rsidRDefault="0097732D">
      <w:pPr>
        <w:pStyle w:val="TOC1"/>
        <w:rPr>
          <w:rFonts w:asciiTheme="minorHAnsi" w:eastAsiaTheme="minorEastAsia" w:hAnsiTheme="minorHAnsi" w:cstheme="minorBidi"/>
          <w:b w:val="0"/>
          <w:bCs w:val="0"/>
          <w:color w:val="auto"/>
          <w:sz w:val="22"/>
          <w:szCs w:val="22"/>
          <w:lang w:val="en-US" w:eastAsia="en-US" w:bidi="ar-SA"/>
        </w:rPr>
      </w:pPr>
      <w:hyperlink w:anchor="_Toc498091683" w:history="1">
        <w:r w:rsidRPr="00776A89">
          <w:rPr>
            <w:rStyle w:val="Hyperlink"/>
          </w:rPr>
          <w:t>4.</w:t>
        </w:r>
        <w:r>
          <w:rPr>
            <w:rFonts w:asciiTheme="minorHAnsi" w:eastAsiaTheme="minorEastAsia" w:hAnsiTheme="minorHAnsi" w:cstheme="minorBidi"/>
            <w:b w:val="0"/>
            <w:bCs w:val="0"/>
            <w:color w:val="auto"/>
            <w:sz w:val="22"/>
            <w:szCs w:val="22"/>
            <w:lang w:val="en-US" w:eastAsia="en-US" w:bidi="ar-SA"/>
          </w:rPr>
          <w:tab/>
        </w:r>
        <w:r w:rsidRPr="00776A89">
          <w:rPr>
            <w:rStyle w:val="Hyperlink"/>
          </w:rPr>
          <w:t>ACCIDENT AND INCIDENT INVESTIGATION</w:t>
        </w:r>
        <w:r>
          <w:rPr>
            <w:webHidden/>
          </w:rPr>
          <w:tab/>
        </w:r>
        <w:r>
          <w:rPr>
            <w:webHidden/>
          </w:rPr>
          <w:fldChar w:fldCharType="begin"/>
        </w:r>
        <w:r>
          <w:rPr>
            <w:webHidden/>
          </w:rPr>
          <w:instrText xml:space="preserve"> PAGEREF _Toc498091683 \h </w:instrText>
        </w:r>
        <w:r>
          <w:rPr>
            <w:webHidden/>
          </w:rPr>
        </w:r>
        <w:r>
          <w:rPr>
            <w:webHidden/>
          </w:rPr>
          <w:fldChar w:fldCharType="separate"/>
        </w:r>
        <w:r>
          <w:rPr>
            <w:webHidden/>
          </w:rPr>
          <w:t>17</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84" w:history="1">
        <w:r w:rsidRPr="00776A89">
          <w:rPr>
            <w:rStyle w:val="Hyperlink"/>
            <w:spacing w:val="-3"/>
          </w:rPr>
          <w:t>4.1</w:t>
        </w:r>
        <w:r>
          <w:rPr>
            <w:rFonts w:asciiTheme="minorHAnsi" w:eastAsiaTheme="minorEastAsia" w:hAnsiTheme="minorHAnsi" w:cstheme="minorBidi"/>
            <w:b w:val="0"/>
            <w:bCs w:val="0"/>
            <w:sz w:val="22"/>
            <w:szCs w:val="22"/>
            <w:lang w:val="en-US" w:eastAsia="en-US" w:bidi="ar-SA"/>
          </w:rPr>
          <w:tab/>
        </w:r>
        <w:r w:rsidRPr="00776A89">
          <w:rPr>
            <w:rStyle w:val="Hyperlink"/>
          </w:rPr>
          <w:t>Classification of events</w:t>
        </w:r>
        <w:r>
          <w:rPr>
            <w:webHidden/>
          </w:rPr>
          <w:tab/>
        </w:r>
        <w:r>
          <w:rPr>
            <w:webHidden/>
          </w:rPr>
          <w:fldChar w:fldCharType="begin"/>
        </w:r>
        <w:r>
          <w:rPr>
            <w:webHidden/>
          </w:rPr>
          <w:instrText xml:space="preserve"> PAGEREF _Toc498091684 \h </w:instrText>
        </w:r>
        <w:r>
          <w:rPr>
            <w:webHidden/>
          </w:rPr>
        </w:r>
        <w:r>
          <w:rPr>
            <w:webHidden/>
          </w:rPr>
          <w:fldChar w:fldCharType="separate"/>
        </w:r>
        <w:r>
          <w:rPr>
            <w:webHidden/>
          </w:rPr>
          <w:t>17</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85" w:history="1">
        <w:r w:rsidRPr="00776A89">
          <w:rPr>
            <w:rStyle w:val="Hyperlink"/>
            <w:spacing w:val="-3"/>
          </w:rPr>
          <w:t>4.2</w:t>
        </w:r>
        <w:r>
          <w:rPr>
            <w:rFonts w:asciiTheme="minorHAnsi" w:eastAsiaTheme="minorEastAsia" w:hAnsiTheme="minorHAnsi" w:cstheme="minorBidi"/>
            <w:b w:val="0"/>
            <w:bCs w:val="0"/>
            <w:sz w:val="22"/>
            <w:szCs w:val="22"/>
            <w:lang w:val="en-US" w:eastAsia="en-US" w:bidi="ar-SA"/>
          </w:rPr>
          <w:tab/>
        </w:r>
        <w:r w:rsidRPr="00776A89">
          <w:rPr>
            <w:rStyle w:val="Hyperlink"/>
          </w:rPr>
          <w:t>2016 events which were subject to investigation</w:t>
        </w:r>
        <w:r>
          <w:rPr>
            <w:webHidden/>
          </w:rPr>
          <w:tab/>
        </w:r>
        <w:r>
          <w:rPr>
            <w:webHidden/>
          </w:rPr>
          <w:fldChar w:fldCharType="begin"/>
        </w:r>
        <w:r>
          <w:rPr>
            <w:webHidden/>
          </w:rPr>
          <w:instrText xml:space="preserve"> PAGEREF _Toc498091685 \h </w:instrText>
        </w:r>
        <w:r>
          <w:rPr>
            <w:webHidden/>
          </w:rPr>
        </w:r>
        <w:r>
          <w:rPr>
            <w:webHidden/>
          </w:rPr>
          <w:fldChar w:fldCharType="separate"/>
        </w:r>
        <w:r>
          <w:rPr>
            <w:webHidden/>
          </w:rPr>
          <w:t>18</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86" w:history="1">
        <w:r w:rsidRPr="00776A89">
          <w:rPr>
            <w:rStyle w:val="Hyperlink"/>
            <w:spacing w:val="-5"/>
          </w:rPr>
          <w:t>4.2.1</w:t>
        </w:r>
        <w:r>
          <w:rPr>
            <w:rFonts w:asciiTheme="minorHAnsi" w:eastAsiaTheme="minorEastAsia" w:hAnsiTheme="minorHAnsi" w:cstheme="minorBidi"/>
            <w:b w:val="0"/>
            <w:bCs w:val="0"/>
            <w:sz w:val="22"/>
            <w:szCs w:val="22"/>
            <w:lang w:val="en-US" w:eastAsia="en-US" w:bidi="ar-SA"/>
          </w:rPr>
          <w:tab/>
        </w:r>
        <w:r w:rsidRPr="00776A89">
          <w:rPr>
            <w:rStyle w:val="Hyperlink"/>
            <w:spacing w:val="-3"/>
            <w:u w:color="333399"/>
          </w:rPr>
          <w:t>Distribution by network and type</w:t>
        </w:r>
        <w:r>
          <w:rPr>
            <w:webHidden/>
          </w:rPr>
          <w:tab/>
        </w:r>
        <w:r>
          <w:rPr>
            <w:webHidden/>
          </w:rPr>
          <w:fldChar w:fldCharType="begin"/>
        </w:r>
        <w:r>
          <w:rPr>
            <w:webHidden/>
          </w:rPr>
          <w:instrText xml:space="preserve"> PAGEREF _Toc498091686 \h </w:instrText>
        </w:r>
        <w:r>
          <w:rPr>
            <w:webHidden/>
          </w:rPr>
        </w:r>
        <w:r>
          <w:rPr>
            <w:webHidden/>
          </w:rPr>
          <w:fldChar w:fldCharType="separate"/>
        </w:r>
        <w:r>
          <w:rPr>
            <w:webHidden/>
          </w:rPr>
          <w:t>18</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87" w:history="1">
        <w:r w:rsidRPr="00776A89">
          <w:rPr>
            <w:rStyle w:val="Hyperlink"/>
            <w:spacing w:val="-5"/>
          </w:rPr>
          <w:t>4.2.2</w:t>
        </w:r>
        <w:r>
          <w:rPr>
            <w:rFonts w:asciiTheme="minorHAnsi" w:eastAsiaTheme="minorEastAsia" w:hAnsiTheme="minorHAnsi" w:cstheme="minorBidi"/>
            <w:b w:val="0"/>
            <w:bCs w:val="0"/>
            <w:sz w:val="22"/>
            <w:szCs w:val="22"/>
            <w:lang w:val="en-US" w:eastAsia="en-US" w:bidi="ar-SA"/>
          </w:rPr>
          <w:tab/>
        </w:r>
        <w:r w:rsidRPr="00776A89">
          <w:rPr>
            <w:rStyle w:val="Hyperlink"/>
            <w:spacing w:val="-3"/>
            <w:u w:color="333399"/>
          </w:rPr>
          <w:t>Monthly distribution</w:t>
        </w:r>
        <w:r>
          <w:rPr>
            <w:webHidden/>
          </w:rPr>
          <w:tab/>
        </w:r>
        <w:r>
          <w:rPr>
            <w:webHidden/>
          </w:rPr>
          <w:fldChar w:fldCharType="begin"/>
        </w:r>
        <w:r>
          <w:rPr>
            <w:webHidden/>
          </w:rPr>
          <w:instrText xml:space="preserve"> PAGEREF _Toc498091687 \h </w:instrText>
        </w:r>
        <w:r>
          <w:rPr>
            <w:webHidden/>
          </w:rPr>
        </w:r>
        <w:r>
          <w:rPr>
            <w:webHidden/>
          </w:rPr>
          <w:fldChar w:fldCharType="separate"/>
        </w:r>
        <w:r>
          <w:rPr>
            <w:webHidden/>
          </w:rPr>
          <w:t>19</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88" w:history="1">
        <w:r w:rsidRPr="00776A89">
          <w:rPr>
            <w:rStyle w:val="Hyperlink"/>
            <w:spacing w:val="-5"/>
          </w:rPr>
          <w:t>4.2.3</w:t>
        </w:r>
        <w:r>
          <w:rPr>
            <w:rFonts w:asciiTheme="minorHAnsi" w:eastAsiaTheme="minorEastAsia" w:hAnsiTheme="minorHAnsi" w:cstheme="minorBidi"/>
            <w:b w:val="0"/>
            <w:bCs w:val="0"/>
            <w:sz w:val="22"/>
            <w:szCs w:val="22"/>
            <w:lang w:val="en-US" w:eastAsia="en-US" w:bidi="ar-SA"/>
          </w:rPr>
          <w:tab/>
        </w:r>
        <w:r w:rsidRPr="00776A89">
          <w:rPr>
            <w:rStyle w:val="Hyperlink"/>
            <w:spacing w:val="-3"/>
            <w:u w:color="333399"/>
          </w:rPr>
          <w:t>Accident rate of events</w:t>
        </w:r>
        <w:r>
          <w:rPr>
            <w:webHidden/>
          </w:rPr>
          <w:tab/>
        </w:r>
        <w:r>
          <w:rPr>
            <w:webHidden/>
          </w:rPr>
          <w:fldChar w:fldCharType="begin"/>
        </w:r>
        <w:r>
          <w:rPr>
            <w:webHidden/>
          </w:rPr>
          <w:instrText xml:space="preserve"> PAGEREF _Toc498091688 \h </w:instrText>
        </w:r>
        <w:r>
          <w:rPr>
            <w:webHidden/>
          </w:rPr>
        </w:r>
        <w:r>
          <w:rPr>
            <w:webHidden/>
          </w:rPr>
          <w:fldChar w:fldCharType="separate"/>
        </w:r>
        <w:r>
          <w:rPr>
            <w:webHidden/>
          </w:rPr>
          <w:t>21</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89" w:history="1">
        <w:r w:rsidRPr="00776A89">
          <w:rPr>
            <w:rStyle w:val="Hyperlink"/>
            <w:spacing w:val="-5"/>
          </w:rPr>
          <w:t>4.2.4</w:t>
        </w:r>
        <w:r>
          <w:rPr>
            <w:rFonts w:asciiTheme="minorHAnsi" w:eastAsiaTheme="minorEastAsia" w:hAnsiTheme="minorHAnsi" w:cstheme="minorBidi"/>
            <w:b w:val="0"/>
            <w:bCs w:val="0"/>
            <w:sz w:val="22"/>
            <w:szCs w:val="22"/>
            <w:lang w:val="en-US" w:eastAsia="en-US" w:bidi="ar-SA"/>
          </w:rPr>
          <w:tab/>
        </w:r>
        <w:r w:rsidRPr="00776A89">
          <w:rPr>
            <w:rStyle w:val="Hyperlink"/>
            <w:spacing w:val="-3"/>
            <w:u w:color="333399"/>
          </w:rPr>
          <w:t>Average time for production of reports</w:t>
        </w:r>
        <w:r>
          <w:rPr>
            <w:webHidden/>
          </w:rPr>
          <w:tab/>
        </w:r>
        <w:r>
          <w:rPr>
            <w:webHidden/>
          </w:rPr>
          <w:fldChar w:fldCharType="begin"/>
        </w:r>
        <w:r>
          <w:rPr>
            <w:webHidden/>
          </w:rPr>
          <w:instrText xml:space="preserve"> PAGEREF _Toc498091689 \h </w:instrText>
        </w:r>
        <w:r>
          <w:rPr>
            <w:webHidden/>
          </w:rPr>
        </w:r>
        <w:r>
          <w:rPr>
            <w:webHidden/>
          </w:rPr>
          <w:fldChar w:fldCharType="separate"/>
        </w:r>
        <w:r>
          <w:rPr>
            <w:webHidden/>
          </w:rPr>
          <w:t>21</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90" w:history="1">
        <w:r w:rsidRPr="00776A89">
          <w:rPr>
            <w:rStyle w:val="Hyperlink"/>
            <w:spacing w:val="-5"/>
          </w:rPr>
          <w:t>4.2.5</w:t>
        </w:r>
        <w:r>
          <w:rPr>
            <w:rFonts w:asciiTheme="minorHAnsi" w:eastAsiaTheme="minorEastAsia" w:hAnsiTheme="minorHAnsi" w:cstheme="minorBidi"/>
            <w:b w:val="0"/>
            <w:bCs w:val="0"/>
            <w:sz w:val="22"/>
            <w:szCs w:val="22"/>
            <w:lang w:val="en-US" w:eastAsia="en-US" w:bidi="ar-SA"/>
          </w:rPr>
          <w:tab/>
        </w:r>
        <w:r w:rsidRPr="00776A89">
          <w:rPr>
            <w:rStyle w:val="Hyperlink"/>
            <w:spacing w:val="-3"/>
            <w:u w:color="333399"/>
          </w:rPr>
          <w:t>Events investigated in 2016</w:t>
        </w:r>
        <w:r>
          <w:rPr>
            <w:webHidden/>
          </w:rPr>
          <w:tab/>
        </w:r>
        <w:r>
          <w:rPr>
            <w:webHidden/>
          </w:rPr>
          <w:fldChar w:fldCharType="begin"/>
        </w:r>
        <w:r>
          <w:rPr>
            <w:webHidden/>
          </w:rPr>
          <w:instrText xml:space="preserve"> PAGEREF _Toc498091690 \h </w:instrText>
        </w:r>
        <w:r>
          <w:rPr>
            <w:webHidden/>
          </w:rPr>
        </w:r>
        <w:r>
          <w:rPr>
            <w:webHidden/>
          </w:rPr>
          <w:fldChar w:fldCharType="separate"/>
        </w:r>
        <w:r>
          <w:rPr>
            <w:webHidden/>
          </w:rPr>
          <w:t>22</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91" w:history="1">
        <w:r w:rsidRPr="00776A89">
          <w:rPr>
            <w:rStyle w:val="Hyperlink"/>
            <w:spacing w:val="-1"/>
          </w:rPr>
          <w:t>4.2.5.1</w:t>
        </w:r>
        <w:r>
          <w:rPr>
            <w:rFonts w:asciiTheme="minorHAnsi" w:eastAsiaTheme="minorEastAsia" w:hAnsiTheme="minorHAnsi" w:cstheme="minorBidi"/>
            <w:b w:val="0"/>
            <w:bCs w:val="0"/>
            <w:sz w:val="22"/>
            <w:szCs w:val="22"/>
            <w:lang w:val="en-US" w:eastAsia="en-US" w:bidi="ar-SA"/>
          </w:rPr>
          <w:tab/>
        </w:r>
        <w:r w:rsidRPr="00776A89">
          <w:rPr>
            <w:rStyle w:val="Hyperlink"/>
          </w:rPr>
          <w:t>Preliminary examinations</w:t>
        </w:r>
        <w:r>
          <w:rPr>
            <w:webHidden/>
          </w:rPr>
          <w:tab/>
        </w:r>
        <w:r>
          <w:rPr>
            <w:webHidden/>
          </w:rPr>
          <w:fldChar w:fldCharType="begin"/>
        </w:r>
        <w:r>
          <w:rPr>
            <w:webHidden/>
          </w:rPr>
          <w:instrText xml:space="preserve"> PAGEREF _Toc498091691 \h </w:instrText>
        </w:r>
        <w:r>
          <w:rPr>
            <w:webHidden/>
          </w:rPr>
        </w:r>
        <w:r>
          <w:rPr>
            <w:webHidden/>
          </w:rPr>
          <w:fldChar w:fldCharType="separate"/>
        </w:r>
        <w:r>
          <w:rPr>
            <w:webHidden/>
          </w:rPr>
          <w:t>22</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92" w:history="1">
        <w:r w:rsidRPr="00776A89">
          <w:rPr>
            <w:rStyle w:val="Hyperlink"/>
            <w:spacing w:val="-1"/>
          </w:rPr>
          <w:t>4.2.5.2</w:t>
        </w:r>
        <w:r>
          <w:rPr>
            <w:rFonts w:asciiTheme="minorHAnsi" w:eastAsiaTheme="minorEastAsia" w:hAnsiTheme="minorHAnsi" w:cstheme="minorBidi"/>
            <w:b w:val="0"/>
            <w:bCs w:val="0"/>
            <w:sz w:val="22"/>
            <w:szCs w:val="22"/>
            <w:lang w:val="en-US" w:eastAsia="en-US" w:bidi="ar-SA"/>
          </w:rPr>
          <w:tab/>
        </w:r>
        <w:r w:rsidRPr="00776A89">
          <w:rPr>
            <w:rStyle w:val="Hyperlink"/>
          </w:rPr>
          <w:t>Formal investigations</w:t>
        </w:r>
        <w:r>
          <w:rPr>
            <w:webHidden/>
          </w:rPr>
          <w:tab/>
        </w:r>
        <w:r>
          <w:rPr>
            <w:webHidden/>
          </w:rPr>
          <w:fldChar w:fldCharType="begin"/>
        </w:r>
        <w:r>
          <w:rPr>
            <w:webHidden/>
          </w:rPr>
          <w:instrText xml:space="preserve"> PAGEREF _Toc498091692 \h </w:instrText>
        </w:r>
        <w:r>
          <w:rPr>
            <w:webHidden/>
          </w:rPr>
        </w:r>
        <w:r>
          <w:rPr>
            <w:webHidden/>
          </w:rPr>
          <w:fldChar w:fldCharType="separate"/>
        </w:r>
        <w:r>
          <w:rPr>
            <w:webHidden/>
          </w:rPr>
          <w:t>22</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93" w:history="1">
        <w:r w:rsidRPr="00776A89">
          <w:rPr>
            <w:rStyle w:val="Hyperlink"/>
            <w:spacing w:val="-3"/>
          </w:rPr>
          <w:t>4.3</w:t>
        </w:r>
        <w:r>
          <w:rPr>
            <w:rFonts w:asciiTheme="minorHAnsi" w:eastAsiaTheme="minorEastAsia" w:hAnsiTheme="minorHAnsi" w:cstheme="minorBidi"/>
            <w:b w:val="0"/>
            <w:bCs w:val="0"/>
            <w:sz w:val="22"/>
            <w:szCs w:val="22"/>
            <w:lang w:val="en-US" w:eastAsia="en-US" w:bidi="ar-SA"/>
          </w:rPr>
          <w:tab/>
        </w:r>
        <w:r w:rsidRPr="00776A89">
          <w:rPr>
            <w:rStyle w:val="Hyperlink"/>
          </w:rPr>
          <w:t>Analysis by type of event investigated in 2016</w:t>
        </w:r>
        <w:r>
          <w:rPr>
            <w:webHidden/>
          </w:rPr>
          <w:tab/>
        </w:r>
        <w:r>
          <w:rPr>
            <w:webHidden/>
          </w:rPr>
          <w:fldChar w:fldCharType="begin"/>
        </w:r>
        <w:r>
          <w:rPr>
            <w:webHidden/>
          </w:rPr>
          <w:instrText xml:space="preserve"> PAGEREF _Toc498091693 \h </w:instrText>
        </w:r>
        <w:r>
          <w:rPr>
            <w:webHidden/>
          </w:rPr>
        </w:r>
        <w:r>
          <w:rPr>
            <w:webHidden/>
          </w:rPr>
          <w:fldChar w:fldCharType="separate"/>
        </w:r>
        <w:r>
          <w:rPr>
            <w:webHidden/>
          </w:rPr>
          <w:t>25</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94" w:history="1">
        <w:r w:rsidRPr="00776A89">
          <w:rPr>
            <w:rStyle w:val="Hyperlink"/>
            <w:spacing w:val="-5"/>
          </w:rPr>
          <w:t>4.3.1</w:t>
        </w:r>
        <w:r>
          <w:rPr>
            <w:rFonts w:asciiTheme="minorHAnsi" w:eastAsiaTheme="minorEastAsia" w:hAnsiTheme="minorHAnsi" w:cstheme="minorBidi"/>
            <w:b w:val="0"/>
            <w:bCs w:val="0"/>
            <w:sz w:val="22"/>
            <w:szCs w:val="22"/>
            <w:lang w:val="en-US" w:eastAsia="en-US" w:bidi="ar-SA"/>
          </w:rPr>
          <w:tab/>
        </w:r>
        <w:r w:rsidRPr="00776A89">
          <w:rPr>
            <w:rStyle w:val="Hyperlink"/>
            <w:spacing w:val="-3"/>
            <w:u w:color="333399"/>
          </w:rPr>
          <w:t>Serious accident</w:t>
        </w:r>
        <w:r>
          <w:rPr>
            <w:webHidden/>
          </w:rPr>
          <w:tab/>
        </w:r>
        <w:r>
          <w:rPr>
            <w:webHidden/>
          </w:rPr>
          <w:fldChar w:fldCharType="begin"/>
        </w:r>
        <w:r>
          <w:rPr>
            <w:webHidden/>
          </w:rPr>
          <w:instrText xml:space="preserve"> PAGEREF _Toc498091694 \h </w:instrText>
        </w:r>
        <w:r>
          <w:rPr>
            <w:webHidden/>
          </w:rPr>
        </w:r>
        <w:r>
          <w:rPr>
            <w:webHidden/>
          </w:rPr>
          <w:fldChar w:fldCharType="separate"/>
        </w:r>
        <w:r>
          <w:rPr>
            <w:webHidden/>
          </w:rPr>
          <w:t>25</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95" w:history="1">
        <w:r w:rsidRPr="00776A89">
          <w:rPr>
            <w:rStyle w:val="Hyperlink"/>
            <w:spacing w:val="-5"/>
          </w:rPr>
          <w:t>4.3.2</w:t>
        </w:r>
        <w:r>
          <w:rPr>
            <w:rFonts w:asciiTheme="minorHAnsi" w:eastAsiaTheme="minorEastAsia" w:hAnsiTheme="minorHAnsi" w:cstheme="minorBidi"/>
            <w:b w:val="0"/>
            <w:bCs w:val="0"/>
            <w:sz w:val="22"/>
            <w:szCs w:val="22"/>
            <w:lang w:val="en-US" w:eastAsia="en-US" w:bidi="ar-SA"/>
          </w:rPr>
          <w:tab/>
        </w:r>
        <w:r w:rsidRPr="00776A89">
          <w:rPr>
            <w:rStyle w:val="Hyperlink"/>
            <w:spacing w:val="-3"/>
            <w:u w:color="333399"/>
          </w:rPr>
          <w:t>Accident</w:t>
        </w:r>
        <w:r>
          <w:rPr>
            <w:webHidden/>
          </w:rPr>
          <w:tab/>
        </w:r>
        <w:r>
          <w:rPr>
            <w:webHidden/>
          </w:rPr>
          <w:fldChar w:fldCharType="begin"/>
        </w:r>
        <w:r>
          <w:rPr>
            <w:webHidden/>
          </w:rPr>
          <w:instrText xml:space="preserve"> PAGEREF _Toc498091695 \h </w:instrText>
        </w:r>
        <w:r>
          <w:rPr>
            <w:webHidden/>
          </w:rPr>
        </w:r>
        <w:r>
          <w:rPr>
            <w:webHidden/>
          </w:rPr>
          <w:fldChar w:fldCharType="separate"/>
        </w:r>
        <w:r>
          <w:rPr>
            <w:webHidden/>
          </w:rPr>
          <w:t>26</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96" w:history="1">
        <w:r w:rsidRPr="00776A89">
          <w:rPr>
            <w:rStyle w:val="Hyperlink"/>
            <w:spacing w:val="-1"/>
          </w:rPr>
          <w:t>4.3.2.1</w:t>
        </w:r>
        <w:r>
          <w:rPr>
            <w:rFonts w:asciiTheme="minorHAnsi" w:eastAsiaTheme="minorEastAsia" w:hAnsiTheme="minorHAnsi" w:cstheme="minorBidi"/>
            <w:b w:val="0"/>
            <w:bCs w:val="0"/>
            <w:sz w:val="22"/>
            <w:szCs w:val="22"/>
            <w:lang w:val="en-US" w:eastAsia="en-US" w:bidi="ar-SA"/>
          </w:rPr>
          <w:tab/>
        </w:r>
        <w:r w:rsidRPr="00776A89">
          <w:rPr>
            <w:rStyle w:val="Hyperlink"/>
          </w:rPr>
          <w:t>Collision</w:t>
        </w:r>
        <w:r>
          <w:rPr>
            <w:webHidden/>
          </w:rPr>
          <w:tab/>
        </w:r>
        <w:r>
          <w:rPr>
            <w:webHidden/>
          </w:rPr>
          <w:fldChar w:fldCharType="begin"/>
        </w:r>
        <w:r>
          <w:rPr>
            <w:webHidden/>
          </w:rPr>
          <w:instrText xml:space="preserve"> PAGEREF _Toc498091696 \h </w:instrText>
        </w:r>
        <w:r>
          <w:rPr>
            <w:webHidden/>
          </w:rPr>
        </w:r>
        <w:r>
          <w:rPr>
            <w:webHidden/>
          </w:rPr>
          <w:fldChar w:fldCharType="separate"/>
        </w:r>
        <w:r>
          <w:rPr>
            <w:webHidden/>
          </w:rPr>
          <w:t>26</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97" w:history="1">
        <w:r w:rsidRPr="00776A89">
          <w:rPr>
            <w:rStyle w:val="Hyperlink"/>
            <w:spacing w:val="-1"/>
          </w:rPr>
          <w:t>4.3.2.3</w:t>
        </w:r>
        <w:r>
          <w:rPr>
            <w:rFonts w:asciiTheme="minorHAnsi" w:eastAsiaTheme="minorEastAsia" w:hAnsiTheme="minorHAnsi" w:cstheme="minorBidi"/>
            <w:b w:val="0"/>
            <w:bCs w:val="0"/>
            <w:sz w:val="22"/>
            <w:szCs w:val="22"/>
            <w:lang w:val="en-US" w:eastAsia="en-US" w:bidi="ar-SA"/>
          </w:rPr>
          <w:tab/>
        </w:r>
        <w:r w:rsidRPr="00776A89">
          <w:rPr>
            <w:rStyle w:val="Hyperlink"/>
          </w:rPr>
          <w:t>Derailment</w:t>
        </w:r>
        <w:r>
          <w:rPr>
            <w:webHidden/>
          </w:rPr>
          <w:tab/>
        </w:r>
        <w:r>
          <w:rPr>
            <w:webHidden/>
          </w:rPr>
          <w:fldChar w:fldCharType="begin"/>
        </w:r>
        <w:r>
          <w:rPr>
            <w:webHidden/>
          </w:rPr>
          <w:instrText xml:space="preserve"> PAGEREF _Toc498091697 \h </w:instrText>
        </w:r>
        <w:r>
          <w:rPr>
            <w:webHidden/>
          </w:rPr>
        </w:r>
        <w:r>
          <w:rPr>
            <w:webHidden/>
          </w:rPr>
          <w:fldChar w:fldCharType="separate"/>
        </w:r>
        <w:r>
          <w:rPr>
            <w:webHidden/>
          </w:rPr>
          <w:t>28</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98" w:history="1">
        <w:r w:rsidRPr="00776A89">
          <w:rPr>
            <w:rStyle w:val="Hyperlink"/>
            <w:spacing w:val="-1"/>
          </w:rPr>
          <w:t>4.3.2.4</w:t>
        </w:r>
        <w:r>
          <w:rPr>
            <w:rFonts w:asciiTheme="minorHAnsi" w:eastAsiaTheme="minorEastAsia" w:hAnsiTheme="minorHAnsi" w:cstheme="minorBidi"/>
            <w:b w:val="0"/>
            <w:bCs w:val="0"/>
            <w:sz w:val="22"/>
            <w:szCs w:val="22"/>
            <w:lang w:val="en-US" w:eastAsia="en-US" w:bidi="ar-SA"/>
          </w:rPr>
          <w:tab/>
        </w:r>
        <w:r w:rsidRPr="00776A89">
          <w:rPr>
            <w:rStyle w:val="Hyperlink"/>
          </w:rPr>
          <w:t>Fire</w:t>
        </w:r>
        <w:r>
          <w:rPr>
            <w:webHidden/>
          </w:rPr>
          <w:tab/>
        </w:r>
        <w:r>
          <w:rPr>
            <w:webHidden/>
          </w:rPr>
          <w:fldChar w:fldCharType="begin"/>
        </w:r>
        <w:r>
          <w:rPr>
            <w:webHidden/>
          </w:rPr>
          <w:instrText xml:space="preserve"> PAGEREF _Toc498091698 \h </w:instrText>
        </w:r>
        <w:r>
          <w:rPr>
            <w:webHidden/>
          </w:rPr>
        </w:r>
        <w:r>
          <w:rPr>
            <w:webHidden/>
          </w:rPr>
          <w:fldChar w:fldCharType="separate"/>
        </w:r>
        <w:r>
          <w:rPr>
            <w:webHidden/>
          </w:rPr>
          <w:t>29</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699" w:history="1">
        <w:r w:rsidRPr="00776A89">
          <w:rPr>
            <w:rStyle w:val="Hyperlink"/>
            <w:spacing w:val="-1"/>
          </w:rPr>
          <w:t>4.3.2.5</w:t>
        </w:r>
        <w:r>
          <w:rPr>
            <w:rFonts w:asciiTheme="minorHAnsi" w:eastAsiaTheme="minorEastAsia" w:hAnsiTheme="minorHAnsi" w:cstheme="minorBidi"/>
            <w:b w:val="0"/>
            <w:bCs w:val="0"/>
            <w:sz w:val="22"/>
            <w:szCs w:val="22"/>
            <w:lang w:val="en-US" w:eastAsia="en-US" w:bidi="ar-SA"/>
          </w:rPr>
          <w:tab/>
        </w:r>
        <w:r w:rsidRPr="00776A89">
          <w:rPr>
            <w:rStyle w:val="Hyperlink"/>
          </w:rPr>
          <w:t>Other accidents:</w:t>
        </w:r>
        <w:r>
          <w:rPr>
            <w:webHidden/>
          </w:rPr>
          <w:tab/>
        </w:r>
        <w:r>
          <w:rPr>
            <w:webHidden/>
          </w:rPr>
          <w:fldChar w:fldCharType="begin"/>
        </w:r>
        <w:r>
          <w:rPr>
            <w:webHidden/>
          </w:rPr>
          <w:instrText xml:space="preserve"> PAGEREF _Toc498091699 \h </w:instrText>
        </w:r>
        <w:r>
          <w:rPr>
            <w:webHidden/>
          </w:rPr>
        </w:r>
        <w:r>
          <w:rPr>
            <w:webHidden/>
          </w:rPr>
          <w:fldChar w:fldCharType="separate"/>
        </w:r>
        <w:r>
          <w:rPr>
            <w:webHidden/>
          </w:rPr>
          <w:t>29</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700" w:history="1">
        <w:r w:rsidRPr="00776A89">
          <w:rPr>
            <w:rStyle w:val="Hyperlink"/>
            <w:spacing w:val="-5"/>
          </w:rPr>
          <w:t>4.3.</w:t>
        </w:r>
        <w:r w:rsidRPr="00776A89">
          <w:rPr>
            <w:rStyle w:val="Hyperlink"/>
            <w:spacing w:val="-5"/>
          </w:rPr>
          <w:t>3</w:t>
        </w:r>
        <w:r>
          <w:rPr>
            <w:rFonts w:asciiTheme="minorHAnsi" w:eastAsiaTheme="minorEastAsia" w:hAnsiTheme="minorHAnsi" w:cstheme="minorBidi"/>
            <w:b w:val="0"/>
            <w:bCs w:val="0"/>
            <w:sz w:val="22"/>
            <w:szCs w:val="22"/>
            <w:lang w:val="en-US" w:eastAsia="en-US" w:bidi="ar-SA"/>
          </w:rPr>
          <w:tab/>
        </w:r>
        <w:r w:rsidRPr="00776A89">
          <w:rPr>
            <w:rStyle w:val="Hyperlink"/>
            <w:spacing w:val="-3"/>
            <w:u w:color="333399"/>
          </w:rPr>
          <w:t>Incidents</w:t>
        </w:r>
        <w:r>
          <w:rPr>
            <w:webHidden/>
          </w:rPr>
          <w:tab/>
        </w:r>
        <w:r>
          <w:rPr>
            <w:webHidden/>
          </w:rPr>
          <w:fldChar w:fldCharType="begin"/>
        </w:r>
        <w:r>
          <w:rPr>
            <w:webHidden/>
          </w:rPr>
          <w:instrText xml:space="preserve"> PAGEREF _Toc498091700 \h </w:instrText>
        </w:r>
        <w:r>
          <w:rPr>
            <w:webHidden/>
          </w:rPr>
        </w:r>
        <w:r>
          <w:rPr>
            <w:webHidden/>
          </w:rPr>
          <w:fldChar w:fldCharType="separate"/>
        </w:r>
        <w:r>
          <w:rPr>
            <w:webHidden/>
          </w:rPr>
          <w:t>30</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701" w:history="1">
        <w:r w:rsidRPr="00776A89">
          <w:rPr>
            <w:rStyle w:val="Hyperlink"/>
            <w:spacing w:val="-1"/>
          </w:rPr>
          <w:t>4.3.3.1</w:t>
        </w:r>
        <w:r>
          <w:rPr>
            <w:rFonts w:asciiTheme="minorHAnsi" w:eastAsiaTheme="minorEastAsia" w:hAnsiTheme="minorHAnsi" w:cstheme="minorBidi"/>
            <w:b w:val="0"/>
            <w:bCs w:val="0"/>
            <w:sz w:val="22"/>
            <w:szCs w:val="22"/>
            <w:lang w:val="en-US" w:eastAsia="en-US" w:bidi="ar-SA"/>
          </w:rPr>
          <w:tab/>
        </w:r>
        <w:r w:rsidRPr="00776A89">
          <w:rPr>
            <w:rStyle w:val="Hyperlink"/>
          </w:rPr>
          <w:t>Near miss</w:t>
        </w:r>
        <w:r>
          <w:rPr>
            <w:webHidden/>
          </w:rPr>
          <w:tab/>
        </w:r>
        <w:r>
          <w:rPr>
            <w:webHidden/>
          </w:rPr>
          <w:fldChar w:fldCharType="begin"/>
        </w:r>
        <w:r>
          <w:rPr>
            <w:webHidden/>
          </w:rPr>
          <w:instrText xml:space="preserve"> PAGEREF _Toc498091701 \h </w:instrText>
        </w:r>
        <w:r>
          <w:rPr>
            <w:webHidden/>
          </w:rPr>
        </w:r>
        <w:r>
          <w:rPr>
            <w:webHidden/>
          </w:rPr>
          <w:fldChar w:fldCharType="separate"/>
        </w:r>
        <w:r>
          <w:rPr>
            <w:webHidden/>
          </w:rPr>
          <w:t>30</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702" w:history="1">
        <w:r w:rsidRPr="00776A89">
          <w:rPr>
            <w:rStyle w:val="Hyperlink"/>
            <w:spacing w:val="-3"/>
          </w:rPr>
          <w:t>4.4</w:t>
        </w:r>
        <w:r>
          <w:rPr>
            <w:rFonts w:asciiTheme="minorHAnsi" w:eastAsiaTheme="minorEastAsia" w:hAnsiTheme="minorHAnsi" w:cstheme="minorBidi"/>
            <w:b w:val="0"/>
            <w:bCs w:val="0"/>
            <w:sz w:val="22"/>
            <w:szCs w:val="22"/>
            <w:lang w:val="en-US" w:eastAsia="en-US" w:bidi="ar-SA"/>
          </w:rPr>
          <w:tab/>
        </w:r>
        <w:r w:rsidRPr="00776A89">
          <w:rPr>
            <w:rStyle w:val="Hyperlink"/>
          </w:rPr>
          <w:t>Event investigations closed in 2016</w:t>
        </w:r>
        <w:r>
          <w:rPr>
            <w:webHidden/>
          </w:rPr>
          <w:tab/>
        </w:r>
        <w:r>
          <w:rPr>
            <w:webHidden/>
          </w:rPr>
          <w:fldChar w:fldCharType="begin"/>
        </w:r>
        <w:r>
          <w:rPr>
            <w:webHidden/>
          </w:rPr>
          <w:instrText xml:space="preserve"> PAGEREF _Toc498091702 \h </w:instrText>
        </w:r>
        <w:r>
          <w:rPr>
            <w:webHidden/>
          </w:rPr>
        </w:r>
        <w:r>
          <w:rPr>
            <w:webHidden/>
          </w:rPr>
          <w:fldChar w:fldCharType="separate"/>
        </w:r>
        <w:r>
          <w:rPr>
            <w:webHidden/>
          </w:rPr>
          <w:t>32</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703" w:history="1">
        <w:r w:rsidRPr="00776A89">
          <w:rPr>
            <w:rStyle w:val="Hyperlink"/>
            <w:spacing w:val="-5"/>
          </w:rPr>
          <w:t>4.4.2</w:t>
        </w:r>
        <w:r>
          <w:rPr>
            <w:rFonts w:asciiTheme="minorHAnsi" w:eastAsiaTheme="minorEastAsia" w:hAnsiTheme="minorHAnsi" w:cstheme="minorBidi"/>
            <w:b w:val="0"/>
            <w:bCs w:val="0"/>
            <w:sz w:val="22"/>
            <w:szCs w:val="22"/>
            <w:lang w:val="en-US" w:eastAsia="en-US" w:bidi="ar-SA"/>
          </w:rPr>
          <w:tab/>
        </w:r>
        <w:r w:rsidRPr="00776A89">
          <w:rPr>
            <w:rStyle w:val="Hyperlink"/>
            <w:spacing w:val="-3"/>
            <w:u w:color="333399"/>
          </w:rPr>
          <w:t>Serious accident</w:t>
        </w:r>
        <w:r>
          <w:rPr>
            <w:webHidden/>
          </w:rPr>
          <w:tab/>
        </w:r>
        <w:r>
          <w:rPr>
            <w:webHidden/>
          </w:rPr>
          <w:fldChar w:fldCharType="begin"/>
        </w:r>
        <w:r>
          <w:rPr>
            <w:webHidden/>
          </w:rPr>
          <w:instrText xml:space="preserve"> PAGEREF _Toc498091703 \h </w:instrText>
        </w:r>
        <w:r>
          <w:rPr>
            <w:webHidden/>
          </w:rPr>
        </w:r>
        <w:r>
          <w:rPr>
            <w:webHidden/>
          </w:rPr>
          <w:fldChar w:fldCharType="separate"/>
        </w:r>
        <w:r>
          <w:rPr>
            <w:webHidden/>
          </w:rPr>
          <w:t>33</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704" w:history="1">
        <w:r w:rsidRPr="00776A89">
          <w:rPr>
            <w:rStyle w:val="Hyperlink"/>
            <w:spacing w:val="-5"/>
          </w:rPr>
          <w:t>4.4.3</w:t>
        </w:r>
        <w:r>
          <w:rPr>
            <w:rFonts w:asciiTheme="minorHAnsi" w:eastAsiaTheme="minorEastAsia" w:hAnsiTheme="minorHAnsi" w:cstheme="minorBidi"/>
            <w:b w:val="0"/>
            <w:bCs w:val="0"/>
            <w:sz w:val="22"/>
            <w:szCs w:val="22"/>
            <w:lang w:val="en-US" w:eastAsia="en-US" w:bidi="ar-SA"/>
          </w:rPr>
          <w:tab/>
        </w:r>
        <w:r w:rsidRPr="00776A89">
          <w:rPr>
            <w:rStyle w:val="Hyperlink"/>
            <w:spacing w:val="-3"/>
            <w:u w:color="333399"/>
          </w:rPr>
          <w:t>Accident</w:t>
        </w:r>
        <w:r>
          <w:rPr>
            <w:webHidden/>
          </w:rPr>
          <w:tab/>
        </w:r>
        <w:r>
          <w:rPr>
            <w:webHidden/>
          </w:rPr>
          <w:fldChar w:fldCharType="begin"/>
        </w:r>
        <w:r>
          <w:rPr>
            <w:webHidden/>
          </w:rPr>
          <w:instrText xml:space="preserve"> PAGEREF _Toc498091704 \h </w:instrText>
        </w:r>
        <w:r>
          <w:rPr>
            <w:webHidden/>
          </w:rPr>
        </w:r>
        <w:r>
          <w:rPr>
            <w:webHidden/>
          </w:rPr>
          <w:fldChar w:fldCharType="separate"/>
        </w:r>
        <w:r>
          <w:rPr>
            <w:webHidden/>
          </w:rPr>
          <w:t>33</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705" w:history="1">
        <w:r w:rsidRPr="00776A89">
          <w:rPr>
            <w:rStyle w:val="Hyperlink"/>
            <w:spacing w:val="-1"/>
          </w:rPr>
          <w:t>4.4.3.1</w:t>
        </w:r>
        <w:r>
          <w:rPr>
            <w:rFonts w:asciiTheme="minorHAnsi" w:eastAsiaTheme="minorEastAsia" w:hAnsiTheme="minorHAnsi" w:cstheme="minorBidi"/>
            <w:b w:val="0"/>
            <w:bCs w:val="0"/>
            <w:sz w:val="22"/>
            <w:szCs w:val="22"/>
            <w:lang w:val="en-US" w:eastAsia="en-US" w:bidi="ar-SA"/>
          </w:rPr>
          <w:tab/>
        </w:r>
        <w:r w:rsidRPr="00776A89">
          <w:rPr>
            <w:rStyle w:val="Hyperlink"/>
          </w:rPr>
          <w:t>Collision</w:t>
        </w:r>
        <w:r>
          <w:rPr>
            <w:webHidden/>
          </w:rPr>
          <w:tab/>
        </w:r>
        <w:r>
          <w:rPr>
            <w:webHidden/>
          </w:rPr>
          <w:fldChar w:fldCharType="begin"/>
        </w:r>
        <w:r>
          <w:rPr>
            <w:webHidden/>
          </w:rPr>
          <w:instrText xml:space="preserve"> PAGEREF _Toc498091705 \h </w:instrText>
        </w:r>
        <w:r>
          <w:rPr>
            <w:webHidden/>
          </w:rPr>
        </w:r>
        <w:r>
          <w:rPr>
            <w:webHidden/>
          </w:rPr>
          <w:fldChar w:fldCharType="separate"/>
        </w:r>
        <w:r>
          <w:rPr>
            <w:webHidden/>
          </w:rPr>
          <w:t>33</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706" w:history="1">
        <w:r w:rsidRPr="00776A89">
          <w:rPr>
            <w:rStyle w:val="Hyperlink"/>
            <w:spacing w:val="-1"/>
          </w:rPr>
          <w:t>4.4.3.3</w:t>
        </w:r>
        <w:r>
          <w:rPr>
            <w:rFonts w:asciiTheme="minorHAnsi" w:eastAsiaTheme="minorEastAsia" w:hAnsiTheme="minorHAnsi" w:cstheme="minorBidi"/>
            <w:b w:val="0"/>
            <w:bCs w:val="0"/>
            <w:sz w:val="22"/>
            <w:szCs w:val="22"/>
            <w:lang w:val="en-US" w:eastAsia="en-US" w:bidi="ar-SA"/>
          </w:rPr>
          <w:tab/>
        </w:r>
        <w:r w:rsidRPr="00776A89">
          <w:rPr>
            <w:rStyle w:val="Hyperlink"/>
          </w:rPr>
          <w:t>Derailment</w:t>
        </w:r>
        <w:r>
          <w:rPr>
            <w:webHidden/>
          </w:rPr>
          <w:tab/>
        </w:r>
        <w:r>
          <w:rPr>
            <w:webHidden/>
          </w:rPr>
          <w:fldChar w:fldCharType="begin"/>
        </w:r>
        <w:r>
          <w:rPr>
            <w:webHidden/>
          </w:rPr>
          <w:instrText xml:space="preserve"> PAGEREF _Toc498091706 \h </w:instrText>
        </w:r>
        <w:r>
          <w:rPr>
            <w:webHidden/>
          </w:rPr>
        </w:r>
        <w:r>
          <w:rPr>
            <w:webHidden/>
          </w:rPr>
          <w:fldChar w:fldCharType="separate"/>
        </w:r>
        <w:r>
          <w:rPr>
            <w:webHidden/>
          </w:rPr>
          <w:t>34</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707" w:history="1">
        <w:r w:rsidRPr="00776A89">
          <w:rPr>
            <w:rStyle w:val="Hyperlink"/>
            <w:spacing w:val="-1"/>
          </w:rPr>
          <w:t>4.4.3.4</w:t>
        </w:r>
        <w:r>
          <w:rPr>
            <w:rFonts w:asciiTheme="minorHAnsi" w:eastAsiaTheme="minorEastAsia" w:hAnsiTheme="minorHAnsi" w:cstheme="minorBidi"/>
            <w:b w:val="0"/>
            <w:bCs w:val="0"/>
            <w:sz w:val="22"/>
            <w:szCs w:val="22"/>
            <w:lang w:val="en-US" w:eastAsia="en-US" w:bidi="ar-SA"/>
          </w:rPr>
          <w:tab/>
        </w:r>
        <w:r w:rsidRPr="00776A89">
          <w:rPr>
            <w:rStyle w:val="Hyperlink"/>
          </w:rPr>
          <w:t>Runaway stock</w:t>
        </w:r>
        <w:r>
          <w:rPr>
            <w:webHidden/>
          </w:rPr>
          <w:tab/>
        </w:r>
        <w:r>
          <w:rPr>
            <w:webHidden/>
          </w:rPr>
          <w:fldChar w:fldCharType="begin"/>
        </w:r>
        <w:r>
          <w:rPr>
            <w:webHidden/>
          </w:rPr>
          <w:instrText xml:space="preserve"> PAGEREF _Toc498091707 \h </w:instrText>
        </w:r>
        <w:r>
          <w:rPr>
            <w:webHidden/>
          </w:rPr>
        </w:r>
        <w:r>
          <w:rPr>
            <w:webHidden/>
          </w:rPr>
          <w:fldChar w:fldCharType="separate"/>
        </w:r>
        <w:r>
          <w:rPr>
            <w:webHidden/>
          </w:rPr>
          <w:t>38</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708" w:history="1">
        <w:r w:rsidRPr="00776A89">
          <w:rPr>
            <w:rStyle w:val="Hyperlink"/>
            <w:spacing w:val="-5"/>
          </w:rPr>
          <w:t>4.4.4</w:t>
        </w:r>
        <w:r>
          <w:rPr>
            <w:rFonts w:asciiTheme="minorHAnsi" w:eastAsiaTheme="minorEastAsia" w:hAnsiTheme="minorHAnsi" w:cstheme="minorBidi"/>
            <w:b w:val="0"/>
            <w:bCs w:val="0"/>
            <w:sz w:val="22"/>
            <w:szCs w:val="22"/>
            <w:lang w:val="en-US" w:eastAsia="en-US" w:bidi="ar-SA"/>
          </w:rPr>
          <w:tab/>
        </w:r>
        <w:r w:rsidRPr="00776A89">
          <w:rPr>
            <w:rStyle w:val="Hyperlink"/>
            <w:spacing w:val="-3"/>
            <w:u w:color="333399"/>
          </w:rPr>
          <w:t>Incidents</w:t>
        </w:r>
        <w:r>
          <w:rPr>
            <w:webHidden/>
          </w:rPr>
          <w:tab/>
        </w:r>
        <w:r>
          <w:rPr>
            <w:webHidden/>
          </w:rPr>
          <w:fldChar w:fldCharType="begin"/>
        </w:r>
        <w:r>
          <w:rPr>
            <w:webHidden/>
          </w:rPr>
          <w:instrText xml:space="preserve"> PAGEREF _Toc498091708 \h </w:instrText>
        </w:r>
        <w:r>
          <w:rPr>
            <w:webHidden/>
          </w:rPr>
        </w:r>
        <w:r>
          <w:rPr>
            <w:webHidden/>
          </w:rPr>
          <w:fldChar w:fldCharType="separate"/>
        </w:r>
        <w:r>
          <w:rPr>
            <w:webHidden/>
          </w:rPr>
          <w:t>40</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709" w:history="1">
        <w:r w:rsidRPr="00776A89">
          <w:rPr>
            <w:rStyle w:val="Hyperlink"/>
            <w:spacing w:val="-1"/>
          </w:rPr>
          <w:t>4.4.4.1</w:t>
        </w:r>
        <w:r>
          <w:rPr>
            <w:rFonts w:asciiTheme="minorHAnsi" w:eastAsiaTheme="minorEastAsia" w:hAnsiTheme="minorHAnsi" w:cstheme="minorBidi"/>
            <w:b w:val="0"/>
            <w:bCs w:val="0"/>
            <w:sz w:val="22"/>
            <w:szCs w:val="22"/>
            <w:lang w:val="en-US" w:eastAsia="en-US" w:bidi="ar-SA"/>
          </w:rPr>
          <w:tab/>
        </w:r>
        <w:r w:rsidRPr="00776A89">
          <w:rPr>
            <w:rStyle w:val="Hyperlink"/>
          </w:rPr>
          <w:t>Near</w:t>
        </w:r>
        <w:r w:rsidRPr="00776A89">
          <w:rPr>
            <w:rStyle w:val="Hyperlink"/>
          </w:rPr>
          <w:t xml:space="preserve"> miss</w:t>
        </w:r>
        <w:r>
          <w:rPr>
            <w:webHidden/>
          </w:rPr>
          <w:tab/>
        </w:r>
        <w:r>
          <w:rPr>
            <w:webHidden/>
          </w:rPr>
          <w:fldChar w:fldCharType="begin"/>
        </w:r>
        <w:r>
          <w:rPr>
            <w:webHidden/>
          </w:rPr>
          <w:instrText xml:space="preserve"> PAGEREF _Toc498091709 \h </w:instrText>
        </w:r>
        <w:r>
          <w:rPr>
            <w:webHidden/>
          </w:rPr>
        </w:r>
        <w:r>
          <w:rPr>
            <w:webHidden/>
          </w:rPr>
          <w:fldChar w:fldCharType="separate"/>
        </w:r>
        <w:r>
          <w:rPr>
            <w:webHidden/>
          </w:rPr>
          <w:t>40</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710" w:history="1">
        <w:r w:rsidRPr="00776A89">
          <w:rPr>
            <w:rStyle w:val="Hyperlink"/>
            <w:spacing w:val="-1"/>
          </w:rPr>
          <w:t>4.4.4.2</w:t>
        </w:r>
        <w:r>
          <w:rPr>
            <w:rFonts w:asciiTheme="minorHAnsi" w:eastAsiaTheme="minorEastAsia" w:hAnsiTheme="minorHAnsi" w:cstheme="minorBidi"/>
            <w:b w:val="0"/>
            <w:bCs w:val="0"/>
            <w:sz w:val="22"/>
            <w:szCs w:val="22"/>
            <w:lang w:val="en-US" w:eastAsia="en-US" w:bidi="ar-SA"/>
          </w:rPr>
          <w:tab/>
        </w:r>
        <w:r w:rsidRPr="00776A89">
          <w:rPr>
            <w:rStyle w:val="Hyperlink"/>
          </w:rPr>
          <w:t>Incipient fire</w:t>
        </w:r>
        <w:r>
          <w:rPr>
            <w:webHidden/>
          </w:rPr>
          <w:tab/>
        </w:r>
        <w:r>
          <w:rPr>
            <w:webHidden/>
          </w:rPr>
          <w:fldChar w:fldCharType="begin"/>
        </w:r>
        <w:r>
          <w:rPr>
            <w:webHidden/>
          </w:rPr>
          <w:instrText xml:space="preserve"> PAGEREF _Toc498091710 \h </w:instrText>
        </w:r>
        <w:r>
          <w:rPr>
            <w:webHidden/>
          </w:rPr>
        </w:r>
        <w:r>
          <w:rPr>
            <w:webHidden/>
          </w:rPr>
          <w:fldChar w:fldCharType="separate"/>
        </w:r>
        <w:r>
          <w:rPr>
            <w:webHidden/>
          </w:rPr>
          <w:t>45</w:t>
        </w:r>
        <w:r>
          <w:rPr>
            <w:webHidden/>
          </w:rPr>
          <w:fldChar w:fldCharType="end"/>
        </w:r>
      </w:hyperlink>
    </w:p>
    <w:p w:rsidR="000D4BB4" w:rsidRDefault="0097732D">
      <w:pPr>
        <w:pStyle w:val="TOC1"/>
        <w:rPr>
          <w:rFonts w:asciiTheme="minorHAnsi" w:eastAsiaTheme="minorEastAsia" w:hAnsiTheme="minorHAnsi" w:cstheme="minorBidi"/>
          <w:b w:val="0"/>
          <w:bCs w:val="0"/>
          <w:color w:val="auto"/>
          <w:sz w:val="22"/>
          <w:szCs w:val="22"/>
          <w:lang w:val="en-US" w:eastAsia="en-US" w:bidi="ar-SA"/>
        </w:rPr>
      </w:pPr>
      <w:hyperlink w:anchor="_Toc498091711" w:history="1">
        <w:r w:rsidRPr="00776A89">
          <w:rPr>
            <w:rStyle w:val="Hyperlink"/>
          </w:rPr>
          <w:t>5.</w:t>
        </w:r>
        <w:r>
          <w:rPr>
            <w:rFonts w:asciiTheme="minorHAnsi" w:eastAsiaTheme="minorEastAsia" w:hAnsiTheme="minorHAnsi" w:cstheme="minorBidi"/>
            <w:b w:val="0"/>
            <w:bCs w:val="0"/>
            <w:color w:val="auto"/>
            <w:sz w:val="22"/>
            <w:szCs w:val="22"/>
            <w:lang w:val="en-US" w:eastAsia="en-US" w:bidi="ar-SA"/>
          </w:rPr>
          <w:tab/>
        </w:r>
        <w:r w:rsidRPr="00776A89">
          <w:rPr>
            <w:rStyle w:val="Hyperlink"/>
          </w:rPr>
          <w:t>CAUSES OF INVESTIGATED EVENTS</w:t>
        </w:r>
        <w:r>
          <w:rPr>
            <w:webHidden/>
          </w:rPr>
          <w:tab/>
        </w:r>
        <w:r>
          <w:rPr>
            <w:webHidden/>
          </w:rPr>
          <w:fldChar w:fldCharType="begin"/>
        </w:r>
        <w:r>
          <w:rPr>
            <w:webHidden/>
          </w:rPr>
          <w:instrText xml:space="preserve"> PAGEREF _Toc498091711 \h </w:instrText>
        </w:r>
        <w:r>
          <w:rPr>
            <w:webHidden/>
          </w:rPr>
        </w:r>
        <w:r>
          <w:rPr>
            <w:webHidden/>
          </w:rPr>
          <w:fldChar w:fldCharType="separate"/>
        </w:r>
        <w:r>
          <w:rPr>
            <w:webHidden/>
          </w:rPr>
          <w:t>46</w:t>
        </w:r>
        <w:r>
          <w:rPr>
            <w:webHidden/>
          </w:rPr>
          <w:fldChar w:fldCharType="end"/>
        </w:r>
      </w:hyperlink>
    </w:p>
    <w:p w:rsidR="000D4BB4" w:rsidRDefault="0097732D">
      <w:pPr>
        <w:pStyle w:val="TOC1"/>
        <w:rPr>
          <w:rFonts w:asciiTheme="minorHAnsi" w:eastAsiaTheme="minorEastAsia" w:hAnsiTheme="minorHAnsi" w:cstheme="minorBidi"/>
          <w:b w:val="0"/>
          <w:bCs w:val="0"/>
          <w:color w:val="auto"/>
          <w:sz w:val="22"/>
          <w:szCs w:val="22"/>
          <w:lang w:val="en-US" w:eastAsia="en-US" w:bidi="ar-SA"/>
        </w:rPr>
      </w:pPr>
      <w:hyperlink w:anchor="_Toc498091712" w:history="1">
        <w:r w:rsidRPr="00776A89">
          <w:rPr>
            <w:rStyle w:val="Hyperlink"/>
          </w:rPr>
          <w:t>6.</w:t>
        </w:r>
        <w:r>
          <w:rPr>
            <w:rFonts w:asciiTheme="minorHAnsi" w:eastAsiaTheme="minorEastAsia" w:hAnsiTheme="minorHAnsi" w:cstheme="minorBidi"/>
            <w:b w:val="0"/>
            <w:bCs w:val="0"/>
            <w:color w:val="auto"/>
            <w:sz w:val="22"/>
            <w:szCs w:val="22"/>
            <w:lang w:val="en-US" w:eastAsia="en-US" w:bidi="ar-SA"/>
          </w:rPr>
          <w:tab/>
        </w:r>
        <w:r w:rsidRPr="00776A89">
          <w:rPr>
            <w:rStyle w:val="Hyperlink"/>
          </w:rPr>
          <w:t>COMPARATIVE ANALYSIS</w:t>
        </w:r>
        <w:r>
          <w:rPr>
            <w:webHidden/>
          </w:rPr>
          <w:tab/>
        </w:r>
        <w:r>
          <w:rPr>
            <w:webHidden/>
          </w:rPr>
          <w:fldChar w:fldCharType="begin"/>
        </w:r>
        <w:r>
          <w:rPr>
            <w:webHidden/>
          </w:rPr>
          <w:instrText xml:space="preserve"> PAGEREF _Toc498091712 \h </w:instrText>
        </w:r>
        <w:r>
          <w:rPr>
            <w:webHidden/>
          </w:rPr>
        </w:r>
        <w:r>
          <w:rPr>
            <w:webHidden/>
          </w:rPr>
          <w:fldChar w:fldCharType="separate"/>
        </w:r>
        <w:r>
          <w:rPr>
            <w:webHidden/>
          </w:rPr>
          <w:t>47</w:t>
        </w:r>
        <w:r>
          <w:rPr>
            <w:webHidden/>
          </w:rPr>
          <w:fldChar w:fldCharType="end"/>
        </w:r>
      </w:hyperlink>
    </w:p>
    <w:p w:rsidR="000D4BB4" w:rsidRDefault="0097732D">
      <w:pPr>
        <w:pStyle w:val="TOC1"/>
        <w:rPr>
          <w:rFonts w:asciiTheme="minorHAnsi" w:eastAsiaTheme="minorEastAsia" w:hAnsiTheme="minorHAnsi" w:cstheme="minorBidi"/>
          <w:b w:val="0"/>
          <w:bCs w:val="0"/>
          <w:color w:val="auto"/>
          <w:sz w:val="22"/>
          <w:szCs w:val="22"/>
          <w:lang w:val="en-US" w:eastAsia="en-US" w:bidi="ar-SA"/>
        </w:rPr>
      </w:pPr>
      <w:hyperlink w:anchor="_Toc498091713" w:history="1">
        <w:r w:rsidRPr="00776A89">
          <w:rPr>
            <w:rStyle w:val="Hyperlink"/>
          </w:rPr>
          <w:t>7.</w:t>
        </w:r>
        <w:r>
          <w:rPr>
            <w:rFonts w:asciiTheme="minorHAnsi" w:eastAsiaTheme="minorEastAsia" w:hAnsiTheme="minorHAnsi" w:cstheme="minorBidi"/>
            <w:b w:val="0"/>
            <w:bCs w:val="0"/>
            <w:color w:val="auto"/>
            <w:sz w:val="22"/>
            <w:szCs w:val="22"/>
            <w:lang w:val="en-US" w:eastAsia="en-US" w:bidi="ar-SA"/>
          </w:rPr>
          <w:tab/>
        </w:r>
        <w:r w:rsidRPr="00776A89">
          <w:rPr>
            <w:rStyle w:val="Hyperlink"/>
          </w:rPr>
          <w:t>R</w:t>
        </w:r>
        <w:r w:rsidRPr="00776A89">
          <w:rPr>
            <w:rStyle w:val="Hyperlink"/>
          </w:rPr>
          <w:t>ECOMMENDATIONS</w:t>
        </w:r>
        <w:r>
          <w:rPr>
            <w:webHidden/>
          </w:rPr>
          <w:tab/>
        </w:r>
        <w:r>
          <w:rPr>
            <w:webHidden/>
          </w:rPr>
          <w:fldChar w:fldCharType="begin"/>
        </w:r>
        <w:r>
          <w:rPr>
            <w:webHidden/>
          </w:rPr>
          <w:instrText xml:space="preserve"> PAGEREF _Toc498091713 \h </w:instrText>
        </w:r>
        <w:r>
          <w:rPr>
            <w:webHidden/>
          </w:rPr>
        </w:r>
        <w:r>
          <w:rPr>
            <w:webHidden/>
          </w:rPr>
          <w:fldChar w:fldCharType="separate"/>
        </w:r>
        <w:r>
          <w:rPr>
            <w:webHidden/>
          </w:rPr>
          <w:t>51</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714" w:history="1">
        <w:r w:rsidRPr="00776A89">
          <w:rPr>
            <w:rStyle w:val="Hyperlink"/>
          </w:rPr>
          <w:t>7.1</w:t>
        </w:r>
        <w:r>
          <w:rPr>
            <w:rFonts w:asciiTheme="minorHAnsi" w:eastAsiaTheme="minorEastAsia" w:hAnsiTheme="minorHAnsi" w:cstheme="minorBidi"/>
            <w:b w:val="0"/>
            <w:bCs w:val="0"/>
            <w:sz w:val="22"/>
            <w:szCs w:val="22"/>
            <w:lang w:val="en-US" w:eastAsia="en-US" w:bidi="ar-SA"/>
          </w:rPr>
          <w:tab/>
        </w:r>
        <w:r w:rsidRPr="00776A89">
          <w:rPr>
            <w:rStyle w:val="Hyperlink"/>
          </w:rPr>
          <w:t>Recommendations made in 2016</w:t>
        </w:r>
        <w:r>
          <w:rPr>
            <w:webHidden/>
          </w:rPr>
          <w:tab/>
        </w:r>
        <w:r>
          <w:rPr>
            <w:webHidden/>
          </w:rPr>
          <w:fldChar w:fldCharType="begin"/>
        </w:r>
        <w:r>
          <w:rPr>
            <w:webHidden/>
          </w:rPr>
          <w:instrText xml:space="preserve"> PAGEREF _Toc498091714 \h </w:instrText>
        </w:r>
        <w:r>
          <w:rPr>
            <w:webHidden/>
          </w:rPr>
        </w:r>
        <w:r>
          <w:rPr>
            <w:webHidden/>
          </w:rPr>
          <w:fldChar w:fldCharType="separate"/>
        </w:r>
        <w:r>
          <w:rPr>
            <w:webHidden/>
          </w:rPr>
          <w:t>51</w:t>
        </w:r>
        <w:r>
          <w:rPr>
            <w:webHidden/>
          </w:rPr>
          <w:fldChar w:fldCharType="end"/>
        </w:r>
      </w:hyperlink>
    </w:p>
    <w:p w:rsidR="000D4BB4" w:rsidRDefault="0097732D">
      <w:pPr>
        <w:pStyle w:val="TOC2"/>
        <w:rPr>
          <w:rFonts w:asciiTheme="minorHAnsi" w:eastAsiaTheme="minorEastAsia" w:hAnsiTheme="minorHAnsi" w:cstheme="minorBidi"/>
          <w:b w:val="0"/>
          <w:bCs w:val="0"/>
          <w:sz w:val="22"/>
          <w:szCs w:val="22"/>
          <w:lang w:val="en-US" w:eastAsia="en-US" w:bidi="ar-SA"/>
        </w:rPr>
      </w:pPr>
      <w:hyperlink w:anchor="_Toc498091715" w:history="1">
        <w:r w:rsidRPr="00776A89">
          <w:rPr>
            <w:rStyle w:val="Hyperlink"/>
          </w:rPr>
          <w:t>7.2</w:t>
        </w:r>
        <w:r>
          <w:rPr>
            <w:rFonts w:asciiTheme="minorHAnsi" w:eastAsiaTheme="minorEastAsia" w:hAnsiTheme="minorHAnsi" w:cstheme="minorBidi"/>
            <w:b w:val="0"/>
            <w:bCs w:val="0"/>
            <w:sz w:val="22"/>
            <w:szCs w:val="22"/>
            <w:lang w:val="en-US" w:eastAsia="en-US" w:bidi="ar-SA"/>
          </w:rPr>
          <w:tab/>
        </w:r>
        <w:r w:rsidRPr="00776A89">
          <w:rPr>
            <w:rStyle w:val="Hyperlink"/>
          </w:rPr>
          <w:t>Measures adopted in 2016 as a result of the recommendations made</w:t>
        </w:r>
        <w:r>
          <w:rPr>
            <w:webHidden/>
          </w:rPr>
          <w:tab/>
        </w:r>
        <w:r>
          <w:rPr>
            <w:webHidden/>
          </w:rPr>
          <w:fldChar w:fldCharType="begin"/>
        </w:r>
        <w:r>
          <w:rPr>
            <w:webHidden/>
          </w:rPr>
          <w:instrText xml:space="preserve"> PAGEREF _Toc498091715 \h </w:instrText>
        </w:r>
        <w:r>
          <w:rPr>
            <w:webHidden/>
          </w:rPr>
        </w:r>
        <w:r>
          <w:rPr>
            <w:webHidden/>
          </w:rPr>
          <w:fldChar w:fldCharType="separate"/>
        </w:r>
        <w:r>
          <w:rPr>
            <w:webHidden/>
          </w:rPr>
          <w:t>52</w:t>
        </w:r>
        <w:r>
          <w:rPr>
            <w:webHidden/>
          </w:rPr>
          <w:fldChar w:fldCharType="end"/>
        </w:r>
      </w:hyperlink>
    </w:p>
    <w:p w:rsidR="00B71536" w:rsidRPr="001F7932" w:rsidRDefault="0097732D">
      <w:pPr>
        <w:pStyle w:val="TOC1"/>
        <w:rPr>
          <w:rFonts w:asciiTheme="minorHAnsi" w:eastAsiaTheme="minorEastAsia" w:hAnsiTheme="minorHAnsi" w:cstheme="minorBidi"/>
          <w:b w:val="0"/>
          <w:bCs w:val="0"/>
          <w:color w:val="auto"/>
          <w:sz w:val="22"/>
          <w:szCs w:val="22"/>
        </w:rPr>
      </w:pPr>
      <w:r w:rsidRPr="001F7932">
        <w:rPr>
          <w:b w:val="0"/>
          <w:bCs w:val="0"/>
          <w:noProof w:val="0"/>
        </w:rPr>
        <w:fldChar w:fldCharType="end"/>
      </w:r>
    </w:p>
    <w:p w:rsidR="005E6FA3" w:rsidRPr="001F7932" w:rsidRDefault="005E6FA3"/>
    <w:p w:rsidR="00E327D9" w:rsidRPr="001F7932" w:rsidRDefault="00E327D9">
      <w:pPr>
        <w:sectPr w:rsidR="00E327D9" w:rsidRPr="001F7932" w:rsidSect="008D45FA">
          <w:pgSz w:w="11910" w:h="16840"/>
          <w:pgMar w:top="1379" w:right="1020" w:bottom="1450" w:left="1240" w:header="0" w:footer="734" w:gutter="0"/>
          <w:cols w:space="720"/>
        </w:sectPr>
      </w:pPr>
    </w:p>
    <w:p w:rsidR="00300DCA" w:rsidRPr="001F7932" w:rsidRDefault="0097732D" w:rsidP="00B02EC4">
      <w:pPr>
        <w:pStyle w:val="Heading1"/>
        <w:numPr>
          <w:ilvl w:val="0"/>
          <w:numId w:val="16"/>
        </w:numPr>
        <w:shd w:val="clear" w:color="auto" w:fill="333399"/>
        <w:spacing w:before="0"/>
        <w:ind w:left="567" w:hanging="567"/>
      </w:pPr>
      <w:bookmarkStart w:id="0" w:name="_Toc496710452"/>
      <w:bookmarkStart w:id="1" w:name="_Toc498091673"/>
      <w:r w:rsidRPr="001F7932">
        <w:t>INTRODUCTION</w:t>
      </w:r>
      <w:bookmarkEnd w:id="0"/>
      <w:bookmarkEnd w:id="1"/>
    </w:p>
    <w:p w:rsidR="00E327D9" w:rsidRPr="001F7932" w:rsidRDefault="0097732D" w:rsidP="00B02EC4">
      <w:pPr>
        <w:pStyle w:val="Heading2"/>
        <w:numPr>
          <w:ilvl w:val="1"/>
          <w:numId w:val="12"/>
        </w:numPr>
        <w:pBdr>
          <w:bottom w:val="single" w:sz="12" w:space="1" w:color="333399"/>
        </w:pBdr>
        <w:tabs>
          <w:tab w:val="left" w:pos="709"/>
        </w:tabs>
        <w:spacing w:before="240"/>
        <w:ind w:left="0" w:hanging="10"/>
        <w:jc w:val="left"/>
      </w:pPr>
      <w:bookmarkStart w:id="2" w:name="_Toc496710453"/>
      <w:bookmarkStart w:id="3" w:name="_Toc498091674"/>
      <w:r w:rsidRPr="001F7932">
        <w:rPr>
          <w:color w:val="333399"/>
        </w:rPr>
        <w:t>Object and scope</w:t>
      </w:r>
      <w:bookmarkEnd w:id="2"/>
      <w:bookmarkEnd w:id="3"/>
    </w:p>
    <w:p w:rsidR="00E327D9" w:rsidRPr="001F7932" w:rsidRDefault="0097732D" w:rsidP="00B02EC4">
      <w:pPr>
        <w:pStyle w:val="BodyText"/>
        <w:spacing w:before="119" w:line="360" w:lineRule="auto"/>
        <w:jc w:val="both"/>
      </w:pPr>
      <w:r w:rsidRPr="001F7932">
        <w:t>The Rail Accident Investigation Commission (CIAF) submits its 2016 Annual Report. This report has been drafted in compliance with th</w:t>
      </w:r>
      <w:r w:rsidRPr="001F7932">
        <w:t>e obligation laid down in Directive 49/2004/EC on Railway Safety, also provided for in Directive EU/2016/798, according to which each Member State is required to publish an annual report summarising the investigations conducted by its national investigatio</w:t>
      </w:r>
      <w:r w:rsidRPr="001F7932">
        <w:t xml:space="preserve">n body. This is the ninth report of this type since the setting-up of the CIAF. Furthermore, it should be pointed out that </w:t>
      </w:r>
      <w:r w:rsidRPr="001F7932">
        <w:rPr>
          <w:b/>
          <w:color w:val="333399"/>
          <w:spacing w:val="-4"/>
        </w:rPr>
        <w:t>this document is in no way representative of the railway accident rate in our country</w:t>
      </w:r>
      <w:r w:rsidRPr="001F7932">
        <w:t>.</w:t>
      </w:r>
    </w:p>
    <w:p w:rsidR="00E327D9" w:rsidRPr="001F7932" w:rsidRDefault="0097732D" w:rsidP="00B02EC4">
      <w:pPr>
        <w:pStyle w:val="BodyText"/>
        <w:spacing w:before="119" w:line="360" w:lineRule="auto"/>
        <w:jc w:val="both"/>
      </w:pPr>
      <w:r w:rsidRPr="001F7932">
        <w:t xml:space="preserve">This document has been drawn up in accordance </w:t>
      </w:r>
      <w:r w:rsidRPr="001F7932">
        <w:t xml:space="preserve">with the provisions laid down in the applicable regulation, namely, </w:t>
      </w:r>
      <w:r w:rsidRPr="001F7932">
        <w:rPr>
          <w:b/>
          <w:color w:val="333399"/>
          <w:spacing w:val="-4"/>
        </w:rPr>
        <w:t>Royal Decree 623/2014 of 18 July on the investigation of rail accidents and incidents and the Rail Accident Investigation Commission</w:t>
      </w:r>
      <w:r w:rsidRPr="001F7932">
        <w:t>, which transposes the provisions of Directive 49/2004 a</w:t>
      </w:r>
      <w:r w:rsidRPr="001F7932">
        <w:t>s regards investigating accidents and incidents. Article 15.7 of this Royal Decree states that:</w:t>
      </w:r>
    </w:p>
    <w:p w:rsidR="00E327D9" w:rsidRPr="001F7932" w:rsidRDefault="0097732D" w:rsidP="00B02EC4">
      <w:pPr>
        <w:pStyle w:val="BodyText"/>
        <w:spacing w:before="119" w:line="360" w:lineRule="auto"/>
        <w:jc w:val="both"/>
        <w:rPr>
          <w:i/>
        </w:rPr>
      </w:pPr>
      <w:r w:rsidRPr="001F7932">
        <w:rPr>
          <w:i/>
          <w:spacing w:val="-4"/>
        </w:rPr>
        <w:t xml:space="preserve">‘The Commission will draw up a report before 30 September covering the investigations conducted during the </w:t>
      </w:r>
      <w:r w:rsidRPr="001F7932">
        <w:t>previous</w:t>
      </w:r>
      <w:r w:rsidRPr="001F7932">
        <w:rPr>
          <w:i/>
          <w:spacing w:val="-4"/>
        </w:rPr>
        <w:t xml:space="preserve"> year, the safety recommendations published, and the information received on the implementation status of measures adopted in accordance with the recommendations issued previously.</w:t>
      </w:r>
    </w:p>
    <w:p w:rsidR="00E327D9" w:rsidRPr="001F7932" w:rsidRDefault="0097732D" w:rsidP="00B02EC4">
      <w:pPr>
        <w:pStyle w:val="BodyText"/>
        <w:spacing w:before="119" w:line="360" w:lineRule="auto"/>
        <w:jc w:val="both"/>
        <w:rPr>
          <w:i/>
        </w:rPr>
      </w:pPr>
      <w:r w:rsidRPr="001F7932">
        <w:rPr>
          <w:i/>
          <w:spacing w:val="-3"/>
        </w:rPr>
        <w:t>The Chairperson of the Commission will submit the yearly report, as approve</w:t>
      </w:r>
      <w:r w:rsidRPr="001F7932">
        <w:rPr>
          <w:i/>
          <w:spacing w:val="-3"/>
        </w:rPr>
        <w:t xml:space="preserve">d by the Plenary Session, to the Ministry of Public Works for its submission, in turn, to the competent </w:t>
      </w:r>
      <w:r w:rsidRPr="001F7932">
        <w:t>Commissions</w:t>
      </w:r>
      <w:r w:rsidRPr="001F7932">
        <w:rPr>
          <w:i/>
          <w:spacing w:val="-5"/>
        </w:rPr>
        <w:t xml:space="preserve"> of the Spanish Parliament and Senate. Likewise, a copy of the report will be submitted to the authority in charge of safety and the European</w:t>
      </w:r>
      <w:r w:rsidRPr="001F7932">
        <w:rPr>
          <w:i/>
          <w:spacing w:val="-5"/>
        </w:rPr>
        <w:t xml:space="preserve"> Railway Agency.’</w:t>
      </w:r>
    </w:p>
    <w:p w:rsidR="00E327D9" w:rsidRPr="001F7932" w:rsidRDefault="0097732D" w:rsidP="00B02EC4">
      <w:pPr>
        <w:pStyle w:val="BodyText"/>
        <w:spacing w:before="119" w:line="360" w:lineRule="auto"/>
        <w:jc w:val="both"/>
      </w:pPr>
      <w:r w:rsidRPr="001F7932">
        <w:t xml:space="preserve">This report also contains (in section 4.2) the events that have taken place on the Public Railway Network (RFIG) in 2016 and for which, following notification to the CIAF (57), an investigation was decided (11). Furthermore, section </w:t>
      </w:r>
      <w:r w:rsidRPr="001F7932">
        <w:t>4.4 contains a summary (with conclusions and recommendations) of the investigations closed during the course of 2016 ( 1 from 2014 and 10 from 2015). As regards events that took place in previous years, the investigations have all been closed and are avail</w:t>
      </w:r>
      <w:r w:rsidRPr="001F7932">
        <w:t>able in previous reports.</w:t>
      </w:r>
    </w:p>
    <w:p w:rsidR="00E327D9" w:rsidRPr="001F7932" w:rsidRDefault="0097732D" w:rsidP="00B02EC4">
      <w:pPr>
        <w:pStyle w:val="BodyText"/>
        <w:spacing w:before="119" w:line="360" w:lineRule="auto"/>
        <w:jc w:val="both"/>
      </w:pPr>
      <w:r w:rsidRPr="001F7932">
        <w:t>As of this annual report, and in subsequent reports, both the list of investigations started as well as those closed will refer to the corresponding calendar year: from 1 January to 31 December (2016, in this case). This is a nove</w:t>
      </w:r>
      <w:r w:rsidRPr="001F7932">
        <w:t>lty with respect to the three previous reports (2013, 2014 and 2015), in which closed investigations were listed from 30 June of the reference year to 30 June of the following year, in which the annual report was published. The aim is that subsequent repor</w:t>
      </w:r>
      <w:r w:rsidRPr="001F7932">
        <w:t>ts will be both clearer and more coherent and can be drawn up and published at earlier dates, closer to the end of the year in question. A transitory effect of this change is that this 2016 Annual Report will still consider and list investigations that wer</w:t>
      </w:r>
      <w:r w:rsidRPr="001F7932">
        <w:t>e closed in the first six months of 2016, but which originally appeared in the 2015 report.</w:t>
      </w:r>
    </w:p>
    <w:p w:rsidR="00E327D9" w:rsidRPr="001F7932" w:rsidRDefault="0097732D" w:rsidP="00B02EC4">
      <w:pPr>
        <w:pStyle w:val="BodyText"/>
        <w:spacing w:before="119" w:line="360" w:lineRule="auto"/>
        <w:jc w:val="both"/>
      </w:pPr>
      <w:r w:rsidRPr="001F7932">
        <w:t>Lastly, a summary is given of the recommendations issued by the CIAF in 2016 (section 7.1) and the degree to which recommendations have been complied with and imple</w:t>
      </w:r>
      <w:r w:rsidRPr="001F7932">
        <w:t>mented (section 7.2) based on information provided by the Spanish National Safety Authority (the National Railway Safety Agency – AESF).</w:t>
      </w:r>
    </w:p>
    <w:p w:rsidR="00E327D9" w:rsidRPr="001F7932" w:rsidRDefault="0097732D" w:rsidP="00B02EC4">
      <w:pPr>
        <w:pStyle w:val="BodyText"/>
        <w:spacing w:before="119" w:line="360" w:lineRule="auto"/>
        <w:jc w:val="both"/>
      </w:pPr>
      <w:r w:rsidRPr="001F7932">
        <w:t xml:space="preserve">The change of period considered also applies to recommendations: if the 2015 report contained recommendations (issued, </w:t>
      </w:r>
      <w:r w:rsidRPr="001F7932">
        <w:t>implemented or complied with) from 30 June 2015 to 30 June 2016, the 2016 report contains recommendations (issued, implemented or complied with) from 1 January to 31 December 2016. There is, therefore, an overlap between the 2015 and 2016 reports with resp</w:t>
      </w:r>
      <w:r w:rsidRPr="001F7932">
        <w:t>ect to the first six months of 2016.</w:t>
      </w:r>
    </w:p>
    <w:p w:rsidR="00E327D9" w:rsidRPr="001F7932" w:rsidRDefault="0097732D" w:rsidP="005E6FA3">
      <w:pPr>
        <w:pStyle w:val="Heading2"/>
        <w:numPr>
          <w:ilvl w:val="1"/>
          <w:numId w:val="12"/>
        </w:numPr>
        <w:pBdr>
          <w:bottom w:val="single" w:sz="12" w:space="1" w:color="333399"/>
        </w:pBdr>
        <w:tabs>
          <w:tab w:val="left" w:pos="709"/>
        </w:tabs>
        <w:spacing w:before="120"/>
        <w:ind w:left="0" w:firstLine="0"/>
        <w:jc w:val="left"/>
      </w:pPr>
      <w:bookmarkStart w:id="4" w:name="_Toc496710454"/>
      <w:bookmarkStart w:id="5" w:name="_Toc498091675"/>
      <w:r w:rsidRPr="001F7932">
        <w:rPr>
          <w:color w:val="333399"/>
        </w:rPr>
        <w:t>Legislation governing the work of the Rail Accident Investigation Commission</w:t>
      </w:r>
      <w:bookmarkEnd w:id="4"/>
      <w:bookmarkEnd w:id="5"/>
    </w:p>
    <w:p w:rsidR="00E327D9" w:rsidRPr="001F7932" w:rsidRDefault="0097732D" w:rsidP="00B02EC4">
      <w:pPr>
        <w:pStyle w:val="BodyText"/>
        <w:spacing w:before="119" w:line="360" w:lineRule="auto"/>
        <w:jc w:val="both"/>
      </w:pPr>
      <w:r w:rsidRPr="001F7932">
        <w:t xml:space="preserve">The Rail Accident Investigation Commission (CIAF) was set up in 2007 under Title III of the </w:t>
      </w:r>
      <w:r w:rsidRPr="001F7932">
        <w:rPr>
          <w:b/>
          <w:color w:val="333399"/>
          <w:spacing w:val="-3"/>
        </w:rPr>
        <w:t>Regulation on Traffic Safety for the Public Railwa</w:t>
      </w:r>
      <w:r w:rsidRPr="001F7932">
        <w:rPr>
          <w:b/>
          <w:color w:val="333399"/>
          <w:spacing w:val="-3"/>
        </w:rPr>
        <w:t>y Network (Royal Decree 810/2007</w:t>
      </w:r>
      <w:r>
        <w:rPr>
          <w:rStyle w:val="FootnoteReference"/>
          <w:b/>
          <w:color w:val="333399"/>
        </w:rPr>
        <w:footnoteReference w:id="1"/>
      </w:r>
      <w:r w:rsidRPr="001F7932">
        <w:rPr>
          <w:b/>
          <w:color w:val="333399"/>
          <w:spacing w:val="-3"/>
        </w:rPr>
        <w:t>of 22 June, published in the Official Gazette of the Spanish State (BOE) No 162 of 7 July)</w:t>
      </w:r>
      <w:r w:rsidRPr="001F7932">
        <w:t>.</w:t>
      </w:r>
    </w:p>
    <w:p w:rsidR="00E327D9" w:rsidRPr="001F7932" w:rsidRDefault="0097732D" w:rsidP="00B02EC4">
      <w:pPr>
        <w:pStyle w:val="BodyText"/>
        <w:spacing w:before="119" w:line="360" w:lineRule="auto"/>
        <w:jc w:val="both"/>
      </w:pPr>
      <w:r w:rsidRPr="001F7932">
        <w:t>By means of this regulation, Spanish railway rules and regulations were adapted as regards railway accident investigation to the pr</w:t>
      </w:r>
      <w:r w:rsidRPr="001F7932">
        <w:t>ovisions of Directive 49/2004/EC</w:t>
      </w:r>
      <w:r>
        <w:rPr>
          <w:rStyle w:val="FootnoteReference"/>
        </w:rPr>
        <w:footnoteReference w:id="2"/>
      </w:r>
      <w:r w:rsidRPr="001F7932">
        <w:t xml:space="preserve"> (Royal Decree 810/2007 repealed and replaced the part concerning the investigation of accidents laid down in the Railway Sector Regulation – Royal Decree 2387/2004 of 30 December, Official Gazette of the Spanish State (BOE</w:t>
      </w:r>
      <w:r w:rsidRPr="001F7932">
        <w:t>) No 315 of 31 December). The CIAF was later introduced in the Railway Sector Act in force at the time (Law 39/2003 of 17 November, Official Gazette of the Spanish State (BOE) No 276 of 18 November) by means of Additional Provision 11 and Transitional Prov</w:t>
      </w:r>
      <w:r w:rsidRPr="001F7932">
        <w:t>ision 8 of Law 1/2014 of 28 February to protect part-time employees and other urgent economic and social measures.</w:t>
      </w:r>
    </w:p>
    <w:p w:rsidR="00E327D9" w:rsidRPr="001F7932" w:rsidRDefault="0097732D" w:rsidP="00B02EC4">
      <w:pPr>
        <w:pStyle w:val="BodyText"/>
        <w:spacing w:before="119" w:line="360" w:lineRule="auto"/>
        <w:jc w:val="both"/>
      </w:pPr>
      <w:r w:rsidRPr="001F7932">
        <w:rPr>
          <w:b/>
          <w:color w:val="333399"/>
          <w:spacing w:val="-3"/>
        </w:rPr>
        <w:t>Royal Decree 623/2014 of 18 July on the investigation of rail accidents and incidents and the Rail Accident Investigation Commission (publish</w:t>
      </w:r>
      <w:r w:rsidRPr="001F7932">
        <w:rPr>
          <w:b/>
          <w:color w:val="333399"/>
          <w:spacing w:val="-3"/>
        </w:rPr>
        <w:t>ed in the Official Gazette of the Spanish State (BOE) No 175 of 19 July)</w:t>
      </w:r>
      <w:r w:rsidRPr="001F7932">
        <w:t xml:space="preserve"> was also enacted in 2014. This Royal Decree builds on the provisions of the Railway Sector Act (LSF) and more accurately defines and establishes the role of the CIAF, while replacing </w:t>
      </w:r>
      <w:r w:rsidRPr="001F7932">
        <w:t>and repealing those parts of the Safety Regulation (Royal Decree 810/2007) concerning the investigation of railway accidents (Title III and Annex V). Royal Decree 623/2014 was the regulatory basis used for the Railway Accident Investigation Commission’s wo</w:t>
      </w:r>
      <w:r w:rsidRPr="001F7932">
        <w:t>rk in 2016, which is the subject of this report.</w:t>
      </w:r>
    </w:p>
    <w:p w:rsidR="00E327D9" w:rsidRPr="001F7932" w:rsidRDefault="0097732D" w:rsidP="00B02EC4">
      <w:pPr>
        <w:pStyle w:val="BodyText"/>
        <w:spacing w:before="119" w:line="360" w:lineRule="auto"/>
        <w:jc w:val="both"/>
      </w:pPr>
      <w:r w:rsidRPr="001F7932">
        <w:t xml:space="preserve">The most important event as regards railway regulation in 2015, having a direct impact on the CIAF, was the coming into force on 1 October of the new </w:t>
      </w:r>
      <w:r w:rsidRPr="001F7932">
        <w:rPr>
          <w:b/>
          <w:color w:val="333399"/>
          <w:spacing w:val="-3"/>
        </w:rPr>
        <w:t>Railway Sector Act (Law 38/2015 of 29 September on the Ra</w:t>
      </w:r>
      <w:r w:rsidRPr="001F7932">
        <w:rPr>
          <w:b/>
          <w:color w:val="333399"/>
          <w:spacing w:val="-3"/>
        </w:rPr>
        <w:t>ilway Sector published in the Official Gazette of the Spanish State (BOE) No 234 of 30 September)</w:t>
      </w:r>
      <w:r w:rsidRPr="001F7932">
        <w:t>. The new law (repealing and replacing Law 39/2003) has an entire chapter (Chapter IV of Title V) on regulating the investigation of railway accidents and inci</w:t>
      </w:r>
      <w:r w:rsidRPr="001F7932">
        <w:t>dents. This law incorporates and consolidates the provisions laid down in previous regulations, particularly as regards the composition of the CIAF, the appointing of its members, its mandate and its independence. Since its entry into force, Law 38/2015 is</w:t>
      </w:r>
      <w:r w:rsidRPr="001F7932">
        <w:t>, along with Royal Decree 623/2014, the basic rule governing the composition and activities of the Railway Accident Investigation Commission.</w:t>
      </w:r>
    </w:p>
    <w:p w:rsidR="00E327D9" w:rsidRPr="001F7932" w:rsidRDefault="0097732D" w:rsidP="00B02EC4">
      <w:pPr>
        <w:pStyle w:val="BodyText"/>
        <w:spacing w:before="119" w:line="360" w:lineRule="auto"/>
        <w:jc w:val="both"/>
      </w:pPr>
      <w:r w:rsidRPr="001F7932">
        <w:t>As regards 2016, the regulation that was published is wide-ranging, for the most part owing to the contributions m</w:t>
      </w:r>
      <w:r w:rsidRPr="001F7932">
        <w:t>ade by the National Railway Safety Agency (AESF):</w:t>
      </w:r>
    </w:p>
    <w:p w:rsidR="00E327D9" w:rsidRPr="001F7932" w:rsidRDefault="0097732D" w:rsidP="00B02EC4">
      <w:pPr>
        <w:spacing w:before="119"/>
        <w:jc w:val="both"/>
        <w:rPr>
          <w:i/>
          <w:sz w:val="24"/>
        </w:rPr>
      </w:pPr>
      <w:r w:rsidRPr="001F7932">
        <w:rPr>
          <w:i/>
          <w:sz w:val="24"/>
          <w:u w:val="single"/>
        </w:rPr>
        <w:t>Traffic regulations:</w:t>
      </w:r>
    </w:p>
    <w:p w:rsidR="00E327D9" w:rsidRPr="001F7932" w:rsidRDefault="00E327D9">
      <w:pPr>
        <w:pStyle w:val="BodyText"/>
        <w:spacing w:before="9"/>
        <w:rPr>
          <w:i/>
          <w:sz w:val="21"/>
        </w:rPr>
      </w:pPr>
    </w:p>
    <w:p w:rsidR="00E327D9" w:rsidRPr="001F7932" w:rsidRDefault="0097732D" w:rsidP="00FD0F8D">
      <w:pPr>
        <w:pStyle w:val="ListParagraph"/>
        <w:numPr>
          <w:ilvl w:val="0"/>
          <w:numId w:val="1"/>
        </w:numPr>
        <w:tabs>
          <w:tab w:val="left" w:pos="834"/>
        </w:tabs>
        <w:spacing w:before="119" w:line="357" w:lineRule="auto"/>
        <w:ind w:hanging="407"/>
        <w:jc w:val="both"/>
        <w:rPr>
          <w:b/>
          <w:sz w:val="24"/>
          <w:szCs w:val="24"/>
        </w:rPr>
      </w:pPr>
      <w:r w:rsidRPr="001F7932">
        <w:rPr>
          <w:b/>
          <w:color w:val="333399"/>
          <w:spacing w:val="-3"/>
          <w:sz w:val="24"/>
        </w:rPr>
        <w:t>Royal Decree 292/2016 of 15 July (BOE 16/7/2016) amending the single transitional provision of Royal Decree 664/2015 of 17 July adopting the Railway Traffic Regulation (putting back of</w:t>
      </w:r>
      <w:r w:rsidRPr="001F7932">
        <w:rPr>
          <w:b/>
          <w:color w:val="333399"/>
          <w:spacing w:val="-3"/>
          <w:sz w:val="24"/>
        </w:rPr>
        <w:t xml:space="preserve"> the deadline to adapt to the Railway Traffic Regulation (RCF) maximum speed limits on railway lines and train portable signals).</w:t>
      </w:r>
    </w:p>
    <w:p w:rsidR="00E327D9" w:rsidRPr="001F7932" w:rsidRDefault="0097732D" w:rsidP="00FD0F8D">
      <w:pPr>
        <w:pStyle w:val="ListParagraph"/>
        <w:numPr>
          <w:ilvl w:val="0"/>
          <w:numId w:val="1"/>
        </w:numPr>
        <w:tabs>
          <w:tab w:val="left" w:pos="834"/>
        </w:tabs>
        <w:spacing w:before="119" w:line="357" w:lineRule="auto"/>
        <w:ind w:hanging="407"/>
        <w:jc w:val="both"/>
        <w:rPr>
          <w:b/>
          <w:sz w:val="24"/>
          <w:szCs w:val="24"/>
        </w:rPr>
      </w:pPr>
      <w:r w:rsidRPr="001F7932">
        <w:rPr>
          <w:b/>
          <w:color w:val="333399"/>
          <w:spacing w:val="-3"/>
          <w:sz w:val="24"/>
        </w:rPr>
        <w:t xml:space="preserve">Order FOM/2015/2016 of 30 December (Official Gazette of the Spanish State (BOE) 19/1/2017) adopting the Official Catalogue of </w:t>
      </w:r>
      <w:r w:rsidRPr="001F7932">
        <w:rPr>
          <w:b/>
          <w:color w:val="333399"/>
          <w:spacing w:val="-3"/>
          <w:sz w:val="24"/>
        </w:rPr>
        <w:t>Railway Traffic Signals on the Public Railway Network.</w:t>
      </w:r>
    </w:p>
    <w:p w:rsidR="00E327D9" w:rsidRPr="001F7932" w:rsidRDefault="0097732D" w:rsidP="000D2C82">
      <w:pPr>
        <w:spacing w:before="120"/>
        <w:rPr>
          <w:i/>
          <w:sz w:val="24"/>
        </w:rPr>
      </w:pPr>
      <w:r w:rsidRPr="001F7932">
        <w:rPr>
          <w:i/>
          <w:sz w:val="24"/>
          <w:u w:val="single"/>
        </w:rPr>
        <w:t>Railway personnel regulations:</w:t>
      </w:r>
    </w:p>
    <w:p w:rsidR="00E327D9" w:rsidRPr="001F7932" w:rsidRDefault="00E327D9">
      <w:pPr>
        <w:pStyle w:val="BodyText"/>
        <w:spacing w:before="9"/>
        <w:rPr>
          <w:i/>
          <w:sz w:val="21"/>
        </w:rPr>
      </w:pPr>
    </w:p>
    <w:p w:rsidR="00E327D9" w:rsidRPr="001F7932" w:rsidRDefault="0097732D" w:rsidP="0014428B">
      <w:pPr>
        <w:pStyle w:val="ListParagraph"/>
        <w:numPr>
          <w:ilvl w:val="0"/>
          <w:numId w:val="1"/>
        </w:numPr>
        <w:tabs>
          <w:tab w:val="left" w:pos="834"/>
        </w:tabs>
        <w:spacing w:before="119" w:line="357" w:lineRule="auto"/>
        <w:ind w:hanging="407"/>
        <w:jc w:val="both"/>
        <w:rPr>
          <w:b/>
          <w:sz w:val="24"/>
          <w:szCs w:val="24"/>
        </w:rPr>
      </w:pPr>
      <w:r w:rsidRPr="001F7932">
        <w:rPr>
          <w:b/>
          <w:color w:val="333399"/>
          <w:sz w:val="24"/>
        </w:rPr>
        <w:t xml:space="preserve">Order FOM/1613/2016 of 4 October (Official Gazette of the Spanish State (BOE) 8/10/2016) amending Order FOM/2872/2010 of 5 November, which sets out the conditions for </w:t>
      </w:r>
      <w:r w:rsidRPr="001F7932">
        <w:rPr>
          <w:b/>
          <w:color w:val="333399"/>
          <w:sz w:val="24"/>
        </w:rPr>
        <w:t>obtaining the qualifying certificates that allow railway personnel to perform their duties with respect to rail traffic safety, as well as the system of officially approved training centres and the medical examination centres of said personnel. (Concerning</w:t>
      </w:r>
      <w:r w:rsidRPr="001F7932">
        <w:rPr>
          <w:b/>
          <w:color w:val="333399"/>
          <w:sz w:val="24"/>
        </w:rPr>
        <w:t xml:space="preserve"> language requirements).</w:t>
      </w:r>
    </w:p>
    <w:p w:rsidR="00E327D9" w:rsidRPr="001F7932" w:rsidRDefault="0097732D" w:rsidP="00E327D9">
      <w:pPr>
        <w:spacing w:before="120"/>
        <w:rPr>
          <w:i/>
          <w:sz w:val="24"/>
        </w:rPr>
      </w:pPr>
      <w:r w:rsidRPr="001F7932">
        <w:rPr>
          <w:i/>
          <w:sz w:val="24"/>
          <w:u w:val="single"/>
        </w:rPr>
        <w:t>AESF Decisions concerning railway personnel:</w:t>
      </w:r>
    </w:p>
    <w:p w:rsidR="00E327D9" w:rsidRPr="001F7932" w:rsidRDefault="00E327D9">
      <w:pPr>
        <w:pStyle w:val="BodyText"/>
        <w:spacing w:before="9"/>
        <w:rPr>
          <w:i/>
          <w:sz w:val="21"/>
        </w:rPr>
      </w:pPr>
    </w:p>
    <w:p w:rsidR="00E327D9" w:rsidRPr="001F7932" w:rsidRDefault="0097732D" w:rsidP="0014428B">
      <w:pPr>
        <w:pStyle w:val="ListParagraph"/>
        <w:numPr>
          <w:ilvl w:val="0"/>
          <w:numId w:val="1"/>
        </w:numPr>
        <w:tabs>
          <w:tab w:val="left" w:pos="834"/>
        </w:tabs>
        <w:spacing w:before="119" w:line="357" w:lineRule="auto"/>
        <w:ind w:hanging="407"/>
        <w:jc w:val="both"/>
        <w:rPr>
          <w:b/>
          <w:color w:val="333399"/>
          <w:sz w:val="24"/>
          <w:szCs w:val="24"/>
        </w:rPr>
      </w:pPr>
      <w:r w:rsidRPr="001F7932">
        <w:rPr>
          <w:b/>
          <w:color w:val="333399"/>
          <w:sz w:val="24"/>
        </w:rPr>
        <w:t>Decision of 23 December 2015 (Official Gazette of the Spanish State (BOE) 27/1/2016) of the National Railway Safety Agency, establishing the basic training requirements and minimum educ</w:t>
      </w:r>
      <w:r w:rsidRPr="001F7932">
        <w:rPr>
          <w:b/>
          <w:color w:val="333399"/>
          <w:sz w:val="24"/>
        </w:rPr>
        <w:t>ational content of training programmes for qualifying railway personnel, to be given at approved training centres for railway personnel.</w:t>
      </w:r>
    </w:p>
    <w:p w:rsidR="00E327D9" w:rsidRPr="001F7932" w:rsidRDefault="0097732D" w:rsidP="0014428B">
      <w:pPr>
        <w:pStyle w:val="ListParagraph"/>
        <w:numPr>
          <w:ilvl w:val="0"/>
          <w:numId w:val="1"/>
        </w:numPr>
        <w:tabs>
          <w:tab w:val="left" w:pos="834"/>
        </w:tabs>
        <w:spacing w:before="119" w:line="357" w:lineRule="auto"/>
        <w:ind w:hanging="407"/>
        <w:jc w:val="both"/>
        <w:rPr>
          <w:b/>
          <w:color w:val="333399"/>
          <w:sz w:val="24"/>
          <w:szCs w:val="24"/>
        </w:rPr>
      </w:pPr>
      <w:r w:rsidRPr="001F7932">
        <w:rPr>
          <w:b/>
          <w:color w:val="333399"/>
          <w:sz w:val="24"/>
        </w:rPr>
        <w:t>Decision of 10 October 2016 (Official Gazette of the Spanish State (BOE) 7/11/2016) of the National Railway Safety Agen</w:t>
      </w:r>
      <w:r w:rsidRPr="001F7932">
        <w:rPr>
          <w:b/>
          <w:color w:val="333399"/>
          <w:sz w:val="24"/>
        </w:rPr>
        <w:t>cy building on systems for request for recognition as railway personnel examiner to obtain driving licences and certificates, as well as the granting, validity, registration, modification, renewal and revoking of examiner credentials.</w:t>
      </w:r>
    </w:p>
    <w:p w:rsidR="00E327D9" w:rsidRPr="001F7932" w:rsidRDefault="0097732D" w:rsidP="00E327D9">
      <w:pPr>
        <w:pStyle w:val="ListParagraph"/>
        <w:numPr>
          <w:ilvl w:val="0"/>
          <w:numId w:val="1"/>
        </w:numPr>
        <w:tabs>
          <w:tab w:val="left" w:pos="834"/>
        </w:tabs>
        <w:spacing w:before="119" w:line="357" w:lineRule="auto"/>
        <w:ind w:hanging="407"/>
        <w:jc w:val="both"/>
        <w:rPr>
          <w:b/>
          <w:color w:val="333399"/>
          <w:sz w:val="24"/>
          <w:szCs w:val="24"/>
        </w:rPr>
      </w:pPr>
      <w:r w:rsidRPr="001F7932">
        <w:rPr>
          <w:b/>
          <w:color w:val="333399"/>
          <w:sz w:val="24"/>
        </w:rPr>
        <w:t>Circular Decision 1/2</w:t>
      </w:r>
      <w:r w:rsidRPr="001F7932">
        <w:rPr>
          <w:b/>
          <w:color w:val="333399"/>
          <w:sz w:val="24"/>
        </w:rPr>
        <w:t>016 of the National Railway Safety Agency regulating the conditions concerning the maintenance of driving personnel qualification certificates for those without any working relationship with a railway entity.</w:t>
      </w:r>
    </w:p>
    <w:p w:rsidR="00E327D9" w:rsidRPr="001F7932" w:rsidRDefault="0097732D" w:rsidP="00E327D9">
      <w:pPr>
        <w:spacing w:before="120"/>
        <w:rPr>
          <w:i/>
          <w:sz w:val="24"/>
        </w:rPr>
      </w:pPr>
      <w:r w:rsidRPr="001F7932">
        <w:rPr>
          <w:i/>
          <w:sz w:val="24"/>
          <w:u w:val="single"/>
        </w:rPr>
        <w:t xml:space="preserve">AESF Decisions concerning vehicles and vehicle </w:t>
      </w:r>
      <w:r w:rsidRPr="001F7932">
        <w:rPr>
          <w:i/>
          <w:sz w:val="24"/>
          <w:u w:val="single"/>
        </w:rPr>
        <w:t>maintenance:</w:t>
      </w:r>
    </w:p>
    <w:p w:rsidR="00E327D9" w:rsidRPr="001F7932" w:rsidRDefault="00E327D9">
      <w:pPr>
        <w:pStyle w:val="BodyText"/>
        <w:spacing w:before="9"/>
        <w:rPr>
          <w:i/>
          <w:sz w:val="21"/>
        </w:rPr>
      </w:pPr>
    </w:p>
    <w:p w:rsidR="00E327D9" w:rsidRPr="001F7932" w:rsidRDefault="0097732D" w:rsidP="0014428B">
      <w:pPr>
        <w:pStyle w:val="ListParagraph"/>
        <w:numPr>
          <w:ilvl w:val="0"/>
          <w:numId w:val="1"/>
        </w:numPr>
        <w:tabs>
          <w:tab w:val="left" w:pos="834"/>
        </w:tabs>
        <w:spacing w:before="119" w:line="357" w:lineRule="auto"/>
        <w:ind w:hanging="407"/>
        <w:jc w:val="both"/>
        <w:rPr>
          <w:b/>
          <w:color w:val="333399"/>
          <w:sz w:val="24"/>
          <w:szCs w:val="24"/>
        </w:rPr>
      </w:pPr>
      <w:r w:rsidRPr="001F7932">
        <w:rPr>
          <w:b/>
          <w:color w:val="333399"/>
          <w:sz w:val="24"/>
        </w:rPr>
        <w:t>Decision 2/2016 of the National Railway Safety Agency concerning bodies designated to validate compliance by rolling stock with the Rolling Stock Metre Gauge Technical Specification (ETM) and the Basic Material Safety Regulation for Metre Gau</w:t>
      </w:r>
      <w:r w:rsidRPr="001F7932">
        <w:rPr>
          <w:b/>
          <w:color w:val="333399"/>
          <w:sz w:val="24"/>
        </w:rPr>
        <w:t>ge Rolling Stock (NBSM).</w:t>
      </w:r>
    </w:p>
    <w:p w:rsidR="00E327D9" w:rsidRPr="001F7932" w:rsidRDefault="0097732D" w:rsidP="00E327D9">
      <w:pPr>
        <w:spacing w:before="119"/>
        <w:rPr>
          <w:i/>
          <w:sz w:val="24"/>
        </w:rPr>
      </w:pPr>
      <w:r w:rsidRPr="001F7932">
        <w:rPr>
          <w:i/>
          <w:sz w:val="24"/>
          <w:u w:val="single"/>
        </w:rPr>
        <w:t>AESF recommendations:</w:t>
      </w:r>
    </w:p>
    <w:p w:rsidR="00E327D9" w:rsidRPr="001F7932" w:rsidRDefault="00E327D9">
      <w:pPr>
        <w:pStyle w:val="BodyText"/>
        <w:spacing w:before="9"/>
        <w:rPr>
          <w:i/>
          <w:sz w:val="21"/>
        </w:rPr>
      </w:pPr>
    </w:p>
    <w:p w:rsidR="00E327D9" w:rsidRPr="001F7932" w:rsidRDefault="0097732D" w:rsidP="0014428B">
      <w:pPr>
        <w:pStyle w:val="ListParagraph"/>
        <w:numPr>
          <w:ilvl w:val="0"/>
          <w:numId w:val="1"/>
        </w:numPr>
        <w:tabs>
          <w:tab w:val="left" w:pos="834"/>
        </w:tabs>
        <w:spacing w:before="119" w:line="357" w:lineRule="auto"/>
        <w:ind w:hanging="407"/>
        <w:jc w:val="both"/>
        <w:rPr>
          <w:b/>
          <w:color w:val="333399"/>
          <w:sz w:val="24"/>
          <w:szCs w:val="24"/>
        </w:rPr>
      </w:pPr>
      <w:r w:rsidRPr="001F7932">
        <w:rPr>
          <w:b/>
          <w:color w:val="333399"/>
          <w:sz w:val="24"/>
        </w:rPr>
        <w:t>Technical Recommendation 1/2016 (Criteria to implement Railway Traffic Regulation (RCF) SMS and the TSI OPE)</w:t>
      </w:r>
    </w:p>
    <w:p w:rsidR="00E327D9" w:rsidRPr="001F7932" w:rsidRDefault="0097732D" w:rsidP="0014428B">
      <w:pPr>
        <w:pStyle w:val="ListParagraph"/>
        <w:numPr>
          <w:ilvl w:val="0"/>
          <w:numId w:val="1"/>
        </w:numPr>
        <w:tabs>
          <w:tab w:val="left" w:pos="834"/>
        </w:tabs>
        <w:spacing w:before="119" w:line="357" w:lineRule="auto"/>
        <w:ind w:hanging="407"/>
        <w:jc w:val="both"/>
        <w:rPr>
          <w:b/>
          <w:color w:val="333399"/>
          <w:sz w:val="24"/>
          <w:szCs w:val="24"/>
        </w:rPr>
      </w:pPr>
      <w:r w:rsidRPr="001F7932">
        <w:rPr>
          <w:b/>
          <w:color w:val="333399"/>
          <w:sz w:val="24"/>
        </w:rPr>
        <w:t>Technical Recommendation 2/2016 (Criteria to draw up training programmes for driving personnel)</w:t>
      </w:r>
    </w:p>
    <w:p w:rsidR="00E327D9" w:rsidRPr="001F7932" w:rsidRDefault="0097732D" w:rsidP="0014428B">
      <w:pPr>
        <w:pStyle w:val="ListParagraph"/>
        <w:numPr>
          <w:ilvl w:val="0"/>
          <w:numId w:val="1"/>
        </w:numPr>
        <w:tabs>
          <w:tab w:val="left" w:pos="834"/>
        </w:tabs>
        <w:spacing w:before="119" w:line="357" w:lineRule="auto"/>
        <w:ind w:hanging="407"/>
        <w:jc w:val="both"/>
        <w:rPr>
          <w:b/>
          <w:color w:val="333399"/>
          <w:sz w:val="24"/>
          <w:szCs w:val="24"/>
        </w:rPr>
      </w:pPr>
      <w:r w:rsidRPr="001F7932">
        <w:rPr>
          <w:b/>
          <w:color w:val="333399"/>
          <w:sz w:val="24"/>
        </w:rPr>
        <w:t>Tec</w:t>
      </w:r>
      <w:r w:rsidRPr="001F7932">
        <w:rPr>
          <w:b/>
          <w:color w:val="333399"/>
          <w:sz w:val="24"/>
        </w:rPr>
        <w:t>hnical Recommendation 3/2016 (Issues concerning railway personal training and their qualifications)</w:t>
      </w:r>
    </w:p>
    <w:p w:rsidR="00E327D9" w:rsidRPr="001F7932" w:rsidRDefault="0097732D" w:rsidP="0014428B">
      <w:pPr>
        <w:pStyle w:val="ListParagraph"/>
        <w:numPr>
          <w:ilvl w:val="0"/>
          <w:numId w:val="1"/>
        </w:numPr>
        <w:tabs>
          <w:tab w:val="left" w:pos="834"/>
        </w:tabs>
        <w:spacing w:before="119" w:line="357" w:lineRule="auto"/>
        <w:ind w:hanging="407"/>
        <w:jc w:val="both"/>
        <w:rPr>
          <w:b/>
          <w:color w:val="333399"/>
          <w:sz w:val="24"/>
          <w:szCs w:val="24"/>
        </w:rPr>
      </w:pPr>
      <w:r w:rsidRPr="001F7932">
        <w:rPr>
          <w:b/>
          <w:color w:val="333399"/>
          <w:sz w:val="24"/>
        </w:rPr>
        <w:t>Technical Recommendation 4/2016 (Actions related to the qualification certificates of railway personnel after events involving human error)</w:t>
      </w:r>
    </w:p>
    <w:p w:rsidR="00E327D9" w:rsidRPr="001F7932" w:rsidRDefault="0097732D" w:rsidP="0014428B">
      <w:pPr>
        <w:pStyle w:val="ListParagraph"/>
        <w:numPr>
          <w:ilvl w:val="0"/>
          <w:numId w:val="1"/>
        </w:numPr>
        <w:tabs>
          <w:tab w:val="left" w:pos="834"/>
        </w:tabs>
        <w:spacing w:before="119" w:line="357" w:lineRule="auto"/>
        <w:ind w:hanging="407"/>
        <w:jc w:val="both"/>
        <w:rPr>
          <w:b/>
          <w:color w:val="333399"/>
          <w:sz w:val="24"/>
          <w:szCs w:val="24"/>
        </w:rPr>
      </w:pPr>
      <w:r w:rsidRPr="001F7932">
        <w:rPr>
          <w:b/>
          <w:color w:val="333399"/>
          <w:sz w:val="24"/>
        </w:rPr>
        <w:t>Technical Recomm</w:t>
      </w:r>
      <w:r w:rsidRPr="001F7932">
        <w:rPr>
          <w:b/>
          <w:color w:val="333399"/>
          <w:sz w:val="24"/>
        </w:rPr>
        <w:t>endation 5/2016 (Criteria to draw up and update Maintenance Bodies (EEM) SMS by implementing the RCF and ETI OPE)</w:t>
      </w:r>
    </w:p>
    <w:p w:rsidR="00E327D9" w:rsidRPr="001F7932" w:rsidRDefault="0097732D" w:rsidP="0014428B">
      <w:pPr>
        <w:pStyle w:val="ListParagraph"/>
        <w:numPr>
          <w:ilvl w:val="0"/>
          <w:numId w:val="1"/>
        </w:numPr>
        <w:tabs>
          <w:tab w:val="left" w:pos="834"/>
        </w:tabs>
        <w:spacing w:before="119" w:line="357" w:lineRule="auto"/>
        <w:ind w:hanging="407"/>
        <w:jc w:val="both"/>
        <w:rPr>
          <w:b/>
          <w:color w:val="333399"/>
          <w:sz w:val="24"/>
          <w:szCs w:val="24"/>
        </w:rPr>
      </w:pPr>
      <w:r w:rsidRPr="001F7932">
        <w:rPr>
          <w:b/>
          <w:color w:val="333399"/>
          <w:sz w:val="24"/>
        </w:rPr>
        <w:t>Technical Recommendation 6/2016 (Qualification of the person in charge of loading operations)</w:t>
      </w:r>
    </w:p>
    <w:p w:rsidR="00E327D9" w:rsidRPr="001F7932" w:rsidRDefault="0097732D" w:rsidP="00B02EC4">
      <w:pPr>
        <w:pStyle w:val="BodyText"/>
        <w:spacing w:before="240" w:line="360" w:lineRule="auto"/>
        <w:jc w:val="both"/>
      </w:pPr>
      <w:r w:rsidRPr="001F7932">
        <w:t>It should be emphasised that technical recommend</w:t>
      </w:r>
      <w:r w:rsidRPr="001F7932">
        <w:t xml:space="preserve">ations 3 and 4 of 2016 originated in CIAF recommendations, and more specifically in the events investigated under File 5/2015 (near miss at the La Marina station in Barcelona, recommendation 5/15.-2) and File 28/2015 (near miss at the Vicálvaro station in </w:t>
      </w:r>
      <w:r w:rsidRPr="001F7932">
        <w:t>Madrid, recommendation 28/15-2) respectively.</w:t>
      </w:r>
    </w:p>
    <w:p w:rsidR="00E327D9" w:rsidRPr="001F7932" w:rsidRDefault="0097732D" w:rsidP="00B02EC4">
      <w:pPr>
        <w:pStyle w:val="Heading2"/>
        <w:numPr>
          <w:ilvl w:val="1"/>
          <w:numId w:val="12"/>
        </w:numPr>
        <w:pBdr>
          <w:bottom w:val="single" w:sz="12" w:space="1" w:color="333399"/>
        </w:pBdr>
        <w:tabs>
          <w:tab w:val="left" w:pos="709"/>
        </w:tabs>
        <w:spacing w:before="120"/>
        <w:ind w:left="0" w:firstLine="0"/>
        <w:jc w:val="both"/>
      </w:pPr>
      <w:bookmarkStart w:id="6" w:name="_Toc496710455"/>
      <w:bookmarkStart w:id="7" w:name="_Toc498091676"/>
      <w:r w:rsidRPr="001F7932">
        <w:rPr>
          <w:color w:val="333399"/>
        </w:rPr>
        <w:t>Rationales and objectives of accident and incident investigation</w:t>
      </w:r>
      <w:bookmarkEnd w:id="6"/>
      <w:bookmarkEnd w:id="7"/>
    </w:p>
    <w:p w:rsidR="00E327D9" w:rsidRPr="001F7932" w:rsidRDefault="0097732D" w:rsidP="00B02EC4">
      <w:pPr>
        <w:pStyle w:val="BodyText"/>
        <w:spacing w:before="120" w:line="360" w:lineRule="auto"/>
        <w:jc w:val="both"/>
      </w:pPr>
      <w:r w:rsidRPr="001F7932">
        <w:t>Pursuant to Article 4.4 of the Royal Decree on the investigation of rail accidents (RD 623/2014), the purpose of railway accident and incident</w:t>
      </w:r>
      <w:r w:rsidRPr="001F7932">
        <w:t xml:space="preserve"> investigation is to determine the reasons for them and clarify the circumstances in which they occur, to formulate, where appropriate, fitting safety recommendations to improve accident prevention and increase railway transport safety.</w:t>
      </w:r>
    </w:p>
    <w:p w:rsidR="00E327D9" w:rsidRPr="001F7932" w:rsidRDefault="0097732D" w:rsidP="00B02EC4">
      <w:pPr>
        <w:spacing w:before="119" w:line="360" w:lineRule="auto"/>
        <w:jc w:val="both"/>
        <w:rPr>
          <w:b/>
          <w:sz w:val="24"/>
          <w:szCs w:val="24"/>
        </w:rPr>
      </w:pPr>
      <w:r w:rsidRPr="001F7932">
        <w:rPr>
          <w:b/>
          <w:color w:val="333399"/>
          <w:sz w:val="24"/>
        </w:rPr>
        <w:t xml:space="preserve">This investigation </w:t>
      </w:r>
      <w:r w:rsidRPr="001F7932">
        <w:rPr>
          <w:b/>
          <w:color w:val="333399"/>
          <w:sz w:val="24"/>
        </w:rPr>
        <w:t>does not under any circumstances seek to determine culpability or liability and is independent of any judicial investigation.</w:t>
      </w:r>
    </w:p>
    <w:p w:rsidR="00E327D9" w:rsidRPr="001F7932" w:rsidRDefault="0097732D" w:rsidP="00B02EC4">
      <w:pPr>
        <w:pStyle w:val="BodyText"/>
        <w:spacing w:before="120" w:line="360" w:lineRule="auto"/>
        <w:jc w:val="both"/>
      </w:pPr>
      <w:r w:rsidRPr="001F7932">
        <w:t>The CIAF began its work as railway accident and incident investigation body in 2007. In accordance with the classification of even</w:t>
      </w:r>
      <w:r w:rsidRPr="001F7932">
        <w:t>ts in place at that time under Spanish legislation, those accidents that involved the death of at least one person. However, based on the experience gleaned and on the new definition of accidents and incidents defined by later legislation (Royal Decree 810</w:t>
      </w:r>
      <w:r w:rsidRPr="001F7932">
        <w:t>/2007 adopting the Safety Regulation and Royal Decree 623/2014 on the investigation of accidents), the Commission steered its philosophy towards the investigation of railway events, leaving aside those from which nothing could be learned to improve railway</w:t>
      </w:r>
      <w:r w:rsidRPr="001F7932">
        <w:t xml:space="preserve"> safety, regardless of the casualties, as is the case of many events caused by the inappropriate behaviour of third parties.</w:t>
      </w:r>
    </w:p>
    <w:p w:rsidR="00E327D9" w:rsidRPr="001F7932" w:rsidRDefault="0097732D" w:rsidP="00B02EC4">
      <w:pPr>
        <w:spacing w:before="119" w:line="360" w:lineRule="auto"/>
        <w:jc w:val="both"/>
        <w:rPr>
          <w:sz w:val="24"/>
        </w:rPr>
      </w:pPr>
      <w:r w:rsidRPr="001F7932">
        <w:rPr>
          <w:sz w:val="24"/>
        </w:rPr>
        <w:t xml:space="preserve">In keeping with this philosophy, and after nine years, the CIAF has tended to focus its investigations on only a few cases, namely </w:t>
      </w:r>
      <w:r w:rsidRPr="001F7932">
        <w:rPr>
          <w:sz w:val="24"/>
        </w:rPr>
        <w:t xml:space="preserve">those that are capable of revealing lessons that will aid in safety improvements for the sector. This has also been the case for the 2016 period and, consequently, </w:t>
      </w:r>
      <w:r w:rsidRPr="001F7932">
        <w:rPr>
          <w:b/>
          <w:color w:val="333399"/>
          <w:spacing w:val="-4"/>
          <w:sz w:val="24"/>
        </w:rPr>
        <w:t xml:space="preserve">the accident and casualty rate in this report cannot be considered as representative of the </w:t>
      </w:r>
      <w:r w:rsidRPr="001F7932">
        <w:rPr>
          <w:b/>
          <w:color w:val="333399"/>
          <w:spacing w:val="-4"/>
          <w:sz w:val="24"/>
        </w:rPr>
        <w:t>Spanish railway system, as they merely reflect a series of selected cases</w:t>
      </w:r>
      <w:r w:rsidRPr="001F7932">
        <w:rPr>
          <w:sz w:val="24"/>
        </w:rPr>
        <w:t>.</w:t>
      </w:r>
    </w:p>
    <w:p w:rsidR="00E327D9" w:rsidRPr="001F7932" w:rsidRDefault="0097732D" w:rsidP="00B02EC4">
      <w:pPr>
        <w:pStyle w:val="BodyText"/>
        <w:spacing w:before="119" w:line="360" w:lineRule="auto"/>
        <w:jc w:val="both"/>
      </w:pPr>
      <w:r w:rsidRPr="001F7932">
        <w:t>The investigation of the relevant railway events (serious accident, accident and incident) gives rise to the production of a technical report which contains data relating to the eve</w:t>
      </w:r>
      <w:r w:rsidRPr="001F7932">
        <w:t>nt, the inquiries undertaken, the conclusions and, where appropriate, the recommendations made.</w:t>
      </w:r>
    </w:p>
    <w:p w:rsidR="00E327D9" w:rsidRPr="001F7932" w:rsidRDefault="0097732D" w:rsidP="00B02EC4">
      <w:pPr>
        <w:pStyle w:val="Heading2"/>
        <w:numPr>
          <w:ilvl w:val="1"/>
          <w:numId w:val="12"/>
        </w:numPr>
        <w:pBdr>
          <w:bottom w:val="single" w:sz="12" w:space="1" w:color="333399"/>
        </w:pBdr>
        <w:tabs>
          <w:tab w:val="left" w:pos="709"/>
        </w:tabs>
        <w:spacing w:before="120"/>
        <w:ind w:left="0" w:firstLine="0"/>
        <w:jc w:val="both"/>
      </w:pPr>
      <w:bookmarkStart w:id="8" w:name="_Toc496710456"/>
      <w:bookmarkStart w:id="9" w:name="_Toc498091677"/>
      <w:r w:rsidRPr="001F7932">
        <w:rPr>
          <w:color w:val="333399"/>
        </w:rPr>
        <w:t>CIAF Activities</w:t>
      </w:r>
      <w:bookmarkEnd w:id="8"/>
      <w:bookmarkEnd w:id="9"/>
    </w:p>
    <w:p w:rsidR="00E327D9" w:rsidRPr="001F7932" w:rsidRDefault="0097732D" w:rsidP="00B02EC4">
      <w:pPr>
        <w:pStyle w:val="Heading3"/>
        <w:ind w:left="692" w:hanging="692"/>
      </w:pPr>
      <w:bookmarkStart w:id="10" w:name="_Toc496710457"/>
      <w:bookmarkStart w:id="11" w:name="_Toc498091678"/>
      <w:r w:rsidRPr="001F7932">
        <w:t>Plenary Meetings</w:t>
      </w:r>
      <w:bookmarkEnd w:id="10"/>
      <w:bookmarkEnd w:id="11"/>
    </w:p>
    <w:p w:rsidR="00E327D9" w:rsidRPr="001F7932" w:rsidRDefault="0097732D" w:rsidP="00B02EC4">
      <w:pPr>
        <w:pStyle w:val="BodyText"/>
        <w:spacing w:after="120" w:line="360" w:lineRule="auto"/>
        <w:jc w:val="both"/>
      </w:pPr>
      <w:r w:rsidRPr="001F7932">
        <w:t>In 2016, the CIAF held eleven Plenary Meetings: one per month, except for August.</w:t>
      </w:r>
    </w:p>
    <w:p w:rsidR="00E327D9" w:rsidRPr="001F7932" w:rsidRDefault="0097732D" w:rsidP="00B02EC4">
      <w:pPr>
        <w:pStyle w:val="BodyText"/>
        <w:spacing w:before="120" w:line="360" w:lineRule="auto"/>
        <w:jc w:val="both"/>
      </w:pPr>
      <w:r w:rsidRPr="001F7932">
        <w:t>At these meetings, the chairperson, on listen</w:t>
      </w:r>
      <w:r w:rsidRPr="001F7932">
        <w:t>ing to the opinions of the members, decides which events are to be investigated from among those CIAF is notified about (or which become known through other avenues) in the period that has elapsed since the last meeting. Serious events are excluded, the in</w:t>
      </w:r>
      <w:r w:rsidRPr="001F7932">
        <w:t>vestigation of which is mandatory.</w:t>
      </w:r>
    </w:p>
    <w:p w:rsidR="00E327D9" w:rsidRPr="001F7932" w:rsidRDefault="0097732D" w:rsidP="00B02EC4">
      <w:pPr>
        <w:pStyle w:val="BodyText"/>
        <w:spacing w:before="119" w:line="360" w:lineRule="auto"/>
        <w:jc w:val="both"/>
      </w:pPr>
      <w:r w:rsidRPr="001F7932">
        <w:t xml:space="preserve">In addition, the technical reports drawn up by the investigators of the investigated events are submitted to the Plenary Meeting for approval and, where appropriate, relevant safety recommendations are made to take </w:t>
      </w:r>
      <w:r w:rsidRPr="001F7932">
        <w:t>measures to avoid a repeat of the event. After its approval, the final report is sent to the parties concerned, in addition to being made public.</w:t>
      </w:r>
    </w:p>
    <w:p w:rsidR="00E327D9" w:rsidRPr="001F7932" w:rsidRDefault="0097732D" w:rsidP="00B02EC4">
      <w:pPr>
        <w:pStyle w:val="BodyText"/>
        <w:spacing w:before="120" w:line="360" w:lineRule="auto"/>
        <w:jc w:val="both"/>
      </w:pPr>
      <w:r w:rsidRPr="001F7932">
        <w:t xml:space="preserve">Moreover, at these sessions it is also decided if preparation of what is known as a ‘preliminary examination’ </w:t>
      </w:r>
      <w:r w:rsidRPr="001F7932">
        <w:t>is necessary, this being a document drafted by the CIAF secretariat to serve as a basis for ascertaining whether or not an event is to be investigated. In 2016, no preliminary examination was deemed necessary.</w:t>
      </w:r>
    </w:p>
    <w:p w:rsidR="00E327D9" w:rsidRPr="001F7932" w:rsidRDefault="0097732D" w:rsidP="00B02EC4">
      <w:pPr>
        <w:pStyle w:val="BodyText"/>
        <w:spacing w:before="119" w:line="360" w:lineRule="auto"/>
        <w:jc w:val="both"/>
      </w:pPr>
      <w:r w:rsidRPr="001F7932">
        <w:t xml:space="preserve">The Plenary Meeting passes </w:t>
      </w:r>
      <w:r w:rsidRPr="001F7932">
        <w:rPr>
          <w:b/>
          <w:color w:val="333399"/>
        </w:rPr>
        <w:t>decisions</w:t>
      </w:r>
      <w:r w:rsidRPr="001F7932">
        <w:t xml:space="preserve"> – approvi</w:t>
      </w:r>
      <w:r w:rsidRPr="001F7932">
        <w:t xml:space="preserve">ng the final reports – and gives </w:t>
      </w:r>
      <w:r w:rsidRPr="001F7932">
        <w:rPr>
          <w:b/>
          <w:color w:val="333399"/>
        </w:rPr>
        <w:t>orders</w:t>
      </w:r>
      <w:r w:rsidRPr="001F7932">
        <w:t xml:space="preserve"> - either reflecting the decision to investigate an event, or raising issues relating to railway safety aimed at stakeholders in the sector (infrastructure managers, railway companies, the national safety authority, o</w:t>
      </w:r>
      <w:r w:rsidRPr="001F7932">
        <w:t>ther bodies, etc.).</w:t>
      </w:r>
    </w:p>
    <w:p w:rsidR="00E327D9" w:rsidRPr="001F7932" w:rsidRDefault="0097732D" w:rsidP="00192768">
      <w:pPr>
        <w:pStyle w:val="BodyText"/>
        <w:spacing w:before="120" w:after="120" w:line="360" w:lineRule="auto"/>
        <w:ind w:left="142"/>
        <w:jc w:val="both"/>
      </w:pPr>
      <w:r w:rsidRPr="001F7932">
        <w:t xml:space="preserve">In 2016, the Plenary Meeting issued </w:t>
      </w:r>
      <w:r w:rsidRPr="001F7932">
        <w:rPr>
          <w:b/>
          <w:color w:val="333399"/>
        </w:rPr>
        <w:t>56 orders</w:t>
      </w:r>
      <w:r w:rsidRPr="001F7932">
        <w:t xml:space="preserve"> and </w:t>
      </w:r>
      <w:r w:rsidRPr="001F7932">
        <w:rPr>
          <w:b/>
          <w:color w:val="333399"/>
        </w:rPr>
        <w:t>11 decisions</w:t>
      </w:r>
      <w:r w:rsidRPr="001F7932">
        <w:t>. All of the orders this year referred to the decision to investigate, or not, the events submitted for consideration. As far as the decisions are concerned, all of them corr</w:t>
      </w:r>
      <w:r w:rsidRPr="001F7932">
        <w:t>espond to the approval of the final reports on the events investigated (10 events dated from 2015 and one from 2014).</w:t>
      </w:r>
    </w:p>
    <w:p w:rsidR="00E327D9" w:rsidRPr="001F7932" w:rsidRDefault="0097732D" w:rsidP="00B02EC4">
      <w:pPr>
        <w:pStyle w:val="Heading3"/>
        <w:ind w:hanging="690"/>
      </w:pPr>
      <w:bookmarkStart w:id="12" w:name="_Toc496710458"/>
      <w:bookmarkStart w:id="13" w:name="_Toc498091679"/>
      <w:r w:rsidRPr="001F7932">
        <w:t>Attendance at meetings of the European Railway Agency (ERA)</w:t>
      </w:r>
      <w:bookmarkEnd w:id="12"/>
      <w:bookmarkEnd w:id="13"/>
    </w:p>
    <w:p w:rsidR="00E327D9" w:rsidRPr="001F7932" w:rsidRDefault="0097732D" w:rsidP="004F7033">
      <w:pPr>
        <w:pStyle w:val="BodyText"/>
        <w:spacing w:before="120" w:line="360" w:lineRule="auto"/>
        <w:jc w:val="both"/>
      </w:pPr>
      <w:r w:rsidRPr="001F7932">
        <w:t xml:space="preserve">The Commission forms part of the National Investigation Bodies (NIBs) network </w:t>
      </w:r>
      <w:r w:rsidRPr="001F7932">
        <w:t>of EU Member States attached to the European Railway Agency (ERA), which was renamed pursuant to Regulation (EU) 2016/796 as the European Union Agency for Railways</w:t>
      </w:r>
      <w:r w:rsidRPr="001F7932">
        <w:rPr>
          <w:i/>
        </w:rPr>
        <w:t xml:space="preserve"> </w:t>
      </w:r>
      <w:r w:rsidRPr="001F7932">
        <w:t>(EUAR). This NIB network meets periodically (generally three times a year) at the Agency’s o</w:t>
      </w:r>
      <w:r w:rsidRPr="001F7932">
        <w:t>ffices in the French cities of Lille and Valenciennes and exceptionally in other places around Europe. As a member of this group, the CIAF attends all ordinary meetings that it holds and occasionally other additional meetings or working groups that the net</w:t>
      </w:r>
      <w:r w:rsidRPr="001F7932">
        <w:t>work considers appropriate to arrange.</w:t>
      </w:r>
    </w:p>
    <w:p w:rsidR="00E327D9" w:rsidRPr="001F7932" w:rsidRDefault="0097732D" w:rsidP="00B02EC4">
      <w:pPr>
        <w:pStyle w:val="BodyText"/>
        <w:spacing w:before="120" w:line="360" w:lineRule="auto"/>
        <w:jc w:val="both"/>
      </w:pPr>
      <w:r w:rsidRPr="001F7932">
        <w:t>The NIB network seeks to standardise the investigation of railway accidents and incidents to improve the exchange of information and interchange experience between European countries. It also serves as a forum for sha</w:t>
      </w:r>
      <w:r w:rsidRPr="001F7932">
        <w:t>ring information and good practices between the European Investigation Bodies. Furthermore, it guides its members in the application of the criteria laid down by Railway Safety Directives.</w:t>
      </w:r>
    </w:p>
    <w:p w:rsidR="00E327D9" w:rsidRPr="001F7932" w:rsidRDefault="0097732D" w:rsidP="00B02EC4">
      <w:pPr>
        <w:pStyle w:val="BodyText"/>
        <w:spacing w:before="119" w:line="360" w:lineRule="auto"/>
        <w:jc w:val="both"/>
      </w:pPr>
      <w:r w:rsidRPr="001F7932">
        <w:t xml:space="preserve">The CIAF attended the three NIB network meetings held in 2016: the </w:t>
      </w:r>
      <w:r w:rsidRPr="001F7932">
        <w:t>30th, which took place in Lille over 1 and 2 March; the 31st, also held in Lille on 9 June; and the 32nd, held in London on 17 November.</w:t>
      </w:r>
    </w:p>
    <w:p w:rsidR="00B02EC4" w:rsidRPr="001F7932" w:rsidRDefault="0097732D" w:rsidP="00B02EC4">
      <w:pPr>
        <w:pStyle w:val="BodyText"/>
        <w:spacing w:before="119" w:line="360" w:lineRule="auto"/>
        <w:jc w:val="both"/>
      </w:pPr>
      <w:r w:rsidRPr="001F7932">
        <w:t>In 2016, CIAF personnel took part in a course on investigating railway Safety Management Systems organised by ERA and t</w:t>
      </w:r>
      <w:r w:rsidRPr="001F7932">
        <w:t>he Portugal NIB. The course was given in Lisbon from 18 to 20 May.</w:t>
      </w:r>
    </w:p>
    <w:p w:rsidR="000D2C82" w:rsidRPr="001F7932" w:rsidRDefault="0097732D" w:rsidP="00B02EC4">
      <w:pPr>
        <w:pStyle w:val="BodyText"/>
        <w:spacing w:before="119" w:line="360" w:lineRule="auto"/>
        <w:jc w:val="both"/>
      </w:pPr>
      <w:r w:rsidRPr="001F7932">
        <w:br w:type="page"/>
      </w:r>
    </w:p>
    <w:p w:rsidR="00E327D9" w:rsidRPr="001F7932" w:rsidRDefault="0097732D" w:rsidP="00B02EC4">
      <w:pPr>
        <w:pStyle w:val="Heading3"/>
        <w:ind w:hanging="690"/>
      </w:pPr>
      <w:bookmarkStart w:id="14" w:name="_Toc496710459"/>
      <w:bookmarkStart w:id="15" w:name="_Toc498091680"/>
      <w:r w:rsidRPr="001F7932">
        <w:t>Other considerations relating to European bodies and the accident at Santiago on 24 July 2013 (File 54/2013).</w:t>
      </w:r>
      <w:bookmarkEnd w:id="14"/>
      <w:bookmarkEnd w:id="15"/>
    </w:p>
    <w:p w:rsidR="00E327D9" w:rsidRPr="001F7932" w:rsidRDefault="0097732D" w:rsidP="00B02EC4">
      <w:pPr>
        <w:pStyle w:val="BodyText"/>
        <w:spacing w:before="119" w:line="360" w:lineRule="auto"/>
        <w:jc w:val="both"/>
      </w:pPr>
      <w:r w:rsidRPr="001F7932">
        <w:t xml:space="preserve">In September 2013, the European Commission opened an infringement proceeding </w:t>
      </w:r>
      <w:r w:rsidRPr="001F7932">
        <w:t>against Spain on considering Spanish legislation (Royal Decree 810/2007) not to be fully in keeping with the Safety Directive. Amendments to Spanish legislation and changes in the organisation of the CIAF led to the closure of the infringement proceeding i</w:t>
      </w:r>
      <w:r w:rsidRPr="001F7932">
        <w:t>n May 2016.</w:t>
      </w:r>
    </w:p>
    <w:p w:rsidR="00E327D9" w:rsidRPr="001F7932" w:rsidRDefault="0097732D" w:rsidP="00B02EC4">
      <w:pPr>
        <w:pStyle w:val="BodyText"/>
        <w:spacing w:before="119" w:line="360" w:lineRule="auto"/>
        <w:jc w:val="both"/>
      </w:pPr>
      <w:r w:rsidRPr="001F7932">
        <w:t>Moreover, in October and November 2015 the European Commission asked for an opinion from the European Railway Agency (ERA) as regards the independence of the CIAF and the weaknesses of the final report on the Santiago accident that took place o</w:t>
      </w:r>
      <w:r w:rsidRPr="001F7932">
        <w:t>n 24 July 2013.</w:t>
      </w:r>
    </w:p>
    <w:p w:rsidR="00E327D9" w:rsidRPr="001F7932" w:rsidRDefault="0097732D" w:rsidP="00B02EC4">
      <w:pPr>
        <w:pStyle w:val="BodyText"/>
        <w:spacing w:before="119" w:line="360" w:lineRule="auto"/>
        <w:jc w:val="both"/>
      </w:pPr>
      <w:r w:rsidRPr="001F7932">
        <w:t>The ERA drafted its report in January 2016, the content of which was made known to the CIAF in March 2016. The aforementioned report was the subject of a reply from the CIAF, which in April 2016 drafted its submission report that was passed</w:t>
      </w:r>
      <w:r w:rsidRPr="001F7932">
        <w:t xml:space="preserve"> on to the ERA.</w:t>
      </w:r>
    </w:p>
    <w:p w:rsidR="00566123" w:rsidRPr="001F7932" w:rsidRDefault="00566123" w:rsidP="00B02EC4">
      <w:pPr>
        <w:pStyle w:val="BodyText"/>
        <w:spacing w:before="119" w:line="360" w:lineRule="auto"/>
        <w:jc w:val="both"/>
      </w:pPr>
    </w:p>
    <w:p w:rsidR="00E327D9" w:rsidRPr="001F7932" w:rsidRDefault="00E327D9">
      <w:pPr>
        <w:spacing w:line="360" w:lineRule="auto"/>
        <w:jc w:val="both"/>
        <w:sectPr w:rsidR="00E327D9" w:rsidRPr="001F7932" w:rsidSect="001A6518">
          <w:footerReference w:type="default" r:id="rId18"/>
          <w:pgSz w:w="11910" w:h="16840"/>
          <w:pgMar w:top="1418" w:right="1134" w:bottom="1418" w:left="1134" w:header="0" w:footer="731" w:gutter="0"/>
          <w:cols w:space="720"/>
        </w:sectPr>
      </w:pPr>
    </w:p>
    <w:p w:rsidR="00E327D9" w:rsidRPr="001F7932" w:rsidRDefault="0097732D">
      <w:pPr>
        <w:ind w:left="95"/>
        <w:rPr>
          <w:sz w:val="20"/>
        </w:rPr>
      </w:pPr>
      <w:r w:rsidRPr="001F7932">
        <w:rPr>
          <w:rFonts w:ascii="Times New Roman"/>
          <w:spacing w:val="-49"/>
          <w:sz w:val="20"/>
        </w:rPr>
        <w:t xml:space="preserve"> </w:t>
      </w:r>
    </w:p>
    <w:p w:rsidR="00300DCA" w:rsidRPr="001F7932" w:rsidRDefault="0097732D" w:rsidP="000D2C82">
      <w:pPr>
        <w:pStyle w:val="Heading1"/>
        <w:numPr>
          <w:ilvl w:val="0"/>
          <w:numId w:val="16"/>
        </w:numPr>
        <w:shd w:val="clear" w:color="auto" w:fill="333399"/>
        <w:tabs>
          <w:tab w:val="left" w:pos="567"/>
        </w:tabs>
        <w:spacing w:before="0"/>
        <w:ind w:left="0" w:firstLine="0"/>
      </w:pPr>
      <w:bookmarkStart w:id="16" w:name="_Toc496710460"/>
      <w:bookmarkStart w:id="17" w:name="_Toc498091681"/>
      <w:r w:rsidRPr="001F7932">
        <w:t>ORGANISATION OF THE RAIL ACCIDENT INVESTIGATION COMMISSION</w:t>
      </w:r>
      <w:bookmarkEnd w:id="16"/>
      <w:bookmarkEnd w:id="17"/>
    </w:p>
    <w:p w:rsidR="00E327D9" w:rsidRPr="001F7932" w:rsidRDefault="0097732D" w:rsidP="000D2C82">
      <w:pPr>
        <w:pStyle w:val="BodyText"/>
        <w:spacing w:before="120" w:line="360" w:lineRule="auto"/>
        <w:jc w:val="both"/>
      </w:pPr>
      <w:r w:rsidRPr="001F7932">
        <w:t>The CIAF, set up on 11 December 2007, is a specialised collegiate body attached to the Ministry of Public Works through its Unde</w:t>
      </w:r>
      <w:r w:rsidRPr="001F7932">
        <w:t>r-Secretariat and comprises of the Chairperson, the Plenary Meeting and the Secretariat.</w:t>
      </w:r>
    </w:p>
    <w:p w:rsidR="00E327D9" w:rsidRPr="001F7932" w:rsidRDefault="0097732D" w:rsidP="000D2C82">
      <w:pPr>
        <w:pStyle w:val="BodyText"/>
        <w:spacing w:before="120" w:line="360" w:lineRule="auto"/>
        <w:jc w:val="both"/>
      </w:pPr>
      <w:r w:rsidRPr="001F7932">
        <w:t xml:space="preserve">The Plenary Meeting, in turn, comprises of the chairperson and five members (one of whom acts as deputy chairperson), and the secretary, who has a say but no vote </w:t>
      </w:r>
      <w:r w:rsidRPr="001F7932">
        <w:t>(composition pursuant to Royal Decree 623/2014, ratified by Law 38/2015).</w:t>
      </w:r>
    </w:p>
    <w:p w:rsidR="00E327D9" w:rsidRPr="001F7932" w:rsidRDefault="0097732D" w:rsidP="000D2C82">
      <w:pPr>
        <w:pStyle w:val="BodyText"/>
        <w:spacing w:before="120" w:line="360" w:lineRule="auto"/>
        <w:jc w:val="both"/>
      </w:pPr>
      <w:r w:rsidRPr="001F7932">
        <w:t>The Commission has several technical investigators at its disposal who are attached to the Secretariat and who are in charge of conducting the investigations and drafting the reports</w:t>
      </w:r>
      <w:r w:rsidRPr="001F7932">
        <w:t xml:space="preserve"> that are submitted to the Plenary Session for approval.</w:t>
      </w:r>
    </w:p>
    <w:p w:rsidR="003313CA" w:rsidRPr="001F7932" w:rsidRDefault="0097732D" w:rsidP="000D2C82">
      <w:pPr>
        <w:pStyle w:val="BodyText"/>
        <w:spacing w:before="120" w:line="360" w:lineRule="auto"/>
        <w:jc w:val="both"/>
      </w:pPr>
      <w:r w:rsidRPr="001F7932">
        <w:t>The internal structure of the CIAF was reorganised in 2016. Theretofore, it was supported by a territorial structure of technicians (permanently available albeit not exclusively dedicated to such tas</w:t>
      </w:r>
      <w:r w:rsidRPr="001F7932">
        <w:t>ks), spread nationwide and provided by the public consultancy body Ineco, with which a commissioning agreement was in place. This commission was in place until April 2016.</w:t>
      </w:r>
      <w:r w:rsidRPr="001F7932">
        <w:br w:type="page"/>
      </w:r>
    </w:p>
    <w:p w:rsidR="00E327D9" w:rsidRPr="001F7932" w:rsidRDefault="00E327D9" w:rsidP="000D2C82">
      <w:pPr>
        <w:pStyle w:val="BodyText"/>
        <w:spacing w:before="120" w:line="360" w:lineRule="auto"/>
        <w:jc w:val="both"/>
      </w:pPr>
    </w:p>
    <w:p w:rsidR="00E327D9" w:rsidRPr="001F7932" w:rsidRDefault="00E327D9">
      <w:pPr>
        <w:pStyle w:val="BodyText"/>
      </w:pPr>
    </w:p>
    <w:p w:rsidR="00E327D9" w:rsidRPr="001F7932" w:rsidRDefault="0097732D">
      <w:pPr>
        <w:pStyle w:val="BodyText"/>
      </w:pPr>
      <w:r w:rsidRPr="001F7932">
        <w:rPr>
          <w:noProof/>
          <w:lang w:val="en-US" w:eastAsia="zh-CN" w:bidi="ar-SA"/>
        </w:rPr>
        <mc:AlternateContent>
          <mc:Choice Requires="wpg">
            <w:drawing>
              <wp:anchor distT="0" distB="0" distL="114300" distR="114300" simplePos="0" relativeHeight="251662336" behindDoc="1" locked="0" layoutInCell="1" allowOverlap="1">
                <wp:simplePos x="0" y="0"/>
                <wp:positionH relativeFrom="page">
                  <wp:posOffset>1815152</wp:posOffset>
                </wp:positionH>
                <wp:positionV relativeFrom="paragraph">
                  <wp:posOffset>190595</wp:posOffset>
                </wp:positionV>
                <wp:extent cx="4217035" cy="4096385"/>
                <wp:effectExtent l="0" t="0" r="0" b="0"/>
                <wp:wrapNone/>
                <wp:docPr id="422" name="Group 25"/>
                <wp:cNvGraphicFramePr/>
                <a:graphic xmlns:a="http://schemas.openxmlformats.org/drawingml/2006/main">
                  <a:graphicData uri="http://schemas.microsoft.com/office/word/2010/wordprocessingGroup">
                    <wpg:wgp>
                      <wpg:cNvGrpSpPr/>
                      <wpg:grpSpPr>
                        <a:xfrm>
                          <a:off x="0" y="0"/>
                          <a:ext cx="4217035" cy="4096385"/>
                          <a:chOff x="2611" y="1998"/>
                          <a:chExt cx="6641" cy="6451"/>
                        </a:xfrm>
                      </wpg:grpSpPr>
                      <pic:pic xmlns:pic="http://schemas.openxmlformats.org/drawingml/2006/picture">
                        <pic:nvPicPr>
                          <pic:cNvPr id="423" name="Picture 2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4306" y="1998"/>
                            <a:ext cx="3269" cy="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2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4486" y="2155"/>
                            <a:ext cx="3045"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 name="Picture 2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2611" y="2883"/>
                            <a:ext cx="6641" cy="30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Picture 2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2779" y="3109"/>
                            <a:ext cx="6305" cy="2563"/>
                          </a:xfrm>
                          <a:prstGeom prst="rect">
                            <a:avLst/>
                          </a:prstGeom>
                          <a:noFill/>
                          <a:extLst>
                            <a:ext uri="{909E8E84-426E-40DD-AFC4-6F175D3DCCD1}">
                              <a14:hiddenFill xmlns:a14="http://schemas.microsoft.com/office/drawing/2010/main">
                                <a:solidFill>
                                  <a:srgbClr val="FFFFFF"/>
                                </a:solidFill>
                              </a14:hiddenFill>
                            </a:ext>
                          </a:extLst>
                        </pic:spPr>
                      </pic:pic>
                      <wps:wsp>
                        <wps:cNvPr id="427" name="AutoShape 30"/>
                        <wps:cNvSpPr/>
                        <wps:spPr bwMode="auto">
                          <a:xfrm>
                            <a:off x="5893" y="2401"/>
                            <a:ext cx="120" cy="501"/>
                          </a:xfrm>
                          <a:custGeom>
                            <a:avLst/>
                            <a:gdLst>
                              <a:gd name="T0" fmla="+- 0 5948 5893"/>
                              <a:gd name="T1" fmla="*/ T0 w 120"/>
                              <a:gd name="T2" fmla="+- 0 2781 2401"/>
                              <a:gd name="T3" fmla="*/ 2781 h 501"/>
                              <a:gd name="T4" fmla="+- 0 5893 5893"/>
                              <a:gd name="T5" fmla="*/ T4 w 120"/>
                              <a:gd name="T6" fmla="+- 0 2781 2401"/>
                              <a:gd name="T7" fmla="*/ 2781 h 501"/>
                              <a:gd name="T8" fmla="+- 0 5953 5893"/>
                              <a:gd name="T9" fmla="*/ T8 w 120"/>
                              <a:gd name="T10" fmla="+- 0 2901 2401"/>
                              <a:gd name="T11" fmla="*/ 2901 h 501"/>
                              <a:gd name="T12" fmla="+- 0 6003 5893"/>
                              <a:gd name="T13" fmla="*/ T12 w 120"/>
                              <a:gd name="T14" fmla="+- 0 2801 2401"/>
                              <a:gd name="T15" fmla="*/ 2801 h 501"/>
                              <a:gd name="T16" fmla="+- 0 5948 5893"/>
                              <a:gd name="T17" fmla="*/ T16 w 120"/>
                              <a:gd name="T18" fmla="+- 0 2801 2401"/>
                              <a:gd name="T19" fmla="*/ 2801 h 501"/>
                              <a:gd name="T20" fmla="+- 0 5948 5893"/>
                              <a:gd name="T21" fmla="*/ T20 w 120"/>
                              <a:gd name="T22" fmla="+- 0 2781 2401"/>
                              <a:gd name="T23" fmla="*/ 2781 h 501"/>
                              <a:gd name="T24" fmla="+- 0 5958 5893"/>
                              <a:gd name="T25" fmla="*/ T24 w 120"/>
                              <a:gd name="T26" fmla="+- 0 2401 2401"/>
                              <a:gd name="T27" fmla="*/ 2401 h 501"/>
                              <a:gd name="T28" fmla="+- 0 5948 5893"/>
                              <a:gd name="T29" fmla="*/ T28 w 120"/>
                              <a:gd name="T30" fmla="+- 0 2401 2401"/>
                              <a:gd name="T31" fmla="*/ 2401 h 501"/>
                              <a:gd name="T32" fmla="+- 0 5948 5893"/>
                              <a:gd name="T33" fmla="*/ T32 w 120"/>
                              <a:gd name="T34" fmla="+- 0 2801 2401"/>
                              <a:gd name="T35" fmla="*/ 2801 h 501"/>
                              <a:gd name="T36" fmla="+- 0 5958 5893"/>
                              <a:gd name="T37" fmla="*/ T36 w 120"/>
                              <a:gd name="T38" fmla="+- 0 2801 2401"/>
                              <a:gd name="T39" fmla="*/ 2801 h 501"/>
                              <a:gd name="T40" fmla="+- 0 5958 5893"/>
                              <a:gd name="T41" fmla="*/ T40 w 120"/>
                              <a:gd name="T42" fmla="+- 0 2401 2401"/>
                              <a:gd name="T43" fmla="*/ 2401 h 501"/>
                              <a:gd name="T44" fmla="+- 0 6013 5893"/>
                              <a:gd name="T45" fmla="*/ T44 w 120"/>
                              <a:gd name="T46" fmla="+- 0 2781 2401"/>
                              <a:gd name="T47" fmla="*/ 2781 h 501"/>
                              <a:gd name="T48" fmla="+- 0 5958 5893"/>
                              <a:gd name="T49" fmla="*/ T48 w 120"/>
                              <a:gd name="T50" fmla="+- 0 2781 2401"/>
                              <a:gd name="T51" fmla="*/ 2781 h 501"/>
                              <a:gd name="T52" fmla="+- 0 5958 5893"/>
                              <a:gd name="T53" fmla="*/ T52 w 120"/>
                              <a:gd name="T54" fmla="+- 0 2801 2401"/>
                              <a:gd name="T55" fmla="*/ 2801 h 501"/>
                              <a:gd name="T56" fmla="+- 0 6003 5893"/>
                              <a:gd name="T57" fmla="*/ T56 w 120"/>
                              <a:gd name="T58" fmla="+- 0 2801 2401"/>
                              <a:gd name="T59" fmla="*/ 2801 h 501"/>
                              <a:gd name="T60" fmla="+- 0 6013 5893"/>
                              <a:gd name="T61" fmla="*/ T60 w 120"/>
                              <a:gd name="T62" fmla="+- 0 2781 2401"/>
                              <a:gd name="T63" fmla="*/ 27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01">
                                <a:moveTo>
                                  <a:pt x="55" y="380"/>
                                </a:moveTo>
                                <a:lnTo>
                                  <a:pt x="0" y="380"/>
                                </a:lnTo>
                                <a:lnTo>
                                  <a:pt x="60" y="500"/>
                                </a:lnTo>
                                <a:lnTo>
                                  <a:pt x="110" y="400"/>
                                </a:lnTo>
                                <a:lnTo>
                                  <a:pt x="55" y="400"/>
                                </a:lnTo>
                                <a:lnTo>
                                  <a:pt x="55" y="380"/>
                                </a:lnTo>
                                <a:close/>
                                <a:moveTo>
                                  <a:pt x="65" y="0"/>
                                </a:moveTo>
                                <a:lnTo>
                                  <a:pt x="55" y="0"/>
                                </a:lnTo>
                                <a:lnTo>
                                  <a:pt x="55" y="400"/>
                                </a:lnTo>
                                <a:lnTo>
                                  <a:pt x="65" y="400"/>
                                </a:lnTo>
                                <a:lnTo>
                                  <a:pt x="65" y="0"/>
                                </a:lnTo>
                                <a:close/>
                                <a:moveTo>
                                  <a:pt x="120" y="380"/>
                                </a:moveTo>
                                <a:lnTo>
                                  <a:pt x="65" y="380"/>
                                </a:lnTo>
                                <a:lnTo>
                                  <a:pt x="65" y="400"/>
                                </a:lnTo>
                                <a:lnTo>
                                  <a:pt x="110" y="400"/>
                                </a:lnTo>
                                <a:lnTo>
                                  <a:pt x="120" y="38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428" name="Picture 3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4320" y="6378"/>
                            <a:ext cx="3269" cy="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3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4363" y="6493"/>
                            <a:ext cx="3182" cy="209"/>
                          </a:xfrm>
                          <a:prstGeom prst="rect">
                            <a:avLst/>
                          </a:prstGeom>
                          <a:noFill/>
                          <a:extLst>
                            <a:ext uri="{909E8E84-426E-40DD-AFC4-6F175D3DCCD1}">
                              <a14:hiddenFill xmlns:a14="http://schemas.microsoft.com/office/drawing/2010/main">
                                <a:solidFill>
                                  <a:srgbClr val="FFFFFF"/>
                                </a:solidFill>
                              </a14:hiddenFill>
                            </a:ext>
                          </a:extLst>
                        </pic:spPr>
                      </pic:pic>
                      <wps:wsp>
                        <wps:cNvPr id="430" name="AutoShape 33"/>
                        <wps:cNvSpPr/>
                        <wps:spPr bwMode="auto">
                          <a:xfrm>
                            <a:off x="5893" y="5866"/>
                            <a:ext cx="120" cy="1431"/>
                          </a:xfrm>
                          <a:custGeom>
                            <a:avLst/>
                            <a:gdLst>
                              <a:gd name="T0" fmla="+- 0 6013 5893"/>
                              <a:gd name="T1" fmla="*/ T0 w 120"/>
                              <a:gd name="T2" fmla="+- 0 7176 5866"/>
                              <a:gd name="T3" fmla="*/ 7176 h 1431"/>
                              <a:gd name="T4" fmla="+- 0 5958 5893"/>
                              <a:gd name="T5" fmla="*/ T4 w 120"/>
                              <a:gd name="T6" fmla="+- 0 7176 5866"/>
                              <a:gd name="T7" fmla="*/ 7176 h 1431"/>
                              <a:gd name="T8" fmla="+- 0 5958 5893"/>
                              <a:gd name="T9" fmla="*/ T8 w 120"/>
                              <a:gd name="T10" fmla="+- 0 6796 5866"/>
                              <a:gd name="T11" fmla="*/ 6796 h 1431"/>
                              <a:gd name="T12" fmla="+- 0 5948 5893"/>
                              <a:gd name="T13" fmla="*/ T12 w 120"/>
                              <a:gd name="T14" fmla="+- 0 6796 5866"/>
                              <a:gd name="T15" fmla="*/ 6796 h 1431"/>
                              <a:gd name="T16" fmla="+- 0 5948 5893"/>
                              <a:gd name="T17" fmla="*/ T16 w 120"/>
                              <a:gd name="T18" fmla="+- 0 7176 5866"/>
                              <a:gd name="T19" fmla="*/ 7176 h 1431"/>
                              <a:gd name="T20" fmla="+- 0 5893 5893"/>
                              <a:gd name="T21" fmla="*/ T20 w 120"/>
                              <a:gd name="T22" fmla="+- 0 7176 5866"/>
                              <a:gd name="T23" fmla="*/ 7176 h 1431"/>
                              <a:gd name="T24" fmla="+- 0 5953 5893"/>
                              <a:gd name="T25" fmla="*/ T24 w 120"/>
                              <a:gd name="T26" fmla="+- 0 7296 5866"/>
                              <a:gd name="T27" fmla="*/ 7296 h 1431"/>
                              <a:gd name="T28" fmla="+- 0 6003 5893"/>
                              <a:gd name="T29" fmla="*/ T28 w 120"/>
                              <a:gd name="T30" fmla="+- 0 7196 5866"/>
                              <a:gd name="T31" fmla="*/ 7196 h 1431"/>
                              <a:gd name="T32" fmla="+- 0 6013 5893"/>
                              <a:gd name="T33" fmla="*/ T32 w 120"/>
                              <a:gd name="T34" fmla="+- 0 7176 5866"/>
                              <a:gd name="T35" fmla="*/ 7176 h 1431"/>
                              <a:gd name="T36" fmla="+- 0 6013 5893"/>
                              <a:gd name="T37" fmla="*/ T36 w 120"/>
                              <a:gd name="T38" fmla="+- 0 6246 5866"/>
                              <a:gd name="T39" fmla="*/ 6246 h 1431"/>
                              <a:gd name="T40" fmla="+- 0 5958 5893"/>
                              <a:gd name="T41" fmla="*/ T40 w 120"/>
                              <a:gd name="T42" fmla="+- 0 6246 5866"/>
                              <a:gd name="T43" fmla="*/ 6246 h 1431"/>
                              <a:gd name="T44" fmla="+- 0 5958 5893"/>
                              <a:gd name="T45" fmla="*/ T44 w 120"/>
                              <a:gd name="T46" fmla="+- 0 5866 5866"/>
                              <a:gd name="T47" fmla="*/ 5866 h 1431"/>
                              <a:gd name="T48" fmla="+- 0 5948 5893"/>
                              <a:gd name="T49" fmla="*/ T48 w 120"/>
                              <a:gd name="T50" fmla="+- 0 5866 5866"/>
                              <a:gd name="T51" fmla="*/ 5866 h 1431"/>
                              <a:gd name="T52" fmla="+- 0 5948 5893"/>
                              <a:gd name="T53" fmla="*/ T52 w 120"/>
                              <a:gd name="T54" fmla="+- 0 6246 5866"/>
                              <a:gd name="T55" fmla="*/ 6246 h 1431"/>
                              <a:gd name="T56" fmla="+- 0 5893 5893"/>
                              <a:gd name="T57" fmla="*/ T56 w 120"/>
                              <a:gd name="T58" fmla="+- 0 6246 5866"/>
                              <a:gd name="T59" fmla="*/ 6246 h 1431"/>
                              <a:gd name="T60" fmla="+- 0 5953 5893"/>
                              <a:gd name="T61" fmla="*/ T60 w 120"/>
                              <a:gd name="T62" fmla="+- 0 6366 5866"/>
                              <a:gd name="T63" fmla="*/ 6366 h 1431"/>
                              <a:gd name="T64" fmla="+- 0 6003 5893"/>
                              <a:gd name="T65" fmla="*/ T64 w 120"/>
                              <a:gd name="T66" fmla="+- 0 6266 5866"/>
                              <a:gd name="T67" fmla="*/ 6266 h 1431"/>
                              <a:gd name="T68" fmla="+- 0 6013 5893"/>
                              <a:gd name="T69" fmla="*/ T68 w 120"/>
                              <a:gd name="T70" fmla="+- 0 6246 5866"/>
                              <a:gd name="T71" fmla="*/ 6246 h 1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431">
                                <a:moveTo>
                                  <a:pt x="120" y="1310"/>
                                </a:moveTo>
                                <a:lnTo>
                                  <a:pt x="65" y="1310"/>
                                </a:lnTo>
                                <a:lnTo>
                                  <a:pt x="65" y="930"/>
                                </a:lnTo>
                                <a:lnTo>
                                  <a:pt x="55" y="930"/>
                                </a:lnTo>
                                <a:lnTo>
                                  <a:pt x="55" y="1310"/>
                                </a:lnTo>
                                <a:lnTo>
                                  <a:pt x="0" y="1310"/>
                                </a:lnTo>
                                <a:lnTo>
                                  <a:pt x="60" y="1430"/>
                                </a:lnTo>
                                <a:lnTo>
                                  <a:pt x="110" y="1330"/>
                                </a:lnTo>
                                <a:lnTo>
                                  <a:pt x="120" y="1310"/>
                                </a:lnTo>
                                <a:moveTo>
                                  <a:pt x="120" y="380"/>
                                </a:moveTo>
                                <a:lnTo>
                                  <a:pt x="65" y="380"/>
                                </a:lnTo>
                                <a:lnTo>
                                  <a:pt x="65" y="0"/>
                                </a:lnTo>
                                <a:lnTo>
                                  <a:pt x="55" y="0"/>
                                </a:lnTo>
                                <a:lnTo>
                                  <a:pt x="55" y="380"/>
                                </a:lnTo>
                                <a:lnTo>
                                  <a:pt x="0" y="380"/>
                                </a:lnTo>
                                <a:lnTo>
                                  <a:pt x="60" y="500"/>
                                </a:lnTo>
                                <a:lnTo>
                                  <a:pt x="110" y="400"/>
                                </a:lnTo>
                                <a:lnTo>
                                  <a:pt x="120" y="38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431" name="Picture 3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2986" y="6949"/>
                            <a:ext cx="1622" cy="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3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3041" y="7076"/>
                            <a:ext cx="1514"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3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7320" y="6963"/>
                            <a:ext cx="1632" cy="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3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7375" y="7091"/>
                            <a:ext cx="1522" cy="418"/>
                          </a:xfrm>
                          <a:prstGeom prst="rect">
                            <a:avLst/>
                          </a:prstGeom>
                          <a:noFill/>
                          <a:extLst>
                            <a:ext uri="{909E8E84-426E-40DD-AFC4-6F175D3DCCD1}">
                              <a14:hiddenFill xmlns:a14="http://schemas.microsoft.com/office/drawing/2010/main">
                                <a:solidFill>
                                  <a:srgbClr val="FFFFFF"/>
                                </a:solidFill>
                              </a14:hiddenFill>
                            </a:ext>
                          </a:extLst>
                        </pic:spPr>
                      </pic:pic>
                      <wps:wsp>
                        <wps:cNvPr id="435" name="AutoShape 38"/>
                        <wps:cNvSpPr/>
                        <wps:spPr bwMode="auto">
                          <a:xfrm>
                            <a:off x="3733" y="7231"/>
                            <a:ext cx="3580" cy="807"/>
                          </a:xfrm>
                          <a:custGeom>
                            <a:avLst/>
                            <a:gdLst>
                              <a:gd name="T0" fmla="+- 0 3853 3733"/>
                              <a:gd name="T1" fmla="*/ T0 w 3580"/>
                              <a:gd name="T2" fmla="+- 0 7918 7231"/>
                              <a:gd name="T3" fmla="*/ 7918 h 807"/>
                              <a:gd name="T4" fmla="+- 0 3798 3733"/>
                              <a:gd name="T5" fmla="*/ T4 w 3580"/>
                              <a:gd name="T6" fmla="+- 0 7918 7231"/>
                              <a:gd name="T7" fmla="*/ 7918 h 807"/>
                              <a:gd name="T8" fmla="+- 0 3798 3733"/>
                              <a:gd name="T9" fmla="*/ T8 w 3580"/>
                              <a:gd name="T10" fmla="+- 0 7606 7231"/>
                              <a:gd name="T11" fmla="*/ 7606 h 807"/>
                              <a:gd name="T12" fmla="+- 0 3788 3733"/>
                              <a:gd name="T13" fmla="*/ T12 w 3580"/>
                              <a:gd name="T14" fmla="+- 0 7606 7231"/>
                              <a:gd name="T15" fmla="*/ 7606 h 807"/>
                              <a:gd name="T16" fmla="+- 0 3788 3733"/>
                              <a:gd name="T17" fmla="*/ T16 w 3580"/>
                              <a:gd name="T18" fmla="+- 0 7918 7231"/>
                              <a:gd name="T19" fmla="*/ 7918 h 807"/>
                              <a:gd name="T20" fmla="+- 0 3733 3733"/>
                              <a:gd name="T21" fmla="*/ T20 w 3580"/>
                              <a:gd name="T22" fmla="+- 0 7918 7231"/>
                              <a:gd name="T23" fmla="*/ 7918 h 807"/>
                              <a:gd name="T24" fmla="+- 0 3793 3733"/>
                              <a:gd name="T25" fmla="*/ T24 w 3580"/>
                              <a:gd name="T26" fmla="+- 0 8038 7231"/>
                              <a:gd name="T27" fmla="*/ 8038 h 807"/>
                              <a:gd name="T28" fmla="+- 0 3843 3733"/>
                              <a:gd name="T29" fmla="*/ T28 w 3580"/>
                              <a:gd name="T30" fmla="+- 0 7938 7231"/>
                              <a:gd name="T31" fmla="*/ 7938 h 807"/>
                              <a:gd name="T32" fmla="+- 0 3853 3733"/>
                              <a:gd name="T33" fmla="*/ T32 w 3580"/>
                              <a:gd name="T34" fmla="+- 0 7918 7231"/>
                              <a:gd name="T35" fmla="*/ 7918 h 807"/>
                              <a:gd name="T36" fmla="+- 0 7313 3733"/>
                              <a:gd name="T37" fmla="*/ T36 w 3580"/>
                              <a:gd name="T38" fmla="+- 0 7291 7231"/>
                              <a:gd name="T39" fmla="*/ 7291 h 807"/>
                              <a:gd name="T40" fmla="+- 0 7303 3733"/>
                              <a:gd name="T41" fmla="*/ T40 w 3580"/>
                              <a:gd name="T42" fmla="+- 0 7286 7231"/>
                              <a:gd name="T43" fmla="*/ 7286 h 807"/>
                              <a:gd name="T44" fmla="+- 0 7193 3733"/>
                              <a:gd name="T45" fmla="*/ T44 w 3580"/>
                              <a:gd name="T46" fmla="+- 0 7231 7231"/>
                              <a:gd name="T47" fmla="*/ 7231 h 807"/>
                              <a:gd name="T48" fmla="+- 0 7193 3733"/>
                              <a:gd name="T49" fmla="*/ T48 w 3580"/>
                              <a:gd name="T50" fmla="+- 0 7286 7231"/>
                              <a:gd name="T51" fmla="*/ 7286 h 807"/>
                              <a:gd name="T52" fmla="+- 0 4738 3733"/>
                              <a:gd name="T53" fmla="*/ T52 w 3580"/>
                              <a:gd name="T54" fmla="+- 0 7286 7231"/>
                              <a:gd name="T55" fmla="*/ 7286 h 807"/>
                              <a:gd name="T56" fmla="+- 0 4738 3733"/>
                              <a:gd name="T57" fmla="*/ T56 w 3580"/>
                              <a:gd name="T58" fmla="+- 0 7231 7231"/>
                              <a:gd name="T59" fmla="*/ 7231 h 807"/>
                              <a:gd name="T60" fmla="+- 0 4618 3733"/>
                              <a:gd name="T61" fmla="*/ T60 w 3580"/>
                              <a:gd name="T62" fmla="+- 0 7291 7231"/>
                              <a:gd name="T63" fmla="*/ 7291 h 807"/>
                              <a:gd name="T64" fmla="+- 0 4738 3733"/>
                              <a:gd name="T65" fmla="*/ T64 w 3580"/>
                              <a:gd name="T66" fmla="+- 0 7351 7231"/>
                              <a:gd name="T67" fmla="*/ 7351 h 807"/>
                              <a:gd name="T68" fmla="+- 0 4738 3733"/>
                              <a:gd name="T69" fmla="*/ T68 w 3580"/>
                              <a:gd name="T70" fmla="+- 0 7296 7231"/>
                              <a:gd name="T71" fmla="*/ 7296 h 807"/>
                              <a:gd name="T72" fmla="+- 0 7193 3733"/>
                              <a:gd name="T73" fmla="*/ T72 w 3580"/>
                              <a:gd name="T74" fmla="+- 0 7296 7231"/>
                              <a:gd name="T75" fmla="*/ 7296 h 807"/>
                              <a:gd name="T76" fmla="+- 0 7193 3733"/>
                              <a:gd name="T77" fmla="*/ T76 w 3580"/>
                              <a:gd name="T78" fmla="+- 0 7351 7231"/>
                              <a:gd name="T79" fmla="*/ 7351 h 807"/>
                              <a:gd name="T80" fmla="+- 0 7303 3733"/>
                              <a:gd name="T81" fmla="*/ T80 w 3580"/>
                              <a:gd name="T82" fmla="+- 0 7296 7231"/>
                              <a:gd name="T83" fmla="*/ 7296 h 807"/>
                              <a:gd name="T84" fmla="+- 0 7313 3733"/>
                              <a:gd name="T85" fmla="*/ T84 w 3580"/>
                              <a:gd name="T86" fmla="+- 0 7291 7231"/>
                              <a:gd name="T87" fmla="*/ 7291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80" h="807">
                                <a:moveTo>
                                  <a:pt x="120" y="687"/>
                                </a:moveTo>
                                <a:lnTo>
                                  <a:pt x="65" y="687"/>
                                </a:lnTo>
                                <a:lnTo>
                                  <a:pt x="65" y="375"/>
                                </a:lnTo>
                                <a:lnTo>
                                  <a:pt x="55" y="375"/>
                                </a:lnTo>
                                <a:lnTo>
                                  <a:pt x="55" y="687"/>
                                </a:lnTo>
                                <a:lnTo>
                                  <a:pt x="0" y="687"/>
                                </a:lnTo>
                                <a:lnTo>
                                  <a:pt x="60" y="807"/>
                                </a:lnTo>
                                <a:lnTo>
                                  <a:pt x="110" y="707"/>
                                </a:lnTo>
                                <a:lnTo>
                                  <a:pt x="120" y="687"/>
                                </a:lnTo>
                                <a:moveTo>
                                  <a:pt x="3580" y="60"/>
                                </a:moveTo>
                                <a:lnTo>
                                  <a:pt x="3570" y="55"/>
                                </a:lnTo>
                                <a:lnTo>
                                  <a:pt x="3460" y="0"/>
                                </a:lnTo>
                                <a:lnTo>
                                  <a:pt x="3460" y="55"/>
                                </a:lnTo>
                                <a:lnTo>
                                  <a:pt x="1005" y="55"/>
                                </a:lnTo>
                                <a:lnTo>
                                  <a:pt x="1005" y="0"/>
                                </a:lnTo>
                                <a:lnTo>
                                  <a:pt x="885" y="60"/>
                                </a:lnTo>
                                <a:lnTo>
                                  <a:pt x="1005" y="120"/>
                                </a:lnTo>
                                <a:lnTo>
                                  <a:pt x="1005" y="65"/>
                                </a:lnTo>
                                <a:lnTo>
                                  <a:pt x="3460" y="65"/>
                                </a:lnTo>
                                <a:lnTo>
                                  <a:pt x="3460" y="120"/>
                                </a:lnTo>
                                <a:lnTo>
                                  <a:pt x="3570" y="65"/>
                                </a:lnTo>
                                <a:lnTo>
                                  <a:pt x="3580" y="6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436" name="Picture 3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3226" y="8043"/>
                            <a:ext cx="1133" cy="4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4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3266" y="8156"/>
                            <a:ext cx="1049" cy="180"/>
                          </a:xfrm>
                          <a:prstGeom prst="rect">
                            <a:avLst/>
                          </a:prstGeom>
                          <a:noFill/>
                          <a:extLst>
                            <a:ext uri="{909E8E84-426E-40DD-AFC4-6F175D3DCCD1}">
                              <a14:hiddenFill xmlns:a14="http://schemas.microsoft.com/office/drawing/2010/main">
                                <a:solidFill>
                                  <a:srgbClr val="FFFFFF"/>
                                </a:solidFill>
                              </a14:hiddenFill>
                            </a:ext>
                          </a:extLst>
                        </pic:spPr>
                      </pic:pic>
                      <wps:wsp>
                        <wps:cNvPr id="438" name="Text Box 41"/>
                        <wps:cNvSpPr txBox="1">
                          <a:spLocks noChangeArrowheads="1"/>
                        </wps:cNvSpPr>
                        <wps:spPr bwMode="auto">
                          <a:xfrm>
                            <a:off x="5432" y="2155"/>
                            <a:ext cx="103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199" w:lineRule="exact"/>
                                <w:rPr>
                                  <w:b/>
                                  <w:sz w:val="20"/>
                                </w:rPr>
                              </w:pPr>
                              <w:r w:rsidRPr="001F7932">
                                <w:rPr>
                                  <w:b/>
                                  <w:color w:val="000099"/>
                                  <w:sz w:val="20"/>
                                </w:rPr>
                                <w:t>CHAIRPERSON</w:t>
                              </w:r>
                            </w:p>
                          </w:txbxContent>
                        </wps:txbx>
                        <wps:bodyPr rot="0" vert="horz" wrap="square" lIns="0" tIns="0" rIns="0" bIns="0" anchor="t" anchorCtr="0" upright="1"/>
                      </wps:wsp>
                      <wps:wsp>
                        <wps:cNvPr id="439" name="Text Box 42"/>
                        <wps:cNvSpPr txBox="1">
                          <a:spLocks noChangeArrowheads="1"/>
                        </wps:cNvSpPr>
                        <wps:spPr bwMode="auto">
                          <a:xfrm>
                            <a:off x="2837" y="3156"/>
                            <a:ext cx="5942" cy="2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rsidP="000D4BB4">
                              <w:pPr>
                                <w:spacing w:line="244" w:lineRule="exact"/>
                                <w:ind w:left="2740" w:right="2261"/>
                                <w:jc w:val="center"/>
                                <w:rPr>
                                  <w:b/>
                                  <w:sz w:val="24"/>
                                </w:rPr>
                              </w:pPr>
                              <w:r w:rsidRPr="001F7932">
                                <w:rPr>
                                  <w:b/>
                                  <w:color w:val="000099"/>
                                  <w:sz w:val="24"/>
                                </w:rPr>
                                <w:t>PLENARY MEETING</w:t>
                              </w:r>
                            </w:p>
                            <w:p w:rsidR="00296633" w:rsidRPr="001F7932" w:rsidRDefault="0097732D">
                              <w:pPr>
                                <w:spacing w:before="145" w:line="259" w:lineRule="auto"/>
                                <w:ind w:right="-7"/>
                                <w:rPr>
                                  <w:b/>
                                  <w:sz w:val="18"/>
                                </w:rPr>
                              </w:pPr>
                              <w:r w:rsidRPr="001F7932">
                                <w:rPr>
                                  <w:b/>
                                  <w:color w:val="000099"/>
                                  <w:sz w:val="18"/>
                                </w:rPr>
                                <w:t>Composed of</w:t>
                              </w:r>
                              <w:r w:rsidRPr="001F7932">
                                <w:rPr>
                                  <w:b/>
                                  <w:color w:val="000099"/>
                                  <w:sz w:val="18"/>
                                </w:rPr>
                                <w:t xml:space="preserve"> the Chairperson, the Secretary and five members (one acting as Deputy Chairperson)</w:t>
                              </w:r>
                            </w:p>
                            <w:p w:rsidR="00296633" w:rsidRPr="001F7932" w:rsidRDefault="0097732D">
                              <w:pPr>
                                <w:spacing w:before="117"/>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MEMBER – EXPERT ON RAILWAY INFRASTRUCTURE</w:t>
                              </w:r>
                            </w:p>
                            <w:p w:rsidR="00296633" w:rsidRPr="001F7932" w:rsidRDefault="0097732D">
                              <w:pPr>
                                <w:spacing w:before="150"/>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MEMBER – EXPERT ON RAILWAY ROLLING STOCK</w:t>
                              </w:r>
                            </w:p>
                            <w:p w:rsidR="00296633" w:rsidRPr="001F7932" w:rsidRDefault="0097732D">
                              <w:pPr>
                                <w:spacing w:before="150"/>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MEMBER – EXPERT ON RAILWAY SIGNALLING AND COMMUNICATIONS</w:t>
                              </w:r>
                            </w:p>
                            <w:p w:rsidR="00296633" w:rsidRPr="001F7932" w:rsidRDefault="0097732D">
                              <w:pPr>
                                <w:spacing w:before="148"/>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 xml:space="preserve">MEMBER – EXPERT ON RAIL </w:t>
                              </w:r>
                              <w:r w:rsidRPr="001F7932">
                                <w:rPr>
                                  <w:b/>
                                  <w:color w:val="000099"/>
                                  <w:sz w:val="16"/>
                                </w:rPr>
                                <w:t>SAFETY AND TRAFFIC</w:t>
                              </w:r>
                            </w:p>
                            <w:p w:rsidR="00296633" w:rsidRPr="001F7932" w:rsidRDefault="0097732D">
                              <w:pPr>
                                <w:spacing w:before="150" w:line="193" w:lineRule="exact"/>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MEMBER – EXPERT ON RUNNING RAILWAY SERVICES</w:t>
                              </w:r>
                            </w:p>
                          </w:txbxContent>
                        </wps:txbx>
                        <wps:bodyPr rot="0" vert="horz" wrap="square" lIns="0" tIns="0" rIns="0" bIns="0" anchor="t" anchorCtr="0" upright="1"/>
                      </wps:wsp>
                      <wps:wsp>
                        <wps:cNvPr id="440" name="Text Box 43"/>
                        <wps:cNvSpPr txBox="1">
                          <a:spLocks noChangeArrowheads="1"/>
                        </wps:cNvSpPr>
                        <wps:spPr bwMode="auto">
                          <a:xfrm>
                            <a:off x="5389" y="6536"/>
                            <a:ext cx="115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221" w:lineRule="exact"/>
                                <w:rPr>
                                  <w:b/>
                                </w:rPr>
                              </w:pPr>
                              <w:r w:rsidRPr="001F7932">
                                <w:rPr>
                                  <w:b/>
                                  <w:color w:val="000099"/>
                                </w:rPr>
                                <w:t>SECRETARY</w:t>
                              </w:r>
                            </w:p>
                          </w:txbxContent>
                        </wps:txbx>
                        <wps:bodyPr rot="0" vert="horz" wrap="square" lIns="0" tIns="0" rIns="0" bIns="0" anchor="t" anchorCtr="0" upright="1"/>
                      </wps:wsp>
                      <wps:wsp>
                        <wps:cNvPr id="441" name="Text Box 44"/>
                        <wps:cNvSpPr txBox="1">
                          <a:spLocks noChangeArrowheads="1"/>
                        </wps:cNvSpPr>
                        <wps:spPr bwMode="auto">
                          <a:xfrm>
                            <a:off x="3212" y="7106"/>
                            <a:ext cx="119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164" w:lineRule="exact"/>
                                <w:ind w:left="71" w:hanging="72"/>
                                <w:rPr>
                                  <w:b/>
                                  <w:sz w:val="16"/>
                                </w:rPr>
                              </w:pPr>
                              <w:r w:rsidRPr="001F7932">
                                <w:rPr>
                                  <w:b/>
                                  <w:color w:val="000099"/>
                                  <w:sz w:val="16"/>
                                </w:rPr>
                                <w:t>INVESTIGATORS</w:t>
                              </w:r>
                            </w:p>
                            <w:p w:rsidR="00296633" w:rsidRPr="001F7932" w:rsidRDefault="0097732D">
                              <w:pPr>
                                <w:spacing w:before="16" w:line="193" w:lineRule="exact"/>
                                <w:ind w:left="71"/>
                                <w:rPr>
                                  <w:b/>
                                  <w:sz w:val="16"/>
                                </w:rPr>
                              </w:pPr>
                              <w:r w:rsidRPr="001F7932">
                                <w:rPr>
                                  <w:b/>
                                  <w:color w:val="000099"/>
                                  <w:sz w:val="16"/>
                                </w:rPr>
                                <w:t>MANAGERS</w:t>
                              </w:r>
                            </w:p>
                          </w:txbxContent>
                        </wps:txbx>
                        <wps:bodyPr rot="0" vert="horz" wrap="square" lIns="0" tIns="0" rIns="0" bIns="0" anchor="t" anchorCtr="0" upright="1"/>
                      </wps:wsp>
                      <wps:wsp>
                        <wps:cNvPr id="442" name="Text Box 45"/>
                        <wps:cNvSpPr txBox="1">
                          <a:spLocks noChangeArrowheads="1"/>
                        </wps:cNvSpPr>
                        <wps:spPr bwMode="auto">
                          <a:xfrm>
                            <a:off x="7674" y="7123"/>
                            <a:ext cx="94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164" w:lineRule="exact"/>
                                <w:ind w:left="-1" w:right="18"/>
                                <w:jc w:val="center"/>
                                <w:rPr>
                                  <w:b/>
                                  <w:sz w:val="16"/>
                                </w:rPr>
                              </w:pPr>
                              <w:r w:rsidRPr="001F7932">
                                <w:rPr>
                                  <w:b/>
                                  <w:color w:val="000099"/>
                                  <w:sz w:val="16"/>
                                </w:rPr>
                                <w:t>SUPPORT</w:t>
                              </w:r>
                            </w:p>
                            <w:p w:rsidR="00296633" w:rsidRPr="001F7932" w:rsidRDefault="0097732D">
                              <w:pPr>
                                <w:spacing w:before="16" w:line="193" w:lineRule="exact"/>
                                <w:ind w:left="4" w:right="18"/>
                                <w:jc w:val="center"/>
                                <w:rPr>
                                  <w:b/>
                                  <w:sz w:val="16"/>
                                </w:rPr>
                              </w:pPr>
                              <w:r w:rsidRPr="001F7932">
                                <w:rPr>
                                  <w:b/>
                                  <w:color w:val="000099"/>
                                  <w:sz w:val="16"/>
                                </w:rPr>
                                <w:t>PERSONNEL</w:t>
                              </w:r>
                            </w:p>
                          </w:txbxContent>
                        </wps:txbx>
                        <wps:bodyPr rot="0" vert="horz" wrap="square" lIns="0" tIns="0" rIns="0" bIns="0" anchor="t" anchorCtr="0" upright="1"/>
                      </wps:wsp>
                      <wps:wsp>
                        <wps:cNvPr id="443" name="Text Box 46"/>
                        <wps:cNvSpPr txBox="1">
                          <a:spLocks noChangeArrowheads="1"/>
                        </wps:cNvSpPr>
                        <wps:spPr bwMode="auto">
                          <a:xfrm>
                            <a:off x="3449" y="8189"/>
                            <a:ext cx="70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161" w:lineRule="exact"/>
                                <w:rPr>
                                  <w:b/>
                                  <w:sz w:val="16"/>
                                </w:rPr>
                              </w:pPr>
                              <w:r w:rsidRPr="001F7932">
                                <w:rPr>
                                  <w:b/>
                                  <w:color w:val="000099"/>
                                  <w:sz w:val="16"/>
                                </w:rPr>
                                <w:t>EXPERTS</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42.95pt;margin-top:15pt;width:332.05pt;height:322.55pt;z-index:-251654144;mso-position-horizontal-relative:page" coordorigin="2611,1998" coordsize="6641,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4306;top:1998;width:3269;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J7r7EAAAA3AAAAA8AAABkcnMvZG93bnJldi54bWxEj0FrAjEUhO+C/yE8wYtoVttK2RqlVERv&#10;xVX2/Lp53SxuXpYk6vrvm0Khx2FmvmFWm9624kY+NI4VzGcZCOLK6YZrBefTbvoKIkRkja1jUvCg&#10;AJv1cLDCXLs7H+lWxFokCIccFZgYu1zKUBmyGGauI07et/MWY5K+ltrjPcFtKxdZtpQWG04LBjv6&#10;MFRdiqtVUGzLvbv45uXgv8pP6sy8nBxbpcaj/v0NRKQ+/of/2get4HnxBL9n0h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J7r7EAAAA3AAAAA8AAAAAAAAAAAAAAAAA&#10;nwIAAGRycy9kb3ducmV2LnhtbFBLBQYAAAAABAAEAPcAAACQAwAAAAA=&#10;">
                  <v:imagedata r:id="rId30" o:title=""/>
                </v:shape>
                <v:shape id="Picture 27" o:spid="_x0000_s1028" type="#_x0000_t75" style="position:absolute;left:4486;top:2155;width:3045;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eO0PDAAAA3AAAAA8AAABkcnMvZG93bnJldi54bWxEj0+LwjAUxO8LfofwBG9rau2KVKOoIOxt&#10;Wf+Ax2fzbIvNS22itt9+Iwh7HGbmN8x82ZpKPKhxpWUFo2EEgjizuuRcwWG//ZyCcB5ZY2WZFHTk&#10;YLnofcwx1fbJv/TY+VwECLsUFRTe16mULivIoBvamjh4F9sY9EE2udQNPgPcVDKOook0WHJYKLCm&#10;TUHZdXc3CuJTwsf1rey69fn6ZQ6Gx+3PWKlBv13NQHhq/X/43f7WCpI4gdeZc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47Q8MAAADcAAAADwAAAAAAAAAAAAAAAACf&#10;AgAAZHJzL2Rvd25yZXYueG1sUEsFBgAAAAAEAAQA9wAAAI8DAAAAAA==&#10;">
                  <v:imagedata r:id="rId31" o:title=""/>
                </v:shape>
                <v:shape id="Picture 28" o:spid="_x0000_s1029" type="#_x0000_t75" style="position:absolute;left:2611;top:2883;width:6641;height:3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qqafDAAAA3AAAAA8AAABkcnMvZG93bnJldi54bWxEj9GKwjAURN8X/IdwBV8WTS3uItUoWhF8&#10;kcWuH3Bprm2xuSlNrPXvjSD4OMzMGWa57k0tOmpdZVnBdBKBIM6trrhQcP7fj+cgnEfWWFsmBQ9y&#10;sF4NvpaYaHvnE3WZL0SAsEtQQel9k0jp8pIMuoltiIN3sa1BH2RbSN3iPcBNLeMo+pUGKw4LJTaU&#10;lpRfs5tRcIiLNN1udre/eX068jdlXY4PpUbDfrMA4an3n/C7fdAKZvEPvM6EI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qpp8MAAADcAAAADwAAAAAAAAAAAAAAAACf&#10;AgAAZHJzL2Rvd25yZXYueG1sUEsFBgAAAAAEAAQA9wAAAI8DAAAAAA==&#10;">
                  <v:imagedata r:id="rId32" o:title=""/>
                </v:shape>
                <v:shape id="Picture 29" o:spid="_x0000_s1030" type="#_x0000_t75" style="position:absolute;left:2779;top:3109;width:6305;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YqmLDAAAA3AAAAA8AAABkcnMvZG93bnJldi54bWxEj0trwzAQhO+B/Aexgd5iuaYJwYkcSh9Q&#10;yKlJfd9a6wexVkJSEvffR4VCj8PMfMPs9pMZxZV8GCwreMxyEMSN1QN3Cr5O78sNiBCRNY6WScEP&#10;BdhX89kOS21v/EnXY+xEgnAoUUEfoyulDE1PBkNmHXHyWusNxiR9J7XHW4KbURZ5vpYGB04LPTp6&#10;6ak5Hy9GQV3UenxdIdUX//bdrg6Nc8VGqYfF9LwFEWmK/+G/9odW8FSs4fdMOgKy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iqYsMAAADcAAAADwAAAAAAAAAAAAAAAACf&#10;AgAAZHJzL2Rvd25yZXYueG1sUEsFBgAAAAAEAAQA9wAAAI8DAAAAAA==&#10;">
                  <v:imagedata r:id="rId33" o:title=""/>
                </v:shape>
                <v:shape id="AutoShape 30" o:spid="_x0000_s1031" style="position:absolute;left:5893;top:2401;width:120;height:501;visibility:visible;mso-wrap-style:square;v-text-anchor:top" coordsize="12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gH8UA&#10;AADcAAAADwAAAGRycy9kb3ducmV2LnhtbESPQWvCQBSE7wX/w/IK3nRTsbZGVwkRQfRgGwWvj+xr&#10;Epp9G7JrjP++Kwg9DjPzDbNc96YWHbWusqzgbRyBIM6trrhQcD5tR58gnEfWWFsmBXdysF4NXpYY&#10;a3vjb+oyX4gAYRejgtL7JpbS5SUZdGPbEAfvx7YGfZBtIXWLtwA3tZxE0UwarDgslNhQWlL+m12N&#10;gi7pjrSZp9vDe0Spuezv868kU2r42icLEJ56/x9+tndawXTyAY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uAfxQAAANwAAAAPAAAAAAAAAAAAAAAAAJgCAABkcnMv&#10;ZG93bnJldi54bWxQSwUGAAAAAAQABAD1AAAAigMAAAAA&#10;" path="m55,380l,380,60,500,110,400r-55,l55,380xm65,l55,r,400l65,400,65,xm120,380r-55,l65,400r45,l120,380xe" fillcolor="#7e7e7e" stroked="f">
                  <v:path arrowok="t" o:connecttype="custom" o:connectlocs="55,2781;0,2781;60,2901;110,2801;55,2801;55,2781;65,2401;55,2401;55,2801;65,2801;65,2401;120,2781;65,2781;65,2801;110,2801;120,2781" o:connectangles="0,0,0,0,0,0,0,0,0,0,0,0,0,0,0,0"/>
                </v:shape>
                <v:shape id="Picture 31" o:spid="_x0000_s1032" type="#_x0000_t75" style="position:absolute;left:4320;top:6378;width:3269;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3RuLDAAAA3AAAAA8AAABkcnMvZG93bnJldi54bWxET8tqwkAU3Qv+w3CFbsRMasXamFEkUCgU&#10;WmrduLtkbpNg5k6ambz+vrMouDycd3ocTS16al1lWcFjFIMgzq2uuFBw+X5d7UA4j6yxtkwKJnJw&#10;PMxnKSbaDvxF/dkXIoSwS1BB6X2TSOnykgy6yDbEgfuxrUEfYFtI3eIQwk0t13G8lQYrDg0lNpSV&#10;lN/OnVFwWu6e40tnp9/spXt6v37oLX5qpR4W42kPwtPo7+J/95tWsFmHteFMOALy8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PdG4sMAAADcAAAADwAAAAAAAAAAAAAAAACf&#10;AgAAZHJzL2Rvd25yZXYueG1sUEsFBgAAAAAEAAQA9wAAAI8DAAAAAA==&#10;">
                  <v:imagedata r:id="rId34" o:title=""/>
                </v:shape>
                <v:shape id="Picture 32" o:spid="_x0000_s1033" type="#_x0000_t75" style="position:absolute;left:4363;top:6493;width:3182;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flN3DAAAA3AAAAA8AAABkcnMvZG93bnJldi54bWxEj0GLwjAUhO8L/ofwBG9ranVFq1F0QfAm&#10;ugoen82zLTYv3SZq+++NsLDHYWa+YebLxpTiQbUrLCsY9CMQxKnVBWcKjj+bzwkI55E1lpZJQUsO&#10;lovOxxwTbZ+8p8fBZyJA2CWoIPe+SqR0aU4GXd9WxMG72tqgD7LOpK7xGeCmlHEUjaXBgsNCjhV9&#10;55TeDnejID6P+LT+Ldp2fbl9maPhYbMbKtXrNqsZCE+N/w//tbdawSiewvtMOA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U3cMAAADcAAAADwAAAAAAAAAAAAAAAACf&#10;AgAAZHJzL2Rvd25yZXYueG1sUEsFBgAAAAAEAAQA9wAAAI8DAAAAAA==&#10;">
                  <v:imagedata r:id="rId31" o:title=""/>
                </v:shape>
                <v:shape id="AutoShape 33" o:spid="_x0000_s1034" style="position:absolute;left:5893;top:5866;width:120;height:1431;visibility:visible;mso-wrap-style:square;v-text-anchor:top" coordsize="120,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6CMIA&#10;AADcAAAADwAAAGRycy9kb3ducmV2LnhtbERPy2rCQBTdF/yH4QpupJmoRWzMKD4oLbQbrd1fMtdM&#10;MHMnZkaT/n1nIXR5OO983dta3Kn1lWMFkyQFQVw4XXGp4PT99rwA4QOyxtoxKfglD+vV4CnHTLuO&#10;D3Q/hlLEEPYZKjAhNJmUvjBk0SeuIY7c2bUWQ4RtKXWLXQy3tZym6VxarDg2GGxoZ6i4HG9Wwfbn&#10;c2Jer8Ha0+E64/dxsU+7L6VGw36zBBGoD//ih/tDK3iZxfn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joIwgAAANwAAAAPAAAAAAAAAAAAAAAAAJgCAABkcnMvZG93&#10;bnJldi54bWxQSwUGAAAAAAQABAD1AAAAhwMAAAAA&#10;" path="m120,1310r-55,l65,930r-10,l55,1310r-55,l60,1430r50,-100l120,1310t,-930l65,380,65,,55,r,380l,380,60,500,110,400r10,-20e" fillcolor="#7e7e7e" stroked="f">
                  <v:path arrowok="t" o:connecttype="custom" o:connectlocs="120,7176;65,7176;65,6796;55,6796;55,7176;0,7176;60,7296;110,7196;120,7176;120,6246;65,6246;65,5866;55,5866;55,6246;0,6246;60,6366;110,6266;120,6246" o:connectangles="0,0,0,0,0,0,0,0,0,0,0,0,0,0,0,0,0,0"/>
                </v:shape>
                <v:shape id="Picture 34" o:spid="_x0000_s1035" type="#_x0000_t75" style="position:absolute;left:2986;top:6949;width:1622;height: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a8GTDAAAA3AAAAA8AAABkcnMvZG93bnJldi54bWxEj19rwkAQxN8LfodjC32rF7VITT1FRItP&#10;4v/nJbdNQnN7MbfV+O09QejjMDO/YcbT1lXqQk0oPRvodRNQxJm3JecGDvvl+yeoIMgWK89k4EYB&#10;ppPOyxhT66+8pctOchUhHFI0UIjUqdYhK8hh6PqaOHo/vnEoUTa5tg1eI9xVup8kQ+2w5LhQYE3z&#10;grLf3Z8zUK235VFGR5LN6vTtkv1w0Y7Oxry9trMvUEKt/Ief7ZU18DHoweNMPAJ6c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rwZMMAAADcAAAADwAAAAAAAAAAAAAAAACf&#10;AgAAZHJzL2Rvd25yZXYueG1sUEsFBgAAAAAEAAQA9wAAAI8DAAAAAA==&#10;">
                  <v:imagedata r:id="rId35" o:title=""/>
                </v:shape>
                <v:shape id="Picture 35" o:spid="_x0000_s1036" type="#_x0000_t75" style="position:absolute;left:3041;top:7076;width:1514;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7wvEAAAA3AAAAA8AAABkcnMvZG93bnJldi54bWxEj0FrwkAUhO+F/oflCb3VjWmRGl2lCKWe&#10;CqaFXp/ZZxLMvg27T5P++64geBxm5htmtRldpy4UYuvZwGyagSKuvG25NvDz/fH8BioKssXOMxn4&#10;owib9ePDCgvrB97TpZRaJQjHAg00In2hdawachinvidO3tEHh5JkqLUNOCS463SeZXPtsOW00GBP&#10;24aqU3l2Bk75eT/0h7INCxnt7/Ygn7uvhTFPk/F9CUpolHv41t5ZA68vOVzPpCO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7wvEAAAA3AAAAA8AAAAAAAAAAAAAAAAA&#10;nwIAAGRycy9kb3ducmV2LnhtbFBLBQYAAAAABAAEAPcAAACQAwAAAAA=&#10;">
                  <v:imagedata r:id="rId36" o:title=""/>
                </v:shape>
                <v:shape id="Picture 36" o:spid="_x0000_s1037" type="#_x0000_t75" style="position:absolute;left:7320;top:6963;width:1632;height: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hyPTDAAAA3AAAAA8AAABkcnMvZG93bnJldi54bWxEj0urwjAUhPcX/A/hCHd3TX0i1SgqXHGj&#10;4APE3aE5ttXmpDRR6783guBymJlvmPG0NoW4U+VyywrarQgEcWJ1zqmCw/7/bwjCeWSNhWVS8CQH&#10;00njZ4yxtg/e0n3nUxEg7GJUkHlfxlK6JCODrmVL4uCdbWXQB1mlUlf4CHBTyE4UDaTBnMNChiUt&#10;Mkquu5tRMB+sbhu5SC+Xk1nb49LUZf+6Veq3Wc9GIDzV/hv+tFdaQa/bhfeZcAT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I9MMAAADcAAAADwAAAAAAAAAAAAAAAACf&#10;AgAAZHJzL2Rvd25yZXYueG1sUEsFBgAAAAAEAAQA9wAAAI8DAAAAAA==&#10;">
                  <v:imagedata r:id="rId37" o:title=""/>
                </v:shape>
                <v:shape id="Picture 37" o:spid="_x0000_s1038" type="#_x0000_t75" style="position:absolute;left:7375;top:7091;width:1522;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38UHEAAAA3AAAAA8AAABkcnMvZG93bnJldi54bWxEj09rAjEUxO+FfofwCr3VbK1oWTdKEdoq&#10;nrR78PjYPPePm5clSdf12xtB8DjMzG+YbDmYVvTkfG1ZwfsoAUFcWF1zqSD/+377BOEDssbWMim4&#10;kIfl4vkpw1TbM++o34dSRAj7FBVUIXSplL6oyKAf2Y44ekfrDIYoXSm1w3OEm1aOk2QqDdYcFyrs&#10;aFVRcdr/GwU/rtgdcNPjb37It9zLRp5mjVKvL8PXHESgITzC9/ZaK5h8TOB2Jh4B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38UHEAAAA3AAAAA8AAAAAAAAAAAAAAAAA&#10;nwIAAGRycy9kb3ducmV2LnhtbFBLBQYAAAAABAAEAPcAAACQAwAAAAA=&#10;">
                  <v:imagedata r:id="rId38" o:title=""/>
                </v:shape>
                <v:shape id="AutoShape 38" o:spid="_x0000_s1039" style="position:absolute;left:3733;top:7231;width:3580;height:807;visibility:visible;mso-wrap-style:square;v-text-anchor:top" coordsize="3580,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C38YA&#10;AADcAAAADwAAAGRycy9kb3ducmV2LnhtbESPQWvCQBSE74L/YXlCb7qp1bamrlKEQIsHqbb0+si+&#10;JqvZtyG7jcm/dwXB4zAz3zDLdWcr0VLjjWMFj5MEBHHutOFCwfchG7+C8AFZY+WYFPTkYb0aDpaY&#10;anfmL2r3oRARwj5FBWUIdSqlz0uy6CeuJo7en2sshiibQuoGzxFuKzlNkmdp0XBcKLGmTUn5af9v&#10;FZjPpDXZ7OV3cdz0236x+6kOx0yph1H3/gYiUBfu4Vv7QyuYPc3heiYe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0C38YAAADcAAAADwAAAAAAAAAAAAAAAACYAgAAZHJz&#10;L2Rvd25yZXYueG1sUEsFBgAAAAAEAAQA9QAAAIsDAAAAAA==&#10;" path="m120,687r-55,l65,375r-10,l55,687,,687,60,807,110,707r10,-20m3580,60r-10,-5l3460,r,55l1005,55r,-55l885,60r120,60l1005,65r2455,l3460,120,3570,65r10,-5e" fillcolor="#7e7e7e" stroked="f">
                  <v:path arrowok="t" o:connecttype="custom" o:connectlocs="120,7918;65,7918;65,7606;55,7606;55,7918;0,7918;60,8038;110,7938;120,7918;3580,7291;3570,7286;3460,7231;3460,7286;1005,7286;1005,7231;885,7291;1005,7351;1005,7296;3460,7296;3460,7351;3570,7296;3580,7291" o:connectangles="0,0,0,0,0,0,0,0,0,0,0,0,0,0,0,0,0,0,0,0,0,0"/>
                </v:shape>
                <v:shape id="Picture 39" o:spid="_x0000_s1040" type="#_x0000_t75" style="position:absolute;left:3226;top:8043;width:1133;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wiN/GAAAA3AAAAA8AAABkcnMvZG93bnJldi54bWxEj0FLw0AUhO9C/8PyCt7sphqqxm6LFgNF&#10;8NDaS2+P7Gs2NPs2ZJ9N+u9dQfA4zMw3zHI9+lZdqI9NYAPzWQaKuAq24drA4au8ewIVBdliG5gM&#10;XCnCejW5WWJhw8A7uuylVgnCsUADTqQrtI6VI49xFjri5J1C71GS7GttexwS3Lf6PssW2mPDacFh&#10;RxtH1Xn/7Q1s8nf3XJ6Osnu7Do8fOX4O5VaMuZ2Ory+ghEb5D/+1t9ZA/rCA3zPpCO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nCI38YAAADcAAAADwAAAAAAAAAAAAAA&#10;AACfAgAAZHJzL2Rvd25yZXYueG1sUEsFBgAAAAAEAAQA9wAAAJIDAAAAAA==&#10;">
                  <v:imagedata r:id="rId39" o:title=""/>
                </v:shape>
                <v:shape id="Picture 40" o:spid="_x0000_s1041" type="#_x0000_t75" style="position:absolute;left:3266;top:8156;width:1049;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YcrnEAAAA3AAAAA8AAABkcnMvZG93bnJldi54bWxEj0FrwkAUhO+F/oflFbyUutGKlegqISD0&#10;aKIXb4/sMwlm34bsxiT/3i0UPA4z8w2zO4ymEQ/qXG1ZwWIegSAurK65VHA5H782IJxH1thYJgUT&#10;OTjs3992GGs7cEaP3JciQNjFqKDyvo2ldEVFBt3ctsTBu9nOoA+yK6XucAhw08hlFK2lwZrDQoUt&#10;pRUV97w3Cq6n5FxfMF330+kzS6Z7vzlee6VmH2OyBeFp9K/wf/tXK1h9/8DfmXAE5P4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YcrnEAAAA3AAAAA8AAAAAAAAAAAAAAAAA&#10;nwIAAGRycy9kb3ducmV2LnhtbFBLBQYAAAAABAAEAPcAAACQAwAAAAA=&#10;">
                  <v:imagedata r:id="rId40" o:title=""/>
                </v:shape>
                <v:shapetype id="_x0000_t202" coordsize="21600,21600" o:spt="202" path="m,l,21600r21600,l21600,xe">
                  <v:stroke joinstyle="miter"/>
                  <v:path gradientshapeok="t" o:connecttype="rect"/>
                </v:shapetype>
                <v:shape id="Text Box 41" o:spid="_x0000_s1042" type="#_x0000_t202" style="position:absolute;left:5432;top:2155;width:103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296633" w:rsidRPr="001F7932" w:rsidRDefault="0097732D">
                        <w:pPr>
                          <w:spacing w:line="199" w:lineRule="exact"/>
                          <w:rPr>
                            <w:b/>
                            <w:sz w:val="20"/>
                          </w:rPr>
                        </w:pPr>
                        <w:r w:rsidRPr="001F7932">
                          <w:rPr>
                            <w:b/>
                            <w:color w:val="000099"/>
                            <w:sz w:val="20"/>
                          </w:rPr>
                          <w:t>CHAIRPERSON</w:t>
                        </w:r>
                      </w:p>
                    </w:txbxContent>
                  </v:textbox>
                </v:shape>
                <v:shape id="Text Box 42" o:spid="_x0000_s1043" type="#_x0000_t202" style="position:absolute;left:2837;top:3156;width:5942;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296633" w:rsidRPr="001F7932" w:rsidRDefault="0097732D" w:rsidP="000D4BB4">
                        <w:pPr>
                          <w:spacing w:line="244" w:lineRule="exact"/>
                          <w:ind w:left="2740" w:right="2261"/>
                          <w:jc w:val="center"/>
                          <w:rPr>
                            <w:b/>
                            <w:sz w:val="24"/>
                          </w:rPr>
                        </w:pPr>
                        <w:r w:rsidRPr="001F7932">
                          <w:rPr>
                            <w:b/>
                            <w:color w:val="000099"/>
                            <w:sz w:val="24"/>
                          </w:rPr>
                          <w:t>PLENARY MEETING</w:t>
                        </w:r>
                      </w:p>
                      <w:p w:rsidR="00296633" w:rsidRPr="001F7932" w:rsidRDefault="0097732D">
                        <w:pPr>
                          <w:spacing w:before="145" w:line="259" w:lineRule="auto"/>
                          <w:ind w:right="-7"/>
                          <w:rPr>
                            <w:b/>
                            <w:sz w:val="18"/>
                          </w:rPr>
                        </w:pPr>
                        <w:r w:rsidRPr="001F7932">
                          <w:rPr>
                            <w:b/>
                            <w:color w:val="000099"/>
                            <w:sz w:val="18"/>
                          </w:rPr>
                          <w:t>Composed of</w:t>
                        </w:r>
                        <w:r w:rsidRPr="001F7932">
                          <w:rPr>
                            <w:b/>
                            <w:color w:val="000099"/>
                            <w:sz w:val="18"/>
                          </w:rPr>
                          <w:t xml:space="preserve"> the Chairperson, the Secretary and five members (one acting as Deputy Chairperson)</w:t>
                        </w:r>
                      </w:p>
                      <w:p w:rsidR="00296633" w:rsidRPr="001F7932" w:rsidRDefault="0097732D">
                        <w:pPr>
                          <w:spacing w:before="117"/>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MEMBER – EXPERT ON RAILWAY INFRASTRUCTURE</w:t>
                        </w:r>
                      </w:p>
                      <w:p w:rsidR="00296633" w:rsidRPr="001F7932" w:rsidRDefault="0097732D">
                        <w:pPr>
                          <w:spacing w:before="150"/>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MEMBER – EXPERT ON RAILWAY ROLLING STOCK</w:t>
                        </w:r>
                      </w:p>
                      <w:p w:rsidR="00296633" w:rsidRPr="001F7932" w:rsidRDefault="0097732D">
                        <w:pPr>
                          <w:spacing w:before="150"/>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MEMBER – EXPERT ON RAILWAY SIGNALLING AND COMMUNICATIONS</w:t>
                        </w:r>
                      </w:p>
                      <w:p w:rsidR="00296633" w:rsidRPr="001F7932" w:rsidRDefault="0097732D">
                        <w:pPr>
                          <w:spacing w:before="148"/>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 xml:space="preserve">MEMBER – EXPERT ON RAIL </w:t>
                        </w:r>
                        <w:r w:rsidRPr="001F7932">
                          <w:rPr>
                            <w:b/>
                            <w:color w:val="000099"/>
                            <w:sz w:val="16"/>
                          </w:rPr>
                          <w:t>SAFETY AND TRAFFIC</w:t>
                        </w:r>
                      </w:p>
                      <w:p w:rsidR="00296633" w:rsidRPr="001F7932" w:rsidRDefault="0097732D">
                        <w:pPr>
                          <w:spacing w:before="150" w:line="193" w:lineRule="exact"/>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MEMBER – EXPERT ON RUNNING RAILWAY SERVICES</w:t>
                        </w:r>
                      </w:p>
                    </w:txbxContent>
                  </v:textbox>
                </v:shape>
                <v:shape id="Text Box 43" o:spid="_x0000_s1044" type="#_x0000_t202" style="position:absolute;left:5389;top:6536;width:115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296633" w:rsidRPr="001F7932" w:rsidRDefault="0097732D">
                        <w:pPr>
                          <w:spacing w:line="221" w:lineRule="exact"/>
                          <w:rPr>
                            <w:b/>
                          </w:rPr>
                        </w:pPr>
                        <w:r w:rsidRPr="001F7932">
                          <w:rPr>
                            <w:b/>
                            <w:color w:val="000099"/>
                          </w:rPr>
                          <w:t>SECRETARY</w:t>
                        </w:r>
                      </w:p>
                    </w:txbxContent>
                  </v:textbox>
                </v:shape>
                <v:shape id="Text Box 44" o:spid="_x0000_s1045" type="#_x0000_t202" style="position:absolute;left:3212;top:7106;width:119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296633" w:rsidRPr="001F7932" w:rsidRDefault="0097732D">
                        <w:pPr>
                          <w:spacing w:line="164" w:lineRule="exact"/>
                          <w:ind w:left="71" w:hanging="72"/>
                          <w:rPr>
                            <w:b/>
                            <w:sz w:val="16"/>
                          </w:rPr>
                        </w:pPr>
                        <w:r w:rsidRPr="001F7932">
                          <w:rPr>
                            <w:b/>
                            <w:color w:val="000099"/>
                            <w:sz w:val="16"/>
                          </w:rPr>
                          <w:t>INVESTIGATORS</w:t>
                        </w:r>
                      </w:p>
                      <w:p w:rsidR="00296633" w:rsidRPr="001F7932" w:rsidRDefault="0097732D">
                        <w:pPr>
                          <w:spacing w:before="16" w:line="193" w:lineRule="exact"/>
                          <w:ind w:left="71"/>
                          <w:rPr>
                            <w:b/>
                            <w:sz w:val="16"/>
                          </w:rPr>
                        </w:pPr>
                        <w:r w:rsidRPr="001F7932">
                          <w:rPr>
                            <w:b/>
                            <w:color w:val="000099"/>
                            <w:sz w:val="16"/>
                          </w:rPr>
                          <w:t>MANAGERS</w:t>
                        </w:r>
                      </w:p>
                    </w:txbxContent>
                  </v:textbox>
                </v:shape>
                <v:shape id="Text Box 45" o:spid="_x0000_s1046" type="#_x0000_t202" style="position:absolute;left:7674;top:7123;width:943;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296633" w:rsidRPr="001F7932" w:rsidRDefault="0097732D">
                        <w:pPr>
                          <w:spacing w:line="164" w:lineRule="exact"/>
                          <w:ind w:left="-1" w:right="18"/>
                          <w:jc w:val="center"/>
                          <w:rPr>
                            <w:b/>
                            <w:sz w:val="16"/>
                          </w:rPr>
                        </w:pPr>
                        <w:r w:rsidRPr="001F7932">
                          <w:rPr>
                            <w:b/>
                            <w:color w:val="000099"/>
                            <w:sz w:val="16"/>
                          </w:rPr>
                          <w:t>SUPPORT</w:t>
                        </w:r>
                      </w:p>
                      <w:p w:rsidR="00296633" w:rsidRPr="001F7932" w:rsidRDefault="0097732D">
                        <w:pPr>
                          <w:spacing w:before="16" w:line="193" w:lineRule="exact"/>
                          <w:ind w:left="4" w:right="18"/>
                          <w:jc w:val="center"/>
                          <w:rPr>
                            <w:b/>
                            <w:sz w:val="16"/>
                          </w:rPr>
                        </w:pPr>
                        <w:r w:rsidRPr="001F7932">
                          <w:rPr>
                            <w:b/>
                            <w:color w:val="000099"/>
                            <w:sz w:val="16"/>
                          </w:rPr>
                          <w:t>PERSONNEL</w:t>
                        </w:r>
                      </w:p>
                    </w:txbxContent>
                  </v:textbox>
                </v:shape>
                <v:shape id="Text Box 46" o:spid="_x0000_s1047" type="#_x0000_t202" style="position:absolute;left:3449;top:8189;width:70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296633" w:rsidRPr="001F7932" w:rsidRDefault="0097732D">
                        <w:pPr>
                          <w:spacing w:line="161" w:lineRule="exact"/>
                          <w:rPr>
                            <w:b/>
                            <w:sz w:val="16"/>
                          </w:rPr>
                        </w:pPr>
                        <w:r w:rsidRPr="001F7932">
                          <w:rPr>
                            <w:b/>
                            <w:color w:val="000099"/>
                            <w:sz w:val="16"/>
                          </w:rPr>
                          <w:t>EXPERTS</w:t>
                        </w:r>
                      </w:p>
                    </w:txbxContent>
                  </v:textbox>
                </v:shape>
                <w10:wrap anchorx="page"/>
              </v:group>
            </w:pict>
          </mc:Fallback>
        </mc:AlternateContent>
      </w:r>
    </w:p>
    <w:p w:rsidR="00E327D9" w:rsidRPr="001F7932" w:rsidRDefault="00E327D9">
      <w:pPr>
        <w:pStyle w:val="BodyText"/>
      </w:pPr>
    </w:p>
    <w:p w:rsidR="003313CA" w:rsidRPr="001F7932" w:rsidRDefault="003313CA">
      <w:pPr>
        <w:pStyle w:val="BodyText"/>
      </w:pPr>
    </w:p>
    <w:p w:rsidR="003313CA" w:rsidRPr="001F7932" w:rsidRDefault="003313CA">
      <w:pPr>
        <w:pStyle w:val="BodyText"/>
      </w:pPr>
    </w:p>
    <w:p w:rsidR="003313CA" w:rsidRPr="001F7932" w:rsidRDefault="003313CA">
      <w:pPr>
        <w:pStyle w:val="BodyText"/>
      </w:pPr>
    </w:p>
    <w:p w:rsidR="003313CA" w:rsidRPr="001F7932" w:rsidRDefault="003313CA">
      <w:pPr>
        <w:pStyle w:val="BodyText"/>
      </w:pPr>
    </w:p>
    <w:p w:rsidR="003313CA" w:rsidRPr="001F7932" w:rsidRDefault="003313CA">
      <w:pPr>
        <w:pStyle w:val="BodyText"/>
      </w:pPr>
    </w:p>
    <w:p w:rsidR="003313CA" w:rsidRPr="001F7932" w:rsidRDefault="003313CA">
      <w:pPr>
        <w:pStyle w:val="BodyText"/>
      </w:pPr>
    </w:p>
    <w:p w:rsidR="00E327D9" w:rsidRPr="001F7932" w:rsidRDefault="00E327D9">
      <w:pPr>
        <w:pStyle w:val="BodyText"/>
      </w:pPr>
    </w:p>
    <w:p w:rsidR="00E327D9" w:rsidRPr="001F7932" w:rsidRDefault="00E327D9">
      <w:pPr>
        <w:pStyle w:val="BodyText"/>
      </w:pPr>
    </w:p>
    <w:p w:rsidR="00E327D9" w:rsidRPr="001F7932" w:rsidRDefault="00E327D9">
      <w:pPr>
        <w:pStyle w:val="BodyText"/>
      </w:pPr>
    </w:p>
    <w:p w:rsidR="00E327D9" w:rsidRPr="001F7932" w:rsidRDefault="00E327D9">
      <w:pPr>
        <w:pStyle w:val="BodyText"/>
      </w:pPr>
    </w:p>
    <w:p w:rsidR="00E327D9" w:rsidRPr="001F7932" w:rsidRDefault="00E327D9">
      <w:pPr>
        <w:pStyle w:val="BodyText"/>
      </w:pPr>
    </w:p>
    <w:p w:rsidR="00E327D9" w:rsidRPr="001F7932" w:rsidRDefault="00E327D9">
      <w:pPr>
        <w:pStyle w:val="BodyText"/>
      </w:pPr>
    </w:p>
    <w:p w:rsidR="00E327D9" w:rsidRPr="001F7932" w:rsidRDefault="00E327D9">
      <w:pPr>
        <w:pStyle w:val="BodyText"/>
      </w:pPr>
    </w:p>
    <w:p w:rsidR="00E327D9" w:rsidRPr="001F7932" w:rsidRDefault="00E327D9">
      <w:pPr>
        <w:pStyle w:val="BodyText"/>
      </w:pPr>
    </w:p>
    <w:p w:rsidR="00E327D9" w:rsidRPr="001F7932" w:rsidRDefault="00E327D9">
      <w:pPr>
        <w:pStyle w:val="BodyText"/>
      </w:pPr>
    </w:p>
    <w:p w:rsidR="00E327D9" w:rsidRPr="001F7932" w:rsidRDefault="00E327D9">
      <w:pPr>
        <w:pStyle w:val="BodyText"/>
      </w:pPr>
    </w:p>
    <w:p w:rsidR="00E327D9" w:rsidRPr="001F7932" w:rsidRDefault="00E327D9">
      <w:pPr>
        <w:pStyle w:val="BodyText"/>
      </w:pPr>
    </w:p>
    <w:p w:rsidR="00E327D9" w:rsidRPr="001F7932" w:rsidRDefault="00E327D9">
      <w:pPr>
        <w:pStyle w:val="BodyText"/>
      </w:pPr>
    </w:p>
    <w:p w:rsidR="00E327D9" w:rsidRPr="001F7932" w:rsidRDefault="00E327D9">
      <w:pPr>
        <w:pStyle w:val="BodyText"/>
      </w:pPr>
    </w:p>
    <w:p w:rsidR="00E327D9" w:rsidRPr="001F7932" w:rsidRDefault="00E327D9">
      <w:pPr>
        <w:pStyle w:val="BodyText"/>
      </w:pPr>
    </w:p>
    <w:p w:rsidR="00E327D9" w:rsidRPr="001F7932" w:rsidRDefault="00E327D9">
      <w:pPr>
        <w:pStyle w:val="BodyText"/>
      </w:pPr>
    </w:p>
    <w:p w:rsidR="00E327D9" w:rsidRPr="001F7932" w:rsidRDefault="00E327D9">
      <w:pPr>
        <w:pStyle w:val="BodyText"/>
      </w:pPr>
    </w:p>
    <w:p w:rsidR="00E327D9" w:rsidRPr="001F7932" w:rsidRDefault="00E327D9">
      <w:pPr>
        <w:pStyle w:val="BodyText"/>
      </w:pPr>
    </w:p>
    <w:p w:rsidR="00E327D9" w:rsidRPr="001F7932" w:rsidRDefault="00E327D9">
      <w:pPr>
        <w:pStyle w:val="BodyText"/>
        <w:spacing w:before="11"/>
        <w:rPr>
          <w:sz w:val="33"/>
        </w:rPr>
      </w:pPr>
    </w:p>
    <w:p w:rsidR="00E327D9" w:rsidRPr="001F7932" w:rsidRDefault="0097732D" w:rsidP="005069E8">
      <w:pPr>
        <w:jc w:val="center"/>
        <w:rPr>
          <w:i/>
          <w:sz w:val="20"/>
        </w:rPr>
      </w:pPr>
      <w:r w:rsidRPr="001F7932">
        <w:rPr>
          <w:i/>
          <w:sz w:val="20"/>
        </w:rPr>
        <w:t>CIAF organisation chart (as of April 2016)</w:t>
      </w:r>
    </w:p>
    <w:p w:rsidR="0008332B" w:rsidRPr="001F7932" w:rsidRDefault="0008332B" w:rsidP="005069E8">
      <w:pPr>
        <w:jc w:val="center"/>
        <w:rPr>
          <w:i/>
          <w:sz w:val="20"/>
        </w:rPr>
      </w:pPr>
    </w:p>
    <w:p w:rsidR="00E327D9" w:rsidRPr="001F7932" w:rsidRDefault="00E327D9">
      <w:pPr>
        <w:rPr>
          <w:sz w:val="20"/>
        </w:rPr>
        <w:sectPr w:rsidR="00E327D9" w:rsidRPr="001F7932" w:rsidSect="00B02EC4">
          <w:pgSz w:w="11910" w:h="16840"/>
          <w:pgMar w:top="1418" w:right="1134" w:bottom="1134" w:left="1134" w:header="0" w:footer="731" w:gutter="0"/>
          <w:cols w:space="720"/>
        </w:sectPr>
      </w:pPr>
    </w:p>
    <w:p w:rsidR="00E327D9" w:rsidRPr="001F7932" w:rsidRDefault="0097732D" w:rsidP="000D2C82">
      <w:pPr>
        <w:pStyle w:val="BodyText"/>
        <w:spacing w:before="119" w:line="360" w:lineRule="auto"/>
        <w:jc w:val="both"/>
      </w:pPr>
      <w:r w:rsidRPr="001F7932">
        <w:t>As of April 2016, the structure of the Secretariat has been changed, incorporating more civil service technical investigators and doing away with the services provided by Ineco. Accordingly, since then, CIAF has four civil servants with technical profiles,</w:t>
      </w:r>
      <w:r w:rsidRPr="001F7932">
        <w:t xml:space="preserve"> as well as its secretary, who perform investigative functions, in addition to administrative personnel. Civil service personnel attached to CIAF will be increased.</w:t>
      </w:r>
    </w:p>
    <w:p w:rsidR="00E327D9" w:rsidRPr="001F7932" w:rsidRDefault="00E327D9">
      <w:pPr>
        <w:pStyle w:val="BodyText"/>
        <w:rPr>
          <w:sz w:val="20"/>
        </w:rPr>
      </w:pPr>
    </w:p>
    <w:p w:rsidR="003313CA" w:rsidRPr="001F7932" w:rsidRDefault="003313CA">
      <w:pPr>
        <w:pStyle w:val="BodyText"/>
        <w:rPr>
          <w:sz w:val="20"/>
        </w:rPr>
      </w:pPr>
    </w:p>
    <w:p w:rsidR="00E327D9" w:rsidRPr="001F7932" w:rsidRDefault="0097732D">
      <w:pPr>
        <w:pStyle w:val="BodyText"/>
        <w:spacing w:before="11"/>
      </w:pPr>
      <w:r w:rsidRPr="001F7932">
        <w:rPr>
          <w:noProof/>
          <w:lang w:val="en-US" w:eastAsia="zh-CN" w:bidi="ar-SA"/>
        </w:rPr>
        <mc:AlternateContent>
          <mc:Choice Requires="wpg">
            <w:drawing>
              <wp:anchor distT="0" distB="0" distL="0" distR="0" simplePos="0" relativeHeight="251658240" behindDoc="0" locked="0" layoutInCell="1" allowOverlap="1">
                <wp:simplePos x="0" y="0"/>
                <wp:positionH relativeFrom="page">
                  <wp:posOffset>1353185</wp:posOffset>
                </wp:positionH>
                <wp:positionV relativeFrom="paragraph">
                  <wp:posOffset>215900</wp:posOffset>
                </wp:positionV>
                <wp:extent cx="4605655" cy="4627880"/>
                <wp:effectExtent l="0" t="0" r="4445" b="1270"/>
                <wp:wrapTopAndBottom/>
                <wp:docPr id="368" name="Group 47"/>
                <wp:cNvGraphicFramePr/>
                <a:graphic xmlns:a="http://schemas.openxmlformats.org/drawingml/2006/main">
                  <a:graphicData uri="http://schemas.microsoft.com/office/word/2010/wordprocessingGroup">
                    <wpg:wgp>
                      <wpg:cNvGrpSpPr/>
                      <wpg:grpSpPr>
                        <a:xfrm>
                          <a:off x="0" y="0"/>
                          <a:ext cx="4605655" cy="4627880"/>
                          <a:chOff x="2134" y="344"/>
                          <a:chExt cx="7253" cy="7288"/>
                        </a:xfrm>
                      </wpg:grpSpPr>
                      <pic:pic xmlns:pic="http://schemas.openxmlformats.org/drawingml/2006/picture">
                        <pic:nvPicPr>
                          <pic:cNvPr id="369" name="Picture 4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4382" y="344"/>
                            <a:ext cx="3269" cy="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4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4426" y="459"/>
                            <a:ext cx="3182"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5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2688" y="1229"/>
                            <a:ext cx="6641" cy="30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Picture 5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2856" y="1455"/>
                            <a:ext cx="6305" cy="2561"/>
                          </a:xfrm>
                          <a:prstGeom prst="rect">
                            <a:avLst/>
                          </a:prstGeom>
                          <a:noFill/>
                          <a:extLst>
                            <a:ext uri="{909E8E84-426E-40DD-AFC4-6F175D3DCCD1}">
                              <a14:hiddenFill xmlns:a14="http://schemas.microsoft.com/office/drawing/2010/main">
                                <a:solidFill>
                                  <a:srgbClr val="FFFFFF"/>
                                </a:solidFill>
                              </a14:hiddenFill>
                            </a:ext>
                          </a:extLst>
                        </pic:spPr>
                      </pic:pic>
                      <wps:wsp>
                        <wps:cNvPr id="373" name="AutoShape 52"/>
                        <wps:cNvSpPr/>
                        <wps:spPr bwMode="auto">
                          <a:xfrm>
                            <a:off x="5970" y="747"/>
                            <a:ext cx="120" cy="501"/>
                          </a:xfrm>
                          <a:custGeom>
                            <a:avLst/>
                            <a:gdLst>
                              <a:gd name="T0" fmla="+- 0 6025 5970"/>
                              <a:gd name="T1" fmla="*/ T0 w 120"/>
                              <a:gd name="T2" fmla="+- 0 1127 747"/>
                              <a:gd name="T3" fmla="*/ 1127 h 501"/>
                              <a:gd name="T4" fmla="+- 0 5970 5970"/>
                              <a:gd name="T5" fmla="*/ T4 w 120"/>
                              <a:gd name="T6" fmla="+- 0 1127 747"/>
                              <a:gd name="T7" fmla="*/ 1127 h 501"/>
                              <a:gd name="T8" fmla="+- 0 6030 5970"/>
                              <a:gd name="T9" fmla="*/ T8 w 120"/>
                              <a:gd name="T10" fmla="+- 0 1247 747"/>
                              <a:gd name="T11" fmla="*/ 1247 h 501"/>
                              <a:gd name="T12" fmla="+- 0 6080 5970"/>
                              <a:gd name="T13" fmla="*/ T12 w 120"/>
                              <a:gd name="T14" fmla="+- 0 1147 747"/>
                              <a:gd name="T15" fmla="*/ 1147 h 501"/>
                              <a:gd name="T16" fmla="+- 0 6025 5970"/>
                              <a:gd name="T17" fmla="*/ T16 w 120"/>
                              <a:gd name="T18" fmla="+- 0 1147 747"/>
                              <a:gd name="T19" fmla="*/ 1147 h 501"/>
                              <a:gd name="T20" fmla="+- 0 6025 5970"/>
                              <a:gd name="T21" fmla="*/ T20 w 120"/>
                              <a:gd name="T22" fmla="+- 0 1127 747"/>
                              <a:gd name="T23" fmla="*/ 1127 h 501"/>
                              <a:gd name="T24" fmla="+- 0 6035 5970"/>
                              <a:gd name="T25" fmla="*/ T24 w 120"/>
                              <a:gd name="T26" fmla="+- 0 747 747"/>
                              <a:gd name="T27" fmla="*/ 747 h 501"/>
                              <a:gd name="T28" fmla="+- 0 6025 5970"/>
                              <a:gd name="T29" fmla="*/ T28 w 120"/>
                              <a:gd name="T30" fmla="+- 0 747 747"/>
                              <a:gd name="T31" fmla="*/ 747 h 501"/>
                              <a:gd name="T32" fmla="+- 0 6025 5970"/>
                              <a:gd name="T33" fmla="*/ T32 w 120"/>
                              <a:gd name="T34" fmla="+- 0 1147 747"/>
                              <a:gd name="T35" fmla="*/ 1147 h 501"/>
                              <a:gd name="T36" fmla="+- 0 6035 5970"/>
                              <a:gd name="T37" fmla="*/ T36 w 120"/>
                              <a:gd name="T38" fmla="+- 0 1147 747"/>
                              <a:gd name="T39" fmla="*/ 1147 h 501"/>
                              <a:gd name="T40" fmla="+- 0 6035 5970"/>
                              <a:gd name="T41" fmla="*/ T40 w 120"/>
                              <a:gd name="T42" fmla="+- 0 747 747"/>
                              <a:gd name="T43" fmla="*/ 747 h 501"/>
                              <a:gd name="T44" fmla="+- 0 6090 5970"/>
                              <a:gd name="T45" fmla="*/ T44 w 120"/>
                              <a:gd name="T46" fmla="+- 0 1127 747"/>
                              <a:gd name="T47" fmla="*/ 1127 h 501"/>
                              <a:gd name="T48" fmla="+- 0 6035 5970"/>
                              <a:gd name="T49" fmla="*/ T48 w 120"/>
                              <a:gd name="T50" fmla="+- 0 1127 747"/>
                              <a:gd name="T51" fmla="*/ 1127 h 501"/>
                              <a:gd name="T52" fmla="+- 0 6035 5970"/>
                              <a:gd name="T53" fmla="*/ T52 w 120"/>
                              <a:gd name="T54" fmla="+- 0 1147 747"/>
                              <a:gd name="T55" fmla="*/ 1147 h 501"/>
                              <a:gd name="T56" fmla="+- 0 6080 5970"/>
                              <a:gd name="T57" fmla="*/ T56 w 120"/>
                              <a:gd name="T58" fmla="+- 0 1147 747"/>
                              <a:gd name="T59" fmla="*/ 1147 h 501"/>
                              <a:gd name="T60" fmla="+- 0 6090 5970"/>
                              <a:gd name="T61" fmla="*/ T60 w 120"/>
                              <a:gd name="T62" fmla="+- 0 1127 747"/>
                              <a:gd name="T63" fmla="*/ 1127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01">
                                <a:moveTo>
                                  <a:pt x="55" y="380"/>
                                </a:moveTo>
                                <a:lnTo>
                                  <a:pt x="0" y="380"/>
                                </a:lnTo>
                                <a:lnTo>
                                  <a:pt x="60" y="500"/>
                                </a:lnTo>
                                <a:lnTo>
                                  <a:pt x="110" y="400"/>
                                </a:lnTo>
                                <a:lnTo>
                                  <a:pt x="55" y="400"/>
                                </a:lnTo>
                                <a:lnTo>
                                  <a:pt x="55" y="380"/>
                                </a:lnTo>
                                <a:close/>
                                <a:moveTo>
                                  <a:pt x="65" y="0"/>
                                </a:moveTo>
                                <a:lnTo>
                                  <a:pt x="55" y="0"/>
                                </a:lnTo>
                                <a:lnTo>
                                  <a:pt x="55" y="400"/>
                                </a:lnTo>
                                <a:lnTo>
                                  <a:pt x="65" y="400"/>
                                </a:lnTo>
                                <a:lnTo>
                                  <a:pt x="65" y="0"/>
                                </a:lnTo>
                                <a:close/>
                                <a:moveTo>
                                  <a:pt x="120" y="380"/>
                                </a:moveTo>
                                <a:lnTo>
                                  <a:pt x="65" y="380"/>
                                </a:lnTo>
                                <a:lnTo>
                                  <a:pt x="65" y="400"/>
                                </a:lnTo>
                                <a:lnTo>
                                  <a:pt x="110" y="400"/>
                                </a:lnTo>
                                <a:lnTo>
                                  <a:pt x="120" y="38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374" name="Picture 5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4397" y="4724"/>
                            <a:ext cx="3269" cy="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5" name="Picture 5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4440" y="4839"/>
                            <a:ext cx="3182" cy="206"/>
                          </a:xfrm>
                          <a:prstGeom prst="rect">
                            <a:avLst/>
                          </a:prstGeom>
                          <a:noFill/>
                          <a:extLst>
                            <a:ext uri="{909E8E84-426E-40DD-AFC4-6F175D3DCCD1}">
                              <a14:hiddenFill xmlns:a14="http://schemas.microsoft.com/office/drawing/2010/main">
                                <a:solidFill>
                                  <a:srgbClr val="FFFFFF"/>
                                </a:solidFill>
                              </a14:hiddenFill>
                            </a:ext>
                          </a:extLst>
                        </pic:spPr>
                      </pic:pic>
                      <wps:wsp>
                        <wps:cNvPr id="376" name="AutoShape 55"/>
                        <wps:cNvSpPr/>
                        <wps:spPr bwMode="auto">
                          <a:xfrm>
                            <a:off x="5970" y="4212"/>
                            <a:ext cx="120" cy="501"/>
                          </a:xfrm>
                          <a:custGeom>
                            <a:avLst/>
                            <a:gdLst>
                              <a:gd name="T0" fmla="+- 0 6025 5970"/>
                              <a:gd name="T1" fmla="*/ T0 w 120"/>
                              <a:gd name="T2" fmla="+- 0 4592 4212"/>
                              <a:gd name="T3" fmla="*/ 4592 h 501"/>
                              <a:gd name="T4" fmla="+- 0 5970 5970"/>
                              <a:gd name="T5" fmla="*/ T4 w 120"/>
                              <a:gd name="T6" fmla="+- 0 4592 4212"/>
                              <a:gd name="T7" fmla="*/ 4592 h 501"/>
                              <a:gd name="T8" fmla="+- 0 6030 5970"/>
                              <a:gd name="T9" fmla="*/ T8 w 120"/>
                              <a:gd name="T10" fmla="+- 0 4712 4212"/>
                              <a:gd name="T11" fmla="*/ 4712 h 501"/>
                              <a:gd name="T12" fmla="+- 0 6080 5970"/>
                              <a:gd name="T13" fmla="*/ T12 w 120"/>
                              <a:gd name="T14" fmla="+- 0 4612 4212"/>
                              <a:gd name="T15" fmla="*/ 4612 h 501"/>
                              <a:gd name="T16" fmla="+- 0 6025 5970"/>
                              <a:gd name="T17" fmla="*/ T16 w 120"/>
                              <a:gd name="T18" fmla="+- 0 4612 4212"/>
                              <a:gd name="T19" fmla="*/ 4612 h 501"/>
                              <a:gd name="T20" fmla="+- 0 6025 5970"/>
                              <a:gd name="T21" fmla="*/ T20 w 120"/>
                              <a:gd name="T22" fmla="+- 0 4592 4212"/>
                              <a:gd name="T23" fmla="*/ 4592 h 501"/>
                              <a:gd name="T24" fmla="+- 0 6035 5970"/>
                              <a:gd name="T25" fmla="*/ T24 w 120"/>
                              <a:gd name="T26" fmla="+- 0 4212 4212"/>
                              <a:gd name="T27" fmla="*/ 4212 h 501"/>
                              <a:gd name="T28" fmla="+- 0 6025 5970"/>
                              <a:gd name="T29" fmla="*/ T28 w 120"/>
                              <a:gd name="T30" fmla="+- 0 4212 4212"/>
                              <a:gd name="T31" fmla="*/ 4212 h 501"/>
                              <a:gd name="T32" fmla="+- 0 6025 5970"/>
                              <a:gd name="T33" fmla="*/ T32 w 120"/>
                              <a:gd name="T34" fmla="+- 0 4612 4212"/>
                              <a:gd name="T35" fmla="*/ 4612 h 501"/>
                              <a:gd name="T36" fmla="+- 0 6035 5970"/>
                              <a:gd name="T37" fmla="*/ T36 w 120"/>
                              <a:gd name="T38" fmla="+- 0 4612 4212"/>
                              <a:gd name="T39" fmla="*/ 4612 h 501"/>
                              <a:gd name="T40" fmla="+- 0 6035 5970"/>
                              <a:gd name="T41" fmla="*/ T40 w 120"/>
                              <a:gd name="T42" fmla="+- 0 4212 4212"/>
                              <a:gd name="T43" fmla="*/ 4212 h 501"/>
                              <a:gd name="T44" fmla="+- 0 6090 5970"/>
                              <a:gd name="T45" fmla="*/ T44 w 120"/>
                              <a:gd name="T46" fmla="+- 0 4592 4212"/>
                              <a:gd name="T47" fmla="*/ 4592 h 501"/>
                              <a:gd name="T48" fmla="+- 0 6035 5970"/>
                              <a:gd name="T49" fmla="*/ T48 w 120"/>
                              <a:gd name="T50" fmla="+- 0 4592 4212"/>
                              <a:gd name="T51" fmla="*/ 4592 h 501"/>
                              <a:gd name="T52" fmla="+- 0 6035 5970"/>
                              <a:gd name="T53" fmla="*/ T52 w 120"/>
                              <a:gd name="T54" fmla="+- 0 4612 4212"/>
                              <a:gd name="T55" fmla="*/ 4612 h 501"/>
                              <a:gd name="T56" fmla="+- 0 6080 5970"/>
                              <a:gd name="T57" fmla="*/ T56 w 120"/>
                              <a:gd name="T58" fmla="+- 0 4612 4212"/>
                              <a:gd name="T59" fmla="*/ 4612 h 501"/>
                              <a:gd name="T60" fmla="+- 0 6090 5970"/>
                              <a:gd name="T61" fmla="*/ T60 w 120"/>
                              <a:gd name="T62" fmla="+- 0 4592 4212"/>
                              <a:gd name="T63" fmla="*/ 4592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01">
                                <a:moveTo>
                                  <a:pt x="55" y="380"/>
                                </a:moveTo>
                                <a:lnTo>
                                  <a:pt x="0" y="380"/>
                                </a:lnTo>
                                <a:lnTo>
                                  <a:pt x="60" y="500"/>
                                </a:lnTo>
                                <a:lnTo>
                                  <a:pt x="110" y="400"/>
                                </a:lnTo>
                                <a:lnTo>
                                  <a:pt x="55" y="400"/>
                                </a:lnTo>
                                <a:lnTo>
                                  <a:pt x="55" y="380"/>
                                </a:lnTo>
                                <a:close/>
                                <a:moveTo>
                                  <a:pt x="65" y="0"/>
                                </a:moveTo>
                                <a:lnTo>
                                  <a:pt x="55" y="0"/>
                                </a:lnTo>
                                <a:lnTo>
                                  <a:pt x="55" y="400"/>
                                </a:lnTo>
                                <a:lnTo>
                                  <a:pt x="65" y="400"/>
                                </a:lnTo>
                                <a:lnTo>
                                  <a:pt x="65" y="0"/>
                                </a:lnTo>
                                <a:close/>
                                <a:moveTo>
                                  <a:pt x="120" y="380"/>
                                </a:moveTo>
                                <a:lnTo>
                                  <a:pt x="65" y="380"/>
                                </a:lnTo>
                                <a:lnTo>
                                  <a:pt x="65" y="400"/>
                                </a:lnTo>
                                <a:lnTo>
                                  <a:pt x="110" y="400"/>
                                </a:lnTo>
                                <a:lnTo>
                                  <a:pt x="120" y="38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77" name="AutoShape 56"/>
                        <wps:cNvSpPr/>
                        <wps:spPr bwMode="auto">
                          <a:xfrm>
                            <a:off x="5970" y="5142"/>
                            <a:ext cx="120" cy="501"/>
                          </a:xfrm>
                          <a:custGeom>
                            <a:avLst/>
                            <a:gdLst>
                              <a:gd name="T0" fmla="+- 0 6025 5970"/>
                              <a:gd name="T1" fmla="*/ T0 w 120"/>
                              <a:gd name="T2" fmla="+- 0 5522 5142"/>
                              <a:gd name="T3" fmla="*/ 5522 h 501"/>
                              <a:gd name="T4" fmla="+- 0 5970 5970"/>
                              <a:gd name="T5" fmla="*/ T4 w 120"/>
                              <a:gd name="T6" fmla="+- 0 5522 5142"/>
                              <a:gd name="T7" fmla="*/ 5522 h 501"/>
                              <a:gd name="T8" fmla="+- 0 6030 5970"/>
                              <a:gd name="T9" fmla="*/ T8 w 120"/>
                              <a:gd name="T10" fmla="+- 0 5642 5142"/>
                              <a:gd name="T11" fmla="*/ 5642 h 501"/>
                              <a:gd name="T12" fmla="+- 0 6080 5970"/>
                              <a:gd name="T13" fmla="*/ T12 w 120"/>
                              <a:gd name="T14" fmla="+- 0 5542 5142"/>
                              <a:gd name="T15" fmla="*/ 5542 h 501"/>
                              <a:gd name="T16" fmla="+- 0 6025 5970"/>
                              <a:gd name="T17" fmla="*/ T16 w 120"/>
                              <a:gd name="T18" fmla="+- 0 5542 5142"/>
                              <a:gd name="T19" fmla="*/ 5542 h 501"/>
                              <a:gd name="T20" fmla="+- 0 6025 5970"/>
                              <a:gd name="T21" fmla="*/ T20 w 120"/>
                              <a:gd name="T22" fmla="+- 0 5522 5142"/>
                              <a:gd name="T23" fmla="*/ 5522 h 501"/>
                              <a:gd name="T24" fmla="+- 0 6035 5970"/>
                              <a:gd name="T25" fmla="*/ T24 w 120"/>
                              <a:gd name="T26" fmla="+- 0 5142 5142"/>
                              <a:gd name="T27" fmla="*/ 5142 h 501"/>
                              <a:gd name="T28" fmla="+- 0 6025 5970"/>
                              <a:gd name="T29" fmla="*/ T28 w 120"/>
                              <a:gd name="T30" fmla="+- 0 5142 5142"/>
                              <a:gd name="T31" fmla="*/ 5142 h 501"/>
                              <a:gd name="T32" fmla="+- 0 6025 5970"/>
                              <a:gd name="T33" fmla="*/ T32 w 120"/>
                              <a:gd name="T34" fmla="+- 0 5542 5142"/>
                              <a:gd name="T35" fmla="*/ 5542 h 501"/>
                              <a:gd name="T36" fmla="+- 0 6035 5970"/>
                              <a:gd name="T37" fmla="*/ T36 w 120"/>
                              <a:gd name="T38" fmla="+- 0 5542 5142"/>
                              <a:gd name="T39" fmla="*/ 5542 h 501"/>
                              <a:gd name="T40" fmla="+- 0 6035 5970"/>
                              <a:gd name="T41" fmla="*/ T40 w 120"/>
                              <a:gd name="T42" fmla="+- 0 5142 5142"/>
                              <a:gd name="T43" fmla="*/ 5142 h 501"/>
                              <a:gd name="T44" fmla="+- 0 6090 5970"/>
                              <a:gd name="T45" fmla="*/ T44 w 120"/>
                              <a:gd name="T46" fmla="+- 0 5522 5142"/>
                              <a:gd name="T47" fmla="*/ 5522 h 501"/>
                              <a:gd name="T48" fmla="+- 0 6035 5970"/>
                              <a:gd name="T49" fmla="*/ T48 w 120"/>
                              <a:gd name="T50" fmla="+- 0 5522 5142"/>
                              <a:gd name="T51" fmla="*/ 5522 h 501"/>
                              <a:gd name="T52" fmla="+- 0 6035 5970"/>
                              <a:gd name="T53" fmla="*/ T52 w 120"/>
                              <a:gd name="T54" fmla="+- 0 5542 5142"/>
                              <a:gd name="T55" fmla="*/ 5542 h 501"/>
                              <a:gd name="T56" fmla="+- 0 6080 5970"/>
                              <a:gd name="T57" fmla="*/ T56 w 120"/>
                              <a:gd name="T58" fmla="+- 0 5542 5142"/>
                              <a:gd name="T59" fmla="*/ 5542 h 501"/>
                              <a:gd name="T60" fmla="+- 0 6090 5970"/>
                              <a:gd name="T61" fmla="*/ T60 w 120"/>
                              <a:gd name="T62" fmla="+- 0 5522 5142"/>
                              <a:gd name="T63" fmla="*/ 5522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01">
                                <a:moveTo>
                                  <a:pt x="55" y="380"/>
                                </a:moveTo>
                                <a:lnTo>
                                  <a:pt x="0" y="380"/>
                                </a:lnTo>
                                <a:lnTo>
                                  <a:pt x="60" y="500"/>
                                </a:lnTo>
                                <a:lnTo>
                                  <a:pt x="110" y="400"/>
                                </a:lnTo>
                                <a:lnTo>
                                  <a:pt x="55" y="400"/>
                                </a:lnTo>
                                <a:lnTo>
                                  <a:pt x="55" y="380"/>
                                </a:lnTo>
                                <a:close/>
                                <a:moveTo>
                                  <a:pt x="65" y="0"/>
                                </a:moveTo>
                                <a:lnTo>
                                  <a:pt x="55" y="0"/>
                                </a:lnTo>
                                <a:lnTo>
                                  <a:pt x="55" y="400"/>
                                </a:lnTo>
                                <a:lnTo>
                                  <a:pt x="65" y="400"/>
                                </a:lnTo>
                                <a:lnTo>
                                  <a:pt x="65" y="0"/>
                                </a:lnTo>
                                <a:close/>
                                <a:moveTo>
                                  <a:pt x="120" y="380"/>
                                </a:moveTo>
                                <a:lnTo>
                                  <a:pt x="65" y="380"/>
                                </a:lnTo>
                                <a:lnTo>
                                  <a:pt x="65" y="400"/>
                                </a:lnTo>
                                <a:lnTo>
                                  <a:pt x="110" y="400"/>
                                </a:lnTo>
                                <a:lnTo>
                                  <a:pt x="120" y="38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378" name="Picture 57"/>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3062" y="5295"/>
                            <a:ext cx="1622" cy="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5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3118" y="5420"/>
                            <a:ext cx="1514"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5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7397" y="5309"/>
                            <a:ext cx="1632" cy="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Picture 6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7452" y="5437"/>
                            <a:ext cx="1522" cy="418"/>
                          </a:xfrm>
                          <a:prstGeom prst="rect">
                            <a:avLst/>
                          </a:prstGeom>
                          <a:noFill/>
                          <a:extLst>
                            <a:ext uri="{909E8E84-426E-40DD-AFC4-6F175D3DCCD1}">
                              <a14:hiddenFill xmlns:a14="http://schemas.microsoft.com/office/drawing/2010/main">
                                <a:solidFill>
                                  <a:srgbClr val="FFFFFF"/>
                                </a:solidFill>
                              </a14:hiddenFill>
                            </a:ext>
                          </a:extLst>
                        </pic:spPr>
                      </pic:pic>
                      <wps:wsp>
                        <wps:cNvPr id="382" name="AutoShape 61"/>
                        <wps:cNvSpPr/>
                        <wps:spPr bwMode="auto">
                          <a:xfrm>
                            <a:off x="4695" y="5577"/>
                            <a:ext cx="2695" cy="120"/>
                          </a:xfrm>
                          <a:custGeom>
                            <a:avLst/>
                            <a:gdLst>
                              <a:gd name="T0" fmla="+- 0 4815 4695"/>
                              <a:gd name="T1" fmla="*/ T0 w 2695"/>
                              <a:gd name="T2" fmla="+- 0 5577 5577"/>
                              <a:gd name="T3" fmla="*/ 5577 h 120"/>
                              <a:gd name="T4" fmla="+- 0 4695 4695"/>
                              <a:gd name="T5" fmla="*/ T4 w 2695"/>
                              <a:gd name="T6" fmla="+- 0 5637 5577"/>
                              <a:gd name="T7" fmla="*/ 5637 h 120"/>
                              <a:gd name="T8" fmla="+- 0 4815 4695"/>
                              <a:gd name="T9" fmla="*/ T8 w 2695"/>
                              <a:gd name="T10" fmla="+- 0 5697 5577"/>
                              <a:gd name="T11" fmla="*/ 5697 h 120"/>
                              <a:gd name="T12" fmla="+- 0 4815 4695"/>
                              <a:gd name="T13" fmla="*/ T12 w 2695"/>
                              <a:gd name="T14" fmla="+- 0 5642 5577"/>
                              <a:gd name="T15" fmla="*/ 5642 h 120"/>
                              <a:gd name="T16" fmla="+- 0 4795 4695"/>
                              <a:gd name="T17" fmla="*/ T16 w 2695"/>
                              <a:gd name="T18" fmla="+- 0 5642 5577"/>
                              <a:gd name="T19" fmla="*/ 5642 h 120"/>
                              <a:gd name="T20" fmla="+- 0 4795 4695"/>
                              <a:gd name="T21" fmla="*/ T20 w 2695"/>
                              <a:gd name="T22" fmla="+- 0 5632 5577"/>
                              <a:gd name="T23" fmla="*/ 5632 h 120"/>
                              <a:gd name="T24" fmla="+- 0 4815 4695"/>
                              <a:gd name="T25" fmla="*/ T24 w 2695"/>
                              <a:gd name="T26" fmla="+- 0 5632 5577"/>
                              <a:gd name="T27" fmla="*/ 5632 h 120"/>
                              <a:gd name="T28" fmla="+- 0 4815 4695"/>
                              <a:gd name="T29" fmla="*/ T28 w 2695"/>
                              <a:gd name="T30" fmla="+- 0 5577 5577"/>
                              <a:gd name="T31" fmla="*/ 5577 h 120"/>
                              <a:gd name="T32" fmla="+- 0 7270 4695"/>
                              <a:gd name="T33" fmla="*/ T32 w 2695"/>
                              <a:gd name="T34" fmla="+- 0 5577 5577"/>
                              <a:gd name="T35" fmla="*/ 5577 h 120"/>
                              <a:gd name="T36" fmla="+- 0 7270 4695"/>
                              <a:gd name="T37" fmla="*/ T36 w 2695"/>
                              <a:gd name="T38" fmla="+- 0 5697 5577"/>
                              <a:gd name="T39" fmla="*/ 5697 h 120"/>
                              <a:gd name="T40" fmla="+- 0 7380 4695"/>
                              <a:gd name="T41" fmla="*/ T40 w 2695"/>
                              <a:gd name="T42" fmla="+- 0 5642 5577"/>
                              <a:gd name="T43" fmla="*/ 5642 h 120"/>
                              <a:gd name="T44" fmla="+- 0 7290 4695"/>
                              <a:gd name="T45" fmla="*/ T44 w 2695"/>
                              <a:gd name="T46" fmla="+- 0 5642 5577"/>
                              <a:gd name="T47" fmla="*/ 5642 h 120"/>
                              <a:gd name="T48" fmla="+- 0 7290 4695"/>
                              <a:gd name="T49" fmla="*/ T48 w 2695"/>
                              <a:gd name="T50" fmla="+- 0 5632 5577"/>
                              <a:gd name="T51" fmla="*/ 5632 h 120"/>
                              <a:gd name="T52" fmla="+- 0 7380 4695"/>
                              <a:gd name="T53" fmla="*/ T52 w 2695"/>
                              <a:gd name="T54" fmla="+- 0 5632 5577"/>
                              <a:gd name="T55" fmla="*/ 5632 h 120"/>
                              <a:gd name="T56" fmla="+- 0 7270 4695"/>
                              <a:gd name="T57" fmla="*/ T56 w 2695"/>
                              <a:gd name="T58" fmla="+- 0 5577 5577"/>
                              <a:gd name="T59" fmla="*/ 5577 h 120"/>
                              <a:gd name="T60" fmla="+- 0 4815 4695"/>
                              <a:gd name="T61" fmla="*/ T60 w 2695"/>
                              <a:gd name="T62" fmla="+- 0 5632 5577"/>
                              <a:gd name="T63" fmla="*/ 5632 h 120"/>
                              <a:gd name="T64" fmla="+- 0 4795 4695"/>
                              <a:gd name="T65" fmla="*/ T64 w 2695"/>
                              <a:gd name="T66" fmla="+- 0 5632 5577"/>
                              <a:gd name="T67" fmla="*/ 5632 h 120"/>
                              <a:gd name="T68" fmla="+- 0 4795 4695"/>
                              <a:gd name="T69" fmla="*/ T68 w 2695"/>
                              <a:gd name="T70" fmla="+- 0 5642 5577"/>
                              <a:gd name="T71" fmla="*/ 5642 h 120"/>
                              <a:gd name="T72" fmla="+- 0 4815 4695"/>
                              <a:gd name="T73" fmla="*/ T72 w 2695"/>
                              <a:gd name="T74" fmla="+- 0 5642 5577"/>
                              <a:gd name="T75" fmla="*/ 5642 h 120"/>
                              <a:gd name="T76" fmla="+- 0 4815 4695"/>
                              <a:gd name="T77" fmla="*/ T76 w 2695"/>
                              <a:gd name="T78" fmla="+- 0 5632 5577"/>
                              <a:gd name="T79" fmla="*/ 5632 h 120"/>
                              <a:gd name="T80" fmla="+- 0 7270 4695"/>
                              <a:gd name="T81" fmla="*/ T80 w 2695"/>
                              <a:gd name="T82" fmla="+- 0 5632 5577"/>
                              <a:gd name="T83" fmla="*/ 5632 h 120"/>
                              <a:gd name="T84" fmla="+- 0 4815 4695"/>
                              <a:gd name="T85" fmla="*/ T84 w 2695"/>
                              <a:gd name="T86" fmla="+- 0 5632 5577"/>
                              <a:gd name="T87" fmla="*/ 5632 h 120"/>
                              <a:gd name="T88" fmla="+- 0 4815 4695"/>
                              <a:gd name="T89" fmla="*/ T88 w 2695"/>
                              <a:gd name="T90" fmla="+- 0 5642 5577"/>
                              <a:gd name="T91" fmla="*/ 5642 h 120"/>
                              <a:gd name="T92" fmla="+- 0 7270 4695"/>
                              <a:gd name="T93" fmla="*/ T92 w 2695"/>
                              <a:gd name="T94" fmla="+- 0 5642 5577"/>
                              <a:gd name="T95" fmla="*/ 5642 h 120"/>
                              <a:gd name="T96" fmla="+- 0 7270 4695"/>
                              <a:gd name="T97" fmla="*/ T96 w 2695"/>
                              <a:gd name="T98" fmla="+- 0 5632 5577"/>
                              <a:gd name="T99" fmla="*/ 5632 h 120"/>
                              <a:gd name="T100" fmla="+- 0 7380 4695"/>
                              <a:gd name="T101" fmla="*/ T100 w 2695"/>
                              <a:gd name="T102" fmla="+- 0 5632 5577"/>
                              <a:gd name="T103" fmla="*/ 5632 h 120"/>
                              <a:gd name="T104" fmla="+- 0 7290 4695"/>
                              <a:gd name="T105" fmla="*/ T104 w 2695"/>
                              <a:gd name="T106" fmla="+- 0 5632 5577"/>
                              <a:gd name="T107" fmla="*/ 5632 h 120"/>
                              <a:gd name="T108" fmla="+- 0 7290 4695"/>
                              <a:gd name="T109" fmla="*/ T108 w 2695"/>
                              <a:gd name="T110" fmla="+- 0 5642 5577"/>
                              <a:gd name="T111" fmla="*/ 5642 h 120"/>
                              <a:gd name="T112" fmla="+- 0 7380 4695"/>
                              <a:gd name="T113" fmla="*/ T112 w 2695"/>
                              <a:gd name="T114" fmla="+- 0 5642 5577"/>
                              <a:gd name="T115" fmla="*/ 5642 h 120"/>
                              <a:gd name="T116" fmla="+- 0 7390 4695"/>
                              <a:gd name="T117" fmla="*/ T116 w 2695"/>
                              <a:gd name="T118" fmla="+- 0 5637 5577"/>
                              <a:gd name="T119" fmla="*/ 5637 h 120"/>
                              <a:gd name="T120" fmla="+- 0 7380 4695"/>
                              <a:gd name="T121" fmla="*/ T120 w 2695"/>
                              <a:gd name="T122" fmla="+- 0 5632 5577"/>
                              <a:gd name="T123" fmla="*/ 563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95" h="120">
                                <a:moveTo>
                                  <a:pt x="120" y="0"/>
                                </a:moveTo>
                                <a:lnTo>
                                  <a:pt x="0" y="60"/>
                                </a:lnTo>
                                <a:lnTo>
                                  <a:pt x="120" y="120"/>
                                </a:lnTo>
                                <a:lnTo>
                                  <a:pt x="120" y="65"/>
                                </a:lnTo>
                                <a:lnTo>
                                  <a:pt x="100" y="65"/>
                                </a:lnTo>
                                <a:lnTo>
                                  <a:pt x="100" y="55"/>
                                </a:lnTo>
                                <a:lnTo>
                                  <a:pt x="120" y="55"/>
                                </a:lnTo>
                                <a:lnTo>
                                  <a:pt x="120" y="0"/>
                                </a:lnTo>
                                <a:close/>
                                <a:moveTo>
                                  <a:pt x="2575" y="0"/>
                                </a:moveTo>
                                <a:lnTo>
                                  <a:pt x="2575" y="120"/>
                                </a:lnTo>
                                <a:lnTo>
                                  <a:pt x="2685" y="65"/>
                                </a:lnTo>
                                <a:lnTo>
                                  <a:pt x="2595" y="65"/>
                                </a:lnTo>
                                <a:lnTo>
                                  <a:pt x="2595" y="55"/>
                                </a:lnTo>
                                <a:lnTo>
                                  <a:pt x="2685" y="55"/>
                                </a:lnTo>
                                <a:lnTo>
                                  <a:pt x="2575" y="0"/>
                                </a:lnTo>
                                <a:close/>
                                <a:moveTo>
                                  <a:pt x="120" y="55"/>
                                </a:moveTo>
                                <a:lnTo>
                                  <a:pt x="100" y="55"/>
                                </a:lnTo>
                                <a:lnTo>
                                  <a:pt x="100" y="65"/>
                                </a:lnTo>
                                <a:lnTo>
                                  <a:pt x="120" y="65"/>
                                </a:lnTo>
                                <a:lnTo>
                                  <a:pt x="120" y="55"/>
                                </a:lnTo>
                                <a:close/>
                                <a:moveTo>
                                  <a:pt x="2575" y="55"/>
                                </a:moveTo>
                                <a:lnTo>
                                  <a:pt x="120" y="55"/>
                                </a:lnTo>
                                <a:lnTo>
                                  <a:pt x="120" y="65"/>
                                </a:lnTo>
                                <a:lnTo>
                                  <a:pt x="2575" y="65"/>
                                </a:lnTo>
                                <a:lnTo>
                                  <a:pt x="2575" y="55"/>
                                </a:lnTo>
                                <a:close/>
                                <a:moveTo>
                                  <a:pt x="2685" y="55"/>
                                </a:moveTo>
                                <a:lnTo>
                                  <a:pt x="2595" y="55"/>
                                </a:lnTo>
                                <a:lnTo>
                                  <a:pt x="2595" y="65"/>
                                </a:lnTo>
                                <a:lnTo>
                                  <a:pt x="2685" y="65"/>
                                </a:lnTo>
                                <a:lnTo>
                                  <a:pt x="2695" y="60"/>
                                </a:lnTo>
                                <a:lnTo>
                                  <a:pt x="2685" y="5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83" name="AutoShape 62"/>
                        <wps:cNvSpPr/>
                        <wps:spPr bwMode="auto">
                          <a:xfrm>
                            <a:off x="3810" y="5952"/>
                            <a:ext cx="120" cy="432"/>
                          </a:xfrm>
                          <a:custGeom>
                            <a:avLst/>
                            <a:gdLst>
                              <a:gd name="T0" fmla="+- 0 3865 3810"/>
                              <a:gd name="T1" fmla="*/ T0 w 120"/>
                              <a:gd name="T2" fmla="+- 0 6264 5952"/>
                              <a:gd name="T3" fmla="*/ 6264 h 432"/>
                              <a:gd name="T4" fmla="+- 0 3810 3810"/>
                              <a:gd name="T5" fmla="*/ T4 w 120"/>
                              <a:gd name="T6" fmla="+- 0 6264 5952"/>
                              <a:gd name="T7" fmla="*/ 6264 h 432"/>
                              <a:gd name="T8" fmla="+- 0 3870 3810"/>
                              <a:gd name="T9" fmla="*/ T8 w 120"/>
                              <a:gd name="T10" fmla="+- 0 6384 5952"/>
                              <a:gd name="T11" fmla="*/ 6384 h 432"/>
                              <a:gd name="T12" fmla="+- 0 3920 3810"/>
                              <a:gd name="T13" fmla="*/ T12 w 120"/>
                              <a:gd name="T14" fmla="+- 0 6284 5952"/>
                              <a:gd name="T15" fmla="*/ 6284 h 432"/>
                              <a:gd name="T16" fmla="+- 0 3865 3810"/>
                              <a:gd name="T17" fmla="*/ T16 w 120"/>
                              <a:gd name="T18" fmla="+- 0 6284 5952"/>
                              <a:gd name="T19" fmla="*/ 6284 h 432"/>
                              <a:gd name="T20" fmla="+- 0 3865 3810"/>
                              <a:gd name="T21" fmla="*/ T20 w 120"/>
                              <a:gd name="T22" fmla="+- 0 6264 5952"/>
                              <a:gd name="T23" fmla="*/ 6264 h 432"/>
                              <a:gd name="T24" fmla="+- 0 3875 3810"/>
                              <a:gd name="T25" fmla="*/ T24 w 120"/>
                              <a:gd name="T26" fmla="+- 0 5952 5952"/>
                              <a:gd name="T27" fmla="*/ 5952 h 432"/>
                              <a:gd name="T28" fmla="+- 0 3865 3810"/>
                              <a:gd name="T29" fmla="*/ T28 w 120"/>
                              <a:gd name="T30" fmla="+- 0 5952 5952"/>
                              <a:gd name="T31" fmla="*/ 5952 h 432"/>
                              <a:gd name="T32" fmla="+- 0 3865 3810"/>
                              <a:gd name="T33" fmla="*/ T32 w 120"/>
                              <a:gd name="T34" fmla="+- 0 6284 5952"/>
                              <a:gd name="T35" fmla="*/ 6284 h 432"/>
                              <a:gd name="T36" fmla="+- 0 3875 3810"/>
                              <a:gd name="T37" fmla="*/ T36 w 120"/>
                              <a:gd name="T38" fmla="+- 0 6284 5952"/>
                              <a:gd name="T39" fmla="*/ 6284 h 432"/>
                              <a:gd name="T40" fmla="+- 0 3875 3810"/>
                              <a:gd name="T41" fmla="*/ T40 w 120"/>
                              <a:gd name="T42" fmla="+- 0 5952 5952"/>
                              <a:gd name="T43" fmla="*/ 5952 h 432"/>
                              <a:gd name="T44" fmla="+- 0 3930 3810"/>
                              <a:gd name="T45" fmla="*/ T44 w 120"/>
                              <a:gd name="T46" fmla="+- 0 6264 5952"/>
                              <a:gd name="T47" fmla="*/ 6264 h 432"/>
                              <a:gd name="T48" fmla="+- 0 3875 3810"/>
                              <a:gd name="T49" fmla="*/ T48 w 120"/>
                              <a:gd name="T50" fmla="+- 0 6264 5952"/>
                              <a:gd name="T51" fmla="*/ 6264 h 432"/>
                              <a:gd name="T52" fmla="+- 0 3875 3810"/>
                              <a:gd name="T53" fmla="*/ T52 w 120"/>
                              <a:gd name="T54" fmla="+- 0 6284 5952"/>
                              <a:gd name="T55" fmla="*/ 6284 h 432"/>
                              <a:gd name="T56" fmla="+- 0 3920 3810"/>
                              <a:gd name="T57" fmla="*/ T56 w 120"/>
                              <a:gd name="T58" fmla="+- 0 6284 5952"/>
                              <a:gd name="T59" fmla="*/ 6284 h 432"/>
                              <a:gd name="T60" fmla="+- 0 3930 3810"/>
                              <a:gd name="T61" fmla="*/ T60 w 120"/>
                              <a:gd name="T62" fmla="+- 0 6264 5952"/>
                              <a:gd name="T63" fmla="*/ 6264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32">
                                <a:moveTo>
                                  <a:pt x="55" y="312"/>
                                </a:moveTo>
                                <a:lnTo>
                                  <a:pt x="0" y="312"/>
                                </a:lnTo>
                                <a:lnTo>
                                  <a:pt x="60" y="432"/>
                                </a:lnTo>
                                <a:lnTo>
                                  <a:pt x="110" y="332"/>
                                </a:lnTo>
                                <a:lnTo>
                                  <a:pt x="55" y="332"/>
                                </a:lnTo>
                                <a:lnTo>
                                  <a:pt x="55" y="312"/>
                                </a:lnTo>
                                <a:close/>
                                <a:moveTo>
                                  <a:pt x="65" y="0"/>
                                </a:moveTo>
                                <a:lnTo>
                                  <a:pt x="55" y="0"/>
                                </a:lnTo>
                                <a:lnTo>
                                  <a:pt x="55" y="332"/>
                                </a:lnTo>
                                <a:lnTo>
                                  <a:pt x="65" y="332"/>
                                </a:lnTo>
                                <a:lnTo>
                                  <a:pt x="65" y="0"/>
                                </a:lnTo>
                                <a:close/>
                                <a:moveTo>
                                  <a:pt x="120" y="312"/>
                                </a:moveTo>
                                <a:lnTo>
                                  <a:pt x="65" y="312"/>
                                </a:lnTo>
                                <a:lnTo>
                                  <a:pt x="65" y="332"/>
                                </a:lnTo>
                                <a:lnTo>
                                  <a:pt x="110" y="332"/>
                                </a:lnTo>
                                <a:lnTo>
                                  <a:pt x="120" y="312"/>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384" name="Picture 6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2134" y="6178"/>
                            <a:ext cx="1130" cy="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Picture 6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174" y="6293"/>
                            <a:ext cx="1049"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6" name="Picture 65"/>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4457" y="6195"/>
                            <a:ext cx="1841" cy="4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 name="Picture 6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4500" y="6308"/>
                            <a:ext cx="1757" cy="180"/>
                          </a:xfrm>
                          <a:prstGeom prst="rect">
                            <a:avLst/>
                          </a:prstGeom>
                          <a:noFill/>
                          <a:extLst>
                            <a:ext uri="{909E8E84-426E-40DD-AFC4-6F175D3DCCD1}">
                              <a14:hiddenFill xmlns:a14="http://schemas.microsoft.com/office/drawing/2010/main">
                                <a:solidFill>
                                  <a:srgbClr val="FFFFFF"/>
                                </a:solidFill>
                              </a14:hiddenFill>
                            </a:ext>
                          </a:extLst>
                        </pic:spPr>
                      </pic:pic>
                      <wps:wsp>
                        <wps:cNvPr id="388" name="AutoShape 67"/>
                        <wps:cNvSpPr/>
                        <wps:spPr bwMode="auto">
                          <a:xfrm>
                            <a:off x="3255" y="6313"/>
                            <a:ext cx="1210" cy="134"/>
                          </a:xfrm>
                          <a:custGeom>
                            <a:avLst/>
                            <a:gdLst>
                              <a:gd name="T0" fmla="+- 0 4346 3255"/>
                              <a:gd name="T1" fmla="*/ T0 w 1210"/>
                              <a:gd name="T2" fmla="+- 0 6327 6313"/>
                              <a:gd name="T3" fmla="*/ 6327 h 134"/>
                              <a:gd name="T4" fmla="+- 0 4345 3255"/>
                              <a:gd name="T5" fmla="*/ T4 w 1210"/>
                              <a:gd name="T6" fmla="+- 0 6382 6313"/>
                              <a:gd name="T7" fmla="*/ 6382 h 134"/>
                              <a:gd name="T8" fmla="+- 0 4365 3255"/>
                              <a:gd name="T9" fmla="*/ T8 w 1210"/>
                              <a:gd name="T10" fmla="+- 0 6382 6313"/>
                              <a:gd name="T11" fmla="*/ 6382 h 134"/>
                              <a:gd name="T12" fmla="+- 0 4365 3255"/>
                              <a:gd name="T13" fmla="*/ T12 w 1210"/>
                              <a:gd name="T14" fmla="+- 0 6392 6313"/>
                              <a:gd name="T15" fmla="*/ 6392 h 134"/>
                              <a:gd name="T16" fmla="+- 0 4345 3255"/>
                              <a:gd name="T17" fmla="*/ T16 w 1210"/>
                              <a:gd name="T18" fmla="+- 0 6392 6313"/>
                              <a:gd name="T19" fmla="*/ 6392 h 134"/>
                              <a:gd name="T20" fmla="+- 0 4344 3255"/>
                              <a:gd name="T21" fmla="*/ T20 w 1210"/>
                              <a:gd name="T22" fmla="+- 0 6447 6313"/>
                              <a:gd name="T23" fmla="*/ 6447 h 134"/>
                              <a:gd name="T24" fmla="+- 0 4458 3255"/>
                              <a:gd name="T25" fmla="*/ T24 w 1210"/>
                              <a:gd name="T26" fmla="+- 0 6392 6313"/>
                              <a:gd name="T27" fmla="*/ 6392 h 134"/>
                              <a:gd name="T28" fmla="+- 0 4365 3255"/>
                              <a:gd name="T29" fmla="*/ T28 w 1210"/>
                              <a:gd name="T30" fmla="+- 0 6392 6313"/>
                              <a:gd name="T31" fmla="*/ 6392 h 134"/>
                              <a:gd name="T32" fmla="+- 0 4345 3255"/>
                              <a:gd name="T33" fmla="*/ T32 w 1210"/>
                              <a:gd name="T34" fmla="+- 0 6392 6313"/>
                              <a:gd name="T35" fmla="*/ 6392 h 134"/>
                              <a:gd name="T36" fmla="+- 0 4458 3255"/>
                              <a:gd name="T37" fmla="*/ T36 w 1210"/>
                              <a:gd name="T38" fmla="+- 0 6392 6313"/>
                              <a:gd name="T39" fmla="*/ 6392 h 134"/>
                              <a:gd name="T40" fmla="+- 0 4465 3255"/>
                              <a:gd name="T41" fmla="*/ T40 w 1210"/>
                              <a:gd name="T42" fmla="+- 0 6389 6313"/>
                              <a:gd name="T43" fmla="*/ 6389 h 134"/>
                              <a:gd name="T44" fmla="+- 0 4346 3255"/>
                              <a:gd name="T45" fmla="*/ T44 w 1210"/>
                              <a:gd name="T46" fmla="+- 0 6327 6313"/>
                              <a:gd name="T47" fmla="*/ 6327 h 134"/>
                              <a:gd name="T48" fmla="+- 0 3376 3255"/>
                              <a:gd name="T49" fmla="*/ T48 w 1210"/>
                              <a:gd name="T50" fmla="+- 0 6313 6313"/>
                              <a:gd name="T51" fmla="*/ 6313 h 134"/>
                              <a:gd name="T52" fmla="+- 0 3255 3255"/>
                              <a:gd name="T53" fmla="*/ T52 w 1210"/>
                              <a:gd name="T54" fmla="+- 0 6372 6313"/>
                              <a:gd name="T55" fmla="*/ 6372 h 134"/>
                              <a:gd name="T56" fmla="+- 0 3374 3255"/>
                              <a:gd name="T57" fmla="*/ T56 w 1210"/>
                              <a:gd name="T58" fmla="+- 0 6433 6313"/>
                              <a:gd name="T59" fmla="*/ 6433 h 134"/>
                              <a:gd name="T60" fmla="+- 0 3375 3255"/>
                              <a:gd name="T61" fmla="*/ T60 w 1210"/>
                              <a:gd name="T62" fmla="+- 0 6378 6313"/>
                              <a:gd name="T63" fmla="*/ 6378 h 134"/>
                              <a:gd name="T64" fmla="+- 0 3355 3255"/>
                              <a:gd name="T65" fmla="*/ T64 w 1210"/>
                              <a:gd name="T66" fmla="+- 0 6378 6313"/>
                              <a:gd name="T67" fmla="*/ 6378 h 134"/>
                              <a:gd name="T68" fmla="+- 0 3355 3255"/>
                              <a:gd name="T69" fmla="*/ T68 w 1210"/>
                              <a:gd name="T70" fmla="+- 0 6368 6313"/>
                              <a:gd name="T71" fmla="*/ 6368 h 134"/>
                              <a:gd name="T72" fmla="+- 0 3375 3255"/>
                              <a:gd name="T73" fmla="*/ T72 w 1210"/>
                              <a:gd name="T74" fmla="+- 0 6368 6313"/>
                              <a:gd name="T75" fmla="*/ 6368 h 134"/>
                              <a:gd name="T76" fmla="+- 0 3376 3255"/>
                              <a:gd name="T77" fmla="*/ T76 w 1210"/>
                              <a:gd name="T78" fmla="+- 0 6313 6313"/>
                              <a:gd name="T79" fmla="*/ 6313 h 134"/>
                              <a:gd name="T80" fmla="+- 0 4345 3255"/>
                              <a:gd name="T81" fmla="*/ T80 w 1210"/>
                              <a:gd name="T82" fmla="+- 0 6382 6313"/>
                              <a:gd name="T83" fmla="*/ 6382 h 134"/>
                              <a:gd name="T84" fmla="+- 0 4345 3255"/>
                              <a:gd name="T85" fmla="*/ T84 w 1210"/>
                              <a:gd name="T86" fmla="+- 0 6392 6313"/>
                              <a:gd name="T87" fmla="*/ 6392 h 134"/>
                              <a:gd name="T88" fmla="+- 0 4365 3255"/>
                              <a:gd name="T89" fmla="*/ T88 w 1210"/>
                              <a:gd name="T90" fmla="+- 0 6392 6313"/>
                              <a:gd name="T91" fmla="*/ 6392 h 134"/>
                              <a:gd name="T92" fmla="+- 0 4365 3255"/>
                              <a:gd name="T93" fmla="*/ T92 w 1210"/>
                              <a:gd name="T94" fmla="+- 0 6382 6313"/>
                              <a:gd name="T95" fmla="*/ 6382 h 134"/>
                              <a:gd name="T96" fmla="+- 0 4345 3255"/>
                              <a:gd name="T97" fmla="*/ T96 w 1210"/>
                              <a:gd name="T98" fmla="+- 0 6382 6313"/>
                              <a:gd name="T99" fmla="*/ 6382 h 134"/>
                              <a:gd name="T100" fmla="+- 0 3375 3255"/>
                              <a:gd name="T101" fmla="*/ T100 w 1210"/>
                              <a:gd name="T102" fmla="+- 0 6368 6313"/>
                              <a:gd name="T103" fmla="*/ 6368 h 134"/>
                              <a:gd name="T104" fmla="+- 0 3375 3255"/>
                              <a:gd name="T105" fmla="*/ T104 w 1210"/>
                              <a:gd name="T106" fmla="+- 0 6378 6313"/>
                              <a:gd name="T107" fmla="*/ 6378 h 134"/>
                              <a:gd name="T108" fmla="+- 0 4345 3255"/>
                              <a:gd name="T109" fmla="*/ T108 w 1210"/>
                              <a:gd name="T110" fmla="+- 0 6392 6313"/>
                              <a:gd name="T111" fmla="*/ 6392 h 134"/>
                              <a:gd name="T112" fmla="+- 0 4345 3255"/>
                              <a:gd name="T113" fmla="*/ T112 w 1210"/>
                              <a:gd name="T114" fmla="+- 0 6382 6313"/>
                              <a:gd name="T115" fmla="*/ 6382 h 134"/>
                              <a:gd name="T116" fmla="+- 0 3375 3255"/>
                              <a:gd name="T117" fmla="*/ T116 w 1210"/>
                              <a:gd name="T118" fmla="+- 0 6368 6313"/>
                              <a:gd name="T119" fmla="*/ 6368 h 134"/>
                              <a:gd name="T120" fmla="+- 0 3355 3255"/>
                              <a:gd name="T121" fmla="*/ T120 w 1210"/>
                              <a:gd name="T122" fmla="+- 0 6368 6313"/>
                              <a:gd name="T123" fmla="*/ 6368 h 134"/>
                              <a:gd name="T124" fmla="+- 0 3355 3255"/>
                              <a:gd name="T125" fmla="*/ T124 w 1210"/>
                              <a:gd name="T126" fmla="+- 0 6378 6313"/>
                              <a:gd name="T127" fmla="*/ 6378 h 134"/>
                              <a:gd name="T128" fmla="+- 0 3375 3255"/>
                              <a:gd name="T129" fmla="*/ T128 w 1210"/>
                              <a:gd name="T130" fmla="+- 0 6378 6313"/>
                              <a:gd name="T131" fmla="*/ 6378 h 134"/>
                              <a:gd name="T132" fmla="+- 0 3375 3255"/>
                              <a:gd name="T133" fmla="*/ T132 w 1210"/>
                              <a:gd name="T134" fmla="+- 0 6368 6313"/>
                              <a:gd name="T135" fmla="*/ 6368 h 134"/>
                              <a:gd name="T136" fmla="+- 0 3355 3255"/>
                              <a:gd name="T137" fmla="*/ T136 w 1210"/>
                              <a:gd name="T138" fmla="+- 0 6368 6313"/>
                              <a:gd name="T139" fmla="*/ 6368 h 134"/>
                              <a:gd name="T140" fmla="+- 0 3375 3255"/>
                              <a:gd name="T141" fmla="*/ T140 w 1210"/>
                              <a:gd name="T142" fmla="+- 0 6368 6313"/>
                              <a:gd name="T143" fmla="*/ 6368 h 134"/>
                              <a:gd name="T144" fmla="+- 0 3355 3255"/>
                              <a:gd name="T145" fmla="*/ T144 w 1210"/>
                              <a:gd name="T146" fmla="+- 0 6368 6313"/>
                              <a:gd name="T147" fmla="*/ 6368 h 134"/>
                              <a:gd name="T148" fmla="+- 0 3375 3255"/>
                              <a:gd name="T149" fmla="*/ T148 w 1210"/>
                              <a:gd name="T150" fmla="+- 0 6368 6313"/>
                              <a:gd name="T151" fmla="*/ 6368 h 134"/>
                              <a:gd name="T152" fmla="+- 0 3375 3255"/>
                              <a:gd name="T153" fmla="*/ T152 w 1210"/>
                              <a:gd name="T154" fmla="+- 0 6368 6313"/>
                              <a:gd name="T155" fmla="*/ 636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10" h="134">
                                <a:moveTo>
                                  <a:pt x="1091" y="14"/>
                                </a:moveTo>
                                <a:lnTo>
                                  <a:pt x="1090" y="69"/>
                                </a:lnTo>
                                <a:lnTo>
                                  <a:pt x="1110" y="69"/>
                                </a:lnTo>
                                <a:lnTo>
                                  <a:pt x="1110" y="79"/>
                                </a:lnTo>
                                <a:lnTo>
                                  <a:pt x="1090" y="79"/>
                                </a:lnTo>
                                <a:lnTo>
                                  <a:pt x="1089" y="134"/>
                                </a:lnTo>
                                <a:lnTo>
                                  <a:pt x="1203" y="79"/>
                                </a:lnTo>
                                <a:lnTo>
                                  <a:pt x="1110" y="79"/>
                                </a:lnTo>
                                <a:lnTo>
                                  <a:pt x="1090" y="79"/>
                                </a:lnTo>
                                <a:lnTo>
                                  <a:pt x="1203" y="79"/>
                                </a:lnTo>
                                <a:lnTo>
                                  <a:pt x="1210" y="76"/>
                                </a:lnTo>
                                <a:lnTo>
                                  <a:pt x="1091" y="14"/>
                                </a:lnTo>
                                <a:close/>
                                <a:moveTo>
                                  <a:pt x="121" y="0"/>
                                </a:moveTo>
                                <a:lnTo>
                                  <a:pt x="0" y="59"/>
                                </a:lnTo>
                                <a:lnTo>
                                  <a:pt x="119" y="120"/>
                                </a:lnTo>
                                <a:lnTo>
                                  <a:pt x="120" y="65"/>
                                </a:lnTo>
                                <a:lnTo>
                                  <a:pt x="100" y="65"/>
                                </a:lnTo>
                                <a:lnTo>
                                  <a:pt x="100" y="55"/>
                                </a:lnTo>
                                <a:lnTo>
                                  <a:pt x="120" y="55"/>
                                </a:lnTo>
                                <a:lnTo>
                                  <a:pt x="121" y="0"/>
                                </a:lnTo>
                                <a:close/>
                                <a:moveTo>
                                  <a:pt x="1090" y="69"/>
                                </a:moveTo>
                                <a:lnTo>
                                  <a:pt x="1090" y="79"/>
                                </a:lnTo>
                                <a:lnTo>
                                  <a:pt x="1110" y="79"/>
                                </a:lnTo>
                                <a:lnTo>
                                  <a:pt x="1110" y="69"/>
                                </a:lnTo>
                                <a:lnTo>
                                  <a:pt x="1090" y="69"/>
                                </a:lnTo>
                                <a:close/>
                                <a:moveTo>
                                  <a:pt x="120" y="55"/>
                                </a:moveTo>
                                <a:lnTo>
                                  <a:pt x="120" y="65"/>
                                </a:lnTo>
                                <a:lnTo>
                                  <a:pt x="1090" y="79"/>
                                </a:lnTo>
                                <a:lnTo>
                                  <a:pt x="1090" y="69"/>
                                </a:lnTo>
                                <a:lnTo>
                                  <a:pt x="120" y="55"/>
                                </a:lnTo>
                                <a:close/>
                                <a:moveTo>
                                  <a:pt x="100" y="55"/>
                                </a:moveTo>
                                <a:lnTo>
                                  <a:pt x="100" y="65"/>
                                </a:lnTo>
                                <a:lnTo>
                                  <a:pt x="120" y="65"/>
                                </a:lnTo>
                                <a:lnTo>
                                  <a:pt x="120" y="55"/>
                                </a:lnTo>
                                <a:lnTo>
                                  <a:pt x="100" y="55"/>
                                </a:lnTo>
                                <a:close/>
                                <a:moveTo>
                                  <a:pt x="120" y="55"/>
                                </a:moveTo>
                                <a:lnTo>
                                  <a:pt x="100" y="55"/>
                                </a:lnTo>
                                <a:lnTo>
                                  <a:pt x="120" y="5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389" name="Picture 6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2702" y="7078"/>
                            <a:ext cx="955"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6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2750" y="7129"/>
                            <a:ext cx="859" cy="456"/>
                          </a:xfrm>
                          <a:prstGeom prst="rect">
                            <a:avLst/>
                          </a:prstGeom>
                          <a:noFill/>
                          <a:extLst>
                            <a:ext uri="{909E8E84-426E-40DD-AFC4-6F175D3DCCD1}">
                              <a14:hiddenFill xmlns:a14="http://schemas.microsoft.com/office/drawing/2010/main">
                                <a:solidFill>
                                  <a:srgbClr val="FFFFFF"/>
                                </a:solidFill>
                              </a14:hiddenFill>
                            </a:ext>
                          </a:extLst>
                        </pic:spPr>
                      </pic:pic>
                      <wps:wsp>
                        <wps:cNvPr id="391" name="Line 70"/>
                        <wps:cNvCnPr>
                          <a:cxnSpLocks noChangeShapeType="1"/>
                        </wps:cNvCnPr>
                        <wps:spPr bwMode="auto">
                          <a:xfrm>
                            <a:off x="3180" y="6867"/>
                            <a:ext cx="5690" cy="20"/>
                          </a:xfrm>
                          <a:prstGeom prst="line">
                            <a:avLst/>
                          </a:prstGeom>
                          <a:noFill/>
                          <a:ln w="6350">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2" name="Picture 7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3135" y="6882"/>
                            <a:ext cx="120"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Picture 7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3842" y="7078"/>
                            <a:ext cx="955"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Picture 7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3890" y="7129"/>
                            <a:ext cx="859"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 name="Picture 7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4245" y="6867"/>
                            <a:ext cx="120"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Picture 75"/>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4982" y="7064"/>
                            <a:ext cx="955"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Picture 7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5030" y="7112"/>
                            <a:ext cx="859" cy="458"/>
                          </a:xfrm>
                          <a:prstGeom prst="rect">
                            <a:avLst/>
                          </a:prstGeom>
                          <a:noFill/>
                          <a:extLst>
                            <a:ext uri="{909E8E84-426E-40DD-AFC4-6F175D3DCCD1}">
                              <a14:hiddenFill xmlns:a14="http://schemas.microsoft.com/office/drawing/2010/main">
                                <a:solidFill>
                                  <a:srgbClr val="FFFFFF"/>
                                </a:solidFill>
                              </a14:hiddenFill>
                            </a:ext>
                          </a:extLst>
                        </pic:spPr>
                      </pic:pic>
                      <wps:wsp>
                        <wps:cNvPr id="398" name="AutoShape 77"/>
                        <wps:cNvSpPr/>
                        <wps:spPr bwMode="auto">
                          <a:xfrm>
                            <a:off x="5400" y="6867"/>
                            <a:ext cx="120" cy="214"/>
                          </a:xfrm>
                          <a:custGeom>
                            <a:avLst/>
                            <a:gdLst>
                              <a:gd name="T0" fmla="+- 0 5455 5400"/>
                              <a:gd name="T1" fmla="*/ T0 w 120"/>
                              <a:gd name="T2" fmla="+- 0 6960 6867"/>
                              <a:gd name="T3" fmla="*/ 6960 h 214"/>
                              <a:gd name="T4" fmla="+- 0 5400 5400"/>
                              <a:gd name="T5" fmla="*/ T4 w 120"/>
                              <a:gd name="T6" fmla="+- 0 6960 6867"/>
                              <a:gd name="T7" fmla="*/ 6960 h 214"/>
                              <a:gd name="T8" fmla="+- 0 5460 5400"/>
                              <a:gd name="T9" fmla="*/ T8 w 120"/>
                              <a:gd name="T10" fmla="+- 0 7080 6867"/>
                              <a:gd name="T11" fmla="*/ 7080 h 214"/>
                              <a:gd name="T12" fmla="+- 0 5510 5400"/>
                              <a:gd name="T13" fmla="*/ T12 w 120"/>
                              <a:gd name="T14" fmla="+- 0 6980 6867"/>
                              <a:gd name="T15" fmla="*/ 6980 h 214"/>
                              <a:gd name="T16" fmla="+- 0 5455 5400"/>
                              <a:gd name="T17" fmla="*/ T16 w 120"/>
                              <a:gd name="T18" fmla="+- 0 6980 6867"/>
                              <a:gd name="T19" fmla="*/ 6980 h 214"/>
                              <a:gd name="T20" fmla="+- 0 5455 5400"/>
                              <a:gd name="T21" fmla="*/ T20 w 120"/>
                              <a:gd name="T22" fmla="+- 0 6960 6867"/>
                              <a:gd name="T23" fmla="*/ 6960 h 214"/>
                              <a:gd name="T24" fmla="+- 0 5465 5400"/>
                              <a:gd name="T25" fmla="*/ T24 w 120"/>
                              <a:gd name="T26" fmla="+- 0 6867 6867"/>
                              <a:gd name="T27" fmla="*/ 6867 h 214"/>
                              <a:gd name="T28" fmla="+- 0 5455 5400"/>
                              <a:gd name="T29" fmla="*/ T28 w 120"/>
                              <a:gd name="T30" fmla="+- 0 6867 6867"/>
                              <a:gd name="T31" fmla="*/ 6867 h 214"/>
                              <a:gd name="T32" fmla="+- 0 5455 5400"/>
                              <a:gd name="T33" fmla="*/ T32 w 120"/>
                              <a:gd name="T34" fmla="+- 0 6980 6867"/>
                              <a:gd name="T35" fmla="*/ 6980 h 214"/>
                              <a:gd name="T36" fmla="+- 0 5465 5400"/>
                              <a:gd name="T37" fmla="*/ T36 w 120"/>
                              <a:gd name="T38" fmla="+- 0 6980 6867"/>
                              <a:gd name="T39" fmla="*/ 6980 h 214"/>
                              <a:gd name="T40" fmla="+- 0 5465 5400"/>
                              <a:gd name="T41" fmla="*/ T40 w 120"/>
                              <a:gd name="T42" fmla="+- 0 6867 6867"/>
                              <a:gd name="T43" fmla="*/ 6867 h 214"/>
                              <a:gd name="T44" fmla="+- 0 5520 5400"/>
                              <a:gd name="T45" fmla="*/ T44 w 120"/>
                              <a:gd name="T46" fmla="+- 0 6960 6867"/>
                              <a:gd name="T47" fmla="*/ 6960 h 214"/>
                              <a:gd name="T48" fmla="+- 0 5465 5400"/>
                              <a:gd name="T49" fmla="*/ T48 w 120"/>
                              <a:gd name="T50" fmla="+- 0 6960 6867"/>
                              <a:gd name="T51" fmla="*/ 6960 h 214"/>
                              <a:gd name="T52" fmla="+- 0 5465 5400"/>
                              <a:gd name="T53" fmla="*/ T52 w 120"/>
                              <a:gd name="T54" fmla="+- 0 6980 6867"/>
                              <a:gd name="T55" fmla="*/ 6980 h 214"/>
                              <a:gd name="T56" fmla="+- 0 5510 5400"/>
                              <a:gd name="T57" fmla="*/ T56 w 120"/>
                              <a:gd name="T58" fmla="+- 0 6980 6867"/>
                              <a:gd name="T59" fmla="*/ 6980 h 214"/>
                              <a:gd name="T60" fmla="+- 0 5520 5400"/>
                              <a:gd name="T61" fmla="*/ T60 w 120"/>
                              <a:gd name="T62" fmla="+- 0 6960 6867"/>
                              <a:gd name="T63" fmla="*/ 6960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14">
                                <a:moveTo>
                                  <a:pt x="55" y="93"/>
                                </a:moveTo>
                                <a:lnTo>
                                  <a:pt x="0" y="93"/>
                                </a:lnTo>
                                <a:lnTo>
                                  <a:pt x="60" y="213"/>
                                </a:lnTo>
                                <a:lnTo>
                                  <a:pt x="110" y="113"/>
                                </a:lnTo>
                                <a:lnTo>
                                  <a:pt x="55" y="113"/>
                                </a:lnTo>
                                <a:lnTo>
                                  <a:pt x="55" y="93"/>
                                </a:lnTo>
                                <a:close/>
                                <a:moveTo>
                                  <a:pt x="65" y="0"/>
                                </a:moveTo>
                                <a:lnTo>
                                  <a:pt x="55" y="0"/>
                                </a:lnTo>
                                <a:lnTo>
                                  <a:pt x="55" y="113"/>
                                </a:lnTo>
                                <a:lnTo>
                                  <a:pt x="65" y="113"/>
                                </a:lnTo>
                                <a:lnTo>
                                  <a:pt x="65" y="0"/>
                                </a:lnTo>
                                <a:close/>
                                <a:moveTo>
                                  <a:pt x="120" y="93"/>
                                </a:moveTo>
                                <a:lnTo>
                                  <a:pt x="65" y="93"/>
                                </a:lnTo>
                                <a:lnTo>
                                  <a:pt x="65" y="113"/>
                                </a:lnTo>
                                <a:lnTo>
                                  <a:pt x="110" y="113"/>
                                </a:lnTo>
                                <a:lnTo>
                                  <a:pt x="120" y="93"/>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399" name="Picture 7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6122" y="7064"/>
                            <a:ext cx="955"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7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6170" y="7112"/>
                            <a:ext cx="859" cy="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 name="Picture 80"/>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6540" y="6882"/>
                            <a:ext cx="120"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Picture 8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7262" y="7064"/>
                            <a:ext cx="955"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Picture 8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7310" y="7112"/>
                            <a:ext cx="859" cy="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Picture 8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7680" y="6867"/>
                            <a:ext cx="120"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Picture 84"/>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8434" y="7064"/>
                            <a:ext cx="953"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Picture 8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8482" y="7112"/>
                            <a:ext cx="857" cy="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7" name="Picture 8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8820" y="6852"/>
                            <a:ext cx="120" cy="213"/>
                          </a:xfrm>
                          <a:prstGeom prst="rect">
                            <a:avLst/>
                          </a:prstGeom>
                          <a:noFill/>
                          <a:extLst>
                            <a:ext uri="{909E8E84-426E-40DD-AFC4-6F175D3DCCD1}">
                              <a14:hiddenFill xmlns:a14="http://schemas.microsoft.com/office/drawing/2010/main">
                                <a:solidFill>
                                  <a:srgbClr val="FFFFFF"/>
                                </a:solidFill>
                              </a14:hiddenFill>
                            </a:ext>
                          </a:extLst>
                        </pic:spPr>
                      </pic:pic>
                      <wps:wsp>
                        <wps:cNvPr id="408" name="AutoShape 87"/>
                        <wps:cNvSpPr/>
                        <wps:spPr bwMode="auto">
                          <a:xfrm>
                            <a:off x="5280" y="6597"/>
                            <a:ext cx="120" cy="287"/>
                          </a:xfrm>
                          <a:custGeom>
                            <a:avLst/>
                            <a:gdLst>
                              <a:gd name="T0" fmla="+- 0 5335 5280"/>
                              <a:gd name="T1" fmla="*/ T0 w 120"/>
                              <a:gd name="T2" fmla="+- 0 6763 6597"/>
                              <a:gd name="T3" fmla="*/ 6763 h 287"/>
                              <a:gd name="T4" fmla="+- 0 5280 5280"/>
                              <a:gd name="T5" fmla="*/ T4 w 120"/>
                              <a:gd name="T6" fmla="+- 0 6763 6597"/>
                              <a:gd name="T7" fmla="*/ 6763 h 287"/>
                              <a:gd name="T8" fmla="+- 0 5340 5280"/>
                              <a:gd name="T9" fmla="*/ T8 w 120"/>
                              <a:gd name="T10" fmla="+- 0 6883 6597"/>
                              <a:gd name="T11" fmla="*/ 6883 h 287"/>
                              <a:gd name="T12" fmla="+- 0 5390 5280"/>
                              <a:gd name="T13" fmla="*/ T12 w 120"/>
                              <a:gd name="T14" fmla="+- 0 6783 6597"/>
                              <a:gd name="T15" fmla="*/ 6783 h 287"/>
                              <a:gd name="T16" fmla="+- 0 5335 5280"/>
                              <a:gd name="T17" fmla="*/ T16 w 120"/>
                              <a:gd name="T18" fmla="+- 0 6783 6597"/>
                              <a:gd name="T19" fmla="*/ 6783 h 287"/>
                              <a:gd name="T20" fmla="+- 0 5335 5280"/>
                              <a:gd name="T21" fmla="*/ T20 w 120"/>
                              <a:gd name="T22" fmla="+- 0 6763 6597"/>
                              <a:gd name="T23" fmla="*/ 6763 h 287"/>
                              <a:gd name="T24" fmla="+- 0 5345 5280"/>
                              <a:gd name="T25" fmla="*/ T24 w 120"/>
                              <a:gd name="T26" fmla="+- 0 6597 6597"/>
                              <a:gd name="T27" fmla="*/ 6597 h 287"/>
                              <a:gd name="T28" fmla="+- 0 5335 5280"/>
                              <a:gd name="T29" fmla="*/ T28 w 120"/>
                              <a:gd name="T30" fmla="+- 0 6597 6597"/>
                              <a:gd name="T31" fmla="*/ 6597 h 287"/>
                              <a:gd name="T32" fmla="+- 0 5335 5280"/>
                              <a:gd name="T33" fmla="*/ T32 w 120"/>
                              <a:gd name="T34" fmla="+- 0 6783 6597"/>
                              <a:gd name="T35" fmla="*/ 6783 h 287"/>
                              <a:gd name="T36" fmla="+- 0 5345 5280"/>
                              <a:gd name="T37" fmla="*/ T36 w 120"/>
                              <a:gd name="T38" fmla="+- 0 6783 6597"/>
                              <a:gd name="T39" fmla="*/ 6783 h 287"/>
                              <a:gd name="T40" fmla="+- 0 5345 5280"/>
                              <a:gd name="T41" fmla="*/ T40 w 120"/>
                              <a:gd name="T42" fmla="+- 0 6597 6597"/>
                              <a:gd name="T43" fmla="*/ 6597 h 287"/>
                              <a:gd name="T44" fmla="+- 0 5400 5280"/>
                              <a:gd name="T45" fmla="*/ T44 w 120"/>
                              <a:gd name="T46" fmla="+- 0 6763 6597"/>
                              <a:gd name="T47" fmla="*/ 6763 h 287"/>
                              <a:gd name="T48" fmla="+- 0 5345 5280"/>
                              <a:gd name="T49" fmla="*/ T48 w 120"/>
                              <a:gd name="T50" fmla="+- 0 6763 6597"/>
                              <a:gd name="T51" fmla="*/ 6763 h 287"/>
                              <a:gd name="T52" fmla="+- 0 5345 5280"/>
                              <a:gd name="T53" fmla="*/ T52 w 120"/>
                              <a:gd name="T54" fmla="+- 0 6783 6597"/>
                              <a:gd name="T55" fmla="*/ 6783 h 287"/>
                              <a:gd name="T56" fmla="+- 0 5390 5280"/>
                              <a:gd name="T57" fmla="*/ T56 w 120"/>
                              <a:gd name="T58" fmla="+- 0 6783 6597"/>
                              <a:gd name="T59" fmla="*/ 6783 h 287"/>
                              <a:gd name="T60" fmla="+- 0 5400 5280"/>
                              <a:gd name="T61" fmla="*/ T60 w 120"/>
                              <a:gd name="T62" fmla="+- 0 6763 6597"/>
                              <a:gd name="T63" fmla="*/ 6763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87">
                                <a:moveTo>
                                  <a:pt x="55" y="166"/>
                                </a:moveTo>
                                <a:lnTo>
                                  <a:pt x="0" y="166"/>
                                </a:lnTo>
                                <a:lnTo>
                                  <a:pt x="60" y="286"/>
                                </a:lnTo>
                                <a:lnTo>
                                  <a:pt x="110" y="186"/>
                                </a:lnTo>
                                <a:lnTo>
                                  <a:pt x="55" y="186"/>
                                </a:lnTo>
                                <a:lnTo>
                                  <a:pt x="55" y="166"/>
                                </a:lnTo>
                                <a:close/>
                                <a:moveTo>
                                  <a:pt x="65" y="0"/>
                                </a:moveTo>
                                <a:lnTo>
                                  <a:pt x="55" y="0"/>
                                </a:lnTo>
                                <a:lnTo>
                                  <a:pt x="55" y="186"/>
                                </a:lnTo>
                                <a:lnTo>
                                  <a:pt x="65" y="186"/>
                                </a:lnTo>
                                <a:lnTo>
                                  <a:pt x="65" y="0"/>
                                </a:lnTo>
                                <a:close/>
                                <a:moveTo>
                                  <a:pt x="120" y="166"/>
                                </a:moveTo>
                                <a:lnTo>
                                  <a:pt x="65" y="166"/>
                                </a:lnTo>
                                <a:lnTo>
                                  <a:pt x="65" y="186"/>
                                </a:lnTo>
                                <a:lnTo>
                                  <a:pt x="110" y="186"/>
                                </a:lnTo>
                                <a:lnTo>
                                  <a:pt x="120" y="166"/>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09" name="Text Box 88"/>
                        <wps:cNvSpPr txBox="1">
                          <a:spLocks noChangeArrowheads="1"/>
                        </wps:cNvSpPr>
                        <wps:spPr bwMode="auto">
                          <a:xfrm>
                            <a:off x="5509" y="500"/>
                            <a:ext cx="103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199" w:lineRule="exact"/>
                                <w:rPr>
                                  <w:b/>
                                  <w:sz w:val="20"/>
                                </w:rPr>
                              </w:pPr>
                              <w:r w:rsidRPr="001F7932">
                                <w:rPr>
                                  <w:b/>
                                  <w:color w:val="000099"/>
                                  <w:sz w:val="20"/>
                                </w:rPr>
                                <w:t>CHAIRPERSON</w:t>
                              </w:r>
                            </w:p>
                          </w:txbxContent>
                        </wps:txbx>
                        <wps:bodyPr rot="0" vert="horz" wrap="square" lIns="0" tIns="0" rIns="0" bIns="0" anchor="t" anchorCtr="0" upright="1"/>
                      </wps:wsp>
                      <wps:wsp>
                        <wps:cNvPr id="410" name="Text Box 89"/>
                        <wps:cNvSpPr txBox="1">
                          <a:spLocks noChangeArrowheads="1"/>
                        </wps:cNvSpPr>
                        <wps:spPr bwMode="auto">
                          <a:xfrm>
                            <a:off x="2914" y="1502"/>
                            <a:ext cx="5942"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rsidP="00AE402F">
                              <w:pPr>
                                <w:spacing w:line="244" w:lineRule="exact"/>
                                <w:ind w:left="2740" w:right="2243"/>
                                <w:jc w:val="center"/>
                                <w:rPr>
                                  <w:b/>
                                  <w:sz w:val="24"/>
                                </w:rPr>
                              </w:pPr>
                              <w:r w:rsidRPr="001F7932">
                                <w:rPr>
                                  <w:b/>
                                  <w:color w:val="000099"/>
                                  <w:sz w:val="24"/>
                                </w:rPr>
                                <w:t>PLENARY MEETING</w:t>
                              </w:r>
                            </w:p>
                            <w:p w:rsidR="00296633" w:rsidRPr="001F7932" w:rsidRDefault="0097732D">
                              <w:pPr>
                                <w:spacing w:before="143" w:line="259" w:lineRule="auto"/>
                                <w:ind w:right="-7"/>
                                <w:rPr>
                                  <w:b/>
                                  <w:sz w:val="18"/>
                                </w:rPr>
                              </w:pPr>
                              <w:r w:rsidRPr="001F7932">
                                <w:rPr>
                                  <w:b/>
                                  <w:color w:val="000099"/>
                                  <w:sz w:val="18"/>
                                </w:rPr>
                                <w:t>Composed of the Chairperson, the Secretary and five memb</w:t>
                              </w:r>
                              <w:r w:rsidRPr="001F7932">
                                <w:rPr>
                                  <w:b/>
                                  <w:color w:val="000099"/>
                                  <w:sz w:val="18"/>
                                </w:rPr>
                                <w:t>ers (one acting as Deputy Chairperson)</w:t>
                              </w:r>
                            </w:p>
                            <w:p w:rsidR="00296633" w:rsidRPr="001F7932" w:rsidRDefault="0097732D">
                              <w:pPr>
                                <w:spacing w:before="120"/>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MEMBER – EXPERT ON RAILWAY INFRASTRUCTURE</w:t>
                              </w:r>
                            </w:p>
                            <w:p w:rsidR="00296633" w:rsidRPr="001F7932" w:rsidRDefault="0097732D">
                              <w:pPr>
                                <w:spacing w:before="150"/>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MEMBER – EXPERT ON RAILWAY ROLLING STOCK</w:t>
                              </w:r>
                            </w:p>
                            <w:p w:rsidR="00296633" w:rsidRPr="001F7932" w:rsidRDefault="0097732D">
                              <w:pPr>
                                <w:spacing w:before="148"/>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MEMBER – EXPERT ON RAILWAY SIGNALLING AND COMMUNICATIONS</w:t>
                              </w:r>
                            </w:p>
                            <w:p w:rsidR="00296633" w:rsidRPr="001F7932" w:rsidRDefault="0097732D">
                              <w:pPr>
                                <w:spacing w:before="150"/>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MEMBER – EXPERT ON RAIL SAFETY AND TRAFFIC</w:t>
                              </w:r>
                            </w:p>
                            <w:p w:rsidR="00296633" w:rsidRPr="001F7932" w:rsidRDefault="0097732D">
                              <w:pPr>
                                <w:spacing w:before="148" w:line="193" w:lineRule="exact"/>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 xml:space="preserve">MEMBER – EXPERT ON </w:t>
                              </w:r>
                              <w:r w:rsidRPr="001F7932">
                                <w:rPr>
                                  <w:b/>
                                  <w:color w:val="000099"/>
                                  <w:sz w:val="16"/>
                                </w:rPr>
                                <w:t>RUNNING RAILWAY SERVICES</w:t>
                              </w:r>
                            </w:p>
                          </w:txbxContent>
                        </wps:txbx>
                        <wps:bodyPr rot="0" vert="horz" wrap="square" lIns="0" tIns="0" rIns="0" bIns="0" anchor="t" anchorCtr="0" upright="1"/>
                      </wps:wsp>
                      <wps:wsp>
                        <wps:cNvPr id="411" name="Text Box 90"/>
                        <wps:cNvSpPr txBox="1">
                          <a:spLocks noChangeArrowheads="1"/>
                        </wps:cNvSpPr>
                        <wps:spPr bwMode="auto">
                          <a:xfrm>
                            <a:off x="5466" y="4881"/>
                            <a:ext cx="115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221" w:lineRule="exact"/>
                                <w:rPr>
                                  <w:b/>
                                </w:rPr>
                              </w:pPr>
                              <w:r w:rsidRPr="001F7932">
                                <w:rPr>
                                  <w:b/>
                                  <w:color w:val="000099"/>
                                </w:rPr>
                                <w:t>SECRETARY</w:t>
                              </w:r>
                            </w:p>
                          </w:txbxContent>
                        </wps:txbx>
                        <wps:bodyPr rot="0" vert="horz" wrap="square" lIns="0" tIns="0" rIns="0" bIns="0" anchor="t" anchorCtr="0" upright="1"/>
                      </wps:wsp>
                      <wps:wsp>
                        <wps:cNvPr id="412" name="Text Box 91"/>
                        <wps:cNvSpPr txBox="1">
                          <a:spLocks noChangeArrowheads="1"/>
                        </wps:cNvSpPr>
                        <wps:spPr bwMode="auto">
                          <a:xfrm>
                            <a:off x="3288" y="5452"/>
                            <a:ext cx="119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164" w:lineRule="exact"/>
                                <w:ind w:left="72" w:hanging="72"/>
                                <w:rPr>
                                  <w:b/>
                                  <w:sz w:val="16"/>
                                </w:rPr>
                              </w:pPr>
                              <w:r w:rsidRPr="001F7932">
                                <w:rPr>
                                  <w:b/>
                                  <w:color w:val="000099"/>
                                  <w:sz w:val="16"/>
                                </w:rPr>
                                <w:t>INVESTIGATORS</w:t>
                              </w:r>
                            </w:p>
                            <w:p w:rsidR="00296633" w:rsidRPr="001F7932" w:rsidRDefault="0097732D">
                              <w:pPr>
                                <w:spacing w:before="16" w:line="193" w:lineRule="exact"/>
                                <w:ind w:left="72"/>
                                <w:rPr>
                                  <w:b/>
                                  <w:sz w:val="16"/>
                                </w:rPr>
                              </w:pPr>
                              <w:r w:rsidRPr="001F7932">
                                <w:rPr>
                                  <w:b/>
                                  <w:color w:val="000099"/>
                                  <w:sz w:val="16"/>
                                </w:rPr>
                                <w:t>MANAGERS</w:t>
                              </w:r>
                            </w:p>
                          </w:txbxContent>
                        </wps:txbx>
                        <wps:bodyPr rot="0" vert="horz" wrap="square" lIns="0" tIns="0" rIns="0" bIns="0" anchor="t" anchorCtr="0" upright="1"/>
                      </wps:wsp>
                      <wps:wsp>
                        <wps:cNvPr id="413" name="Text Box 92"/>
                        <wps:cNvSpPr txBox="1">
                          <a:spLocks noChangeArrowheads="1"/>
                        </wps:cNvSpPr>
                        <wps:spPr bwMode="auto">
                          <a:xfrm>
                            <a:off x="7751" y="5466"/>
                            <a:ext cx="94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164" w:lineRule="exact"/>
                                <w:ind w:left="-1" w:right="18"/>
                                <w:jc w:val="center"/>
                                <w:rPr>
                                  <w:b/>
                                  <w:sz w:val="16"/>
                                </w:rPr>
                              </w:pPr>
                              <w:r w:rsidRPr="001F7932">
                                <w:rPr>
                                  <w:b/>
                                  <w:color w:val="000099"/>
                                  <w:sz w:val="16"/>
                                </w:rPr>
                                <w:t>SUPPORT</w:t>
                              </w:r>
                            </w:p>
                            <w:p w:rsidR="00296633" w:rsidRPr="001F7932" w:rsidRDefault="0097732D">
                              <w:pPr>
                                <w:spacing w:before="16" w:line="193" w:lineRule="exact"/>
                                <w:ind w:left="4" w:right="18"/>
                                <w:jc w:val="center"/>
                                <w:rPr>
                                  <w:b/>
                                  <w:sz w:val="16"/>
                                </w:rPr>
                              </w:pPr>
                              <w:r w:rsidRPr="001F7932">
                                <w:rPr>
                                  <w:b/>
                                  <w:color w:val="000099"/>
                                  <w:sz w:val="16"/>
                                </w:rPr>
                                <w:t>PERSONNEL</w:t>
                              </w:r>
                            </w:p>
                          </w:txbxContent>
                        </wps:txbx>
                        <wps:bodyPr rot="0" vert="horz" wrap="square" lIns="0" tIns="0" rIns="0" bIns="0" anchor="t" anchorCtr="0" upright="1"/>
                      </wps:wsp>
                      <wps:wsp>
                        <wps:cNvPr id="414" name="Text Box 93"/>
                        <wps:cNvSpPr txBox="1">
                          <a:spLocks noChangeArrowheads="1"/>
                        </wps:cNvSpPr>
                        <wps:spPr bwMode="auto">
                          <a:xfrm>
                            <a:off x="2357" y="6325"/>
                            <a:ext cx="70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161" w:lineRule="exact"/>
                                <w:rPr>
                                  <w:b/>
                                  <w:sz w:val="16"/>
                                </w:rPr>
                              </w:pPr>
                              <w:r w:rsidRPr="001F7932">
                                <w:rPr>
                                  <w:b/>
                                  <w:color w:val="000099"/>
                                  <w:sz w:val="16"/>
                                </w:rPr>
                                <w:t>EXPERTS</w:t>
                              </w:r>
                            </w:p>
                          </w:txbxContent>
                        </wps:txbx>
                        <wps:bodyPr rot="0" vert="horz" wrap="square" lIns="0" tIns="0" rIns="0" bIns="0" anchor="t" anchorCtr="0" upright="1"/>
                      </wps:wsp>
                      <wps:wsp>
                        <wps:cNvPr id="415" name="Text Box 94"/>
                        <wps:cNvSpPr txBox="1">
                          <a:spLocks noChangeArrowheads="1"/>
                        </wps:cNvSpPr>
                        <wps:spPr bwMode="auto">
                          <a:xfrm>
                            <a:off x="4731" y="6340"/>
                            <a:ext cx="152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161" w:lineRule="exact"/>
                                <w:rPr>
                                  <w:b/>
                                  <w:sz w:val="16"/>
                                </w:rPr>
                              </w:pPr>
                              <w:r w:rsidRPr="001F7932">
                                <w:rPr>
                                  <w:b/>
                                  <w:color w:val="000099"/>
                                  <w:sz w:val="16"/>
                                </w:rPr>
                                <w:t>AREA TECHNICIANS</w:t>
                              </w:r>
                            </w:p>
                          </w:txbxContent>
                        </wps:txbx>
                        <wps:bodyPr rot="0" vert="horz" wrap="square" lIns="0" tIns="0" rIns="0" bIns="0" anchor="t" anchorCtr="0" upright="1"/>
                      </wps:wsp>
                      <wps:wsp>
                        <wps:cNvPr id="416" name="Text Box 95"/>
                        <wps:cNvSpPr txBox="1">
                          <a:spLocks noChangeArrowheads="1"/>
                        </wps:cNvSpPr>
                        <wps:spPr bwMode="auto">
                          <a:xfrm>
                            <a:off x="2948" y="7285"/>
                            <a:ext cx="607"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161" w:lineRule="exact"/>
                                <w:rPr>
                                  <w:b/>
                                  <w:sz w:val="16"/>
                                </w:rPr>
                              </w:pPr>
                              <w:r w:rsidRPr="001F7932">
                                <w:rPr>
                                  <w:b/>
                                  <w:color w:val="000099"/>
                                  <w:sz w:val="16"/>
                                </w:rPr>
                                <w:t>NORTH</w:t>
                              </w:r>
                            </w:p>
                          </w:txbxContent>
                        </wps:txbx>
                        <wps:bodyPr rot="0" vert="horz" wrap="square" lIns="0" tIns="0" rIns="0" bIns="0" anchor="t" anchorCtr="0" upright="1"/>
                      </wps:wsp>
                      <wps:wsp>
                        <wps:cNvPr id="417" name="Text Box 96"/>
                        <wps:cNvSpPr txBox="1">
                          <a:spLocks noChangeArrowheads="1"/>
                        </wps:cNvSpPr>
                        <wps:spPr bwMode="auto">
                          <a:xfrm>
                            <a:off x="3930" y="7285"/>
                            <a:ext cx="702"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rsidP="000D2C82">
                              <w:pPr>
                                <w:spacing w:line="161" w:lineRule="exact"/>
                                <w:jc w:val="center"/>
                                <w:rPr>
                                  <w:b/>
                                  <w:sz w:val="16"/>
                                </w:rPr>
                              </w:pPr>
                              <w:r w:rsidRPr="001F7932">
                                <w:rPr>
                                  <w:b/>
                                  <w:color w:val="000099"/>
                                  <w:sz w:val="16"/>
                                </w:rPr>
                                <w:t>SOUTH</w:t>
                              </w:r>
                            </w:p>
                          </w:txbxContent>
                        </wps:txbx>
                        <wps:bodyPr rot="0" vert="horz" wrap="square" lIns="0" tIns="0" rIns="0" bIns="0" anchor="t" anchorCtr="0" upright="1"/>
                      </wps:wsp>
                      <wps:wsp>
                        <wps:cNvPr id="418" name="Text Box 97"/>
                        <wps:cNvSpPr txBox="1">
                          <a:spLocks noChangeArrowheads="1"/>
                        </wps:cNvSpPr>
                        <wps:spPr bwMode="auto">
                          <a:xfrm>
                            <a:off x="5030" y="7271"/>
                            <a:ext cx="90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161" w:lineRule="exact"/>
                                <w:rPr>
                                  <w:b/>
                                  <w:sz w:val="16"/>
                                </w:rPr>
                              </w:pPr>
                              <w:r w:rsidRPr="001F7932">
                                <w:rPr>
                                  <w:b/>
                                  <w:color w:val="000099"/>
                                  <w:sz w:val="16"/>
                                </w:rPr>
                                <w:t>NORTHWEST</w:t>
                              </w:r>
                            </w:p>
                          </w:txbxContent>
                        </wps:txbx>
                        <wps:bodyPr rot="0" vert="horz" wrap="square" lIns="0" tIns="0" rIns="0" bIns="0" anchor="t" anchorCtr="0" upright="1"/>
                      </wps:wsp>
                      <wps:wsp>
                        <wps:cNvPr id="419" name="Text Box 98"/>
                        <wps:cNvSpPr txBox="1">
                          <a:spLocks noChangeArrowheads="1"/>
                        </wps:cNvSpPr>
                        <wps:spPr bwMode="auto">
                          <a:xfrm>
                            <a:off x="6292" y="7271"/>
                            <a:ext cx="63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161" w:lineRule="exact"/>
                                <w:rPr>
                                  <w:b/>
                                  <w:sz w:val="16"/>
                                </w:rPr>
                              </w:pPr>
                              <w:r w:rsidRPr="001F7932">
                                <w:rPr>
                                  <w:b/>
                                  <w:color w:val="000099"/>
                                  <w:sz w:val="16"/>
                                </w:rPr>
                                <w:t>NORTHEAST</w:t>
                              </w:r>
                            </w:p>
                          </w:txbxContent>
                        </wps:txbx>
                        <wps:bodyPr rot="0" vert="horz" wrap="square" lIns="0" tIns="0" rIns="0" bIns="0" anchor="t" anchorCtr="0" upright="1"/>
                      </wps:wsp>
                      <wps:wsp>
                        <wps:cNvPr id="420" name="Text Box 99"/>
                        <wps:cNvSpPr txBox="1">
                          <a:spLocks noChangeArrowheads="1"/>
                        </wps:cNvSpPr>
                        <wps:spPr bwMode="auto">
                          <a:xfrm>
                            <a:off x="7310" y="7163"/>
                            <a:ext cx="85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rsidP="001E5C82">
                              <w:pPr>
                                <w:spacing w:line="164" w:lineRule="exact"/>
                                <w:ind w:right="2"/>
                                <w:jc w:val="center"/>
                                <w:rPr>
                                  <w:b/>
                                  <w:sz w:val="16"/>
                                </w:rPr>
                              </w:pPr>
                              <w:r w:rsidRPr="001F7932">
                                <w:rPr>
                                  <w:b/>
                                  <w:color w:val="000099"/>
                                  <w:sz w:val="16"/>
                                </w:rPr>
                                <w:t>WEST</w:t>
                              </w:r>
                            </w:p>
                            <w:p w:rsidR="00296633" w:rsidRPr="001F7932" w:rsidRDefault="0097732D">
                              <w:pPr>
                                <w:spacing w:before="13" w:line="193" w:lineRule="exact"/>
                                <w:ind w:left="-1" w:right="18"/>
                                <w:jc w:val="center"/>
                                <w:rPr>
                                  <w:b/>
                                  <w:sz w:val="16"/>
                                </w:rPr>
                              </w:pPr>
                              <w:r w:rsidRPr="001F7932">
                                <w:rPr>
                                  <w:b/>
                                  <w:color w:val="000099"/>
                                  <w:spacing w:val="-1"/>
                                  <w:sz w:val="16"/>
                                </w:rPr>
                                <w:t>SOUTHWEST</w:t>
                              </w:r>
                            </w:p>
                          </w:txbxContent>
                        </wps:txbx>
                        <wps:bodyPr rot="0" vert="horz" wrap="square" lIns="0" tIns="0" rIns="0" bIns="0" anchor="t" anchorCtr="0" upright="1"/>
                      </wps:wsp>
                      <wps:wsp>
                        <wps:cNvPr id="421" name="Text Box 100"/>
                        <wps:cNvSpPr txBox="1">
                          <a:spLocks noChangeArrowheads="1"/>
                        </wps:cNvSpPr>
                        <wps:spPr bwMode="auto">
                          <a:xfrm>
                            <a:off x="8482" y="7163"/>
                            <a:ext cx="90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164" w:lineRule="exact"/>
                                <w:ind w:right="18"/>
                                <w:jc w:val="center"/>
                                <w:rPr>
                                  <w:b/>
                                  <w:sz w:val="16"/>
                                </w:rPr>
                              </w:pPr>
                              <w:r w:rsidRPr="001F7932">
                                <w:rPr>
                                  <w:b/>
                                  <w:color w:val="000099"/>
                                  <w:sz w:val="16"/>
                                </w:rPr>
                                <w:t>EAST</w:t>
                              </w:r>
                            </w:p>
                            <w:p w:rsidR="00296633" w:rsidRPr="001F7932" w:rsidRDefault="0097732D">
                              <w:pPr>
                                <w:spacing w:before="13" w:line="193" w:lineRule="exact"/>
                                <w:ind w:right="18"/>
                                <w:jc w:val="center"/>
                                <w:rPr>
                                  <w:b/>
                                  <w:sz w:val="16"/>
                                </w:rPr>
                              </w:pPr>
                              <w:r w:rsidRPr="001F7932">
                                <w:rPr>
                                  <w:b/>
                                  <w:color w:val="000099"/>
                                  <w:sz w:val="16"/>
                                </w:rPr>
                                <w:t>SOUTHEAST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47" o:spid="_x0000_s1048" style="position:absolute;margin-left:106.55pt;margin-top:17pt;width:362.65pt;height:364.4pt;z-index:251658240;mso-wrap-distance-left:0;mso-wrap-distance-right:0;mso-position-horizontal-relative:page" coordorigin="2134,344" coordsize="7253,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">
                <v:shape id="Picture 48" o:spid="_x0000_s1049" type="#_x0000_t75" style="position:absolute;left:4382;top:344;width:3269;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kHSvDAAAA3AAAAA8AAABkcnMvZG93bnJldi54bWxEj0trAjEUhfcF/0O4gruaUcG2o1FEKdSV&#10;9bFweZlck8HJzZCkzvTfN4VCl4fz+DjLde8a8aAQa88KJuMCBHHldc1GweX8/vwKIiZkjY1nUvBN&#10;EdarwdMSS+07PtLjlIzIIxxLVGBTakspY2XJYRz7ljh7Nx8cpiyDkTpgl8ddI6dFMZcOa84Eiy1t&#10;LVX305fLkH37aW4xdIf9wV/P/FLsjL0oNRr2mwWIRH36D/+1P7SC2fwNfs/kI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QdK8MAAADcAAAADwAAAAAAAAAAAAAAAACf&#10;AgAAZHJzL2Rvd25yZXYueG1sUEsFBgAAAAAEAAQA9wAAAI8DAAAAAA==&#10;">
                  <v:imagedata r:id="rId53" o:title=""/>
                </v:shape>
                <v:shape id="Picture 49" o:spid="_x0000_s1050" type="#_x0000_t75" style="position:absolute;left:4426;top:459;width:3182;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83zjAAAAA3AAAAA8AAABkcnMvZG93bnJldi54bWxET02LwjAQvS/4H8II3tZU66pUo6ggeJN1&#10;FTyOzdgWm0ltorb/3hyEPT7e93zZmFI8qXaFZQWDfgSCOLW64EzB8W/7PQXhPLLG0jIpaMnBctH5&#10;mmOi7Yt/6XnwmQgh7BJUkHtfJVK6NCeDrm8r4sBdbW3QB1hnUtf4CuGmlMMoGkuDBYeGHCva5JTe&#10;Dg+jYHge8Wl9L9p2fbn9mKPhuNnHSvW6zWoGwlPj/8Uf904riCdhfjgTjoB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TzfOMAAAADcAAAADwAAAAAAAAAAAAAAAACfAgAA&#10;ZHJzL2Rvd25yZXYueG1sUEsFBgAAAAAEAAQA9wAAAIwDAAAAAA==&#10;">
                  <v:imagedata r:id="rId31" o:title=""/>
                </v:shape>
                <v:shape id="Picture 50" o:spid="_x0000_s1051" type="#_x0000_t75" style="position:absolute;left:2688;top:1229;width:6641;height:3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ITdzDAAAA3AAAAA8AAABkcnMvZG93bnJldi54bWxEj9GKwjAURN+F/YdwF3yRNdUFla5pcbsI&#10;vohY/YBLc22LzU1pYq1/vxEEH4eZOcOs08E0oqfO1ZYVzKYRCOLC6ppLBefT9msFwnlkjY1lUvAg&#10;B2nyMVpjrO2dj9TnvhQBwi5GBZX3bSylKyoy6Ka2JQ7exXYGfZBdKXWH9wA3jZxH0UIarDksVNhS&#10;VlFxzW9GwW5eZtnv5u92WDXHPU8o7wt8KDX+HDY/IDwN/h1+tXdawfdyBs8z4QjI5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hN3MMAAADcAAAADwAAAAAAAAAAAAAAAACf&#10;AgAAZHJzL2Rvd25yZXYueG1sUEsFBgAAAAAEAAQA9wAAAI8DAAAAAA==&#10;">
                  <v:imagedata r:id="rId32" o:title=""/>
                </v:shape>
                <v:shape id="Picture 51" o:spid="_x0000_s1052" type="#_x0000_t75" style="position:absolute;left:2856;top:1455;width:6305;height: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6ThnCAAAA3AAAAA8AAABkcnMvZG93bnJldi54bWxEj0FrAjEUhO8F/0N4greadcUqq1HEtlDw&#10;VHXvz81zd3HzEpKo23/fCIUeh5n5hlltetOJO/nQWlYwGWcgiCurW64VnI6frwsQISJr7CyTgh8K&#10;sFkPXlZYaPvgb7ofYi0ShEOBCpoYXSFlqBoyGMbWESfvYr3BmKSvpfb4SHDTyTzL3qTBltNCg452&#10;DVXXw80oKPNSd+8zpPLmP86X2b5yLl8oNRr22yWISH38D/+1v7SC6TyH55l0BO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ek4ZwgAAANwAAAAPAAAAAAAAAAAAAAAAAJ8C&#10;AABkcnMvZG93bnJldi54bWxQSwUGAAAAAAQABAD3AAAAjgMAAAAA&#10;">
                  <v:imagedata r:id="rId33" o:title=""/>
                </v:shape>
                <v:shape id="AutoShape 52" o:spid="_x0000_s1053" style="position:absolute;left:5970;top:747;width:120;height:501;visibility:visible;mso-wrap-style:square;v-text-anchor:top" coordsize="12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EZMUA&#10;AADcAAAADwAAAGRycy9kb3ducmV2LnhtbESPT2vCQBTE74V+h+UJvenGSv0TXSWkCKUe1Ch4fWSf&#10;STD7NmS3MX77bkHocZiZ3zCrTW9q0VHrKssKxqMIBHFudcWFgvNpO5yDcB5ZY22ZFDzIwWb9+rLC&#10;WNs7H6nLfCEChF2MCkrvm1hKl5dk0I1sQxy8q20N+iDbQuoW7wFuavkeRVNpsOKwUGJDaUn5Lfsx&#10;Crqk29PnIt3uPiJKzeX7sTgkmVJvgz5ZgvDU+//ws/2lFUxmE/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ARkxQAAANwAAAAPAAAAAAAAAAAAAAAAAJgCAABkcnMv&#10;ZG93bnJldi54bWxQSwUGAAAAAAQABAD1AAAAigMAAAAA&#10;" path="m55,380l,380,60,500,110,400r-55,l55,380xm65,l55,r,400l65,400,65,xm120,380r-55,l65,400r45,l120,380xe" fillcolor="#7e7e7e" stroked="f">
                  <v:path arrowok="t" o:connecttype="custom" o:connectlocs="55,1127;0,1127;60,1247;110,1147;55,1147;55,1127;65,747;55,747;55,1147;65,1147;65,747;120,1127;65,1127;65,1147;110,1147;120,1127" o:connectangles="0,0,0,0,0,0,0,0,0,0,0,0,0,0,0,0"/>
                </v:shape>
                <v:shape id="Picture 53" o:spid="_x0000_s1054" type="#_x0000_t75" style="position:absolute;left:4397;top:4724;width:3269;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twe7FAAAA3AAAAA8AAABkcnMvZG93bnJldi54bWxEj9FqwkAURN+F/sNyC77pJjWYmrqKFC32&#10;SUz9gEv2dhObvRuyW5P+fbdQ8HGYmTPMejvaVtyo941jBek8AUFcOd2wUXD5OMyeQfiArLF1TAp+&#10;yMN28zBZY6HdwGe6lcGICGFfoII6hK6Q0lc1WfRz1xFH79P1FkOUvZG6xyHCbSufkmQpLTYcF2rs&#10;6LWm6qv8tgp2p244lv5amWub5XuTpW/vq1Sp6eO4ewERaAz38H/7qBUs8gz+zs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cHuxQAAANwAAAAPAAAAAAAAAAAAAAAA&#10;AJ8CAABkcnMvZG93bnJldi54bWxQSwUGAAAAAAQABAD3AAAAkQMAAAAA&#10;">
                  <v:imagedata r:id="rId54" o:title=""/>
                </v:shape>
                <v:shape id="Picture 54" o:spid="_x0000_s1055" type="#_x0000_t75" style="position:absolute;left:4440;top:4839;width:3182;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LfKDDAAAA3AAAAA8AAABkcnMvZG93bnJldi54bWxEj0+LwjAUxO+C3yG8hb1pulbdpRpFBcGb&#10;+A/2+LZ5tsXmpTZZbb+9EQSPw8z8hpnOG1OKG9WusKzgqx+BIE6tLjhTcDysez8gnEfWWFomBS05&#10;mM+6nSkm2t55R7e9z0SAsEtQQe59lUjp0pwMur6tiIN3trVBH2SdSV3jPcBNKQdRNJYGCw4LOVa0&#10;yim97P+NgsHvkE/La9G2y7/LyBwNx802Vurzo1lMQHhq/Dv8am+0gvh7BM8z4Qj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t8oMMAAADcAAAADwAAAAAAAAAAAAAAAACf&#10;AgAAZHJzL2Rvd25yZXYueG1sUEsFBgAAAAAEAAQA9wAAAI8DAAAAAA==&#10;">
                  <v:imagedata r:id="rId31" o:title=""/>
                </v:shape>
                <v:shape id="AutoShape 55" o:spid="_x0000_s1056" style="position:absolute;left:5970;top:4212;width:120;height:501;visibility:visible;mso-wrap-style:square;v-text-anchor:top" coordsize="12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n/MUA&#10;AADcAAAADwAAAGRycy9kb3ducmV2LnhtbESPQWvCQBSE7wX/w/IK3nRTi7am2UhIEUQPtmmh10f2&#10;NQnNvg3ZNcZ/7wpCj8PMfMMkm9G0YqDeNZYVPM0jEMSl1Q1XCr6/trNXEM4ja2wtk4ILOdikk4cE&#10;Y23P/ElD4SsRIOxiVFB738VSurImg25uO+Lg/dreoA+yr6Tu8RzgppWLKFpJgw2HhRo7ymsq/4qT&#10;UTBkw5He1/n2sIwoNz/7y/ojK5SaPo7ZGwhPo/8P39s7reD5ZQW3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6f8xQAAANwAAAAPAAAAAAAAAAAAAAAAAJgCAABkcnMv&#10;ZG93bnJldi54bWxQSwUGAAAAAAQABAD1AAAAigMAAAAA&#10;" path="m55,380l,380,60,500,110,400r-55,l55,380xm65,l55,r,400l65,400,65,xm120,380r-55,l65,400r45,l120,380xe" fillcolor="#7e7e7e" stroked="f">
                  <v:path arrowok="t" o:connecttype="custom" o:connectlocs="55,4592;0,4592;60,4712;110,4612;55,4612;55,4592;65,4212;55,4212;55,4612;65,4612;65,4212;120,4592;65,4592;65,4612;110,4612;120,4592" o:connectangles="0,0,0,0,0,0,0,0,0,0,0,0,0,0,0,0"/>
                </v:shape>
                <v:shape id="AutoShape 56" o:spid="_x0000_s1057" style="position:absolute;left:5970;top:5142;width:120;height:501;visibility:visible;mso-wrap-style:square;v-text-anchor:top" coordsize="12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CZ8UA&#10;AADcAAAADwAAAGRycy9kb3ducmV2LnhtbESPT2vCQBTE7wW/w/KE3nRTS/0TXSVEhFIPahS8PrLP&#10;JDT7NmS3MX77bkHocZiZ3zCrTW9q0VHrKssK3sYRCOLc6ooLBZfzbjQH4TyyxtoyKXiQg8168LLC&#10;WNs7n6jLfCEChF2MCkrvm1hKl5dk0I1tQxy8m20N+iDbQuoW7wFuajmJoqk0WHFYKLGhtKT8O/sx&#10;CrqkO9B2ke72HxGl5vr1WByTTKnXYZ8sQXjq/X/42f7UCt5nM/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wJnxQAAANwAAAAPAAAAAAAAAAAAAAAAAJgCAABkcnMv&#10;ZG93bnJldi54bWxQSwUGAAAAAAQABAD1AAAAigMAAAAA&#10;" path="m55,380l,380,60,500,110,400r-55,l55,380xm65,l55,r,400l65,400,65,xm120,380r-55,l65,400r45,l120,380xe" fillcolor="#7e7e7e" stroked="f">
                  <v:path arrowok="t" o:connecttype="custom" o:connectlocs="55,5522;0,5522;60,5642;110,5542;55,5542;55,5522;65,5142;55,5142;55,5542;65,5542;65,5142;120,5522;65,5522;65,5542;110,5542;120,5522" o:connectangles="0,0,0,0,0,0,0,0,0,0,0,0,0,0,0,0"/>
                </v:shape>
                <v:shape id="Picture 57" o:spid="_x0000_s1058" type="#_x0000_t75" style="position:absolute;left:3062;top:5295;width:1622;height: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Cod7DAAAA3AAAAA8AAABkcnMvZG93bnJldi54bWxET01rwkAQvQv9D8sUepFm04q2RFcJhbS9&#10;eDAR7XHIjkkwO5tmtzH+++5B8Ph436vNaFoxUO8aywpeohgEcWl1w5WCfZE9v4NwHllja5kUXMnB&#10;Zv0wWWGi7YV3NOS+EiGEXYIKau+7REpX1mTQRbYjDtzJ9gZ9gH0ldY+XEG5a+RrHC2mw4dBQY0cf&#10;NZXn/M8ooDi32fHz53T4pa8pD8XWp3Ot1NPjmC5BeBr9XXxzf2sFs7ewNpwJR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Kh3sMAAADcAAAADwAAAAAAAAAAAAAAAACf&#10;AgAAZHJzL2Rvd25yZXYueG1sUEsFBgAAAAAEAAQA9wAAAI8DAAAAAA==&#10;">
                  <v:imagedata r:id="rId55" o:title=""/>
                </v:shape>
                <v:shape id="Picture 58" o:spid="_x0000_s1059" type="#_x0000_t75" style="position:absolute;left:3118;top:5420;width:1514;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bCd/EAAAA3AAAAA8AAABkcnMvZG93bnJldi54bWxEj0FrwkAUhO+F/oflCb3VjRZqE12lCKWe&#10;CqaFXp/ZZxLMvg27T5P++64geBxm5htmtRldpy4UYuvZwGyagSKuvG25NvDz/fH8BioKssXOMxn4&#10;owib9ePDCgvrB97TpZRaJQjHAg00In2hdawachinvidO3tEHh5JkqLUNOCS46/Q8y161w5bTQoM9&#10;bRuqTuXZGTjNz/uhP5RtyGW0v9uDfO6+cmOeJuP7EpTQKPfwrb2zBl4WOVzPpCO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bCd/EAAAA3AAAAA8AAAAAAAAAAAAAAAAA&#10;nwIAAGRycy9kb3ducmV2LnhtbFBLBQYAAAAABAAEAPcAAACQAwAAAAA=&#10;">
                  <v:imagedata r:id="rId36" o:title=""/>
                </v:shape>
                <v:shape id="Picture 59" o:spid="_x0000_s1060" type="#_x0000_t75" style="position:absolute;left:7397;top:5309;width:1632;height: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eGTHCAAAA3AAAAA8AAABkcnMvZG93bnJldi54bWxET91qwjAUvhd8h3CE3YimmzKlGmUMtql3&#10;qz7AsTk23ZqT0sRafXpzIXj58f0v152tREuNLx0reB0nIIhzp0suFBz2X6M5CB+QNVaOScGVPKxX&#10;/d4SU+0u/EttFgoRQ9inqMCEUKdS+tyQRT92NXHkTq6xGCJsCqkbvMRwW8m3JHmXFkuODQZr+jSU&#10;/2dnq6C9bn+GB2+OlT5Oz5vbZLb7/psp9TLoPhYgAnXhKX64N1rBZB7nxzPxCM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hkxwgAAANwAAAAPAAAAAAAAAAAAAAAAAJ8C&#10;AABkcnMvZG93bnJldi54bWxQSwUGAAAAAAQABAD3AAAAjgMAAAAA&#10;">
                  <v:imagedata r:id="rId56" o:title=""/>
                </v:shape>
                <v:shape id="Picture 60" o:spid="_x0000_s1061" type="#_x0000_t75" style="position:absolute;left:7452;top:5437;width:1522;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VlvDAAAA3AAAAA8AAABkcnMvZG93bnJldi54bWxEj0+LwjAUxO8LfofwBG9rqoIrXaOI4J/F&#10;k24PHh/Ns602LyWJtX77jSDscZiZ3zDzZWdq0ZLzlWUFo2ECgji3uuJCQfa7+ZyB8AFZY22ZFDzJ&#10;w3LR+5hjqu2Dj9SeQiEihH2KCsoQmlRKn5dk0A9tQxy9i3UGQ5SukNrhI8JNLcdJMpUGK44LJTa0&#10;Lim/ne5GwdblxzP+tLjLztmBW3mVt6+rUoN+t/oGEagL/+F3e68VTGYjeJ2JR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VWW8MAAADcAAAADwAAAAAAAAAAAAAAAACf&#10;AgAAZHJzL2Rvd25yZXYueG1sUEsFBgAAAAAEAAQA9wAAAI8DAAAAAA==&#10;">
                  <v:imagedata r:id="rId38" o:title=""/>
                </v:shape>
                <v:shape id="AutoShape 61" o:spid="_x0000_s1062" style="position:absolute;left:4695;top:5577;width:2695;height:120;visibility:visible;mso-wrap-style:square;v-text-anchor:top" coordsize="269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qUsUA&#10;AADcAAAADwAAAGRycy9kb3ducmV2LnhtbESPUWvCQBCE34X+h2MLfdNLrFRJPaUUClZ9qe0P2ObW&#10;JJjbC3dbjf56Tyj4OMzMN8x82btWHSnExrOBfJSBIi69bbgy8PP9MZyBioJssfVMBs4UYbl4GMyx&#10;sP7EX3TcSaUShGOBBmqRrtA6ljU5jCPfESdv74NDSTJU2gY8Jbhr9TjLXrTDhtNCjR2911Qedn/O&#10;wGX6uRYvl80+5Hl72P6upttqYszTY//2Ckqol3v4v72yBp5nY7idSUd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ipSxQAAANwAAAAPAAAAAAAAAAAAAAAAAJgCAABkcnMv&#10;ZG93bnJldi54bWxQSwUGAAAAAAQABAD1AAAAigMAAAAA&#10;" path="m120,l,60r120,60l120,65r-20,l100,55r20,l120,xm2575,r,120l2685,65r-90,l2595,55r90,l2575,xm120,55r-20,l100,65r20,l120,55xm2575,55l120,55r,10l2575,65r,-10xm2685,55r-90,l2595,65r90,l2695,60r-10,-5xe" fillcolor="#7e7e7e" stroked="f">
                  <v:path arrowok="t" o:connecttype="custom" o:connectlocs="120,5577;0,5637;120,5697;120,5642;100,5642;100,5632;120,5632;120,5577;2575,5577;2575,5697;2685,5642;2595,5642;2595,5632;2685,5632;2575,5577;120,5632;100,5632;100,5642;120,5642;120,5632;2575,5632;120,5632;120,5642;2575,5642;2575,5632;2685,5632;2595,5632;2595,5642;2685,5642;2695,5637;2685,5632" o:connectangles="0,0,0,0,0,0,0,0,0,0,0,0,0,0,0,0,0,0,0,0,0,0,0,0,0,0,0,0,0,0,0"/>
                </v:shape>
                <v:shape id="AutoShape 62" o:spid="_x0000_s1063" style="position:absolute;left:3810;top:5952;width:120;height:432;visibility:visible;mso-wrap-style:square;v-text-anchor:top" coordsize="1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v78IA&#10;AADcAAAADwAAAGRycy9kb3ducmV2LnhtbESPQWvCQBSE7wX/w/KE3upGBQnRVULB4rVpCx6f2WcS&#10;mn0bdl81+uvdQqHHYWa+YTa70fXqQiF2ng3MZxko4trbjhsDnx/7lxxUFGSLvWcycKMIu+3kaYOF&#10;9Vd+p0sljUoQjgUaaEWGQutYt+QwzvxAnLyzDw4lydBoG/Ca4K7XiyxbaYcdp4UWB3ptqf6ufpyB&#10;ppZVKPOTl7sru4rj4vgV3ox5no7lGpTQKP/hv/bBGljmS/g9k46A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S/vwgAAANwAAAAPAAAAAAAAAAAAAAAAAJgCAABkcnMvZG93&#10;bnJldi54bWxQSwUGAAAAAAQABAD1AAAAhwMAAAAA&#10;" path="m55,312l,312,60,432,110,332r-55,l55,312xm65,l55,r,332l65,332,65,xm120,312r-55,l65,332r45,l120,312xe" fillcolor="#7e7e7e" stroked="f">
                  <v:path arrowok="t" o:connecttype="custom" o:connectlocs="55,6264;0,6264;60,6384;110,6284;55,6284;55,6264;65,5952;55,5952;55,6284;65,6284;65,5952;120,6264;65,6264;65,6284;110,6284;120,6264" o:connectangles="0,0,0,0,0,0,0,0,0,0,0,0,0,0,0,0"/>
                </v:shape>
                <v:shape id="Picture 63" o:spid="_x0000_s1064" type="#_x0000_t75" style="position:absolute;left:2134;top:6178;width:1130;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MJ4nEAAAA3AAAAA8AAABkcnMvZG93bnJldi54bWxEj0FrwkAUhO+C/2F5Qm9mt7UGm7pKEYI9&#10;CSZKr4/saxKafRuyq0n/fbdQ6HGYmW+Y7X6ynbjT4FvHGh4TBYK4cqblWsOlzJcbED4gG+wck4Zv&#10;8rDfzWdbzIwb+Uz3ItQiQthnqKEJoc+k9FVDFn3ieuLofbrBYohyqKUZcIxw28knpVJpseW40GBP&#10;h4aqr+JmNZw+Six8qlx+oiMe1VW+3NZS64fF9PYKItAU/sN/7XejYbV5ht8z8Qj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MJ4nEAAAA3AAAAA8AAAAAAAAAAAAAAAAA&#10;nwIAAGRycy9kb3ducmV2LnhtbFBLBQYAAAAABAAEAPcAAACQAwAAAAA=&#10;">
                  <v:imagedata r:id="rId57" o:title=""/>
                </v:shape>
                <v:shape id="Picture 64" o:spid="_x0000_s1065" type="#_x0000_t75" style="position:absolute;left:2174;top:6293;width:1049;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TTdfCAAAA3AAAAA8AAABkcnMvZG93bnJldi54bWxEj82qwjAUhPeC7xCO4EY01YtSqlGKILj0&#10;b+Pu0BzbYnNSmlTbtzfCBZfDzHzDbHadqcSLGldaVjCfRSCIM6tLzhXcrodpDMJ5ZI2VZVLQk4Pd&#10;djjYYKLtm8/0uvhcBAi7BBUU3teJlC4ryKCb2Zo4eA/bGPRBNrnUDb4D3FRyEUUrabDksFBgTfuC&#10;suelNQrup/Ra3nC/avvT5Jz2zzY+3FulxqMuXYPw1Plf+L991Ar+4iV8z4QjIL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E03XwgAAANwAAAAPAAAAAAAAAAAAAAAAAJ8C&#10;AABkcnMvZG93bnJldi54bWxQSwUGAAAAAAQABAD3AAAAjgMAAAAA&#10;">
                  <v:imagedata r:id="rId40" o:title=""/>
                </v:shape>
                <v:shape id="Picture 65" o:spid="_x0000_s1066" type="#_x0000_t75" style="position:absolute;left:4457;top:6195;width:1841;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0Z9LBAAAA3AAAAA8AAABkcnMvZG93bnJldi54bWxEj91qwkAQhe+FvsMygne6sWKU6CoiFKp3&#10;/jzAkBmTYHY2zW41+vRuoeDl4fx8nOW6s7W6cesrJwbGowQUS+6oksLA+fQ1nIPyAYWwdsIGHuxh&#10;vfroLTEjd5cD346hUHFEfIYGyhCaTGufl2zRj1zDEr2Lay2GKNtCU4v3OG5r/ZkkqbZYSSSU2PC2&#10;5Px6/LWRO5PpM61/9gFpR+SaM41nV2MG/W6zABW4C+/wf/ubDEzmKfydiUdAr1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0Z9LBAAAA3AAAAA8AAAAAAAAAAAAAAAAAnwIA&#10;AGRycy9kb3ducmV2LnhtbFBLBQYAAAAABAAEAPcAAACNAwAAAAA=&#10;">
                  <v:imagedata r:id="rId58" o:title=""/>
                </v:shape>
                <v:shape id="Picture 66" o:spid="_x0000_s1067" type="#_x0000_t75" style="position:absolute;left:4500;top:6308;width:1757;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8KBjEAAAA3AAAAA8AAABkcnMvZG93bnJldi54bWxEj0+LwjAUxO8LfofwhL2tqRbWUo0igqjs&#10;aesf8PZInm2xeSlN1PrtNwsLexxm5jfMfNnbRjyo87VjBeNRAoJYO1NzqeB42HxkIHxANtg4JgUv&#10;8rBcDN7mmBv35G96FKEUEcI+RwVVCG0updcVWfQj1xJH7+o6iyHKrpSmw2eE20ZOkuRTWqw5LlTY&#10;0roifSvuVoEen15rSi/7LC3OWu+3X8zXqVLvw341AxGoD//hv/bOKEizKfyeiUd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8KBjEAAAA3AAAAA8AAAAAAAAAAAAAAAAA&#10;nwIAAGRycy9kb3ducmV2LnhtbFBLBQYAAAAABAAEAPcAAACQAwAAAAA=&#10;">
                  <v:imagedata r:id="rId59" o:title=""/>
                </v:shape>
                <v:shape id="AutoShape 67" o:spid="_x0000_s1068" style="position:absolute;left:3255;top:6313;width:1210;height:134;visibility:visible;mso-wrap-style:square;v-text-anchor:top" coordsize="121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LtsIA&#10;AADcAAAADwAAAGRycy9kb3ducmV2LnhtbERPTYvCMBC9C/6HMII3TdVFpGuUogiCu7KrK16HZmyL&#10;zaQkUeu/N4cFj4/3PV+2phZ3cr6yrGA0TEAQ51ZXXCj4O24GMxA+IGusLZOCJ3lYLrqdOabaPviX&#10;7odQiBjCPkUFZQhNKqXPSzLoh7YhjtzFOoMhQldI7fARw00tx0kylQYrjg0lNrQqKb8ebkbB2W2y&#10;D/q+7b5269N5nx1HP+PVSal+r80+QQRqw1v8795qBZNZXBvP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8u2wgAAANwAAAAPAAAAAAAAAAAAAAAAAJgCAABkcnMvZG93&#10;bnJldi54bWxQSwUGAAAAAAQABAD1AAAAhwMAAAAA&#10;" path="m1091,14r-1,55l1110,69r,10l1090,79r-1,55l1203,79r-93,l1090,79r113,l1210,76,1091,14xm121,l,59r119,61l120,65r-20,l100,55r20,l121,xm1090,69r,10l1110,79r,-10l1090,69xm120,55r,10l1090,79r,-10l120,55xm100,55r,10l120,65r,-10l100,55xm120,55r-20,l120,55xe" fillcolor="#7e7e7e" stroked="f">
                  <v:path arrowok="t" o:connecttype="custom" o:connectlocs="1091,6327;1090,6382;1110,6382;1110,6392;1090,6392;1089,6447;1203,6392;1110,6392;1090,6392;1203,6392;1210,6389;1091,6327;121,6313;0,6372;119,6433;120,6378;100,6378;100,6368;120,6368;121,6313;1090,6382;1090,6392;1110,6392;1110,6382;1090,6382;120,6368;120,6378;1090,6392;1090,6382;120,6368;100,6368;100,6378;120,6378;120,6368;100,6368;120,6368;100,6368;120,6368;120,6368" o:connectangles="0,0,0,0,0,0,0,0,0,0,0,0,0,0,0,0,0,0,0,0,0,0,0,0,0,0,0,0,0,0,0,0,0,0,0,0,0,0,0"/>
                </v:shape>
                <v:shape id="Picture 68" o:spid="_x0000_s1069" type="#_x0000_t75" style="position:absolute;left:2702;top:7078;width:955;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e3UHGAAAA3AAAAA8AAABkcnMvZG93bnJldi54bWxEj09rAjEUxO+FfofwCt5qtkqLrkaxhYLQ&#10;U/2H3h6b1+x2Ny9rEtftt28KBY/DzPyGmS9724iOfKgcK3gaZiCIC6crNgp22/fHCYgQkTU2jknB&#10;DwVYLu7v5phrd+VP6jbRiAThkKOCMsY2lzIUJVkMQ9cSJ+/LeYsxSW+k9nhNcNvIUZa9SIsVp4US&#10;W3orqag3F6vg9XSO3+Oz6Q7r2hyz572vR6sPpQYP/WoGIlIfb+H/9lorGE+m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d7dQcYAAADcAAAADwAAAAAAAAAAAAAA&#10;AACfAgAAZHJzL2Rvd25yZXYueG1sUEsFBgAAAAAEAAQA9wAAAJIDAAAAAA==&#10;">
                  <v:imagedata r:id="rId60" o:title=""/>
                </v:shape>
                <v:shape id="Picture 69" o:spid="_x0000_s1070" type="#_x0000_t75" style="position:absolute;left:2750;top:7129;width:859;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mvdvDAAAA3AAAAA8AAABkcnMvZG93bnJldi54bWxET89rwjAUvg/8H8ITdpGZVofMahQpDOZJ&#10;Vovg7dm8tWXNS0li7f775TDY8eP7vd2PphMDOd9aVpDOExDEldUt1wrK8/vLGwgfkDV2lknBD3nY&#10;7yZPW8y0ffAnDUWoRQxhn6GCJoQ+k9JXDRn0c9sTR+7LOoMhQldL7fARw00nF0mykgZbjg0N9pQ3&#10;VH0Xd6PgtihKfx5Psyq/psdZO9jycnpV6nk6HjYgAo3hX/zn/tAKlus4P56JR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2a928MAAADcAAAADwAAAAAAAAAAAAAAAACf&#10;AgAAZHJzL2Rvd25yZXYueG1sUEsFBgAAAAAEAAQA9wAAAI8DAAAAAA==&#10;">
                  <v:imagedata r:id="rId61" o:title=""/>
                </v:shape>
                <v:line id="Line 70" o:spid="_x0000_s1071" style="position:absolute;visibility:visible;mso-wrap-style:square" from="3180,6867" to="8870,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qw1MQAAADcAAAADwAAAGRycy9kb3ducmV2LnhtbESPwWrDMBBE74H+g9hAb4nstJjEiWJK&#10;wNBTS52UXhdrY5lYK2OptvP3VaHQ4zAzb5hDMdtOjDT41rGCdJ2AIK6dbrlRcDmXqy0IH5A1do5J&#10;wZ08FMeHxQFz7Sb+oLEKjYgQ9jkqMCH0uZS+NmTRr11PHL2rGyyGKIdG6gGnCLed3CRJJi22HBcM&#10;9nQyVN+qb6vgS5usfLtR9f75vL3QvS511pRKPS7nlz2IQHP4D/+1X7WCp10Kv2fiEZ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rDUxAAAANwAAAAPAAAAAAAAAAAA&#10;AAAAAKECAABkcnMvZG93bnJldi54bWxQSwUGAAAAAAQABAD5AAAAkgMAAAAA&#10;" strokecolor="#7e7e7e" strokeweight=".5pt"/>
                <v:shape id="Picture 71" o:spid="_x0000_s1072" type="#_x0000_t75" style="position:absolute;left:3135;top:6882;width:120;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9ZA/FAAAA3AAAAA8AAABkcnMvZG93bnJldi54bWxEj0FrwkAUhO+C/2F5ghepGy2UmrpKKwiC&#10;eIiW4vGZfcmGZt+G7Griv+8KBY/DzHzDLNe9rcWNWl85VjCbJiCIc6crLhV8n7Yv7yB8QNZYOyYF&#10;d/KwXg0HS0y16zij2zGUIkLYp6jAhNCkUvrckEU/dQ1x9ArXWgxRtqXULXYRbms5T5I3abHiuGCw&#10;oY2h/Pd4tQq4WGRFk+WnQ6V/9pPzxWy7+5dS41H/+QEiUB+e4f/2Tit4XczhcSYe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vWQPxQAAANwAAAAPAAAAAAAAAAAAAAAA&#10;AJ8CAABkcnMvZG93bnJldi54bWxQSwUGAAAAAAQABAD3AAAAkQMAAAAA&#10;">
                  <v:imagedata r:id="rId62" o:title=""/>
                </v:shape>
                <v:shape id="Picture 72" o:spid="_x0000_s1073" type="#_x0000_t75" style="position:absolute;left:3842;top:7078;width:955;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fHbGAAAA3AAAAA8AAABkcnMvZG93bnJldi54bWxEj0FLAzEUhO+C/yE8wVubtUuLrk1LFYSC&#10;J9sq7e2xeWbX3bxsk7jd/ntTKHgcZuYbZr4cbCt68qF2rOBhnIEgLp2u2SjYbd9GjyBCRNbYOiYF&#10;ZwqwXNzezLHQ7sQf1G+iEQnCoUAFVYxdIWUoK7IYxq4jTt638xZjkt5I7fGU4LaVkyybSYs1p4UK&#10;O3qtqGw2v1bBy+EYf/Kj6b/Wjdln00/fTFbvSt3fDatnEJGG+B++ttdaQf6Uw+VMOg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98dsYAAADcAAAADwAAAAAAAAAAAAAA&#10;AACfAgAAZHJzL2Rvd25yZXYueG1sUEsFBgAAAAAEAAQA9wAAAJIDAAAAAA==&#10;">
                  <v:imagedata r:id="rId60" o:title=""/>
                </v:shape>
                <v:shape id="Picture 73" o:spid="_x0000_s1074" type="#_x0000_t75" style="position:absolute;left:3890;top:7129;width:859;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u9jGAAAA3AAAAA8AAABkcnMvZG93bnJldi54bWxEj0FrwkAUhO+F/oflFXoJZqMGaVNXKYLQ&#10;nqRJKHh7zb4modm3IbvG9N+7guBxmJlvmPV2Mp0YaXCtZQXzOAFBXFndcq2gLPazFxDOI2vsLJOC&#10;f3Kw3Tw+rDHT9sxfNOa+FgHCLkMFjfd9JqWrGjLoYtsTB+/XDgZ9kEMt9YDnADedXCTJShpsOSw0&#10;2NOuoeovPxkFP4u8dMV0iKrdcf4ZtaMtvw+pUs9P0/sbCE+Tv4dv7Q+tYPmawvVMOAJy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F272MYAAADcAAAADwAAAAAAAAAAAAAA&#10;AACfAgAAZHJzL2Rvd25yZXYueG1sUEsFBgAAAAAEAAQA9wAAAJIDAAAAAA==&#10;">
                  <v:imagedata r:id="rId61" o:title=""/>
                </v:shape>
                <v:shape id="Picture 74" o:spid="_x0000_s1075" type="#_x0000_t75" style="position:absolute;left:4245;top:6867;width:120;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U/HvGAAAA3AAAAA8AAABkcnMvZG93bnJldi54bWxEj0FrwkAUhO8F/8PyBC9FN7a0aHQVLQiF&#10;0kO0iMdn9iUbzL4N2dXEf98tFDwOM/MNs1z3thY3an3lWMF0koAgzp2uuFTwc9iNZyB8QNZYOyYF&#10;d/KwXg2elphq13FGt30oRYSwT1GBCaFJpfS5IYt+4hri6BWutRiibEupW+wi3NbyJUnepcWK44LB&#10;hj4M5Zf91SrgYp4VTZYfvit9/Ho+nc2uu2+VGg37zQJEoD48wv/tT63gdf4Gf2fi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lT8e8YAAADcAAAADwAAAAAAAAAAAAAA&#10;AACfAgAAZHJzL2Rvd25yZXYueG1sUEsFBgAAAAAEAAQA9wAAAJIDAAAAAA==&#10;">
                  <v:imagedata r:id="rId62" o:title=""/>
                </v:shape>
                <v:shape id="Picture 75" o:spid="_x0000_s1076" type="#_x0000_t75" style="position:absolute;left:4982;top:7064;width:955;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ariXFAAAA3AAAAA8AAABkcnMvZG93bnJldi54bWxEj91qwkAUhO8F32E5Qu/qxhZFo6uI1FJs&#10;Ef8e4JA9JtHs2ZhdNfr0rlDwcpiZb5jRpDaFuFDlcssKOu0IBHFidc6pgt12/t4H4TyyxsIyKbiR&#10;g8m42RhhrO2V13TZ+FQECLsYFWTel7GULsnIoGvbkjh4e1sZ9EFWqdQVXgPcFPIjinrSYM5hIcOS&#10;Zhklx83ZBMpdn7rfvJoeD/rX/y2K5bb/dVbqrVVPhyA81f4V/m//aAWfgx48z4QjIM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Wq4lxQAAANwAAAAPAAAAAAAAAAAAAAAA&#10;AJ8CAABkcnMvZG93bnJldi54bWxQSwUGAAAAAAQABAD3AAAAkQMAAAAA&#10;">
                  <v:imagedata r:id="rId63" o:title=""/>
                </v:shape>
                <v:shape id="Picture 76" o:spid="_x0000_s1077" type="#_x0000_t75" style="position:absolute;left:5030;top:7112;width:859;height: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PJa/HAAAA3AAAAA8AAABkcnMvZG93bnJldi54bWxEj81qwzAQhO+FvoPYQi+hlvND2rpWQgkU&#10;klOIbQK5ba2tbWqtjKU6zttHgUCPw8x8w6Tr0bRioN41lhVMoxgEcWl1w5WCIv96eQPhPLLG1jIp&#10;uJCD9erxIcVE2zMfaMh8JQKEXYIKau+7REpX1mTQRbYjDt6P7Q36IPtK6h7PAW5aOYvjpTTYcFio&#10;saNNTeVv9mcUfM+ywuXjflJuTtPdpBlscdwvlHp+Gj8/QHga/X/43t5qBfP3V7idCUdAr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PJa/HAAAA3AAAAA8AAAAAAAAAAAAA&#10;AAAAnwIAAGRycy9kb3ducmV2LnhtbFBLBQYAAAAABAAEAPcAAACTAwAAAAA=&#10;">
                  <v:imagedata r:id="rId61" o:title=""/>
                </v:shape>
                <v:shape id="AutoShape 77" o:spid="_x0000_s1078" style="position:absolute;left:5400;top:6867;width:120;height:214;visibility:visible;mso-wrap-style:square;v-text-anchor:top" coordsize="12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gEb0A&#10;AADcAAAADwAAAGRycy9kb3ducmV2LnhtbERPyw7BQBTdS/zD5EpshCkSoQwRUmw9NnZX52obnTtN&#10;Z1B/bxYSy5PzXqwaU4oX1a6wrGA4iEAQp1YXnCm4nJP+FITzyBpLy6TgQw5Wy3ZrgbG2bz7S6+Qz&#10;EULYxagg976KpXRpTgbdwFbEgbvb2qAPsM6krvEdwk0pR1E0kQYLDg05VrTJKX2cnkbBSE/vt95e&#10;m882oe25us52TeKV6naa9RyEp8b/xT/3QSsYz8La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trgEb0AAADcAAAADwAAAAAAAAAAAAAAAACYAgAAZHJzL2Rvd25yZXYu&#10;eG1sUEsFBgAAAAAEAAQA9QAAAIIDAAAAAA==&#10;" path="m55,93l,93,60,213,110,113r-55,l55,93xm65,l55,r,113l65,113,65,xm120,93r-55,l65,113r45,l120,93xe" fillcolor="#7e7e7e" stroked="f">
                  <v:path arrowok="t" o:connecttype="custom" o:connectlocs="55,6960;0,6960;60,7080;110,6980;55,6980;55,6960;65,6867;55,6867;55,6980;65,6980;65,6867;120,6960;65,6960;65,6980;110,6980;120,6960" o:connectangles="0,0,0,0,0,0,0,0,0,0,0,0,0,0,0,0"/>
                </v:shape>
                <v:shape id="Picture 78" o:spid="_x0000_s1079" type="#_x0000_t75" style="position:absolute;left:6122;top:7064;width:955;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FOlfFAAAA3AAAAA8AAABkcnMvZG93bnJldi54bWxEj91qwkAUhO8LvsNyhN7VjS0tGrMRkVqK&#10;LeLfAxyyxySaPRuzq0afvisUvBxm5hsmGbemEmdqXGlZQb8XgSDOrC45V7DdzF4GIJxH1lhZJgVX&#10;cjBOO08JxtpeeEXntc9FgLCLUUHhfR1L6bKCDLqerYmDt7ONQR9kk0vd4CXATSVfo+hDGiw5LBRY&#10;07Sg7LA+mUC56eP7Fy8nh73+8b/zarEZfJ6Ueu62kxEIT61/hP/b31rB23AI9zPhCM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xTpXxQAAANwAAAAPAAAAAAAAAAAAAAAA&#10;AJ8CAABkcnMvZG93bnJldi54bWxQSwUGAAAAAAQABAD3AAAAkQMAAAAA&#10;">
                  <v:imagedata r:id="rId63" o:title=""/>
                </v:shape>
                <v:shape id="Picture 79" o:spid="_x0000_s1080" type="#_x0000_t75" style="position:absolute;left:6170;top:7112;width:859;height: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5TnCAAAA3AAAAA8AAABkcnMvZG93bnJldi54bWxET01rg0AQvRfyH5YJ9CLNGpESTDZShEJ7&#10;khgJ5DZ1Jyp1Z8XdGvvvs4dCj4/3fcgXM4iZJtdbVrDdxCCIG6t7bhXU5/eXHQjnkTUOlknBLznI&#10;j6unA2ba3vlEc+VbEULYZaig837MpHRNRwbdxo7EgbvZyaAPcGqlnvAews0gkzh+lQZ7Dg0djlR0&#10;1HxXP0bBV1LV7ryUUVNct59RP9v6UqZKPa+Xtz0IT4v/F/+5P7SCNA7zw5lwBOT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xuU5wgAAANwAAAAPAAAAAAAAAAAAAAAAAJ8C&#10;AABkcnMvZG93bnJldi54bWxQSwUGAAAAAAQABAD3AAAAjgMAAAAA&#10;">
                  <v:imagedata r:id="rId61" o:title=""/>
                </v:shape>
                <v:shape id="Picture 80" o:spid="_x0000_s1081" type="#_x0000_t75" style="position:absolute;left:6540;top:6882;width:120;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PoprGAAAA3AAAAA8AAABkcnMvZG93bnJldi54bWxEj0FrwkAUhO8F/8PyhF6KbiwiNWYjbUEo&#10;lB6ipXh8Zl+ywezbkN2a+O/dgtDjMDPfMNl2tK24UO8bxwoW8wQEcel0w7WC78Nu9gLCB2SNrWNS&#10;cCUP23zykGGq3cAFXfahFhHCPkUFJoQuldKXhiz6ueuIo1e53mKIsq+l7nGIcNvK5yRZSYsNxwWD&#10;Hb0bKs/7X6uAq3VRdUV5+Gr0z+fT8WR2w/VNqcfp+LoBEWgM/+F7+0MrWCYL+DsTj4D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c+imsYAAADcAAAADwAAAAAAAAAAAAAA&#10;AACfAgAAZHJzL2Rvd25yZXYueG1sUEsFBgAAAAAEAAQA9wAAAJIDAAAAAA==&#10;">
                  <v:imagedata r:id="rId62" o:title=""/>
                </v:shape>
                <v:shape id="Picture 81" o:spid="_x0000_s1082" type="#_x0000_t75" style="position:absolute;left:7262;top:7064;width:955;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B8MTFAAAA3AAAAA8AAABkcnMvZG93bnJldi54bWxEj91qwkAUhO8LfYflFHpXNw1WJLqKiJXS&#10;FvHvAQ7ZY5KaPZtmNz/16d2C4OUwM98w03lvStFS7QrLCl4HEQji1OqCMwXHw/vLGITzyBpLy6Tg&#10;jxzMZ48PU0y07XhH7d5nIkDYJagg975KpHRpTgbdwFbEwTvZ2qAPss6krrELcFPKOIpG0mDBYSHH&#10;ipY5ped9YwLlon/f1rxdnH/0l//+LDeH8apR6vmpX0xAeOr9PXxrf2gFwyiG/zPhCM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wfDExQAAANwAAAAPAAAAAAAAAAAAAAAA&#10;AJ8CAABkcnMvZG93bnJldi54bWxQSwUGAAAAAAQABAD3AAAAkQMAAAAA&#10;">
                  <v:imagedata r:id="rId63" o:title=""/>
                </v:shape>
                <v:shape id="Picture 82" o:spid="_x0000_s1083" type="#_x0000_t75" style="position:absolute;left:7310;top:7112;width:859;height: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Ue07FAAAA3AAAAA8AAABkcnMvZG93bnJldi54bWxEj0+LwjAUxO/CfofwFryIpv5BpGuURVjQ&#10;k9iWhb29bZ5tsXkpTaz12xtB8DjMzG+Y9bY3teiodZVlBdNJBII4t7riQkGW/oxXIJxH1lhbJgV3&#10;crDdfAzWGGt74xN1iS9EgLCLUUHpfRNL6fKSDLqJbYiDd7atQR9kW0jd4i3ATS1nUbSUBisOCyU2&#10;tCspvyRXo+B/lmQu7Y+jfPc3PYyqzma/x4VSw8/++wuEp96/w6/2XitYRHN4nglHQG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FHtOxQAAANwAAAAPAAAAAAAAAAAAAAAA&#10;AJ8CAABkcnMvZG93bnJldi54bWxQSwUGAAAAAAQABAD3AAAAkQMAAAAA&#10;">
                  <v:imagedata r:id="rId61" o:title=""/>
                </v:shape>
                <v:shape id="Picture 83" o:spid="_x0000_s1084" type="#_x0000_t75" style="position:absolute;left:7680;top:6867;width:120;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4AQLFAAAA3AAAAA8AAABkcnMvZG93bnJldi54bWxEj0FrwkAUhO9C/8PyCr2IbioiNbqKFoSC&#10;9BAV6fE1+5INZt+G7Griv3cLQo/DzHzDLNe9rcWNWl85VvA+TkAQ505XXCo4HXejDxA+IGusHZOC&#10;O3lYr14GS0y16zij2yGUIkLYp6jAhNCkUvrckEU/dg1x9ArXWgxRtqXULXYRbms5SZKZtFhxXDDY&#10;0Keh/HK4WgVczLOiyfLjd6XP++HPr9l1961Sb6/9ZgEiUB/+w8/2l1YwTabwdyYeAb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uAECxQAAANwAAAAPAAAAAAAAAAAAAAAA&#10;AJ8CAABkcnMvZG93bnJldi54bWxQSwUGAAAAAAQABAD3AAAAkQMAAAAA&#10;">
                  <v:imagedata r:id="rId62" o:title=""/>
                </v:shape>
                <v:shape id="Picture 84" o:spid="_x0000_s1085" type="#_x0000_t75" style="position:absolute;left:8434;top:7064;width:953;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omLEAAAA3AAAAA8AAABkcnMvZG93bnJldi54bWxEj0FrwkAUhO9C/8PyCr3pphJFUlcphYKH&#10;giTq/TX7moRm38bd1UR/vSsIHoeZ+YZZrgfTijM531hW8D5JQBCXVjdcKdjvvscLED4ga2wtk4IL&#10;eVivXkZLzLTtOadzESoRIewzVFCH0GVS+rImg35iO+Lo/VlnMETpKqkd9hFuWjlNkrk02HBcqLGj&#10;r5rK/+JkFBQuPeR9jvK6/22HZnuyx59jqtTb6/D5ASLQEJ7hR3ujFaTJDO5n4hG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pomLEAAAA3AAAAA8AAAAAAAAAAAAAAAAA&#10;nwIAAGRycy9kb3ducmV2LnhtbFBLBQYAAAAABAAEAPcAAACQAwAAAAA=&#10;">
                  <v:imagedata r:id="rId64" o:title=""/>
                </v:shape>
                <v:shape id="Picture 85" o:spid="_x0000_s1086" type="#_x0000_t75" style="position:absolute;left:8482;top:7112;width:857;height: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2NbFAAAA3AAAAA8AAABkcnMvZG93bnJldi54bWxEj0FrwkAUhO+C/2F5Qi/SbAwiErNKEQrt&#10;SYxB8PaafSah2bchu03Sf+8WCh6HmfmGyQ6TacVAvWssK1hFMQji0uqGKwXF5f11C8J5ZI2tZVLw&#10;Sw4O+/ksw1Tbkc805L4SAcIuRQW1910qpStrMugi2xEH7257gz7IvpK6xzHATSuTON5Igw2HhRo7&#10;OtZUfuc/RsFXkhfuMp2W5fG2+lw2gy2up7VSL4vpbQfC0+Sf4f/2h1awjjfwdyYcAb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Y9jWxQAAANwAAAAPAAAAAAAAAAAAAAAA&#10;AJ8CAABkcnMvZG93bnJldi54bWxQSwUGAAAAAAQABAD3AAAAkQMAAAAA&#10;">
                  <v:imagedata r:id="rId61" o:title=""/>
                </v:shape>
                <v:shape id="Picture 86" o:spid="_x0000_s1087" type="#_x0000_t75" style="position:absolute;left:8820;top:6852;width:120;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n3XGAAAA3AAAAA8AAABkcnMvZG93bnJldi54bWxEj0FrwkAUhO+C/2F5hV5EN5XSauoqVhAK&#10;0kOiiMfX7Es2NPs2ZLcm/nu3UOhxmJlvmNVmsI24UudrxwqeZgkI4sLpmisFp+N+ugDhA7LGxjEp&#10;uJGHzXo8WmGqXc8ZXfNQiQhhn6ICE0KbSukLQxb9zLXE0StdZzFE2VVSd9hHuG3kPElepMWa44LB&#10;lnaGiu/8xyrgcpmVbVYcP2t9PkwuX2bf396VenwYtm8gAg3hP/zX/tAKnpNX+D0Tj4B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qfdcYAAADcAAAADwAAAAAAAAAAAAAA&#10;AACfAgAAZHJzL2Rvd25yZXYueG1sUEsFBgAAAAAEAAQA9wAAAJIDAAAAAA==&#10;">
                  <v:imagedata r:id="rId62" o:title=""/>
                </v:shape>
                <v:shape id="AutoShape 87" o:spid="_x0000_s1088" style="position:absolute;left:5280;top:6597;width:120;height:287;visibility:visible;mso-wrap-style:square;v-text-anchor:top" coordsize="12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bdcEA&#10;AADcAAAADwAAAGRycy9kb3ducmV2LnhtbERPz2vCMBS+C/4P4Qm7iKaTTaQaRYQ53UGxiudH82yL&#10;zUtJMtv998tB8Pjx/V6sOlOLBzlfWVbwPk5AEOdWV1wouJy/RjMQPiBrrC2Tgj/ysFr2ewtMtW35&#10;RI8sFCKGsE9RQRlCk0rp85IM+rFtiCN3s85giNAVUjtsY7ip5SRJptJgxbGhxIY2JeX37NcoqPfb&#10;4/V7dxjmuj1sPsNPZh1XSr0NuvUcRKAuvMRP904r+Ej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G3XBAAAA3AAAAA8AAAAAAAAAAAAAAAAAmAIAAGRycy9kb3du&#10;cmV2LnhtbFBLBQYAAAAABAAEAPUAAACGAwAAAAA=&#10;" path="m55,166l,166,60,286,110,186r-55,l55,166xm65,l55,r,186l65,186,65,xm120,166r-55,l65,186r45,l120,166xe" fillcolor="#7e7e7e" stroked="f">
                  <v:path arrowok="t" o:connecttype="custom" o:connectlocs="55,6763;0,6763;60,6883;110,6783;55,6783;55,6763;65,6597;55,6597;55,6783;65,6783;65,6597;120,6763;65,6763;65,6783;110,6783;120,6763" o:connectangles="0,0,0,0,0,0,0,0,0,0,0,0,0,0,0,0"/>
                </v:shape>
                <v:shape id="Text Box 88" o:spid="_x0000_s1089" type="#_x0000_t202" style="position:absolute;left:5509;top:500;width:103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296633" w:rsidRPr="001F7932" w:rsidRDefault="0097732D">
                        <w:pPr>
                          <w:spacing w:line="199" w:lineRule="exact"/>
                          <w:rPr>
                            <w:b/>
                            <w:sz w:val="20"/>
                          </w:rPr>
                        </w:pPr>
                        <w:r w:rsidRPr="001F7932">
                          <w:rPr>
                            <w:b/>
                            <w:color w:val="000099"/>
                            <w:sz w:val="20"/>
                          </w:rPr>
                          <w:t>CHAIRPERSON</w:t>
                        </w:r>
                      </w:p>
                    </w:txbxContent>
                  </v:textbox>
                </v:shape>
                <v:shape id="Text Box 89" o:spid="_x0000_s1090" type="#_x0000_t202" style="position:absolute;left:2914;top:1502;width:5942;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296633" w:rsidRPr="001F7932" w:rsidRDefault="0097732D" w:rsidP="00AE402F">
                        <w:pPr>
                          <w:spacing w:line="244" w:lineRule="exact"/>
                          <w:ind w:left="2740" w:right="2243"/>
                          <w:jc w:val="center"/>
                          <w:rPr>
                            <w:b/>
                            <w:sz w:val="24"/>
                          </w:rPr>
                        </w:pPr>
                        <w:r w:rsidRPr="001F7932">
                          <w:rPr>
                            <w:b/>
                            <w:color w:val="000099"/>
                            <w:sz w:val="24"/>
                          </w:rPr>
                          <w:t>PLENARY MEETING</w:t>
                        </w:r>
                      </w:p>
                      <w:p w:rsidR="00296633" w:rsidRPr="001F7932" w:rsidRDefault="0097732D">
                        <w:pPr>
                          <w:spacing w:before="143" w:line="259" w:lineRule="auto"/>
                          <w:ind w:right="-7"/>
                          <w:rPr>
                            <w:b/>
                            <w:sz w:val="18"/>
                          </w:rPr>
                        </w:pPr>
                        <w:r w:rsidRPr="001F7932">
                          <w:rPr>
                            <w:b/>
                            <w:color w:val="000099"/>
                            <w:sz w:val="18"/>
                          </w:rPr>
                          <w:t>Composed of the Chairperson, the Secretary and five memb</w:t>
                        </w:r>
                        <w:r w:rsidRPr="001F7932">
                          <w:rPr>
                            <w:b/>
                            <w:color w:val="000099"/>
                            <w:sz w:val="18"/>
                          </w:rPr>
                          <w:t>ers (one acting as Deputy Chairperson)</w:t>
                        </w:r>
                      </w:p>
                      <w:p w:rsidR="00296633" w:rsidRPr="001F7932" w:rsidRDefault="0097732D">
                        <w:pPr>
                          <w:spacing w:before="120"/>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MEMBER – EXPERT ON RAILWAY INFRASTRUCTURE</w:t>
                        </w:r>
                      </w:p>
                      <w:p w:rsidR="00296633" w:rsidRPr="001F7932" w:rsidRDefault="0097732D">
                        <w:pPr>
                          <w:spacing w:before="150"/>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MEMBER – EXPERT ON RAILWAY ROLLING STOCK</w:t>
                        </w:r>
                      </w:p>
                      <w:p w:rsidR="00296633" w:rsidRPr="001F7932" w:rsidRDefault="0097732D">
                        <w:pPr>
                          <w:spacing w:before="148"/>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MEMBER – EXPERT ON RAILWAY SIGNALLING AND COMMUNICATIONS</w:t>
                        </w:r>
                      </w:p>
                      <w:p w:rsidR="00296633" w:rsidRPr="001F7932" w:rsidRDefault="0097732D">
                        <w:pPr>
                          <w:spacing w:before="150"/>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MEMBER – EXPERT ON RAIL SAFETY AND TRAFFIC</w:t>
                        </w:r>
                      </w:p>
                      <w:p w:rsidR="00296633" w:rsidRPr="001F7932" w:rsidRDefault="0097732D">
                        <w:pPr>
                          <w:spacing w:before="148" w:line="193" w:lineRule="exact"/>
                          <w:rPr>
                            <w:b/>
                            <w:sz w:val="16"/>
                          </w:rPr>
                        </w:pPr>
                        <w:r w:rsidRPr="001F7932">
                          <w:rPr>
                            <w:rFonts w:ascii="Wingdings" w:hAnsi="Wingdings"/>
                            <w:color w:val="000099"/>
                            <w:sz w:val="16"/>
                          </w:rPr>
                          <w:sym w:font="Wingdings" w:char="F0FC"/>
                        </w:r>
                        <w:r w:rsidRPr="001F7932">
                          <w:rPr>
                            <w:rFonts w:ascii="Times New Roman" w:hAnsi="Times New Roman"/>
                            <w:color w:val="000099"/>
                            <w:sz w:val="16"/>
                          </w:rPr>
                          <w:t xml:space="preserve"> </w:t>
                        </w:r>
                        <w:r w:rsidRPr="001F7932">
                          <w:rPr>
                            <w:b/>
                            <w:color w:val="000099"/>
                            <w:sz w:val="16"/>
                          </w:rPr>
                          <w:t xml:space="preserve">MEMBER – EXPERT ON </w:t>
                        </w:r>
                        <w:r w:rsidRPr="001F7932">
                          <w:rPr>
                            <w:b/>
                            <w:color w:val="000099"/>
                            <w:sz w:val="16"/>
                          </w:rPr>
                          <w:t>RUNNING RAILWAY SERVICES</w:t>
                        </w:r>
                      </w:p>
                    </w:txbxContent>
                  </v:textbox>
                </v:shape>
                <v:shape id="Text Box 90" o:spid="_x0000_s1091" type="#_x0000_t202" style="position:absolute;left:5466;top:4881;width:115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296633" w:rsidRPr="001F7932" w:rsidRDefault="0097732D">
                        <w:pPr>
                          <w:spacing w:line="221" w:lineRule="exact"/>
                          <w:rPr>
                            <w:b/>
                          </w:rPr>
                        </w:pPr>
                        <w:r w:rsidRPr="001F7932">
                          <w:rPr>
                            <w:b/>
                            <w:color w:val="000099"/>
                          </w:rPr>
                          <w:t>SECRETARY</w:t>
                        </w:r>
                      </w:p>
                    </w:txbxContent>
                  </v:textbox>
                </v:shape>
                <v:shape id="Text Box 91" o:spid="_x0000_s1092" type="#_x0000_t202" style="position:absolute;left:3288;top:5452;width:119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296633" w:rsidRPr="001F7932" w:rsidRDefault="0097732D">
                        <w:pPr>
                          <w:spacing w:line="164" w:lineRule="exact"/>
                          <w:ind w:left="72" w:hanging="72"/>
                          <w:rPr>
                            <w:b/>
                            <w:sz w:val="16"/>
                          </w:rPr>
                        </w:pPr>
                        <w:r w:rsidRPr="001F7932">
                          <w:rPr>
                            <w:b/>
                            <w:color w:val="000099"/>
                            <w:sz w:val="16"/>
                          </w:rPr>
                          <w:t>INVESTIGATORS</w:t>
                        </w:r>
                      </w:p>
                      <w:p w:rsidR="00296633" w:rsidRPr="001F7932" w:rsidRDefault="0097732D">
                        <w:pPr>
                          <w:spacing w:before="16" w:line="193" w:lineRule="exact"/>
                          <w:ind w:left="72"/>
                          <w:rPr>
                            <w:b/>
                            <w:sz w:val="16"/>
                          </w:rPr>
                        </w:pPr>
                        <w:r w:rsidRPr="001F7932">
                          <w:rPr>
                            <w:b/>
                            <w:color w:val="000099"/>
                            <w:sz w:val="16"/>
                          </w:rPr>
                          <w:t>MANAGERS</w:t>
                        </w:r>
                      </w:p>
                    </w:txbxContent>
                  </v:textbox>
                </v:shape>
                <v:shape id="Text Box 92" o:spid="_x0000_s1093" type="#_x0000_t202" style="position:absolute;left:7751;top:5466;width:943;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296633" w:rsidRPr="001F7932" w:rsidRDefault="0097732D">
                        <w:pPr>
                          <w:spacing w:line="164" w:lineRule="exact"/>
                          <w:ind w:left="-1" w:right="18"/>
                          <w:jc w:val="center"/>
                          <w:rPr>
                            <w:b/>
                            <w:sz w:val="16"/>
                          </w:rPr>
                        </w:pPr>
                        <w:r w:rsidRPr="001F7932">
                          <w:rPr>
                            <w:b/>
                            <w:color w:val="000099"/>
                            <w:sz w:val="16"/>
                          </w:rPr>
                          <w:t>SUPPORT</w:t>
                        </w:r>
                      </w:p>
                      <w:p w:rsidR="00296633" w:rsidRPr="001F7932" w:rsidRDefault="0097732D">
                        <w:pPr>
                          <w:spacing w:before="16" w:line="193" w:lineRule="exact"/>
                          <w:ind w:left="4" w:right="18"/>
                          <w:jc w:val="center"/>
                          <w:rPr>
                            <w:b/>
                            <w:sz w:val="16"/>
                          </w:rPr>
                        </w:pPr>
                        <w:r w:rsidRPr="001F7932">
                          <w:rPr>
                            <w:b/>
                            <w:color w:val="000099"/>
                            <w:sz w:val="16"/>
                          </w:rPr>
                          <w:t>PERSONNEL</w:t>
                        </w:r>
                      </w:p>
                    </w:txbxContent>
                  </v:textbox>
                </v:shape>
                <v:shape id="Text Box 93" o:spid="_x0000_s1094" type="#_x0000_t202" style="position:absolute;left:2357;top:6325;width:70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296633" w:rsidRPr="001F7932" w:rsidRDefault="0097732D">
                        <w:pPr>
                          <w:spacing w:line="161" w:lineRule="exact"/>
                          <w:rPr>
                            <w:b/>
                            <w:sz w:val="16"/>
                          </w:rPr>
                        </w:pPr>
                        <w:r w:rsidRPr="001F7932">
                          <w:rPr>
                            <w:b/>
                            <w:color w:val="000099"/>
                            <w:sz w:val="16"/>
                          </w:rPr>
                          <w:t>EXPERTS</w:t>
                        </w:r>
                      </w:p>
                    </w:txbxContent>
                  </v:textbox>
                </v:shape>
                <v:shape id="Text Box 94" o:spid="_x0000_s1095" type="#_x0000_t202" style="position:absolute;left:4731;top:6340;width:152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296633" w:rsidRPr="001F7932" w:rsidRDefault="0097732D">
                        <w:pPr>
                          <w:spacing w:line="161" w:lineRule="exact"/>
                          <w:rPr>
                            <w:b/>
                            <w:sz w:val="16"/>
                          </w:rPr>
                        </w:pPr>
                        <w:r w:rsidRPr="001F7932">
                          <w:rPr>
                            <w:b/>
                            <w:color w:val="000099"/>
                            <w:sz w:val="16"/>
                          </w:rPr>
                          <w:t>AREA TECHNICIANS</w:t>
                        </w:r>
                      </w:p>
                    </w:txbxContent>
                  </v:textbox>
                </v:shape>
                <v:shape id="Text Box 95" o:spid="_x0000_s1096" type="#_x0000_t202" style="position:absolute;left:2948;top:7285;width:607;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296633" w:rsidRPr="001F7932" w:rsidRDefault="0097732D">
                        <w:pPr>
                          <w:spacing w:line="161" w:lineRule="exact"/>
                          <w:rPr>
                            <w:b/>
                            <w:sz w:val="16"/>
                          </w:rPr>
                        </w:pPr>
                        <w:r w:rsidRPr="001F7932">
                          <w:rPr>
                            <w:b/>
                            <w:color w:val="000099"/>
                            <w:sz w:val="16"/>
                          </w:rPr>
                          <w:t>NORTH</w:t>
                        </w:r>
                      </w:p>
                    </w:txbxContent>
                  </v:textbox>
                </v:shape>
                <v:shape id="Text Box 96" o:spid="_x0000_s1097" type="#_x0000_t202" style="position:absolute;left:3930;top:7285;width:702;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296633" w:rsidRPr="001F7932" w:rsidRDefault="0097732D" w:rsidP="000D2C82">
                        <w:pPr>
                          <w:spacing w:line="161" w:lineRule="exact"/>
                          <w:jc w:val="center"/>
                          <w:rPr>
                            <w:b/>
                            <w:sz w:val="16"/>
                          </w:rPr>
                        </w:pPr>
                        <w:r w:rsidRPr="001F7932">
                          <w:rPr>
                            <w:b/>
                            <w:color w:val="000099"/>
                            <w:sz w:val="16"/>
                          </w:rPr>
                          <w:t>SOUTH</w:t>
                        </w:r>
                      </w:p>
                    </w:txbxContent>
                  </v:textbox>
                </v:shape>
                <v:shape id="Text Box 97" o:spid="_x0000_s1098" type="#_x0000_t202" style="position:absolute;left:5030;top:7271;width:90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296633" w:rsidRPr="001F7932" w:rsidRDefault="0097732D">
                        <w:pPr>
                          <w:spacing w:line="161" w:lineRule="exact"/>
                          <w:rPr>
                            <w:b/>
                            <w:sz w:val="16"/>
                          </w:rPr>
                        </w:pPr>
                        <w:r w:rsidRPr="001F7932">
                          <w:rPr>
                            <w:b/>
                            <w:color w:val="000099"/>
                            <w:sz w:val="16"/>
                          </w:rPr>
                          <w:t>NORTHWEST</w:t>
                        </w:r>
                      </w:p>
                    </w:txbxContent>
                  </v:textbox>
                </v:shape>
                <v:shape id="Text Box 98" o:spid="_x0000_s1099" type="#_x0000_t202" style="position:absolute;left:6292;top:7271;width:63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296633" w:rsidRPr="001F7932" w:rsidRDefault="0097732D">
                        <w:pPr>
                          <w:spacing w:line="161" w:lineRule="exact"/>
                          <w:rPr>
                            <w:b/>
                            <w:sz w:val="16"/>
                          </w:rPr>
                        </w:pPr>
                        <w:r w:rsidRPr="001F7932">
                          <w:rPr>
                            <w:b/>
                            <w:color w:val="000099"/>
                            <w:sz w:val="16"/>
                          </w:rPr>
                          <w:t>NORTHEAST</w:t>
                        </w:r>
                      </w:p>
                    </w:txbxContent>
                  </v:textbox>
                </v:shape>
                <v:shape id="Text Box 99" o:spid="_x0000_s1100" type="#_x0000_t202" style="position:absolute;left:7310;top:7163;width:859;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296633" w:rsidRPr="001F7932" w:rsidRDefault="0097732D" w:rsidP="001E5C82">
                        <w:pPr>
                          <w:spacing w:line="164" w:lineRule="exact"/>
                          <w:ind w:right="2"/>
                          <w:jc w:val="center"/>
                          <w:rPr>
                            <w:b/>
                            <w:sz w:val="16"/>
                          </w:rPr>
                        </w:pPr>
                        <w:r w:rsidRPr="001F7932">
                          <w:rPr>
                            <w:b/>
                            <w:color w:val="000099"/>
                            <w:sz w:val="16"/>
                          </w:rPr>
                          <w:t>WEST</w:t>
                        </w:r>
                      </w:p>
                      <w:p w:rsidR="00296633" w:rsidRPr="001F7932" w:rsidRDefault="0097732D">
                        <w:pPr>
                          <w:spacing w:before="13" w:line="193" w:lineRule="exact"/>
                          <w:ind w:left="-1" w:right="18"/>
                          <w:jc w:val="center"/>
                          <w:rPr>
                            <w:b/>
                            <w:sz w:val="16"/>
                          </w:rPr>
                        </w:pPr>
                        <w:r w:rsidRPr="001F7932">
                          <w:rPr>
                            <w:b/>
                            <w:color w:val="000099"/>
                            <w:spacing w:val="-1"/>
                            <w:sz w:val="16"/>
                          </w:rPr>
                          <w:t>SOUTHWEST</w:t>
                        </w:r>
                      </w:p>
                    </w:txbxContent>
                  </v:textbox>
                </v:shape>
                <v:shape id="Text Box 100" o:spid="_x0000_s1101" type="#_x0000_t202" style="position:absolute;left:8482;top:7163;width:905;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296633" w:rsidRPr="001F7932" w:rsidRDefault="0097732D">
                        <w:pPr>
                          <w:spacing w:line="164" w:lineRule="exact"/>
                          <w:ind w:right="18"/>
                          <w:jc w:val="center"/>
                          <w:rPr>
                            <w:b/>
                            <w:sz w:val="16"/>
                          </w:rPr>
                        </w:pPr>
                        <w:r w:rsidRPr="001F7932">
                          <w:rPr>
                            <w:b/>
                            <w:color w:val="000099"/>
                            <w:sz w:val="16"/>
                          </w:rPr>
                          <w:t>EAST</w:t>
                        </w:r>
                      </w:p>
                      <w:p w:rsidR="00296633" w:rsidRPr="001F7932" w:rsidRDefault="0097732D">
                        <w:pPr>
                          <w:spacing w:before="13" w:line="193" w:lineRule="exact"/>
                          <w:ind w:right="18"/>
                          <w:jc w:val="center"/>
                          <w:rPr>
                            <w:b/>
                            <w:sz w:val="16"/>
                          </w:rPr>
                        </w:pPr>
                        <w:r w:rsidRPr="001F7932">
                          <w:rPr>
                            <w:b/>
                            <w:color w:val="000099"/>
                            <w:sz w:val="16"/>
                          </w:rPr>
                          <w:t>SOUTHEAST</w:t>
                        </w:r>
                      </w:p>
                    </w:txbxContent>
                  </v:textbox>
                </v:shape>
                <w10:wrap type="topAndBottom" anchorx="page"/>
              </v:group>
            </w:pict>
          </mc:Fallback>
        </mc:AlternateContent>
      </w:r>
    </w:p>
    <w:p w:rsidR="00E327D9" w:rsidRPr="001F7932" w:rsidRDefault="0097732D" w:rsidP="005069E8">
      <w:pPr>
        <w:spacing w:before="240"/>
        <w:jc w:val="center"/>
        <w:rPr>
          <w:i/>
          <w:sz w:val="20"/>
        </w:rPr>
      </w:pPr>
      <w:r w:rsidRPr="001F7932">
        <w:rPr>
          <w:i/>
          <w:sz w:val="20"/>
        </w:rPr>
        <w:t>Previous CIAF organisation chart (up to 2016)</w:t>
      </w:r>
    </w:p>
    <w:p w:rsidR="00192768" w:rsidRPr="001F7932" w:rsidRDefault="0097732D">
      <w:pPr>
        <w:pStyle w:val="BodyText"/>
        <w:spacing w:before="7"/>
        <w:rPr>
          <w:i/>
          <w:sz w:val="22"/>
        </w:rPr>
      </w:pPr>
      <w:r w:rsidRPr="001F7932">
        <w:br w:type="page"/>
      </w:r>
    </w:p>
    <w:p w:rsidR="00252855" w:rsidRPr="001F7932" w:rsidRDefault="0097732D" w:rsidP="000D2C82">
      <w:pPr>
        <w:pStyle w:val="Heading1"/>
        <w:numPr>
          <w:ilvl w:val="0"/>
          <w:numId w:val="16"/>
        </w:numPr>
        <w:shd w:val="clear" w:color="auto" w:fill="333399"/>
        <w:tabs>
          <w:tab w:val="left" w:pos="567"/>
        </w:tabs>
        <w:spacing w:before="0"/>
        <w:ind w:left="0" w:firstLine="0"/>
      </w:pPr>
      <w:bookmarkStart w:id="18" w:name="_Toc496710461"/>
      <w:bookmarkStart w:id="19" w:name="_Toc498091682"/>
      <w:r w:rsidRPr="001F7932">
        <w:t>APPLICABLE</w:t>
      </w:r>
      <w:r w:rsidRPr="001F7932">
        <w:rPr>
          <w:color w:val="FFFFFF"/>
        </w:rPr>
        <w:t xml:space="preserve"> LEGISLATION FOR THE INVESTIGATIVE PROCESS</w:t>
      </w:r>
      <w:bookmarkEnd w:id="18"/>
      <w:bookmarkEnd w:id="19"/>
    </w:p>
    <w:p w:rsidR="00E327D9" w:rsidRPr="001F7932" w:rsidRDefault="0097732D" w:rsidP="00B02EC4">
      <w:pPr>
        <w:pStyle w:val="BodyText"/>
        <w:spacing w:before="119" w:line="360" w:lineRule="auto"/>
        <w:jc w:val="both"/>
      </w:pPr>
      <w:r w:rsidRPr="001F7932">
        <w:t xml:space="preserve">The Commission has a specific regulation concerning the general investigation procedure to pursue its activity. The </w:t>
      </w:r>
      <w:r w:rsidRPr="001F7932">
        <w:rPr>
          <w:rFonts w:ascii="Arial" w:hAnsi="Arial"/>
          <w:b/>
          <w:color w:val="333399"/>
          <w:spacing w:val="-3"/>
        </w:rPr>
        <w:t>‘</w:t>
      </w:r>
      <w:r w:rsidRPr="001F7932">
        <w:rPr>
          <w:b/>
          <w:color w:val="333399"/>
          <w:spacing w:val="-3"/>
        </w:rPr>
        <w:t>Procedure for the technical investigation of railway accidents and incidents’</w:t>
      </w:r>
      <w:r w:rsidRPr="001F7932">
        <w:t>, which entered int</w:t>
      </w:r>
      <w:r w:rsidRPr="001F7932">
        <w:t>o force after its definitive approval on 30 June 2015, applied to all investigations started in 2016. This procedure brings together the two that existed previously and adapted them to the new regulation established under Royal Decree 623/2014.</w:t>
      </w:r>
    </w:p>
    <w:p w:rsidR="00E327D9" w:rsidRPr="001F7932" w:rsidRDefault="0097732D" w:rsidP="00B02EC4">
      <w:pPr>
        <w:pStyle w:val="BodyText"/>
        <w:spacing w:before="119" w:line="360" w:lineRule="auto"/>
        <w:jc w:val="both"/>
        <w:rPr>
          <w:spacing w:val="-3"/>
        </w:rPr>
      </w:pPr>
      <w:r w:rsidRPr="001F7932">
        <w:t>This proced</w:t>
      </w:r>
      <w:r w:rsidRPr="001F7932">
        <w:t xml:space="preserve">ure was only applied to two of the investigations that were closed in 2016, namely those that began after its approval. The previous procedures were used for all the other investigations: </w:t>
      </w:r>
      <w:r w:rsidRPr="001F7932">
        <w:rPr>
          <w:rFonts w:ascii="Arial" w:hAnsi="Arial"/>
          <w:b/>
          <w:color w:val="333399"/>
          <w:spacing w:val="-3"/>
        </w:rPr>
        <w:t>‘</w:t>
      </w:r>
      <w:r w:rsidRPr="001F7932">
        <w:rPr>
          <w:b/>
          <w:color w:val="333399"/>
          <w:spacing w:val="-3"/>
        </w:rPr>
        <w:t xml:space="preserve">Procedure for the technical investigation of railway accidents and </w:t>
      </w:r>
      <w:r w:rsidRPr="001F7932">
        <w:rPr>
          <w:b/>
          <w:color w:val="333399"/>
          <w:spacing w:val="-3"/>
        </w:rPr>
        <w:t>incidents’</w:t>
      </w:r>
      <w:r w:rsidRPr="001F7932">
        <w:t xml:space="preserve"> of October 2008 and </w:t>
      </w:r>
      <w:r w:rsidRPr="001F7932">
        <w:rPr>
          <w:b/>
          <w:color w:val="333399"/>
          <w:spacing w:val="-3"/>
        </w:rPr>
        <w:t>‘Procedure for the technical investigation of railway accidents involving people caused by rolling stock in motion’</w:t>
      </w:r>
      <w:r w:rsidRPr="001F7932">
        <w:t xml:space="preserve"> of May 2009.</w:t>
      </w:r>
    </w:p>
    <w:p w:rsidR="00EB7077" w:rsidRPr="001F7932" w:rsidRDefault="0097732D">
      <w:pPr>
        <w:ind w:left="95"/>
        <w:rPr>
          <w:sz w:val="24"/>
          <w:szCs w:val="24"/>
        </w:rPr>
      </w:pPr>
      <w:r w:rsidRPr="001F7932">
        <w:br w:type="page"/>
      </w:r>
    </w:p>
    <w:p w:rsidR="00E327D9" w:rsidRPr="001F7932" w:rsidRDefault="00E327D9">
      <w:pPr>
        <w:ind w:left="95"/>
        <w:rPr>
          <w:rFonts w:ascii="Times New Roman"/>
          <w:spacing w:val="-49"/>
          <w:sz w:val="20"/>
        </w:rPr>
      </w:pPr>
    </w:p>
    <w:p w:rsidR="00252855" w:rsidRPr="001F7932" w:rsidRDefault="0097732D" w:rsidP="00B02EC4">
      <w:pPr>
        <w:pStyle w:val="Heading1"/>
        <w:numPr>
          <w:ilvl w:val="0"/>
          <w:numId w:val="16"/>
        </w:numPr>
        <w:shd w:val="clear" w:color="auto" w:fill="333399"/>
        <w:tabs>
          <w:tab w:val="left" w:pos="567"/>
        </w:tabs>
        <w:spacing w:before="0"/>
        <w:ind w:left="0" w:firstLine="0"/>
        <w:rPr>
          <w:sz w:val="20"/>
        </w:rPr>
      </w:pPr>
      <w:bookmarkStart w:id="20" w:name="_Toc496710462"/>
      <w:bookmarkStart w:id="21" w:name="_Toc498091683"/>
      <w:r w:rsidRPr="001F7932">
        <w:t>ACCIDENT</w:t>
      </w:r>
      <w:r w:rsidRPr="001F7932">
        <w:rPr>
          <w:color w:val="FFFFFF"/>
        </w:rPr>
        <w:t xml:space="preserve"> AND INCIDENT INVESTIGATION</w:t>
      </w:r>
      <w:bookmarkEnd w:id="20"/>
      <w:bookmarkEnd w:id="21"/>
    </w:p>
    <w:p w:rsidR="00E327D9" w:rsidRPr="001F7932" w:rsidRDefault="0097732D" w:rsidP="005E6FA3">
      <w:pPr>
        <w:pStyle w:val="Heading2"/>
        <w:numPr>
          <w:ilvl w:val="1"/>
          <w:numId w:val="11"/>
        </w:numPr>
        <w:pBdr>
          <w:bottom w:val="single" w:sz="12" w:space="1" w:color="333399"/>
        </w:pBdr>
        <w:tabs>
          <w:tab w:val="left" w:pos="567"/>
        </w:tabs>
        <w:spacing w:before="240"/>
        <w:ind w:left="0" w:firstLine="0"/>
        <w:jc w:val="left"/>
        <w:rPr>
          <w:color w:val="333399"/>
        </w:rPr>
      </w:pPr>
      <w:bookmarkStart w:id="22" w:name="_Toc496710463"/>
      <w:bookmarkStart w:id="23" w:name="_Toc498091684"/>
      <w:r w:rsidRPr="001F7932">
        <w:rPr>
          <w:color w:val="333399"/>
        </w:rPr>
        <w:t>Classification of events</w:t>
      </w:r>
      <w:bookmarkEnd w:id="22"/>
      <w:bookmarkEnd w:id="23"/>
    </w:p>
    <w:p w:rsidR="00E327D9" w:rsidRPr="001F7932" w:rsidRDefault="0097732D" w:rsidP="000D2C82">
      <w:pPr>
        <w:pStyle w:val="BodyText"/>
        <w:spacing w:before="119" w:line="360" w:lineRule="auto"/>
        <w:jc w:val="both"/>
      </w:pPr>
      <w:r w:rsidRPr="001F7932">
        <w:t>The investiga</w:t>
      </w:r>
      <w:r w:rsidRPr="001F7932">
        <w:t xml:space="preserve">tions of railway accidents and incidents conducted by CIAF are based on the definitions established in </w:t>
      </w:r>
      <w:r w:rsidRPr="001F7932">
        <w:rPr>
          <w:b/>
          <w:color w:val="333399"/>
        </w:rPr>
        <w:t xml:space="preserve">Article 3 </w:t>
      </w:r>
      <w:r w:rsidRPr="001F7932">
        <w:t xml:space="preserve">of the </w:t>
      </w:r>
      <w:r w:rsidRPr="001F7932">
        <w:rPr>
          <w:b/>
          <w:color w:val="333399"/>
        </w:rPr>
        <w:t xml:space="preserve">Royal Decree on </w:t>
      </w:r>
      <w:r w:rsidRPr="001F7932">
        <w:t>the investigation of rail accidents and incidents and</w:t>
      </w:r>
      <w:r w:rsidRPr="001F7932">
        <w:rPr>
          <w:b/>
          <w:color w:val="333399"/>
        </w:rPr>
        <w:t xml:space="preserve"> the Rail Accident Investigation Commission (RD 623/2014 of 18 July</w:t>
      </w:r>
      <w:r w:rsidRPr="001F7932">
        <w:rPr>
          <w:b/>
          <w:color w:val="333399"/>
        </w:rPr>
        <w:t>)</w:t>
      </w:r>
      <w:r w:rsidRPr="001F7932">
        <w:t>:</w:t>
      </w:r>
    </w:p>
    <w:p w:rsidR="00E327D9" w:rsidRPr="001F7932" w:rsidRDefault="0097732D" w:rsidP="000D2C82">
      <w:pPr>
        <w:spacing w:before="100" w:beforeAutospacing="1" w:line="360" w:lineRule="auto"/>
        <w:ind w:left="851"/>
        <w:jc w:val="both"/>
        <w:rPr>
          <w:i/>
          <w:sz w:val="24"/>
        </w:rPr>
      </w:pPr>
      <w:r w:rsidRPr="001F7932">
        <w:rPr>
          <w:b/>
          <w:i/>
          <w:color w:val="333399"/>
          <w:sz w:val="24"/>
        </w:rPr>
        <w:t xml:space="preserve">‘Accident: </w:t>
      </w:r>
      <w:r w:rsidRPr="001F7932">
        <w:rPr>
          <w:i/>
          <w:sz w:val="24"/>
        </w:rPr>
        <w:t>an unwanted or unintended sudden event or a chain of such events which have harmful consequences. Accidents are divided into the following categories: collisions, derailments, level crossing accidents, injuries to persons caused by rolling st</w:t>
      </w:r>
      <w:r w:rsidRPr="001F7932">
        <w:rPr>
          <w:i/>
          <w:sz w:val="24"/>
        </w:rPr>
        <w:t>ock in motion, fires and others.’</w:t>
      </w:r>
    </w:p>
    <w:p w:rsidR="00E327D9" w:rsidRPr="001F7932" w:rsidRDefault="0097732D" w:rsidP="000D2C82">
      <w:pPr>
        <w:spacing w:before="119" w:line="360" w:lineRule="auto"/>
        <w:ind w:left="851"/>
        <w:jc w:val="both"/>
        <w:rPr>
          <w:i/>
          <w:sz w:val="24"/>
        </w:rPr>
      </w:pPr>
      <w:r w:rsidRPr="001F7932">
        <w:rPr>
          <w:b/>
          <w:i/>
          <w:color w:val="333399"/>
          <w:sz w:val="24"/>
        </w:rPr>
        <w:t xml:space="preserve">‘Serious accident: </w:t>
      </w:r>
      <w:r w:rsidRPr="001F7932">
        <w:rPr>
          <w:i/>
          <w:sz w:val="24"/>
        </w:rPr>
        <w:t>any collision or derailment of trains with the result of at least one fatality or five or more serious injuries, or major damage to the rolling stock, to the infrastructure or to the environment, and any</w:t>
      </w:r>
      <w:r w:rsidRPr="001F7932">
        <w:rPr>
          <w:i/>
          <w:sz w:val="24"/>
        </w:rPr>
        <w:t xml:space="preserve"> other, similar accident, with an evident effect on railway safety or on safety management. Major damage is understood as damage that can be immediately assessed by the investigation body to be worth at least two million euros in total.’</w:t>
      </w:r>
    </w:p>
    <w:p w:rsidR="00E327D9" w:rsidRPr="001F7932" w:rsidRDefault="0097732D" w:rsidP="000D2C82">
      <w:pPr>
        <w:spacing w:before="120" w:line="360" w:lineRule="auto"/>
        <w:ind w:left="851"/>
        <w:jc w:val="both"/>
        <w:rPr>
          <w:i/>
          <w:sz w:val="24"/>
        </w:rPr>
      </w:pPr>
      <w:r w:rsidRPr="001F7932">
        <w:rPr>
          <w:b/>
          <w:i/>
          <w:color w:val="333399"/>
          <w:sz w:val="24"/>
        </w:rPr>
        <w:t xml:space="preserve">‘Incident: </w:t>
      </w:r>
      <w:r w:rsidRPr="001F7932">
        <w:rPr>
          <w:i/>
          <w:sz w:val="24"/>
        </w:rPr>
        <w:t>any eve</w:t>
      </w:r>
      <w:r w:rsidRPr="001F7932">
        <w:rPr>
          <w:i/>
          <w:sz w:val="24"/>
        </w:rPr>
        <w:t>nt other than an accident or serious accident associated with the use and operation of trains and rolling stock and affecting traffic safety.’</w:t>
      </w:r>
    </w:p>
    <w:p w:rsidR="00E327D9" w:rsidRPr="001F7932" w:rsidRDefault="0097732D" w:rsidP="000D2C82">
      <w:pPr>
        <w:pStyle w:val="BodyText"/>
        <w:spacing w:before="119" w:line="360" w:lineRule="auto"/>
        <w:jc w:val="both"/>
      </w:pPr>
      <w:r w:rsidRPr="001F7932">
        <w:t xml:space="preserve">In accordance with </w:t>
      </w:r>
      <w:r w:rsidRPr="001F7932">
        <w:rPr>
          <w:b/>
          <w:color w:val="333399"/>
        </w:rPr>
        <w:t xml:space="preserve">Article 7 </w:t>
      </w:r>
      <w:r w:rsidRPr="001F7932">
        <w:t>of Royal Decree 623/2014, the CIAF investigates all those accidents considered to be</w:t>
      </w:r>
      <w:r w:rsidRPr="001F7932">
        <w:t xml:space="preserve"> ‘serious’, as well as those accidents or incidents which, albeit not covered by this definition, may provide lessons capable of improving railway safety. When it comes to deciding whether or not to investigate such events, the CIAF will take the following</w:t>
      </w:r>
      <w:r w:rsidRPr="001F7932">
        <w:t xml:space="preserve"> factors into consideration:</w:t>
      </w:r>
    </w:p>
    <w:p w:rsidR="00E327D9" w:rsidRPr="001F7932" w:rsidRDefault="0097732D" w:rsidP="000D2C82">
      <w:pPr>
        <w:ind w:left="851"/>
        <w:jc w:val="both"/>
        <w:rPr>
          <w:i/>
          <w:sz w:val="24"/>
        </w:rPr>
      </w:pPr>
      <w:r w:rsidRPr="001F7932">
        <w:rPr>
          <w:i/>
          <w:sz w:val="24"/>
        </w:rPr>
        <w:t>1. The importance of the accident or incident.</w:t>
      </w:r>
    </w:p>
    <w:p w:rsidR="00E327D9" w:rsidRPr="001F7932" w:rsidRDefault="0097732D" w:rsidP="000D2C82">
      <w:pPr>
        <w:spacing w:before="120" w:line="360" w:lineRule="auto"/>
        <w:ind w:left="851"/>
        <w:jc w:val="both"/>
        <w:rPr>
          <w:i/>
          <w:spacing w:val="-5"/>
          <w:sz w:val="24"/>
        </w:rPr>
      </w:pPr>
      <w:r w:rsidRPr="001F7932">
        <w:rPr>
          <w:i/>
          <w:spacing w:val="-4"/>
          <w:sz w:val="24"/>
        </w:rPr>
        <w:t>2. Whether it forms part of a series of accidents or incidents with repercussions for the system as a whole.</w:t>
      </w:r>
    </w:p>
    <w:p w:rsidR="00E327D9" w:rsidRPr="001F7932" w:rsidRDefault="0097732D" w:rsidP="000D2C82">
      <w:pPr>
        <w:spacing w:before="120" w:line="360" w:lineRule="auto"/>
        <w:ind w:left="851"/>
        <w:jc w:val="both"/>
        <w:rPr>
          <w:i/>
          <w:sz w:val="24"/>
        </w:rPr>
      </w:pPr>
      <w:r w:rsidRPr="001F7932">
        <w:rPr>
          <w:i/>
          <w:sz w:val="24"/>
        </w:rPr>
        <w:t>3. Its repercussions for the safety of rail traffic.</w:t>
      </w:r>
    </w:p>
    <w:p w:rsidR="00EB7077" w:rsidRPr="001F7932" w:rsidRDefault="0097732D" w:rsidP="00EB7077">
      <w:pPr>
        <w:spacing w:before="120" w:line="360" w:lineRule="auto"/>
        <w:ind w:left="851"/>
        <w:jc w:val="both"/>
        <w:rPr>
          <w:b/>
          <w:bCs/>
          <w:i/>
        </w:rPr>
      </w:pPr>
      <w:r w:rsidRPr="001F7932">
        <w:rPr>
          <w:i/>
          <w:sz w:val="24"/>
        </w:rPr>
        <w:t>4. Requests from t</w:t>
      </w:r>
      <w:r w:rsidRPr="001F7932">
        <w:rPr>
          <w:i/>
          <w:sz w:val="24"/>
        </w:rPr>
        <w:t>he Rail Infrastructure Administrators, the railway companies or the safety authority.’</w:t>
      </w:r>
      <w:r w:rsidRPr="001F7932">
        <w:br w:type="page"/>
      </w:r>
    </w:p>
    <w:p w:rsidR="00E327D9" w:rsidRPr="001F7932" w:rsidRDefault="0097732D" w:rsidP="005E6FA3">
      <w:pPr>
        <w:pStyle w:val="Heading2"/>
        <w:numPr>
          <w:ilvl w:val="1"/>
          <w:numId w:val="11"/>
        </w:numPr>
        <w:pBdr>
          <w:bottom w:val="single" w:sz="12" w:space="1" w:color="333399"/>
        </w:pBdr>
        <w:spacing w:before="240"/>
        <w:ind w:left="709"/>
        <w:jc w:val="left"/>
        <w:rPr>
          <w:color w:val="333399"/>
        </w:rPr>
      </w:pPr>
      <w:bookmarkStart w:id="24" w:name="_Toc496710464"/>
      <w:bookmarkStart w:id="25" w:name="_Toc498091685"/>
      <w:r w:rsidRPr="001F7932">
        <w:rPr>
          <w:color w:val="333399"/>
        </w:rPr>
        <w:t>2016 events which were subject to investigation</w:t>
      </w:r>
      <w:bookmarkEnd w:id="24"/>
      <w:bookmarkEnd w:id="25"/>
    </w:p>
    <w:p w:rsidR="00E327D9" w:rsidRPr="001F7932" w:rsidRDefault="0097732D" w:rsidP="00B02EC4">
      <w:pPr>
        <w:pStyle w:val="Heading2"/>
        <w:numPr>
          <w:ilvl w:val="2"/>
          <w:numId w:val="11"/>
        </w:numPr>
        <w:spacing w:before="240"/>
        <w:ind w:left="709"/>
      </w:pPr>
      <w:bookmarkStart w:id="26" w:name="_Toc496710465"/>
      <w:bookmarkStart w:id="27" w:name="_Toc498091686"/>
      <w:r w:rsidRPr="001F7932">
        <w:rPr>
          <w:color w:val="333399"/>
          <w:spacing w:val="-3"/>
          <w:u w:val="single" w:color="333399"/>
        </w:rPr>
        <w:t>Distribution by network and type</w:t>
      </w:r>
      <w:bookmarkEnd w:id="26"/>
      <w:bookmarkEnd w:id="27"/>
    </w:p>
    <w:p w:rsidR="00E327D9" w:rsidRPr="001F7932" w:rsidRDefault="0097732D" w:rsidP="000D2C82">
      <w:pPr>
        <w:pStyle w:val="BodyText"/>
        <w:spacing w:before="119" w:line="360" w:lineRule="auto"/>
        <w:jc w:val="both"/>
      </w:pPr>
      <w:r w:rsidRPr="001F7932">
        <w:t>Of the 57 events notified in 2016 (1 serious accident, 44 accidents, 9 incidents and 3</w:t>
      </w:r>
      <w:r w:rsidRPr="001F7932">
        <w:t xml:space="preserve"> suicides), it was decided to investigate 11: 10 occurred on the conventional wide gauge railway network (1 serious accident, 6 accidents and 3 incidents) and 1 incident on the metre gauge (RAM), both of which are managed by ADIF. These networks are distri</w:t>
      </w:r>
      <w:r w:rsidRPr="001F7932">
        <w:t>buted 91% and 9% respectively.</w:t>
      </w:r>
    </w:p>
    <w:p w:rsidR="00E327D9" w:rsidRPr="001F7932" w:rsidRDefault="00E327D9">
      <w:pPr>
        <w:pStyle w:val="BodyText"/>
        <w:rPr>
          <w:sz w:val="20"/>
        </w:rPr>
      </w:pPr>
    </w:p>
    <w:p w:rsidR="00E327D9" w:rsidRPr="001F7932" w:rsidRDefault="0097732D" w:rsidP="00381854">
      <w:pPr>
        <w:pStyle w:val="BodyText"/>
        <w:jc w:val="center"/>
        <w:rPr>
          <w:sz w:val="19"/>
        </w:rPr>
      </w:pPr>
      <w:r w:rsidRPr="001F7932">
        <w:rPr>
          <w:noProof/>
          <w:lang w:val="en-US" w:eastAsia="zh-CN" w:bidi="ar-SA"/>
        </w:rPr>
        <w:drawing>
          <wp:inline distT="0" distB="0" distL="0" distR="0">
            <wp:extent cx="4152900" cy="1704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84225" name=""/>
                    <pic:cNvPicPr/>
                  </pic:nvPicPr>
                  <pic:blipFill>
                    <a:blip r:embed="rId65"/>
                    <a:stretch>
                      <a:fillRect/>
                    </a:stretch>
                  </pic:blipFill>
                  <pic:spPr>
                    <a:xfrm>
                      <a:off x="0" y="0"/>
                      <a:ext cx="4152900" cy="1704975"/>
                    </a:xfrm>
                    <a:prstGeom prst="rect">
                      <a:avLst/>
                    </a:prstGeom>
                  </pic:spPr>
                </pic:pic>
              </a:graphicData>
            </a:graphic>
          </wp:inline>
        </w:drawing>
      </w:r>
    </w:p>
    <w:p w:rsidR="00E327D9" w:rsidRPr="001F7932" w:rsidRDefault="00E327D9">
      <w:pPr>
        <w:ind w:right="2357"/>
        <w:jc w:val="center"/>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2D6217" w:rsidTr="00A2500C">
        <w:tc>
          <w:tcPr>
            <w:tcW w:w="4535" w:type="dxa"/>
            <w:shd w:val="clear" w:color="auto" w:fill="auto"/>
          </w:tcPr>
          <w:p w:rsidR="00381854" w:rsidRPr="001F7932" w:rsidRDefault="0097732D" w:rsidP="00381854">
            <w:pPr>
              <w:pStyle w:val="BodyText"/>
              <w:spacing w:line="289" w:lineRule="exact"/>
              <w:rPr>
                <w:sz w:val="20"/>
                <w:szCs w:val="20"/>
              </w:rPr>
            </w:pPr>
            <w:r w:rsidRPr="001F7932">
              <w:rPr>
                <w:sz w:val="20"/>
              </w:rPr>
              <w:t>Incidente</w:t>
            </w:r>
          </w:p>
        </w:tc>
        <w:tc>
          <w:tcPr>
            <w:tcW w:w="4535" w:type="dxa"/>
          </w:tcPr>
          <w:p w:rsidR="00381854" w:rsidRPr="001F7932" w:rsidRDefault="0097732D" w:rsidP="00381854">
            <w:pPr>
              <w:pStyle w:val="BodyText"/>
              <w:spacing w:line="289" w:lineRule="exact"/>
              <w:rPr>
                <w:sz w:val="20"/>
                <w:szCs w:val="20"/>
              </w:rPr>
            </w:pPr>
            <w:r w:rsidRPr="001F7932">
              <w:rPr>
                <w:sz w:val="20"/>
              </w:rPr>
              <w:t>Incident</w:t>
            </w:r>
          </w:p>
        </w:tc>
      </w:tr>
      <w:tr w:rsidR="002D6217" w:rsidTr="00A2500C">
        <w:tc>
          <w:tcPr>
            <w:tcW w:w="4535" w:type="dxa"/>
            <w:shd w:val="clear" w:color="auto" w:fill="auto"/>
          </w:tcPr>
          <w:p w:rsidR="00381854" w:rsidRPr="001F7932" w:rsidRDefault="0097732D" w:rsidP="00381854">
            <w:pPr>
              <w:pStyle w:val="BodyText"/>
              <w:spacing w:line="289" w:lineRule="exact"/>
              <w:rPr>
                <w:sz w:val="20"/>
                <w:szCs w:val="20"/>
              </w:rPr>
            </w:pPr>
            <w:r w:rsidRPr="001F7932">
              <w:rPr>
                <w:sz w:val="20"/>
              </w:rPr>
              <w:t>Accidente</w:t>
            </w:r>
          </w:p>
        </w:tc>
        <w:tc>
          <w:tcPr>
            <w:tcW w:w="4535" w:type="dxa"/>
          </w:tcPr>
          <w:p w:rsidR="00381854" w:rsidRPr="001F7932" w:rsidRDefault="0097732D" w:rsidP="00381854">
            <w:pPr>
              <w:pStyle w:val="BodyText"/>
              <w:spacing w:line="289" w:lineRule="exact"/>
              <w:rPr>
                <w:sz w:val="20"/>
                <w:szCs w:val="20"/>
              </w:rPr>
            </w:pPr>
            <w:r w:rsidRPr="001F7932">
              <w:rPr>
                <w:sz w:val="20"/>
              </w:rPr>
              <w:t>Accident</w:t>
            </w:r>
          </w:p>
        </w:tc>
      </w:tr>
      <w:tr w:rsidR="002D6217" w:rsidTr="00A2500C">
        <w:tc>
          <w:tcPr>
            <w:tcW w:w="4535" w:type="dxa"/>
            <w:shd w:val="clear" w:color="auto" w:fill="auto"/>
          </w:tcPr>
          <w:p w:rsidR="00381854" w:rsidRPr="001F7932" w:rsidRDefault="0097732D" w:rsidP="00381854">
            <w:pPr>
              <w:pStyle w:val="BodyText"/>
              <w:spacing w:line="289" w:lineRule="exact"/>
              <w:rPr>
                <w:sz w:val="20"/>
                <w:szCs w:val="20"/>
              </w:rPr>
            </w:pPr>
            <w:r w:rsidRPr="001F7932">
              <w:rPr>
                <w:sz w:val="20"/>
              </w:rPr>
              <w:t>Accidente grave</w:t>
            </w:r>
          </w:p>
        </w:tc>
        <w:tc>
          <w:tcPr>
            <w:tcW w:w="4535" w:type="dxa"/>
          </w:tcPr>
          <w:p w:rsidR="00381854" w:rsidRPr="001F7932" w:rsidRDefault="0097732D" w:rsidP="00381854">
            <w:pPr>
              <w:pStyle w:val="BodyText"/>
              <w:spacing w:line="289" w:lineRule="exact"/>
              <w:rPr>
                <w:sz w:val="20"/>
                <w:szCs w:val="20"/>
              </w:rPr>
            </w:pPr>
            <w:r w:rsidRPr="001F7932">
              <w:rPr>
                <w:sz w:val="20"/>
              </w:rPr>
              <w:t>Serious accident</w:t>
            </w:r>
          </w:p>
        </w:tc>
      </w:tr>
      <w:tr w:rsidR="002D6217" w:rsidTr="00A2500C">
        <w:tc>
          <w:tcPr>
            <w:tcW w:w="4535" w:type="dxa"/>
            <w:shd w:val="clear" w:color="auto" w:fill="auto"/>
          </w:tcPr>
          <w:p w:rsidR="00381854" w:rsidRPr="001F7932" w:rsidRDefault="0097732D" w:rsidP="00381854">
            <w:pPr>
              <w:pStyle w:val="BodyText"/>
              <w:spacing w:line="289" w:lineRule="exact"/>
              <w:rPr>
                <w:sz w:val="20"/>
                <w:szCs w:val="20"/>
              </w:rPr>
            </w:pPr>
            <w:r w:rsidRPr="001F7932">
              <w:rPr>
                <w:sz w:val="20"/>
              </w:rPr>
              <w:t>Adif (red convencional)</w:t>
            </w:r>
          </w:p>
        </w:tc>
        <w:tc>
          <w:tcPr>
            <w:tcW w:w="4535" w:type="dxa"/>
          </w:tcPr>
          <w:p w:rsidR="00381854" w:rsidRPr="001F7932" w:rsidRDefault="0097732D" w:rsidP="00381854">
            <w:pPr>
              <w:pStyle w:val="BodyText"/>
              <w:spacing w:line="289" w:lineRule="exact"/>
              <w:rPr>
                <w:sz w:val="20"/>
                <w:szCs w:val="20"/>
              </w:rPr>
            </w:pPr>
            <w:r w:rsidRPr="001F7932">
              <w:rPr>
                <w:sz w:val="20"/>
              </w:rPr>
              <w:t>Adif (conventional network)</w:t>
            </w:r>
          </w:p>
        </w:tc>
      </w:tr>
      <w:tr w:rsidR="002D6217" w:rsidTr="00A2500C">
        <w:tc>
          <w:tcPr>
            <w:tcW w:w="4535" w:type="dxa"/>
            <w:shd w:val="clear" w:color="auto" w:fill="auto"/>
          </w:tcPr>
          <w:p w:rsidR="00381854" w:rsidRPr="001F7932" w:rsidRDefault="0097732D" w:rsidP="00381854">
            <w:pPr>
              <w:pStyle w:val="BodyText"/>
              <w:spacing w:line="289" w:lineRule="exact"/>
              <w:rPr>
                <w:sz w:val="20"/>
                <w:szCs w:val="20"/>
              </w:rPr>
            </w:pPr>
            <w:r w:rsidRPr="001F7932">
              <w:rPr>
                <w:sz w:val="20"/>
              </w:rPr>
              <w:t>Adif (RAM)</w:t>
            </w:r>
          </w:p>
        </w:tc>
        <w:tc>
          <w:tcPr>
            <w:tcW w:w="4535" w:type="dxa"/>
          </w:tcPr>
          <w:p w:rsidR="00381854" w:rsidRPr="001F7932" w:rsidRDefault="0097732D" w:rsidP="00381854">
            <w:pPr>
              <w:pStyle w:val="BodyText"/>
              <w:spacing w:line="289" w:lineRule="exact"/>
              <w:rPr>
                <w:sz w:val="20"/>
                <w:szCs w:val="20"/>
              </w:rPr>
            </w:pPr>
            <w:r w:rsidRPr="001F7932">
              <w:rPr>
                <w:sz w:val="20"/>
              </w:rPr>
              <w:t>Adif (RAM)</w:t>
            </w:r>
          </w:p>
        </w:tc>
      </w:tr>
    </w:tbl>
    <w:p w:rsidR="00E327D9" w:rsidRPr="001F7932" w:rsidRDefault="0097732D" w:rsidP="00381854">
      <w:pPr>
        <w:pStyle w:val="BodyText"/>
        <w:spacing w:before="360" w:line="289" w:lineRule="exact"/>
      </w:pPr>
      <w:r w:rsidRPr="001F7932">
        <w:t xml:space="preserve">The classification by type and network is shown in the following table </w:t>
      </w:r>
      <w:r w:rsidRPr="001F7932">
        <w:t>and chart:</w:t>
      </w:r>
    </w:p>
    <w:p w:rsidR="00E327D9" w:rsidRPr="001F7932" w:rsidRDefault="00E327D9">
      <w:pPr>
        <w:pStyle w:val="BodyText"/>
        <w:spacing w:before="2"/>
        <w:rPr>
          <w:sz w:val="22"/>
        </w:rPr>
      </w:pPr>
    </w:p>
    <w:tbl>
      <w:tblPr>
        <w:tblW w:w="0" w:type="auto"/>
        <w:tblInd w:w="48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1447"/>
        <w:gridCol w:w="963"/>
        <w:gridCol w:w="962"/>
        <w:gridCol w:w="962"/>
        <w:gridCol w:w="965"/>
        <w:gridCol w:w="963"/>
        <w:gridCol w:w="965"/>
        <w:gridCol w:w="850"/>
        <w:gridCol w:w="903"/>
      </w:tblGrid>
      <w:tr w:rsidR="002D6217" w:rsidTr="00381854">
        <w:trPr>
          <w:trHeight w:val="20"/>
        </w:trPr>
        <w:tc>
          <w:tcPr>
            <w:tcW w:w="1447" w:type="dxa"/>
            <w:vMerge w:val="restart"/>
            <w:shd w:val="clear" w:color="auto" w:fill="666699"/>
            <w:vAlign w:val="center"/>
          </w:tcPr>
          <w:p w:rsidR="00E327D9" w:rsidRPr="001F7932" w:rsidRDefault="0097732D" w:rsidP="00192768">
            <w:pPr>
              <w:pStyle w:val="TableParagraph"/>
              <w:ind w:left="57" w:right="57"/>
              <w:jc w:val="center"/>
              <w:rPr>
                <w:b/>
                <w:sz w:val="16"/>
              </w:rPr>
            </w:pPr>
            <w:r w:rsidRPr="001F7932">
              <w:rPr>
                <w:b/>
                <w:color w:val="FFFFFF"/>
                <w:sz w:val="16"/>
              </w:rPr>
              <w:t>Network</w:t>
            </w:r>
          </w:p>
        </w:tc>
        <w:tc>
          <w:tcPr>
            <w:tcW w:w="963" w:type="dxa"/>
            <w:shd w:val="clear" w:color="auto" w:fill="666699"/>
            <w:vAlign w:val="center"/>
          </w:tcPr>
          <w:p w:rsidR="00E327D9" w:rsidRPr="001F7932" w:rsidRDefault="0097732D" w:rsidP="005069E8">
            <w:pPr>
              <w:pStyle w:val="TableParagraph"/>
              <w:spacing w:line="278" w:lineRule="auto"/>
              <w:ind w:left="57" w:right="57" w:hanging="147"/>
              <w:jc w:val="center"/>
              <w:rPr>
                <w:b/>
                <w:sz w:val="16"/>
              </w:rPr>
            </w:pPr>
            <w:r w:rsidRPr="001F7932">
              <w:rPr>
                <w:b/>
                <w:color w:val="FFFFFF"/>
                <w:sz w:val="16"/>
              </w:rPr>
              <w:t>Serious accidents</w:t>
            </w:r>
          </w:p>
        </w:tc>
        <w:tc>
          <w:tcPr>
            <w:tcW w:w="3852" w:type="dxa"/>
            <w:gridSpan w:val="4"/>
            <w:shd w:val="clear" w:color="auto" w:fill="666699"/>
            <w:vAlign w:val="center"/>
          </w:tcPr>
          <w:p w:rsidR="00E327D9" w:rsidRPr="001F7932" w:rsidRDefault="0097732D" w:rsidP="005069E8">
            <w:pPr>
              <w:pStyle w:val="TableParagraph"/>
              <w:ind w:left="57" w:right="57"/>
              <w:jc w:val="center"/>
              <w:rPr>
                <w:b/>
                <w:sz w:val="16"/>
              </w:rPr>
            </w:pPr>
            <w:r w:rsidRPr="001F7932">
              <w:rPr>
                <w:b/>
                <w:color w:val="FFFFFF"/>
                <w:sz w:val="16"/>
              </w:rPr>
              <w:t>Accidents</w:t>
            </w:r>
          </w:p>
        </w:tc>
        <w:tc>
          <w:tcPr>
            <w:tcW w:w="965" w:type="dxa"/>
            <w:shd w:val="clear" w:color="auto" w:fill="666699"/>
            <w:vAlign w:val="center"/>
          </w:tcPr>
          <w:p w:rsidR="00E327D9" w:rsidRPr="001F7932" w:rsidRDefault="0097732D" w:rsidP="005069E8">
            <w:pPr>
              <w:pStyle w:val="TableParagraph"/>
              <w:ind w:left="57" w:right="57"/>
              <w:jc w:val="center"/>
              <w:rPr>
                <w:b/>
                <w:sz w:val="16"/>
              </w:rPr>
            </w:pPr>
            <w:r w:rsidRPr="001F7932">
              <w:rPr>
                <w:b/>
                <w:color w:val="FFFFFF"/>
                <w:sz w:val="16"/>
              </w:rPr>
              <w:t>Incidents</w:t>
            </w:r>
          </w:p>
        </w:tc>
        <w:tc>
          <w:tcPr>
            <w:tcW w:w="1753" w:type="dxa"/>
            <w:gridSpan w:val="2"/>
            <w:tcBorders>
              <w:top w:val="nil"/>
              <w:right w:val="nil"/>
            </w:tcBorders>
          </w:tcPr>
          <w:p w:rsidR="00E327D9" w:rsidRPr="001F7932" w:rsidRDefault="00E327D9"/>
        </w:tc>
      </w:tr>
      <w:tr w:rsidR="002D6217" w:rsidTr="00381854">
        <w:trPr>
          <w:trHeight w:val="20"/>
        </w:trPr>
        <w:tc>
          <w:tcPr>
            <w:tcW w:w="1447" w:type="dxa"/>
            <w:vMerge/>
            <w:shd w:val="clear" w:color="auto" w:fill="666699"/>
          </w:tcPr>
          <w:p w:rsidR="00E327D9" w:rsidRPr="001F7932" w:rsidRDefault="00E327D9"/>
        </w:tc>
        <w:tc>
          <w:tcPr>
            <w:tcW w:w="963" w:type="dxa"/>
            <w:shd w:val="clear" w:color="auto" w:fill="666699"/>
            <w:vAlign w:val="center"/>
          </w:tcPr>
          <w:p w:rsidR="00E327D9" w:rsidRPr="001F7932" w:rsidRDefault="0097732D" w:rsidP="005069E8">
            <w:pPr>
              <w:pStyle w:val="TableParagraph"/>
              <w:spacing w:line="273" w:lineRule="auto"/>
              <w:ind w:left="57" w:right="57" w:hanging="116"/>
              <w:jc w:val="center"/>
              <w:rPr>
                <w:b/>
                <w:sz w:val="16"/>
              </w:rPr>
            </w:pPr>
            <w:r w:rsidRPr="001F7932">
              <w:rPr>
                <w:b/>
                <w:color w:val="FFFFFF"/>
                <w:sz w:val="16"/>
              </w:rPr>
              <w:t>Derailment</w:t>
            </w:r>
          </w:p>
        </w:tc>
        <w:tc>
          <w:tcPr>
            <w:tcW w:w="962" w:type="dxa"/>
            <w:shd w:val="clear" w:color="auto" w:fill="666699"/>
            <w:vAlign w:val="center"/>
          </w:tcPr>
          <w:p w:rsidR="00E327D9" w:rsidRPr="001F7932" w:rsidRDefault="0097732D" w:rsidP="005069E8">
            <w:pPr>
              <w:pStyle w:val="TableParagraph"/>
              <w:spacing w:line="273" w:lineRule="auto"/>
              <w:ind w:left="57" w:right="57" w:hanging="23"/>
              <w:jc w:val="center"/>
              <w:rPr>
                <w:b/>
                <w:sz w:val="16"/>
              </w:rPr>
            </w:pPr>
            <w:r w:rsidRPr="001F7932">
              <w:rPr>
                <w:b/>
                <w:color w:val="FFFFFF"/>
                <w:sz w:val="16"/>
              </w:rPr>
              <w:t>Collision against an obstacle</w:t>
            </w:r>
          </w:p>
        </w:tc>
        <w:tc>
          <w:tcPr>
            <w:tcW w:w="962" w:type="dxa"/>
            <w:shd w:val="clear" w:color="auto" w:fill="666699"/>
            <w:vAlign w:val="center"/>
          </w:tcPr>
          <w:p w:rsidR="00E327D9" w:rsidRPr="001F7932" w:rsidRDefault="0097732D" w:rsidP="005069E8">
            <w:pPr>
              <w:pStyle w:val="TableParagraph"/>
              <w:spacing w:line="273" w:lineRule="auto"/>
              <w:ind w:left="57" w:right="57" w:hanging="28"/>
              <w:jc w:val="center"/>
              <w:rPr>
                <w:b/>
                <w:sz w:val="16"/>
              </w:rPr>
            </w:pPr>
            <w:r w:rsidRPr="001F7932">
              <w:rPr>
                <w:b/>
                <w:color w:val="FFFFFF"/>
                <w:sz w:val="16"/>
              </w:rPr>
              <w:t>Train crash</w:t>
            </w:r>
          </w:p>
        </w:tc>
        <w:tc>
          <w:tcPr>
            <w:tcW w:w="965" w:type="dxa"/>
            <w:shd w:val="clear" w:color="auto" w:fill="666699"/>
            <w:vAlign w:val="center"/>
          </w:tcPr>
          <w:p w:rsidR="00E327D9" w:rsidRPr="001F7932" w:rsidRDefault="0097732D" w:rsidP="005069E8">
            <w:pPr>
              <w:pStyle w:val="TableParagraph"/>
              <w:spacing w:line="273" w:lineRule="auto"/>
              <w:ind w:left="57" w:right="57" w:firstLine="31"/>
              <w:jc w:val="center"/>
              <w:rPr>
                <w:b/>
                <w:sz w:val="16"/>
              </w:rPr>
            </w:pPr>
            <w:r w:rsidRPr="001F7932">
              <w:rPr>
                <w:b/>
                <w:color w:val="FFFFFF"/>
                <w:sz w:val="16"/>
              </w:rPr>
              <w:t>Derailment</w:t>
            </w:r>
          </w:p>
        </w:tc>
        <w:tc>
          <w:tcPr>
            <w:tcW w:w="962" w:type="dxa"/>
            <w:shd w:val="clear" w:color="auto" w:fill="666699"/>
            <w:vAlign w:val="center"/>
          </w:tcPr>
          <w:p w:rsidR="00E327D9" w:rsidRPr="001F7932" w:rsidRDefault="0097732D" w:rsidP="005069E8">
            <w:pPr>
              <w:pStyle w:val="TableParagraph"/>
              <w:ind w:left="57" w:right="57"/>
              <w:jc w:val="center"/>
              <w:rPr>
                <w:b/>
                <w:sz w:val="16"/>
              </w:rPr>
            </w:pPr>
            <w:r w:rsidRPr="001F7932">
              <w:rPr>
                <w:b/>
                <w:color w:val="FFFFFF"/>
                <w:sz w:val="16"/>
              </w:rPr>
              <w:t>Fire</w:t>
            </w:r>
          </w:p>
        </w:tc>
        <w:tc>
          <w:tcPr>
            <w:tcW w:w="965" w:type="dxa"/>
            <w:shd w:val="clear" w:color="auto" w:fill="666699"/>
            <w:vAlign w:val="center"/>
          </w:tcPr>
          <w:p w:rsidR="00E327D9" w:rsidRPr="001F7932" w:rsidRDefault="0097732D" w:rsidP="005069E8">
            <w:pPr>
              <w:pStyle w:val="TableParagraph"/>
              <w:spacing w:line="273" w:lineRule="auto"/>
              <w:ind w:left="57" w:right="57" w:hanging="2"/>
              <w:jc w:val="center"/>
              <w:rPr>
                <w:b/>
                <w:sz w:val="16"/>
              </w:rPr>
            </w:pPr>
            <w:r w:rsidRPr="001F7932">
              <w:rPr>
                <w:b/>
                <w:color w:val="FFFFFF"/>
                <w:sz w:val="16"/>
              </w:rPr>
              <w:t>Near miss</w:t>
            </w:r>
          </w:p>
        </w:tc>
        <w:tc>
          <w:tcPr>
            <w:tcW w:w="850" w:type="dxa"/>
            <w:shd w:val="clear" w:color="auto" w:fill="666699"/>
            <w:vAlign w:val="center"/>
          </w:tcPr>
          <w:p w:rsidR="00E327D9" w:rsidRPr="001F7932" w:rsidRDefault="0097732D" w:rsidP="005069E8">
            <w:pPr>
              <w:pStyle w:val="TableParagraph"/>
              <w:ind w:left="57" w:right="57"/>
              <w:jc w:val="center"/>
              <w:rPr>
                <w:b/>
                <w:sz w:val="16"/>
              </w:rPr>
            </w:pPr>
            <w:r w:rsidRPr="001F7932">
              <w:rPr>
                <w:b/>
                <w:color w:val="FFFFFF"/>
                <w:sz w:val="16"/>
              </w:rPr>
              <w:t>Total</w:t>
            </w:r>
          </w:p>
        </w:tc>
        <w:tc>
          <w:tcPr>
            <w:tcW w:w="902" w:type="dxa"/>
            <w:shd w:val="clear" w:color="auto" w:fill="666699"/>
            <w:vAlign w:val="center"/>
          </w:tcPr>
          <w:p w:rsidR="00E327D9" w:rsidRPr="001F7932" w:rsidRDefault="0097732D" w:rsidP="005069E8">
            <w:pPr>
              <w:pStyle w:val="TableParagraph"/>
              <w:ind w:left="57" w:right="57"/>
              <w:jc w:val="center"/>
              <w:rPr>
                <w:b/>
                <w:sz w:val="16"/>
              </w:rPr>
            </w:pPr>
            <w:r w:rsidRPr="001F7932">
              <w:rPr>
                <w:b/>
                <w:color w:val="FFFFFF"/>
                <w:sz w:val="16"/>
              </w:rPr>
              <w:t>Total (%)</w:t>
            </w:r>
          </w:p>
        </w:tc>
      </w:tr>
      <w:tr w:rsidR="002D6217" w:rsidTr="00381854">
        <w:trPr>
          <w:trHeight w:val="20"/>
        </w:trPr>
        <w:tc>
          <w:tcPr>
            <w:tcW w:w="1447" w:type="dxa"/>
          </w:tcPr>
          <w:p w:rsidR="00E327D9" w:rsidRPr="001F7932" w:rsidRDefault="0097732D" w:rsidP="00192768">
            <w:pPr>
              <w:pStyle w:val="TableParagraph"/>
              <w:spacing w:line="276" w:lineRule="auto"/>
              <w:ind w:left="57" w:right="57"/>
              <w:rPr>
                <w:sz w:val="15"/>
              </w:rPr>
            </w:pPr>
            <w:r w:rsidRPr="001F7932">
              <w:rPr>
                <w:sz w:val="15"/>
              </w:rPr>
              <w:t>Adif (conventional network)</w:t>
            </w:r>
          </w:p>
        </w:tc>
        <w:tc>
          <w:tcPr>
            <w:tcW w:w="963" w:type="dxa"/>
            <w:vAlign w:val="center"/>
          </w:tcPr>
          <w:p w:rsidR="00E327D9" w:rsidRPr="001F7932" w:rsidRDefault="0097732D" w:rsidP="00381854">
            <w:pPr>
              <w:pStyle w:val="TableParagraph"/>
              <w:ind w:left="57" w:right="57"/>
              <w:jc w:val="center"/>
              <w:rPr>
                <w:sz w:val="16"/>
              </w:rPr>
            </w:pPr>
            <w:r w:rsidRPr="001F7932">
              <w:rPr>
                <w:sz w:val="16"/>
              </w:rPr>
              <w:t>1</w:t>
            </w:r>
          </w:p>
        </w:tc>
        <w:tc>
          <w:tcPr>
            <w:tcW w:w="962" w:type="dxa"/>
            <w:vAlign w:val="center"/>
          </w:tcPr>
          <w:p w:rsidR="00E327D9" w:rsidRPr="001F7932" w:rsidRDefault="0097732D" w:rsidP="00381854">
            <w:pPr>
              <w:pStyle w:val="TableParagraph"/>
              <w:ind w:left="57" w:right="57"/>
              <w:jc w:val="center"/>
              <w:rPr>
                <w:sz w:val="16"/>
              </w:rPr>
            </w:pPr>
            <w:r w:rsidRPr="001F7932">
              <w:rPr>
                <w:sz w:val="16"/>
              </w:rPr>
              <w:t>1</w:t>
            </w:r>
          </w:p>
        </w:tc>
        <w:tc>
          <w:tcPr>
            <w:tcW w:w="962" w:type="dxa"/>
            <w:vAlign w:val="center"/>
          </w:tcPr>
          <w:p w:rsidR="00E327D9" w:rsidRPr="001F7932" w:rsidRDefault="0097732D" w:rsidP="00381854">
            <w:pPr>
              <w:pStyle w:val="TableParagraph"/>
              <w:ind w:left="57" w:right="57"/>
              <w:jc w:val="center"/>
              <w:rPr>
                <w:sz w:val="16"/>
              </w:rPr>
            </w:pPr>
            <w:r w:rsidRPr="001F7932">
              <w:rPr>
                <w:sz w:val="16"/>
              </w:rPr>
              <w:t>2</w:t>
            </w:r>
          </w:p>
        </w:tc>
        <w:tc>
          <w:tcPr>
            <w:tcW w:w="965" w:type="dxa"/>
            <w:vAlign w:val="center"/>
          </w:tcPr>
          <w:p w:rsidR="00E327D9" w:rsidRPr="001F7932" w:rsidRDefault="0097732D" w:rsidP="00381854">
            <w:pPr>
              <w:pStyle w:val="TableParagraph"/>
              <w:ind w:left="57" w:right="57"/>
              <w:jc w:val="center"/>
              <w:rPr>
                <w:sz w:val="16"/>
              </w:rPr>
            </w:pPr>
            <w:r w:rsidRPr="001F7932">
              <w:rPr>
                <w:sz w:val="16"/>
              </w:rPr>
              <w:t>2</w:t>
            </w:r>
          </w:p>
        </w:tc>
        <w:tc>
          <w:tcPr>
            <w:tcW w:w="962" w:type="dxa"/>
            <w:vAlign w:val="center"/>
          </w:tcPr>
          <w:p w:rsidR="00E327D9" w:rsidRPr="001F7932" w:rsidRDefault="0097732D" w:rsidP="00381854">
            <w:pPr>
              <w:pStyle w:val="TableParagraph"/>
              <w:ind w:left="57" w:right="57"/>
              <w:jc w:val="center"/>
              <w:rPr>
                <w:sz w:val="16"/>
              </w:rPr>
            </w:pPr>
            <w:r w:rsidRPr="001F7932">
              <w:rPr>
                <w:sz w:val="16"/>
              </w:rPr>
              <w:t>1</w:t>
            </w:r>
          </w:p>
        </w:tc>
        <w:tc>
          <w:tcPr>
            <w:tcW w:w="965" w:type="dxa"/>
            <w:vAlign w:val="center"/>
          </w:tcPr>
          <w:p w:rsidR="00E327D9" w:rsidRPr="001F7932" w:rsidRDefault="0097732D" w:rsidP="00381854">
            <w:pPr>
              <w:pStyle w:val="TableParagraph"/>
              <w:ind w:left="57" w:right="57"/>
              <w:jc w:val="center"/>
              <w:rPr>
                <w:sz w:val="16"/>
              </w:rPr>
            </w:pPr>
            <w:r w:rsidRPr="001F7932">
              <w:rPr>
                <w:sz w:val="16"/>
              </w:rPr>
              <w:t>3</w:t>
            </w:r>
          </w:p>
        </w:tc>
        <w:tc>
          <w:tcPr>
            <w:tcW w:w="850" w:type="dxa"/>
            <w:vAlign w:val="center"/>
          </w:tcPr>
          <w:p w:rsidR="00E327D9" w:rsidRPr="001F7932" w:rsidRDefault="0097732D" w:rsidP="00381854">
            <w:pPr>
              <w:pStyle w:val="TableParagraph"/>
              <w:ind w:left="57" w:right="57"/>
              <w:jc w:val="center"/>
              <w:rPr>
                <w:sz w:val="16"/>
              </w:rPr>
            </w:pPr>
            <w:r w:rsidRPr="001F7932">
              <w:rPr>
                <w:sz w:val="16"/>
              </w:rPr>
              <w:t>10</w:t>
            </w:r>
          </w:p>
        </w:tc>
        <w:tc>
          <w:tcPr>
            <w:tcW w:w="902" w:type="dxa"/>
            <w:vAlign w:val="center"/>
          </w:tcPr>
          <w:p w:rsidR="00E327D9" w:rsidRPr="001F7932" w:rsidRDefault="0097732D" w:rsidP="00381854">
            <w:pPr>
              <w:pStyle w:val="TableParagraph"/>
              <w:ind w:left="57" w:right="57"/>
              <w:jc w:val="center"/>
              <w:rPr>
                <w:sz w:val="16"/>
              </w:rPr>
            </w:pPr>
            <w:r w:rsidRPr="001F7932">
              <w:rPr>
                <w:sz w:val="16"/>
              </w:rPr>
              <w:t>91</w:t>
            </w:r>
          </w:p>
        </w:tc>
      </w:tr>
      <w:tr w:rsidR="002D6217" w:rsidTr="00381854">
        <w:trPr>
          <w:trHeight w:val="20"/>
        </w:trPr>
        <w:tc>
          <w:tcPr>
            <w:tcW w:w="1447" w:type="dxa"/>
            <w:tcBorders>
              <w:bottom w:val="single" w:sz="4" w:space="0" w:color="000000"/>
            </w:tcBorders>
          </w:tcPr>
          <w:p w:rsidR="00E327D9" w:rsidRPr="001F7932" w:rsidRDefault="0097732D" w:rsidP="00192768">
            <w:pPr>
              <w:pStyle w:val="TableParagraph"/>
              <w:ind w:left="57" w:right="57"/>
              <w:rPr>
                <w:sz w:val="15"/>
              </w:rPr>
            </w:pPr>
            <w:r w:rsidRPr="001F7932">
              <w:rPr>
                <w:sz w:val="15"/>
              </w:rPr>
              <w:t>Adif (RAM)</w:t>
            </w:r>
          </w:p>
        </w:tc>
        <w:tc>
          <w:tcPr>
            <w:tcW w:w="963" w:type="dxa"/>
            <w:tcBorders>
              <w:bottom w:val="single" w:sz="4" w:space="0" w:color="000000"/>
            </w:tcBorders>
          </w:tcPr>
          <w:p w:rsidR="00E327D9" w:rsidRPr="001F7932" w:rsidRDefault="0097732D" w:rsidP="00381854">
            <w:pPr>
              <w:pStyle w:val="TableParagraph"/>
              <w:spacing w:before="61"/>
              <w:ind w:left="57" w:right="57"/>
              <w:jc w:val="center"/>
              <w:rPr>
                <w:sz w:val="16"/>
              </w:rPr>
            </w:pPr>
            <w:r w:rsidRPr="001F7932">
              <w:rPr>
                <w:sz w:val="16"/>
              </w:rPr>
              <w:t>0</w:t>
            </w:r>
          </w:p>
        </w:tc>
        <w:tc>
          <w:tcPr>
            <w:tcW w:w="962" w:type="dxa"/>
            <w:tcBorders>
              <w:bottom w:val="single" w:sz="4" w:space="0" w:color="000000"/>
            </w:tcBorders>
          </w:tcPr>
          <w:p w:rsidR="00E327D9" w:rsidRPr="001F7932" w:rsidRDefault="0097732D" w:rsidP="00381854">
            <w:pPr>
              <w:pStyle w:val="TableParagraph"/>
              <w:spacing w:before="61"/>
              <w:ind w:left="57" w:right="57"/>
              <w:jc w:val="center"/>
              <w:rPr>
                <w:sz w:val="16"/>
              </w:rPr>
            </w:pPr>
            <w:r w:rsidRPr="001F7932">
              <w:rPr>
                <w:sz w:val="16"/>
              </w:rPr>
              <w:t>0</w:t>
            </w:r>
          </w:p>
        </w:tc>
        <w:tc>
          <w:tcPr>
            <w:tcW w:w="962" w:type="dxa"/>
            <w:tcBorders>
              <w:bottom w:val="single" w:sz="4" w:space="0" w:color="000000"/>
            </w:tcBorders>
          </w:tcPr>
          <w:p w:rsidR="00E327D9" w:rsidRPr="001F7932" w:rsidRDefault="0097732D" w:rsidP="00381854">
            <w:pPr>
              <w:pStyle w:val="TableParagraph"/>
              <w:spacing w:before="61"/>
              <w:ind w:left="57" w:right="57"/>
              <w:jc w:val="center"/>
              <w:rPr>
                <w:sz w:val="16"/>
              </w:rPr>
            </w:pPr>
            <w:r w:rsidRPr="001F7932">
              <w:rPr>
                <w:sz w:val="16"/>
              </w:rPr>
              <w:t>0</w:t>
            </w:r>
          </w:p>
        </w:tc>
        <w:tc>
          <w:tcPr>
            <w:tcW w:w="965" w:type="dxa"/>
            <w:tcBorders>
              <w:bottom w:val="single" w:sz="4" w:space="0" w:color="000000"/>
            </w:tcBorders>
          </w:tcPr>
          <w:p w:rsidR="00E327D9" w:rsidRPr="001F7932" w:rsidRDefault="0097732D" w:rsidP="00381854">
            <w:pPr>
              <w:pStyle w:val="TableParagraph"/>
              <w:spacing w:before="61"/>
              <w:ind w:left="57" w:right="57"/>
              <w:jc w:val="center"/>
              <w:rPr>
                <w:sz w:val="16"/>
              </w:rPr>
            </w:pPr>
            <w:r w:rsidRPr="001F7932">
              <w:rPr>
                <w:sz w:val="16"/>
              </w:rPr>
              <w:t>0</w:t>
            </w:r>
          </w:p>
        </w:tc>
        <w:tc>
          <w:tcPr>
            <w:tcW w:w="962" w:type="dxa"/>
            <w:tcBorders>
              <w:bottom w:val="single" w:sz="4" w:space="0" w:color="000000"/>
            </w:tcBorders>
          </w:tcPr>
          <w:p w:rsidR="00E327D9" w:rsidRPr="001F7932" w:rsidRDefault="0097732D" w:rsidP="00381854">
            <w:pPr>
              <w:pStyle w:val="TableParagraph"/>
              <w:spacing w:before="61"/>
              <w:ind w:left="57" w:right="57"/>
              <w:jc w:val="center"/>
              <w:rPr>
                <w:sz w:val="16"/>
              </w:rPr>
            </w:pPr>
            <w:r w:rsidRPr="001F7932">
              <w:rPr>
                <w:sz w:val="16"/>
              </w:rPr>
              <w:t>0</w:t>
            </w:r>
          </w:p>
        </w:tc>
        <w:tc>
          <w:tcPr>
            <w:tcW w:w="965" w:type="dxa"/>
            <w:tcBorders>
              <w:bottom w:val="single" w:sz="4" w:space="0" w:color="000000"/>
            </w:tcBorders>
          </w:tcPr>
          <w:p w:rsidR="00E327D9" w:rsidRPr="001F7932" w:rsidRDefault="0097732D" w:rsidP="00381854">
            <w:pPr>
              <w:pStyle w:val="TableParagraph"/>
              <w:spacing w:before="61"/>
              <w:ind w:left="57" w:right="57"/>
              <w:jc w:val="center"/>
              <w:rPr>
                <w:sz w:val="16"/>
              </w:rPr>
            </w:pPr>
            <w:r w:rsidRPr="001F7932">
              <w:rPr>
                <w:sz w:val="16"/>
              </w:rPr>
              <w:t>1</w:t>
            </w:r>
          </w:p>
        </w:tc>
        <w:tc>
          <w:tcPr>
            <w:tcW w:w="850" w:type="dxa"/>
            <w:tcBorders>
              <w:bottom w:val="single" w:sz="4" w:space="0" w:color="000000"/>
            </w:tcBorders>
          </w:tcPr>
          <w:p w:rsidR="00E327D9" w:rsidRPr="001F7932" w:rsidRDefault="0097732D" w:rsidP="00381854">
            <w:pPr>
              <w:pStyle w:val="TableParagraph"/>
              <w:spacing w:before="61"/>
              <w:ind w:left="57" w:right="57"/>
              <w:jc w:val="center"/>
              <w:rPr>
                <w:sz w:val="16"/>
              </w:rPr>
            </w:pPr>
            <w:r w:rsidRPr="001F7932">
              <w:rPr>
                <w:sz w:val="16"/>
              </w:rPr>
              <w:t>1</w:t>
            </w:r>
          </w:p>
        </w:tc>
        <w:tc>
          <w:tcPr>
            <w:tcW w:w="902" w:type="dxa"/>
            <w:tcBorders>
              <w:bottom w:val="single" w:sz="4" w:space="0" w:color="000000"/>
            </w:tcBorders>
          </w:tcPr>
          <w:p w:rsidR="00E327D9" w:rsidRPr="001F7932" w:rsidRDefault="0097732D" w:rsidP="00381854">
            <w:pPr>
              <w:pStyle w:val="TableParagraph"/>
              <w:spacing w:before="61"/>
              <w:ind w:left="57" w:right="57"/>
              <w:jc w:val="center"/>
              <w:rPr>
                <w:sz w:val="16"/>
              </w:rPr>
            </w:pPr>
            <w:r w:rsidRPr="001F7932">
              <w:rPr>
                <w:sz w:val="16"/>
              </w:rPr>
              <w:t>9</w:t>
            </w:r>
          </w:p>
        </w:tc>
      </w:tr>
      <w:tr w:rsidR="002D6217" w:rsidTr="00381854">
        <w:trPr>
          <w:trHeight w:val="20"/>
        </w:trPr>
        <w:tc>
          <w:tcPr>
            <w:tcW w:w="1447" w:type="dxa"/>
            <w:tcBorders>
              <w:top w:val="single" w:sz="4" w:space="0" w:color="000000"/>
              <w:left w:val="nil"/>
              <w:bottom w:val="single" w:sz="4" w:space="0" w:color="000000"/>
              <w:right w:val="nil"/>
            </w:tcBorders>
            <w:shd w:val="clear" w:color="auto" w:fill="A6A6A6"/>
          </w:tcPr>
          <w:p w:rsidR="00E327D9" w:rsidRPr="001F7932" w:rsidRDefault="0097732D" w:rsidP="00192768">
            <w:pPr>
              <w:pStyle w:val="TableParagraph"/>
              <w:ind w:left="57" w:right="57"/>
              <w:rPr>
                <w:sz w:val="16"/>
              </w:rPr>
            </w:pPr>
            <w:r w:rsidRPr="001F7932">
              <w:rPr>
                <w:sz w:val="16"/>
              </w:rPr>
              <w:t>Total</w:t>
            </w:r>
          </w:p>
        </w:tc>
        <w:tc>
          <w:tcPr>
            <w:tcW w:w="963" w:type="dxa"/>
            <w:tcBorders>
              <w:top w:val="single" w:sz="4" w:space="0" w:color="000000"/>
              <w:left w:val="nil"/>
              <w:bottom w:val="single" w:sz="4" w:space="0" w:color="000000"/>
              <w:right w:val="nil"/>
            </w:tcBorders>
            <w:shd w:val="clear" w:color="auto" w:fill="A6A6A6"/>
          </w:tcPr>
          <w:p w:rsidR="00E327D9" w:rsidRPr="001F7932" w:rsidRDefault="0097732D" w:rsidP="00381854">
            <w:pPr>
              <w:pStyle w:val="TableParagraph"/>
              <w:spacing w:before="59"/>
              <w:ind w:left="57" w:right="57"/>
              <w:jc w:val="center"/>
              <w:rPr>
                <w:sz w:val="16"/>
              </w:rPr>
            </w:pPr>
            <w:r w:rsidRPr="001F7932">
              <w:rPr>
                <w:sz w:val="16"/>
              </w:rPr>
              <w:t>1</w:t>
            </w:r>
          </w:p>
        </w:tc>
        <w:tc>
          <w:tcPr>
            <w:tcW w:w="962" w:type="dxa"/>
            <w:tcBorders>
              <w:top w:val="single" w:sz="4" w:space="0" w:color="000000"/>
              <w:left w:val="nil"/>
              <w:bottom w:val="single" w:sz="4" w:space="0" w:color="000000"/>
              <w:right w:val="nil"/>
            </w:tcBorders>
            <w:shd w:val="clear" w:color="auto" w:fill="A6A6A6"/>
          </w:tcPr>
          <w:p w:rsidR="00E327D9" w:rsidRPr="001F7932" w:rsidRDefault="0097732D" w:rsidP="00381854">
            <w:pPr>
              <w:pStyle w:val="TableParagraph"/>
              <w:spacing w:before="59"/>
              <w:ind w:left="57" w:right="57"/>
              <w:jc w:val="center"/>
              <w:rPr>
                <w:sz w:val="16"/>
              </w:rPr>
            </w:pPr>
            <w:r w:rsidRPr="001F7932">
              <w:rPr>
                <w:sz w:val="16"/>
              </w:rPr>
              <w:t>1</w:t>
            </w:r>
          </w:p>
        </w:tc>
        <w:tc>
          <w:tcPr>
            <w:tcW w:w="962" w:type="dxa"/>
            <w:tcBorders>
              <w:top w:val="single" w:sz="4" w:space="0" w:color="000000"/>
              <w:left w:val="nil"/>
              <w:bottom w:val="single" w:sz="4" w:space="0" w:color="000000"/>
              <w:right w:val="nil"/>
            </w:tcBorders>
            <w:shd w:val="clear" w:color="auto" w:fill="A6A6A6"/>
          </w:tcPr>
          <w:p w:rsidR="00E327D9" w:rsidRPr="001F7932" w:rsidRDefault="0097732D" w:rsidP="00381854">
            <w:pPr>
              <w:pStyle w:val="TableParagraph"/>
              <w:spacing w:before="59"/>
              <w:ind w:left="57" w:right="57"/>
              <w:jc w:val="center"/>
              <w:rPr>
                <w:sz w:val="16"/>
              </w:rPr>
            </w:pPr>
            <w:r w:rsidRPr="001F7932">
              <w:rPr>
                <w:sz w:val="16"/>
              </w:rPr>
              <w:t>2</w:t>
            </w:r>
          </w:p>
        </w:tc>
        <w:tc>
          <w:tcPr>
            <w:tcW w:w="965" w:type="dxa"/>
            <w:tcBorders>
              <w:top w:val="single" w:sz="4" w:space="0" w:color="000000"/>
              <w:left w:val="nil"/>
              <w:bottom w:val="single" w:sz="4" w:space="0" w:color="000000"/>
              <w:right w:val="nil"/>
            </w:tcBorders>
            <w:shd w:val="clear" w:color="auto" w:fill="A6A6A6"/>
          </w:tcPr>
          <w:p w:rsidR="00E327D9" w:rsidRPr="001F7932" w:rsidRDefault="0097732D" w:rsidP="00381854">
            <w:pPr>
              <w:pStyle w:val="TableParagraph"/>
              <w:spacing w:before="59"/>
              <w:ind w:left="57" w:right="57"/>
              <w:jc w:val="center"/>
              <w:rPr>
                <w:sz w:val="16"/>
              </w:rPr>
            </w:pPr>
            <w:r w:rsidRPr="001F7932">
              <w:rPr>
                <w:sz w:val="16"/>
              </w:rPr>
              <w:t>2</w:t>
            </w:r>
          </w:p>
        </w:tc>
        <w:tc>
          <w:tcPr>
            <w:tcW w:w="962" w:type="dxa"/>
            <w:tcBorders>
              <w:top w:val="single" w:sz="4" w:space="0" w:color="000000"/>
              <w:left w:val="nil"/>
              <w:bottom w:val="single" w:sz="4" w:space="0" w:color="000000"/>
              <w:right w:val="nil"/>
            </w:tcBorders>
            <w:shd w:val="clear" w:color="auto" w:fill="A6A6A6"/>
          </w:tcPr>
          <w:p w:rsidR="00E327D9" w:rsidRPr="001F7932" w:rsidRDefault="0097732D" w:rsidP="00381854">
            <w:pPr>
              <w:pStyle w:val="TableParagraph"/>
              <w:spacing w:before="59"/>
              <w:ind w:left="57" w:right="57"/>
              <w:jc w:val="center"/>
              <w:rPr>
                <w:sz w:val="16"/>
              </w:rPr>
            </w:pPr>
            <w:r w:rsidRPr="001F7932">
              <w:rPr>
                <w:sz w:val="16"/>
              </w:rPr>
              <w:t>1</w:t>
            </w:r>
          </w:p>
        </w:tc>
        <w:tc>
          <w:tcPr>
            <w:tcW w:w="965" w:type="dxa"/>
            <w:tcBorders>
              <w:top w:val="single" w:sz="4" w:space="0" w:color="000000"/>
              <w:left w:val="nil"/>
              <w:bottom w:val="single" w:sz="4" w:space="0" w:color="000000"/>
              <w:right w:val="nil"/>
            </w:tcBorders>
            <w:shd w:val="clear" w:color="auto" w:fill="A6A6A6"/>
          </w:tcPr>
          <w:p w:rsidR="00E327D9" w:rsidRPr="001F7932" w:rsidRDefault="0097732D" w:rsidP="00381854">
            <w:pPr>
              <w:pStyle w:val="TableParagraph"/>
              <w:spacing w:before="59"/>
              <w:ind w:left="57" w:right="57"/>
              <w:jc w:val="center"/>
              <w:rPr>
                <w:sz w:val="16"/>
              </w:rPr>
            </w:pPr>
            <w:r w:rsidRPr="001F7932">
              <w:rPr>
                <w:sz w:val="16"/>
              </w:rPr>
              <w:t>4</w:t>
            </w:r>
          </w:p>
        </w:tc>
        <w:tc>
          <w:tcPr>
            <w:tcW w:w="850" w:type="dxa"/>
            <w:tcBorders>
              <w:top w:val="single" w:sz="4" w:space="0" w:color="000000"/>
              <w:left w:val="nil"/>
              <w:bottom w:val="single" w:sz="4" w:space="0" w:color="000000"/>
              <w:right w:val="nil"/>
            </w:tcBorders>
            <w:shd w:val="clear" w:color="auto" w:fill="A6A6A6"/>
          </w:tcPr>
          <w:p w:rsidR="00E327D9" w:rsidRPr="001F7932" w:rsidRDefault="0097732D" w:rsidP="00381854">
            <w:pPr>
              <w:pStyle w:val="TableParagraph"/>
              <w:spacing w:before="59"/>
              <w:ind w:left="57" w:right="57"/>
              <w:jc w:val="center"/>
              <w:rPr>
                <w:sz w:val="16"/>
              </w:rPr>
            </w:pPr>
            <w:r w:rsidRPr="001F7932">
              <w:rPr>
                <w:sz w:val="16"/>
              </w:rPr>
              <w:t>11</w:t>
            </w:r>
          </w:p>
        </w:tc>
        <w:tc>
          <w:tcPr>
            <w:tcW w:w="902" w:type="dxa"/>
            <w:tcBorders>
              <w:top w:val="single" w:sz="4" w:space="0" w:color="000000"/>
              <w:left w:val="nil"/>
              <w:bottom w:val="single" w:sz="4" w:space="0" w:color="000000"/>
              <w:right w:val="nil"/>
            </w:tcBorders>
            <w:shd w:val="clear" w:color="auto" w:fill="A6A6A6"/>
          </w:tcPr>
          <w:p w:rsidR="00E327D9" w:rsidRPr="001F7932" w:rsidRDefault="0097732D" w:rsidP="00381854">
            <w:pPr>
              <w:pStyle w:val="TableParagraph"/>
              <w:spacing w:before="59"/>
              <w:ind w:left="57" w:right="57"/>
              <w:jc w:val="center"/>
              <w:rPr>
                <w:sz w:val="16"/>
              </w:rPr>
            </w:pPr>
            <w:r w:rsidRPr="001F7932">
              <w:rPr>
                <w:sz w:val="16"/>
              </w:rPr>
              <w:t>100</w:t>
            </w:r>
          </w:p>
        </w:tc>
      </w:tr>
      <w:tr w:rsidR="002D6217" w:rsidTr="00381854">
        <w:trPr>
          <w:trHeight w:val="20"/>
        </w:trPr>
        <w:tc>
          <w:tcPr>
            <w:tcW w:w="1447" w:type="dxa"/>
            <w:tcBorders>
              <w:top w:val="single" w:sz="4" w:space="0" w:color="000000"/>
              <w:left w:val="nil"/>
              <w:bottom w:val="single" w:sz="4" w:space="0" w:color="000000"/>
              <w:right w:val="nil"/>
            </w:tcBorders>
            <w:shd w:val="clear" w:color="auto" w:fill="A6A6A6"/>
          </w:tcPr>
          <w:p w:rsidR="00E327D9" w:rsidRPr="001F7932" w:rsidRDefault="0097732D" w:rsidP="00192768">
            <w:pPr>
              <w:pStyle w:val="TableParagraph"/>
              <w:ind w:left="57" w:right="57"/>
              <w:rPr>
                <w:sz w:val="16"/>
              </w:rPr>
            </w:pPr>
            <w:r w:rsidRPr="001F7932">
              <w:rPr>
                <w:sz w:val="16"/>
              </w:rPr>
              <w:t>Total (%)</w:t>
            </w:r>
          </w:p>
        </w:tc>
        <w:tc>
          <w:tcPr>
            <w:tcW w:w="963" w:type="dxa"/>
            <w:tcBorders>
              <w:top w:val="single" w:sz="4" w:space="0" w:color="000000"/>
              <w:left w:val="nil"/>
              <w:bottom w:val="single" w:sz="4" w:space="0" w:color="000000"/>
              <w:right w:val="nil"/>
            </w:tcBorders>
            <w:shd w:val="clear" w:color="auto" w:fill="A6A6A6"/>
          </w:tcPr>
          <w:p w:rsidR="00E327D9" w:rsidRPr="001F7932" w:rsidRDefault="0097732D" w:rsidP="00381854">
            <w:pPr>
              <w:pStyle w:val="TableParagraph"/>
              <w:spacing w:before="59"/>
              <w:ind w:left="57" w:right="57"/>
              <w:jc w:val="center"/>
              <w:rPr>
                <w:sz w:val="16"/>
              </w:rPr>
            </w:pPr>
            <w:r w:rsidRPr="001F7932">
              <w:rPr>
                <w:sz w:val="16"/>
              </w:rPr>
              <w:t>9</w:t>
            </w:r>
          </w:p>
        </w:tc>
        <w:tc>
          <w:tcPr>
            <w:tcW w:w="962" w:type="dxa"/>
            <w:tcBorders>
              <w:top w:val="single" w:sz="4" w:space="0" w:color="000000"/>
              <w:left w:val="nil"/>
              <w:bottom w:val="single" w:sz="4" w:space="0" w:color="000000"/>
              <w:right w:val="nil"/>
            </w:tcBorders>
            <w:shd w:val="clear" w:color="auto" w:fill="A6A6A6"/>
          </w:tcPr>
          <w:p w:rsidR="00E327D9" w:rsidRPr="001F7932" w:rsidRDefault="0097732D" w:rsidP="00381854">
            <w:pPr>
              <w:pStyle w:val="TableParagraph"/>
              <w:spacing w:before="59"/>
              <w:ind w:left="57" w:right="57"/>
              <w:jc w:val="center"/>
              <w:rPr>
                <w:sz w:val="16"/>
              </w:rPr>
            </w:pPr>
            <w:r w:rsidRPr="001F7932">
              <w:rPr>
                <w:sz w:val="16"/>
              </w:rPr>
              <w:t>9</w:t>
            </w:r>
          </w:p>
        </w:tc>
        <w:tc>
          <w:tcPr>
            <w:tcW w:w="962" w:type="dxa"/>
            <w:tcBorders>
              <w:top w:val="single" w:sz="4" w:space="0" w:color="000000"/>
              <w:left w:val="nil"/>
              <w:bottom w:val="single" w:sz="4" w:space="0" w:color="000000"/>
              <w:right w:val="nil"/>
            </w:tcBorders>
            <w:shd w:val="clear" w:color="auto" w:fill="A6A6A6"/>
          </w:tcPr>
          <w:p w:rsidR="00E327D9" w:rsidRPr="001F7932" w:rsidRDefault="0097732D" w:rsidP="00381854">
            <w:pPr>
              <w:pStyle w:val="TableParagraph"/>
              <w:spacing w:before="59"/>
              <w:ind w:left="57" w:right="57"/>
              <w:jc w:val="center"/>
              <w:rPr>
                <w:sz w:val="16"/>
              </w:rPr>
            </w:pPr>
            <w:r w:rsidRPr="001F7932">
              <w:rPr>
                <w:sz w:val="16"/>
              </w:rPr>
              <w:t>18</w:t>
            </w:r>
          </w:p>
        </w:tc>
        <w:tc>
          <w:tcPr>
            <w:tcW w:w="965" w:type="dxa"/>
            <w:tcBorders>
              <w:top w:val="single" w:sz="4" w:space="0" w:color="000000"/>
              <w:left w:val="nil"/>
              <w:bottom w:val="single" w:sz="4" w:space="0" w:color="000000"/>
              <w:right w:val="nil"/>
            </w:tcBorders>
            <w:shd w:val="clear" w:color="auto" w:fill="A6A6A6"/>
          </w:tcPr>
          <w:p w:rsidR="00E327D9" w:rsidRPr="001F7932" w:rsidRDefault="0097732D" w:rsidP="00381854">
            <w:pPr>
              <w:pStyle w:val="TableParagraph"/>
              <w:spacing w:before="59"/>
              <w:ind w:left="57" w:right="57"/>
              <w:jc w:val="center"/>
              <w:rPr>
                <w:sz w:val="16"/>
              </w:rPr>
            </w:pPr>
            <w:r w:rsidRPr="001F7932">
              <w:rPr>
                <w:sz w:val="16"/>
              </w:rPr>
              <w:t>18</w:t>
            </w:r>
          </w:p>
        </w:tc>
        <w:tc>
          <w:tcPr>
            <w:tcW w:w="962" w:type="dxa"/>
            <w:tcBorders>
              <w:top w:val="single" w:sz="4" w:space="0" w:color="000000"/>
              <w:left w:val="nil"/>
              <w:bottom w:val="single" w:sz="4" w:space="0" w:color="000000"/>
              <w:right w:val="nil"/>
            </w:tcBorders>
            <w:shd w:val="clear" w:color="auto" w:fill="A6A6A6"/>
          </w:tcPr>
          <w:p w:rsidR="00E327D9" w:rsidRPr="001F7932" w:rsidRDefault="0097732D" w:rsidP="00381854">
            <w:pPr>
              <w:pStyle w:val="TableParagraph"/>
              <w:spacing w:before="59"/>
              <w:ind w:left="57" w:right="57"/>
              <w:jc w:val="center"/>
              <w:rPr>
                <w:sz w:val="16"/>
              </w:rPr>
            </w:pPr>
            <w:r w:rsidRPr="001F7932">
              <w:rPr>
                <w:sz w:val="16"/>
              </w:rPr>
              <w:t>9</w:t>
            </w:r>
          </w:p>
        </w:tc>
        <w:tc>
          <w:tcPr>
            <w:tcW w:w="965" w:type="dxa"/>
            <w:tcBorders>
              <w:top w:val="single" w:sz="4" w:space="0" w:color="000000"/>
              <w:left w:val="nil"/>
              <w:bottom w:val="single" w:sz="4" w:space="0" w:color="000000"/>
              <w:right w:val="nil"/>
            </w:tcBorders>
            <w:shd w:val="clear" w:color="auto" w:fill="A6A6A6"/>
          </w:tcPr>
          <w:p w:rsidR="00E327D9" w:rsidRPr="001F7932" w:rsidRDefault="0097732D" w:rsidP="00381854">
            <w:pPr>
              <w:pStyle w:val="TableParagraph"/>
              <w:spacing w:before="59"/>
              <w:ind w:left="57" w:right="57"/>
              <w:jc w:val="center"/>
              <w:rPr>
                <w:sz w:val="16"/>
              </w:rPr>
            </w:pPr>
            <w:r w:rsidRPr="001F7932">
              <w:rPr>
                <w:sz w:val="16"/>
              </w:rPr>
              <w:t>27</w:t>
            </w:r>
          </w:p>
        </w:tc>
        <w:tc>
          <w:tcPr>
            <w:tcW w:w="850" w:type="dxa"/>
            <w:tcBorders>
              <w:top w:val="single" w:sz="4" w:space="0" w:color="000000"/>
              <w:left w:val="nil"/>
              <w:bottom w:val="single" w:sz="4" w:space="0" w:color="000000"/>
              <w:right w:val="nil"/>
            </w:tcBorders>
            <w:shd w:val="clear" w:color="auto" w:fill="A6A6A6"/>
          </w:tcPr>
          <w:p w:rsidR="00E327D9" w:rsidRPr="001F7932" w:rsidRDefault="0097732D" w:rsidP="00381854">
            <w:pPr>
              <w:pStyle w:val="TableParagraph"/>
              <w:spacing w:before="59"/>
              <w:ind w:left="57" w:right="57"/>
              <w:jc w:val="center"/>
              <w:rPr>
                <w:sz w:val="16"/>
              </w:rPr>
            </w:pPr>
            <w:r w:rsidRPr="001F7932">
              <w:rPr>
                <w:sz w:val="16"/>
              </w:rPr>
              <w:t>100</w:t>
            </w:r>
          </w:p>
        </w:tc>
        <w:tc>
          <w:tcPr>
            <w:tcW w:w="902" w:type="dxa"/>
            <w:tcBorders>
              <w:top w:val="single" w:sz="4" w:space="0" w:color="000000"/>
              <w:left w:val="nil"/>
              <w:bottom w:val="single" w:sz="4" w:space="0" w:color="000000"/>
              <w:right w:val="nil"/>
            </w:tcBorders>
            <w:shd w:val="clear" w:color="auto" w:fill="A6A6A6"/>
          </w:tcPr>
          <w:p w:rsidR="00E327D9" w:rsidRPr="001F7932" w:rsidRDefault="00E327D9" w:rsidP="00381854">
            <w:pPr>
              <w:ind w:left="57" w:right="57"/>
              <w:jc w:val="center"/>
            </w:pPr>
          </w:p>
        </w:tc>
      </w:tr>
    </w:tbl>
    <w:p w:rsidR="00E327D9" w:rsidRPr="001F7932" w:rsidRDefault="00E327D9">
      <w:pPr>
        <w:pStyle w:val="BodyText"/>
        <w:rPr>
          <w:sz w:val="18"/>
        </w:rPr>
      </w:pPr>
    </w:p>
    <w:p w:rsidR="00E327D9" w:rsidRPr="001F7932" w:rsidRDefault="0097732D" w:rsidP="00381854">
      <w:pPr>
        <w:pStyle w:val="BodyText"/>
        <w:spacing w:before="10"/>
        <w:jc w:val="center"/>
        <w:rPr>
          <w:sz w:val="13"/>
        </w:rPr>
      </w:pPr>
      <w:r w:rsidRPr="001F7932">
        <w:rPr>
          <w:noProof/>
          <w:sz w:val="13"/>
          <w:lang w:val="en-US" w:eastAsia="zh-CN" w:bidi="ar-SA"/>
        </w:rPr>
        <w:drawing>
          <wp:inline distT="0" distB="0" distL="0" distR="0">
            <wp:extent cx="4251278" cy="238643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84103" name="Picture 1"/>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259908" cy="2391284"/>
                    </a:xfrm>
                    <a:prstGeom prst="rect">
                      <a:avLst/>
                    </a:prstGeom>
                    <a:noFill/>
                    <a:ln>
                      <a:noFill/>
                    </a:ln>
                  </pic:spPr>
                </pic:pic>
              </a:graphicData>
            </a:graphic>
          </wp:inline>
        </w:drawing>
      </w:r>
    </w:p>
    <w:p w:rsidR="00E327D9" w:rsidRPr="001F7932" w:rsidRDefault="00E327D9">
      <w:pPr>
        <w:tabs>
          <w:tab w:val="left" w:pos="2253"/>
        </w:tabs>
        <w:spacing w:before="20"/>
        <w:ind w:left="164"/>
        <w:jc w:val="center"/>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2D6217" w:rsidTr="00A2500C">
        <w:tc>
          <w:tcPr>
            <w:tcW w:w="4535" w:type="dxa"/>
            <w:shd w:val="clear" w:color="auto" w:fill="auto"/>
          </w:tcPr>
          <w:p w:rsidR="00381854" w:rsidRPr="001F7932" w:rsidRDefault="0097732D" w:rsidP="00381854">
            <w:pPr>
              <w:pStyle w:val="BodyText"/>
              <w:jc w:val="both"/>
              <w:rPr>
                <w:sz w:val="20"/>
                <w:szCs w:val="20"/>
              </w:rPr>
            </w:pPr>
            <w:r w:rsidRPr="001F7932">
              <w:rPr>
                <w:sz w:val="20"/>
              </w:rPr>
              <w:t>Colisión con obstaculós</w:t>
            </w:r>
          </w:p>
        </w:tc>
        <w:tc>
          <w:tcPr>
            <w:tcW w:w="4535" w:type="dxa"/>
          </w:tcPr>
          <w:p w:rsidR="00381854" w:rsidRPr="001F7932" w:rsidRDefault="0097732D" w:rsidP="00381854">
            <w:pPr>
              <w:pStyle w:val="BodyText"/>
              <w:jc w:val="both"/>
              <w:rPr>
                <w:sz w:val="20"/>
                <w:szCs w:val="20"/>
              </w:rPr>
            </w:pPr>
            <w:r w:rsidRPr="001F7932">
              <w:rPr>
                <w:sz w:val="20"/>
              </w:rPr>
              <w:t>Collision against an obstacle</w:t>
            </w:r>
          </w:p>
        </w:tc>
      </w:tr>
      <w:tr w:rsidR="002D6217" w:rsidTr="00A2500C">
        <w:tc>
          <w:tcPr>
            <w:tcW w:w="4535" w:type="dxa"/>
            <w:shd w:val="clear" w:color="auto" w:fill="auto"/>
          </w:tcPr>
          <w:p w:rsidR="00381854" w:rsidRPr="001F7932" w:rsidRDefault="0097732D" w:rsidP="00381854">
            <w:pPr>
              <w:pStyle w:val="BodyText"/>
              <w:jc w:val="both"/>
              <w:rPr>
                <w:sz w:val="20"/>
                <w:szCs w:val="20"/>
              </w:rPr>
            </w:pPr>
            <w:r w:rsidRPr="001F7932">
              <w:rPr>
                <w:sz w:val="20"/>
              </w:rPr>
              <w:t>Colisión de trenes</w:t>
            </w:r>
          </w:p>
        </w:tc>
        <w:tc>
          <w:tcPr>
            <w:tcW w:w="4535" w:type="dxa"/>
          </w:tcPr>
          <w:p w:rsidR="00381854" w:rsidRPr="001F7932" w:rsidRDefault="0097732D" w:rsidP="00381854">
            <w:pPr>
              <w:pStyle w:val="BodyText"/>
              <w:jc w:val="both"/>
              <w:rPr>
                <w:sz w:val="20"/>
                <w:szCs w:val="20"/>
              </w:rPr>
            </w:pPr>
            <w:r w:rsidRPr="001F7932">
              <w:rPr>
                <w:sz w:val="20"/>
              </w:rPr>
              <w:t>Train crash</w:t>
            </w:r>
          </w:p>
        </w:tc>
      </w:tr>
      <w:tr w:rsidR="002D6217" w:rsidTr="00A2500C">
        <w:tc>
          <w:tcPr>
            <w:tcW w:w="4535" w:type="dxa"/>
            <w:shd w:val="clear" w:color="auto" w:fill="auto"/>
          </w:tcPr>
          <w:p w:rsidR="00381854" w:rsidRPr="001F7932" w:rsidRDefault="0097732D" w:rsidP="00381854">
            <w:pPr>
              <w:pStyle w:val="BodyText"/>
              <w:jc w:val="both"/>
              <w:rPr>
                <w:sz w:val="20"/>
                <w:szCs w:val="20"/>
              </w:rPr>
            </w:pPr>
            <w:r w:rsidRPr="001F7932">
              <w:rPr>
                <w:sz w:val="20"/>
              </w:rPr>
              <w:t>Descarrilamiento</w:t>
            </w:r>
          </w:p>
        </w:tc>
        <w:tc>
          <w:tcPr>
            <w:tcW w:w="4535" w:type="dxa"/>
          </w:tcPr>
          <w:p w:rsidR="00381854" w:rsidRPr="001F7932" w:rsidRDefault="0097732D" w:rsidP="00381854">
            <w:pPr>
              <w:pStyle w:val="BodyText"/>
              <w:jc w:val="both"/>
              <w:rPr>
                <w:sz w:val="20"/>
                <w:szCs w:val="20"/>
              </w:rPr>
            </w:pPr>
            <w:r w:rsidRPr="001F7932">
              <w:rPr>
                <w:sz w:val="20"/>
              </w:rPr>
              <w:t>Derailment</w:t>
            </w:r>
          </w:p>
        </w:tc>
      </w:tr>
      <w:tr w:rsidR="002D6217" w:rsidTr="00A2500C">
        <w:tc>
          <w:tcPr>
            <w:tcW w:w="4535" w:type="dxa"/>
            <w:shd w:val="clear" w:color="auto" w:fill="auto"/>
          </w:tcPr>
          <w:p w:rsidR="00381854" w:rsidRPr="001F7932" w:rsidRDefault="0097732D" w:rsidP="00381854">
            <w:pPr>
              <w:pStyle w:val="BodyText"/>
              <w:jc w:val="both"/>
              <w:rPr>
                <w:sz w:val="20"/>
                <w:szCs w:val="20"/>
              </w:rPr>
            </w:pPr>
            <w:r w:rsidRPr="001F7932">
              <w:rPr>
                <w:sz w:val="20"/>
              </w:rPr>
              <w:t>Incendio</w:t>
            </w:r>
          </w:p>
        </w:tc>
        <w:tc>
          <w:tcPr>
            <w:tcW w:w="4535" w:type="dxa"/>
          </w:tcPr>
          <w:p w:rsidR="00381854" w:rsidRPr="001F7932" w:rsidRDefault="0097732D" w:rsidP="00381854">
            <w:pPr>
              <w:pStyle w:val="BodyText"/>
              <w:jc w:val="both"/>
              <w:rPr>
                <w:sz w:val="20"/>
                <w:szCs w:val="20"/>
              </w:rPr>
            </w:pPr>
            <w:r w:rsidRPr="001F7932">
              <w:rPr>
                <w:sz w:val="20"/>
              </w:rPr>
              <w:t>Fire</w:t>
            </w:r>
          </w:p>
        </w:tc>
      </w:tr>
      <w:tr w:rsidR="002D6217" w:rsidTr="00A2500C">
        <w:tc>
          <w:tcPr>
            <w:tcW w:w="4535" w:type="dxa"/>
            <w:shd w:val="clear" w:color="auto" w:fill="auto"/>
          </w:tcPr>
          <w:p w:rsidR="00381854" w:rsidRPr="001F7932" w:rsidRDefault="0097732D" w:rsidP="00381854">
            <w:pPr>
              <w:pStyle w:val="BodyText"/>
              <w:jc w:val="both"/>
              <w:rPr>
                <w:sz w:val="20"/>
                <w:szCs w:val="20"/>
              </w:rPr>
            </w:pPr>
            <w:r w:rsidRPr="001F7932">
              <w:rPr>
                <w:sz w:val="20"/>
              </w:rPr>
              <w:t>Conato de colisión</w:t>
            </w:r>
          </w:p>
        </w:tc>
        <w:tc>
          <w:tcPr>
            <w:tcW w:w="4535" w:type="dxa"/>
          </w:tcPr>
          <w:p w:rsidR="00381854" w:rsidRPr="001F7932" w:rsidRDefault="0097732D" w:rsidP="00381854">
            <w:pPr>
              <w:pStyle w:val="BodyText"/>
              <w:jc w:val="both"/>
              <w:rPr>
                <w:sz w:val="20"/>
                <w:szCs w:val="20"/>
              </w:rPr>
            </w:pPr>
            <w:r w:rsidRPr="001F7932">
              <w:rPr>
                <w:sz w:val="20"/>
              </w:rPr>
              <w:t>Near miss</w:t>
            </w:r>
          </w:p>
        </w:tc>
      </w:tr>
      <w:tr w:rsidR="002D6217" w:rsidTr="00A2500C">
        <w:tc>
          <w:tcPr>
            <w:tcW w:w="4535" w:type="dxa"/>
            <w:shd w:val="clear" w:color="auto" w:fill="auto"/>
          </w:tcPr>
          <w:p w:rsidR="00381854" w:rsidRPr="001F7932" w:rsidRDefault="0097732D" w:rsidP="00381854">
            <w:pPr>
              <w:pStyle w:val="BodyText"/>
              <w:jc w:val="both"/>
              <w:rPr>
                <w:sz w:val="20"/>
                <w:szCs w:val="20"/>
              </w:rPr>
            </w:pPr>
            <w:r w:rsidRPr="001F7932">
              <w:rPr>
                <w:sz w:val="20"/>
              </w:rPr>
              <w:t>Adif (red convencional)</w:t>
            </w:r>
          </w:p>
        </w:tc>
        <w:tc>
          <w:tcPr>
            <w:tcW w:w="4535" w:type="dxa"/>
          </w:tcPr>
          <w:p w:rsidR="00381854" w:rsidRPr="001F7932" w:rsidRDefault="0097732D" w:rsidP="00381854">
            <w:pPr>
              <w:pStyle w:val="BodyText"/>
              <w:jc w:val="both"/>
              <w:rPr>
                <w:sz w:val="20"/>
                <w:szCs w:val="20"/>
              </w:rPr>
            </w:pPr>
            <w:r w:rsidRPr="001F7932">
              <w:rPr>
                <w:sz w:val="20"/>
              </w:rPr>
              <w:t>Adif (conventional network)</w:t>
            </w:r>
          </w:p>
        </w:tc>
      </w:tr>
      <w:tr w:rsidR="002D6217" w:rsidTr="00A2500C">
        <w:tc>
          <w:tcPr>
            <w:tcW w:w="4535" w:type="dxa"/>
            <w:shd w:val="clear" w:color="auto" w:fill="auto"/>
          </w:tcPr>
          <w:p w:rsidR="00381854" w:rsidRPr="001F7932" w:rsidRDefault="0097732D" w:rsidP="00381854">
            <w:pPr>
              <w:pStyle w:val="BodyText"/>
              <w:jc w:val="both"/>
              <w:rPr>
                <w:sz w:val="20"/>
                <w:szCs w:val="20"/>
              </w:rPr>
            </w:pPr>
            <w:r w:rsidRPr="001F7932">
              <w:rPr>
                <w:sz w:val="20"/>
              </w:rPr>
              <w:t xml:space="preserve">Adif </w:t>
            </w:r>
            <w:r w:rsidRPr="001F7932">
              <w:rPr>
                <w:sz w:val="20"/>
              </w:rPr>
              <w:t>(RAM)</w:t>
            </w:r>
          </w:p>
        </w:tc>
        <w:tc>
          <w:tcPr>
            <w:tcW w:w="4535" w:type="dxa"/>
          </w:tcPr>
          <w:p w:rsidR="00381854" w:rsidRPr="001F7932" w:rsidRDefault="0097732D" w:rsidP="00381854">
            <w:pPr>
              <w:pStyle w:val="BodyText"/>
              <w:jc w:val="both"/>
              <w:rPr>
                <w:sz w:val="20"/>
                <w:szCs w:val="20"/>
              </w:rPr>
            </w:pPr>
            <w:r w:rsidRPr="001F7932">
              <w:rPr>
                <w:sz w:val="20"/>
              </w:rPr>
              <w:t>Adif (RAM)</w:t>
            </w:r>
          </w:p>
        </w:tc>
      </w:tr>
    </w:tbl>
    <w:p w:rsidR="00381854" w:rsidRPr="001F7932" w:rsidRDefault="00381854" w:rsidP="00381854">
      <w:pPr>
        <w:pStyle w:val="BodyText"/>
        <w:spacing w:before="119" w:line="360" w:lineRule="auto"/>
        <w:jc w:val="both"/>
      </w:pPr>
    </w:p>
    <w:p w:rsidR="00E327D9" w:rsidRPr="001F7932" w:rsidRDefault="0097732D" w:rsidP="00381854">
      <w:pPr>
        <w:pStyle w:val="BodyText"/>
        <w:spacing w:before="119" w:line="360" w:lineRule="auto"/>
        <w:jc w:val="both"/>
      </w:pPr>
      <w:r w:rsidRPr="001F7932">
        <w:t>Of all the events, 37% are near misses, followed by accidents caused by derailments (27%) and train crashes (18%). The remaining 18% of the events consisted of a collision against an obstacle and a fire.</w:t>
      </w:r>
    </w:p>
    <w:p w:rsidR="00E327D9" w:rsidRPr="001F7932" w:rsidRDefault="0097732D" w:rsidP="00B02EC4">
      <w:pPr>
        <w:pStyle w:val="Heading2"/>
        <w:numPr>
          <w:ilvl w:val="2"/>
          <w:numId w:val="11"/>
        </w:numPr>
        <w:tabs>
          <w:tab w:val="left" w:pos="709"/>
        </w:tabs>
        <w:spacing w:before="240"/>
        <w:ind w:left="0" w:firstLine="0"/>
      </w:pPr>
      <w:bookmarkStart w:id="28" w:name="_Toc496710466"/>
      <w:bookmarkStart w:id="29" w:name="_Toc498091687"/>
      <w:r w:rsidRPr="001F7932">
        <w:rPr>
          <w:color w:val="333399"/>
          <w:spacing w:val="-3"/>
          <w:u w:val="single" w:color="333399"/>
        </w:rPr>
        <w:t>Monthly distribution</w:t>
      </w:r>
      <w:bookmarkEnd w:id="28"/>
      <w:bookmarkEnd w:id="29"/>
    </w:p>
    <w:p w:rsidR="00E327D9" w:rsidRPr="001F7932" w:rsidRDefault="0097732D" w:rsidP="00381854">
      <w:pPr>
        <w:pStyle w:val="BodyText"/>
        <w:spacing w:before="119" w:line="360" w:lineRule="auto"/>
        <w:jc w:val="both"/>
      </w:pPr>
      <w:r w:rsidRPr="001F7932">
        <w:t xml:space="preserve">The average </w:t>
      </w:r>
      <w:r w:rsidRPr="001F7932">
        <w:t>number of events investigated each month was 0.92. This represents a drop in the average with respect to 2015 (1.25) and 2014 (1.16), thus reversing the trend of recent years, which saw an average of at least 2 events investigated each month.</w:t>
      </w:r>
    </w:p>
    <w:p w:rsidR="00E327D9" w:rsidRPr="001F7932" w:rsidRDefault="0097732D" w:rsidP="00381854">
      <w:pPr>
        <w:pStyle w:val="BodyText"/>
        <w:spacing w:before="120" w:after="120"/>
        <w:jc w:val="center"/>
        <w:rPr>
          <w:sz w:val="27"/>
        </w:rPr>
      </w:pPr>
      <w:r w:rsidRPr="001F7932">
        <w:rPr>
          <w:noProof/>
          <w:sz w:val="27"/>
          <w:lang w:val="en-US" w:eastAsia="zh-CN" w:bidi="ar-SA"/>
        </w:rPr>
        <w:drawing>
          <wp:inline distT="0" distB="0" distL="0" distR="0">
            <wp:extent cx="4985385" cy="2298065"/>
            <wp:effectExtent l="0" t="0" r="5715" b="698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18218" name="Picture 2"/>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985385" cy="229806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Enero</w:t>
            </w:r>
          </w:p>
        </w:tc>
        <w:tc>
          <w:tcPr>
            <w:tcW w:w="4535" w:type="dxa"/>
          </w:tcPr>
          <w:p w:rsidR="00381854" w:rsidRPr="001F7932" w:rsidRDefault="0097732D" w:rsidP="00381854">
            <w:pPr>
              <w:pStyle w:val="BodyText"/>
              <w:spacing w:before="2"/>
              <w:rPr>
                <w:sz w:val="18"/>
                <w:szCs w:val="18"/>
              </w:rPr>
            </w:pPr>
            <w:r w:rsidRPr="001F7932">
              <w:rPr>
                <w:sz w:val="18"/>
              </w:rPr>
              <w:t>January</w:t>
            </w:r>
          </w:p>
        </w:tc>
      </w:tr>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Febrero</w:t>
            </w:r>
          </w:p>
        </w:tc>
        <w:tc>
          <w:tcPr>
            <w:tcW w:w="4535" w:type="dxa"/>
          </w:tcPr>
          <w:p w:rsidR="00381854" w:rsidRPr="001F7932" w:rsidRDefault="0097732D" w:rsidP="00381854">
            <w:pPr>
              <w:pStyle w:val="BodyText"/>
              <w:spacing w:before="2"/>
              <w:rPr>
                <w:sz w:val="18"/>
                <w:szCs w:val="18"/>
              </w:rPr>
            </w:pPr>
            <w:r w:rsidRPr="001F7932">
              <w:rPr>
                <w:sz w:val="18"/>
              </w:rPr>
              <w:t>February</w:t>
            </w:r>
          </w:p>
        </w:tc>
      </w:tr>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Marzo</w:t>
            </w:r>
          </w:p>
        </w:tc>
        <w:tc>
          <w:tcPr>
            <w:tcW w:w="4535" w:type="dxa"/>
          </w:tcPr>
          <w:p w:rsidR="00381854" w:rsidRPr="001F7932" w:rsidRDefault="0097732D" w:rsidP="00381854">
            <w:pPr>
              <w:pStyle w:val="BodyText"/>
              <w:spacing w:before="2"/>
              <w:rPr>
                <w:sz w:val="18"/>
                <w:szCs w:val="18"/>
              </w:rPr>
            </w:pPr>
            <w:r w:rsidRPr="001F7932">
              <w:rPr>
                <w:sz w:val="18"/>
              </w:rPr>
              <w:t>March</w:t>
            </w:r>
          </w:p>
        </w:tc>
      </w:tr>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Abril</w:t>
            </w:r>
          </w:p>
        </w:tc>
        <w:tc>
          <w:tcPr>
            <w:tcW w:w="4535" w:type="dxa"/>
          </w:tcPr>
          <w:p w:rsidR="00381854" w:rsidRPr="001F7932" w:rsidRDefault="0097732D" w:rsidP="00381854">
            <w:pPr>
              <w:pStyle w:val="BodyText"/>
              <w:spacing w:before="2"/>
              <w:rPr>
                <w:sz w:val="18"/>
                <w:szCs w:val="18"/>
              </w:rPr>
            </w:pPr>
            <w:r w:rsidRPr="001F7932">
              <w:rPr>
                <w:sz w:val="18"/>
              </w:rPr>
              <w:t>April</w:t>
            </w:r>
          </w:p>
        </w:tc>
      </w:tr>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Mayo</w:t>
            </w:r>
          </w:p>
        </w:tc>
        <w:tc>
          <w:tcPr>
            <w:tcW w:w="4535" w:type="dxa"/>
          </w:tcPr>
          <w:p w:rsidR="00381854" w:rsidRPr="001F7932" w:rsidRDefault="0097732D" w:rsidP="00381854">
            <w:pPr>
              <w:pStyle w:val="BodyText"/>
              <w:spacing w:before="2"/>
              <w:rPr>
                <w:sz w:val="18"/>
                <w:szCs w:val="18"/>
              </w:rPr>
            </w:pPr>
            <w:r w:rsidRPr="001F7932">
              <w:rPr>
                <w:sz w:val="18"/>
              </w:rPr>
              <w:t>May</w:t>
            </w:r>
          </w:p>
        </w:tc>
      </w:tr>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Junio</w:t>
            </w:r>
          </w:p>
        </w:tc>
        <w:tc>
          <w:tcPr>
            <w:tcW w:w="4535" w:type="dxa"/>
          </w:tcPr>
          <w:p w:rsidR="00381854" w:rsidRPr="001F7932" w:rsidRDefault="0097732D" w:rsidP="00381854">
            <w:pPr>
              <w:pStyle w:val="BodyText"/>
              <w:spacing w:before="2"/>
              <w:rPr>
                <w:sz w:val="18"/>
                <w:szCs w:val="18"/>
              </w:rPr>
            </w:pPr>
            <w:r w:rsidRPr="001F7932">
              <w:rPr>
                <w:sz w:val="18"/>
              </w:rPr>
              <w:t>June</w:t>
            </w:r>
          </w:p>
        </w:tc>
      </w:tr>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Julio</w:t>
            </w:r>
          </w:p>
        </w:tc>
        <w:tc>
          <w:tcPr>
            <w:tcW w:w="4535" w:type="dxa"/>
          </w:tcPr>
          <w:p w:rsidR="00381854" w:rsidRPr="001F7932" w:rsidRDefault="0097732D" w:rsidP="00381854">
            <w:pPr>
              <w:pStyle w:val="BodyText"/>
              <w:spacing w:before="2"/>
              <w:rPr>
                <w:sz w:val="18"/>
                <w:szCs w:val="18"/>
              </w:rPr>
            </w:pPr>
            <w:r w:rsidRPr="001F7932">
              <w:rPr>
                <w:sz w:val="18"/>
              </w:rPr>
              <w:t>July</w:t>
            </w:r>
          </w:p>
        </w:tc>
      </w:tr>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Agosto</w:t>
            </w:r>
          </w:p>
        </w:tc>
        <w:tc>
          <w:tcPr>
            <w:tcW w:w="4535" w:type="dxa"/>
          </w:tcPr>
          <w:p w:rsidR="00381854" w:rsidRPr="001F7932" w:rsidRDefault="0097732D" w:rsidP="00381854">
            <w:pPr>
              <w:pStyle w:val="BodyText"/>
              <w:spacing w:before="2"/>
              <w:rPr>
                <w:sz w:val="18"/>
                <w:szCs w:val="18"/>
              </w:rPr>
            </w:pPr>
            <w:r w:rsidRPr="001F7932">
              <w:rPr>
                <w:sz w:val="18"/>
              </w:rPr>
              <w:t>August</w:t>
            </w:r>
          </w:p>
        </w:tc>
      </w:tr>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Septiembre</w:t>
            </w:r>
          </w:p>
        </w:tc>
        <w:tc>
          <w:tcPr>
            <w:tcW w:w="4535" w:type="dxa"/>
          </w:tcPr>
          <w:p w:rsidR="00381854" w:rsidRPr="001F7932" w:rsidRDefault="0097732D" w:rsidP="00381854">
            <w:pPr>
              <w:pStyle w:val="BodyText"/>
              <w:spacing w:before="2"/>
              <w:rPr>
                <w:sz w:val="18"/>
                <w:szCs w:val="18"/>
              </w:rPr>
            </w:pPr>
            <w:r w:rsidRPr="001F7932">
              <w:rPr>
                <w:sz w:val="18"/>
              </w:rPr>
              <w:t>September</w:t>
            </w:r>
          </w:p>
        </w:tc>
      </w:tr>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Octubre</w:t>
            </w:r>
          </w:p>
        </w:tc>
        <w:tc>
          <w:tcPr>
            <w:tcW w:w="4535" w:type="dxa"/>
          </w:tcPr>
          <w:p w:rsidR="00381854" w:rsidRPr="001F7932" w:rsidRDefault="0097732D" w:rsidP="00381854">
            <w:pPr>
              <w:pStyle w:val="BodyText"/>
              <w:spacing w:before="2"/>
              <w:rPr>
                <w:sz w:val="18"/>
                <w:szCs w:val="18"/>
              </w:rPr>
            </w:pPr>
            <w:r w:rsidRPr="001F7932">
              <w:rPr>
                <w:sz w:val="18"/>
              </w:rPr>
              <w:t>October</w:t>
            </w:r>
          </w:p>
        </w:tc>
      </w:tr>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Noviembre</w:t>
            </w:r>
          </w:p>
        </w:tc>
        <w:tc>
          <w:tcPr>
            <w:tcW w:w="4535" w:type="dxa"/>
          </w:tcPr>
          <w:p w:rsidR="00381854" w:rsidRPr="001F7932" w:rsidRDefault="0097732D" w:rsidP="00381854">
            <w:pPr>
              <w:pStyle w:val="BodyText"/>
              <w:spacing w:before="2"/>
              <w:rPr>
                <w:sz w:val="18"/>
                <w:szCs w:val="18"/>
              </w:rPr>
            </w:pPr>
            <w:r w:rsidRPr="001F7932">
              <w:rPr>
                <w:sz w:val="18"/>
              </w:rPr>
              <w:t>November</w:t>
            </w:r>
          </w:p>
        </w:tc>
      </w:tr>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Diciembre</w:t>
            </w:r>
          </w:p>
        </w:tc>
        <w:tc>
          <w:tcPr>
            <w:tcW w:w="4535" w:type="dxa"/>
          </w:tcPr>
          <w:p w:rsidR="00381854" w:rsidRPr="001F7932" w:rsidRDefault="0097732D" w:rsidP="00381854">
            <w:pPr>
              <w:pStyle w:val="BodyText"/>
              <w:spacing w:before="2"/>
              <w:rPr>
                <w:sz w:val="18"/>
                <w:szCs w:val="18"/>
              </w:rPr>
            </w:pPr>
            <w:r w:rsidRPr="001F7932">
              <w:rPr>
                <w:sz w:val="18"/>
              </w:rPr>
              <w:t>December</w:t>
            </w:r>
          </w:p>
        </w:tc>
      </w:tr>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Colisión con obstáculo</w:t>
            </w:r>
          </w:p>
        </w:tc>
        <w:tc>
          <w:tcPr>
            <w:tcW w:w="4535" w:type="dxa"/>
          </w:tcPr>
          <w:p w:rsidR="00381854" w:rsidRPr="001F7932" w:rsidRDefault="0097732D" w:rsidP="00381854">
            <w:pPr>
              <w:pStyle w:val="BodyText"/>
              <w:spacing w:before="2"/>
              <w:rPr>
                <w:sz w:val="18"/>
                <w:szCs w:val="18"/>
              </w:rPr>
            </w:pPr>
            <w:r w:rsidRPr="001F7932">
              <w:rPr>
                <w:sz w:val="18"/>
              </w:rPr>
              <w:t>Collision against an obstacle</w:t>
            </w:r>
          </w:p>
        </w:tc>
      </w:tr>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Colisión de trenes</w:t>
            </w:r>
          </w:p>
        </w:tc>
        <w:tc>
          <w:tcPr>
            <w:tcW w:w="4535" w:type="dxa"/>
          </w:tcPr>
          <w:p w:rsidR="00381854" w:rsidRPr="001F7932" w:rsidRDefault="0097732D" w:rsidP="00381854">
            <w:pPr>
              <w:pStyle w:val="BodyText"/>
              <w:spacing w:before="2"/>
              <w:rPr>
                <w:sz w:val="18"/>
                <w:szCs w:val="18"/>
              </w:rPr>
            </w:pPr>
            <w:r w:rsidRPr="001F7932">
              <w:rPr>
                <w:sz w:val="18"/>
              </w:rPr>
              <w:t>Train crash</w:t>
            </w:r>
          </w:p>
        </w:tc>
      </w:tr>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Descarrilamiento</w:t>
            </w:r>
          </w:p>
        </w:tc>
        <w:tc>
          <w:tcPr>
            <w:tcW w:w="4535" w:type="dxa"/>
          </w:tcPr>
          <w:p w:rsidR="00381854" w:rsidRPr="001F7932" w:rsidRDefault="0097732D" w:rsidP="00381854">
            <w:pPr>
              <w:pStyle w:val="BodyText"/>
              <w:spacing w:before="2"/>
              <w:rPr>
                <w:sz w:val="18"/>
                <w:szCs w:val="18"/>
              </w:rPr>
            </w:pPr>
            <w:r w:rsidRPr="001F7932">
              <w:rPr>
                <w:sz w:val="18"/>
              </w:rPr>
              <w:t>Derailment</w:t>
            </w:r>
          </w:p>
        </w:tc>
      </w:tr>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Incendio</w:t>
            </w:r>
          </w:p>
        </w:tc>
        <w:tc>
          <w:tcPr>
            <w:tcW w:w="4535" w:type="dxa"/>
          </w:tcPr>
          <w:p w:rsidR="00381854" w:rsidRPr="001F7932" w:rsidRDefault="0097732D" w:rsidP="00381854">
            <w:pPr>
              <w:pStyle w:val="BodyText"/>
              <w:spacing w:before="2"/>
              <w:rPr>
                <w:sz w:val="18"/>
                <w:szCs w:val="18"/>
              </w:rPr>
            </w:pPr>
            <w:r w:rsidRPr="001F7932">
              <w:rPr>
                <w:sz w:val="18"/>
              </w:rPr>
              <w:t>Fire</w:t>
            </w:r>
          </w:p>
        </w:tc>
      </w:tr>
      <w:tr w:rsidR="002D6217" w:rsidTr="00A2500C">
        <w:tc>
          <w:tcPr>
            <w:tcW w:w="4535" w:type="dxa"/>
            <w:shd w:val="clear" w:color="auto" w:fill="auto"/>
          </w:tcPr>
          <w:p w:rsidR="00381854" w:rsidRPr="001F7932" w:rsidRDefault="0097732D" w:rsidP="00381854">
            <w:pPr>
              <w:pStyle w:val="BodyText"/>
              <w:spacing w:before="2"/>
              <w:rPr>
                <w:sz w:val="18"/>
                <w:szCs w:val="18"/>
              </w:rPr>
            </w:pPr>
            <w:r w:rsidRPr="001F7932">
              <w:rPr>
                <w:sz w:val="18"/>
              </w:rPr>
              <w:t>Conato de colisión</w:t>
            </w:r>
          </w:p>
        </w:tc>
        <w:tc>
          <w:tcPr>
            <w:tcW w:w="4535" w:type="dxa"/>
          </w:tcPr>
          <w:p w:rsidR="00381854" w:rsidRPr="001F7932" w:rsidRDefault="0097732D" w:rsidP="00381854">
            <w:pPr>
              <w:pStyle w:val="BodyText"/>
              <w:spacing w:before="2"/>
              <w:rPr>
                <w:sz w:val="18"/>
                <w:szCs w:val="18"/>
              </w:rPr>
            </w:pPr>
            <w:r w:rsidRPr="001F7932">
              <w:rPr>
                <w:sz w:val="18"/>
              </w:rPr>
              <w:t>Near miss</w:t>
            </w:r>
          </w:p>
        </w:tc>
      </w:tr>
      <w:tr w:rsidR="002D6217" w:rsidTr="00A2500C">
        <w:tc>
          <w:tcPr>
            <w:tcW w:w="4535" w:type="dxa"/>
            <w:shd w:val="clear" w:color="auto" w:fill="auto"/>
          </w:tcPr>
          <w:p w:rsidR="00381854" w:rsidRPr="001F7932" w:rsidRDefault="00381854" w:rsidP="00381854">
            <w:pPr>
              <w:pStyle w:val="BodyText"/>
              <w:spacing w:before="2"/>
              <w:rPr>
                <w:sz w:val="18"/>
                <w:szCs w:val="18"/>
              </w:rPr>
            </w:pPr>
          </w:p>
        </w:tc>
        <w:tc>
          <w:tcPr>
            <w:tcW w:w="4535" w:type="dxa"/>
          </w:tcPr>
          <w:p w:rsidR="00381854" w:rsidRPr="001F7932" w:rsidRDefault="00381854" w:rsidP="00381854">
            <w:pPr>
              <w:pStyle w:val="BodyText"/>
              <w:spacing w:before="2"/>
              <w:rPr>
                <w:sz w:val="18"/>
                <w:szCs w:val="18"/>
              </w:rPr>
            </w:pPr>
          </w:p>
        </w:tc>
      </w:tr>
    </w:tbl>
    <w:p w:rsidR="00E327D9" w:rsidRPr="001F7932" w:rsidRDefault="0097732D" w:rsidP="00381854">
      <w:pPr>
        <w:spacing w:before="240"/>
        <w:ind w:left="2098"/>
        <w:rPr>
          <w:b/>
          <w:sz w:val="18"/>
        </w:rPr>
      </w:pPr>
      <w:r w:rsidRPr="001F7932">
        <w:rPr>
          <w:b/>
          <w:sz w:val="18"/>
        </w:rPr>
        <w:t>MONTHLY DISTRIBUTION OF ACCIDENTS AND INCIDENTS INVESTIGATED</w:t>
      </w:r>
    </w:p>
    <w:p w:rsidR="00E327D9" w:rsidRPr="001F7932" w:rsidRDefault="00E327D9">
      <w:pPr>
        <w:pStyle w:val="BodyText"/>
        <w:spacing w:before="1"/>
        <w:rPr>
          <w:b/>
          <w:sz w:val="10"/>
        </w:rPr>
      </w:pPr>
    </w:p>
    <w:tbl>
      <w:tblPr>
        <w:tblW w:w="0" w:type="auto"/>
        <w:tblInd w:w="89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522"/>
        <w:gridCol w:w="925"/>
        <w:gridCol w:w="963"/>
        <w:gridCol w:w="962"/>
        <w:gridCol w:w="962"/>
        <w:gridCol w:w="965"/>
        <w:gridCol w:w="963"/>
        <w:gridCol w:w="963"/>
        <w:gridCol w:w="852"/>
      </w:tblGrid>
      <w:tr w:rsidR="002D6217" w:rsidTr="00192768">
        <w:trPr>
          <w:trHeight w:hRule="exact" w:val="580"/>
        </w:trPr>
        <w:tc>
          <w:tcPr>
            <w:tcW w:w="1447" w:type="dxa"/>
            <w:gridSpan w:val="2"/>
            <w:tcBorders>
              <w:top w:val="nil"/>
              <w:left w:val="nil"/>
            </w:tcBorders>
          </w:tcPr>
          <w:p w:rsidR="00E327D9" w:rsidRPr="001F7932" w:rsidRDefault="00E327D9"/>
        </w:tc>
        <w:tc>
          <w:tcPr>
            <w:tcW w:w="963" w:type="dxa"/>
            <w:shd w:val="clear" w:color="auto" w:fill="666699"/>
            <w:vAlign w:val="center"/>
          </w:tcPr>
          <w:p w:rsidR="00E327D9" w:rsidRPr="001F7932" w:rsidRDefault="0097732D" w:rsidP="00E82C12">
            <w:pPr>
              <w:pStyle w:val="TableParagraph"/>
              <w:spacing w:line="278" w:lineRule="auto"/>
              <w:ind w:left="204" w:right="57" w:hanging="147"/>
              <w:jc w:val="center"/>
              <w:rPr>
                <w:b/>
                <w:sz w:val="16"/>
              </w:rPr>
            </w:pPr>
            <w:r w:rsidRPr="001F7932">
              <w:rPr>
                <w:b/>
                <w:color w:val="FFFFFF"/>
                <w:sz w:val="16"/>
              </w:rPr>
              <w:t>Serious accidents</w:t>
            </w:r>
          </w:p>
        </w:tc>
        <w:tc>
          <w:tcPr>
            <w:tcW w:w="3852" w:type="dxa"/>
            <w:gridSpan w:val="4"/>
            <w:shd w:val="clear" w:color="auto" w:fill="666699"/>
            <w:vAlign w:val="center"/>
          </w:tcPr>
          <w:p w:rsidR="00E327D9" w:rsidRPr="001F7932" w:rsidRDefault="0097732D" w:rsidP="00192768">
            <w:pPr>
              <w:pStyle w:val="TableParagraph"/>
              <w:ind w:left="57" w:right="57"/>
              <w:jc w:val="center"/>
              <w:rPr>
                <w:b/>
                <w:sz w:val="16"/>
              </w:rPr>
            </w:pPr>
            <w:r w:rsidRPr="001F7932">
              <w:rPr>
                <w:b/>
                <w:color w:val="FFFFFF"/>
                <w:sz w:val="16"/>
              </w:rPr>
              <w:t>Accidents</w:t>
            </w:r>
          </w:p>
        </w:tc>
        <w:tc>
          <w:tcPr>
            <w:tcW w:w="963" w:type="dxa"/>
            <w:shd w:val="clear" w:color="auto" w:fill="666699"/>
            <w:vAlign w:val="center"/>
          </w:tcPr>
          <w:p w:rsidR="00E327D9" w:rsidRPr="001F7932" w:rsidRDefault="0097732D" w:rsidP="00192768">
            <w:pPr>
              <w:pStyle w:val="TableParagraph"/>
              <w:ind w:left="57" w:right="57"/>
              <w:jc w:val="center"/>
              <w:rPr>
                <w:b/>
                <w:sz w:val="16"/>
              </w:rPr>
            </w:pPr>
            <w:r w:rsidRPr="001F7932">
              <w:rPr>
                <w:b/>
                <w:color w:val="FFFFFF"/>
                <w:sz w:val="16"/>
              </w:rPr>
              <w:t>Incidents</w:t>
            </w:r>
          </w:p>
        </w:tc>
        <w:tc>
          <w:tcPr>
            <w:tcW w:w="852" w:type="dxa"/>
            <w:tcBorders>
              <w:top w:val="nil"/>
              <w:right w:val="nil"/>
            </w:tcBorders>
          </w:tcPr>
          <w:p w:rsidR="00E327D9" w:rsidRPr="001F7932" w:rsidRDefault="00E327D9"/>
        </w:tc>
      </w:tr>
      <w:tr w:rsidR="002D6217" w:rsidTr="00192768">
        <w:trPr>
          <w:trHeight w:hRule="exact" w:val="640"/>
        </w:trPr>
        <w:tc>
          <w:tcPr>
            <w:tcW w:w="522" w:type="dxa"/>
            <w:tcBorders>
              <w:right w:val="nil"/>
            </w:tcBorders>
            <w:shd w:val="clear" w:color="auto" w:fill="666699"/>
          </w:tcPr>
          <w:p w:rsidR="00E327D9" w:rsidRPr="001F7932" w:rsidRDefault="00E327D9">
            <w:pPr>
              <w:pStyle w:val="TableParagraph"/>
              <w:rPr>
                <w:b/>
                <w:sz w:val="16"/>
              </w:rPr>
            </w:pPr>
          </w:p>
          <w:p w:rsidR="00E327D9" w:rsidRPr="001F7932" w:rsidRDefault="00E327D9">
            <w:pPr>
              <w:pStyle w:val="TableParagraph"/>
              <w:spacing w:before="1"/>
              <w:rPr>
                <w:b/>
                <w:sz w:val="12"/>
              </w:rPr>
            </w:pPr>
          </w:p>
          <w:p w:rsidR="00E327D9" w:rsidRPr="001F7932" w:rsidRDefault="0097732D" w:rsidP="0024557C">
            <w:pPr>
              <w:pStyle w:val="TableParagraph"/>
              <w:ind w:left="52" w:right="-715"/>
              <w:rPr>
                <w:b/>
                <w:sz w:val="16"/>
              </w:rPr>
            </w:pPr>
            <w:r w:rsidRPr="0024557C">
              <w:rPr>
                <w:b/>
                <w:color w:val="FFFFFF"/>
                <w:sz w:val="14"/>
              </w:rPr>
              <w:t>MONTH</w:t>
            </w:r>
          </w:p>
        </w:tc>
        <w:tc>
          <w:tcPr>
            <w:tcW w:w="925" w:type="dxa"/>
            <w:tcBorders>
              <w:left w:val="nil"/>
            </w:tcBorders>
            <w:shd w:val="clear" w:color="auto" w:fill="666699"/>
          </w:tcPr>
          <w:p w:rsidR="00E327D9" w:rsidRPr="001F7932" w:rsidRDefault="0097732D">
            <w:pPr>
              <w:pStyle w:val="TableParagraph"/>
              <w:spacing w:before="60"/>
              <w:ind w:left="135"/>
              <w:rPr>
                <w:b/>
                <w:sz w:val="16"/>
              </w:rPr>
            </w:pPr>
            <w:r w:rsidRPr="001F7932">
              <w:rPr>
                <w:noProof/>
                <w:lang w:val="en-US" w:eastAsia="zh-CN" w:bidi="ar-SA"/>
              </w:rPr>
              <mc:AlternateContent>
                <mc:Choice Requires="wps">
                  <w:drawing>
                    <wp:anchor distT="0" distB="0" distL="114300" distR="114300" simplePos="0" relativeHeight="251672576" behindDoc="0" locked="0" layoutInCell="1" allowOverlap="1">
                      <wp:simplePos x="0" y="0"/>
                      <wp:positionH relativeFrom="page">
                        <wp:posOffset>-316920</wp:posOffset>
                      </wp:positionH>
                      <wp:positionV relativeFrom="paragraph">
                        <wp:posOffset>16841</wp:posOffset>
                      </wp:positionV>
                      <wp:extent cx="913130" cy="400685"/>
                      <wp:effectExtent l="0" t="0" r="20320" b="37465"/>
                      <wp:wrapNone/>
                      <wp:docPr id="313"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130" cy="400685"/>
                              </a:xfrm>
                              <a:prstGeom prst="line">
                                <a:avLst/>
                              </a:prstGeom>
                              <a:noFill/>
                              <a:ln w="6096">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E2D6E" id="Line 155"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5pt,1.35pt" to="46.9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" strokecolor="#a6a6a6" strokeweight=".48pt">
                      <w10:wrap anchorx="page"/>
                    </v:line>
                  </w:pict>
                </mc:Fallback>
              </mc:AlternateContent>
            </w:r>
            <w:r w:rsidRPr="001F7932">
              <w:rPr>
                <w:b/>
                <w:color w:val="FFFFFF"/>
                <w:sz w:val="16"/>
              </w:rPr>
              <w:t>TYPE</w:t>
            </w:r>
          </w:p>
        </w:tc>
        <w:tc>
          <w:tcPr>
            <w:tcW w:w="963" w:type="dxa"/>
            <w:shd w:val="clear" w:color="auto" w:fill="666699"/>
            <w:vAlign w:val="center"/>
          </w:tcPr>
          <w:p w:rsidR="00E327D9" w:rsidRPr="001F7932" w:rsidRDefault="0097732D" w:rsidP="00E82C12">
            <w:pPr>
              <w:pStyle w:val="TableParagraph"/>
              <w:spacing w:line="278" w:lineRule="auto"/>
              <w:ind w:left="57" w:right="57" w:firstLine="16"/>
              <w:jc w:val="center"/>
              <w:rPr>
                <w:b/>
                <w:sz w:val="16"/>
              </w:rPr>
            </w:pPr>
            <w:r w:rsidRPr="001F7932">
              <w:rPr>
                <w:b/>
                <w:color w:val="FFFFFF"/>
                <w:sz w:val="16"/>
              </w:rPr>
              <w:t>Derailment</w:t>
            </w:r>
          </w:p>
        </w:tc>
        <w:tc>
          <w:tcPr>
            <w:tcW w:w="962" w:type="dxa"/>
            <w:shd w:val="clear" w:color="auto" w:fill="666699"/>
            <w:vAlign w:val="center"/>
          </w:tcPr>
          <w:p w:rsidR="00E327D9" w:rsidRPr="001F7932" w:rsidRDefault="0097732D" w:rsidP="00E82C12">
            <w:pPr>
              <w:pStyle w:val="TableParagraph"/>
              <w:spacing w:line="278" w:lineRule="auto"/>
              <w:ind w:left="134" w:right="57" w:hanging="77"/>
              <w:jc w:val="center"/>
              <w:rPr>
                <w:b/>
                <w:sz w:val="16"/>
              </w:rPr>
            </w:pPr>
            <w:r w:rsidRPr="001F7932">
              <w:rPr>
                <w:b/>
                <w:color w:val="FFFFFF"/>
                <w:sz w:val="16"/>
              </w:rPr>
              <w:t>Collision against an obstacle</w:t>
            </w:r>
          </w:p>
        </w:tc>
        <w:tc>
          <w:tcPr>
            <w:tcW w:w="962" w:type="dxa"/>
            <w:shd w:val="clear" w:color="auto" w:fill="666699"/>
            <w:vAlign w:val="center"/>
          </w:tcPr>
          <w:p w:rsidR="00E327D9" w:rsidRPr="001F7932" w:rsidRDefault="0097732D" w:rsidP="00E82C12">
            <w:pPr>
              <w:pStyle w:val="TableParagraph"/>
              <w:spacing w:line="278" w:lineRule="auto"/>
              <w:ind w:left="211" w:right="57" w:hanging="154"/>
              <w:jc w:val="center"/>
              <w:rPr>
                <w:b/>
                <w:sz w:val="16"/>
              </w:rPr>
            </w:pPr>
            <w:r w:rsidRPr="001F7932">
              <w:rPr>
                <w:b/>
                <w:color w:val="FFFFFF"/>
                <w:sz w:val="16"/>
              </w:rPr>
              <w:t xml:space="preserve">Train </w:t>
            </w:r>
            <w:r w:rsidRPr="001F7932">
              <w:rPr>
                <w:b/>
                <w:color w:val="FFFFFF"/>
                <w:sz w:val="16"/>
              </w:rPr>
              <w:t>crash</w:t>
            </w:r>
          </w:p>
        </w:tc>
        <w:tc>
          <w:tcPr>
            <w:tcW w:w="965" w:type="dxa"/>
            <w:shd w:val="clear" w:color="auto" w:fill="666699"/>
            <w:vAlign w:val="center"/>
          </w:tcPr>
          <w:p w:rsidR="00E327D9" w:rsidRPr="001F7932" w:rsidRDefault="0097732D" w:rsidP="00E82C12">
            <w:pPr>
              <w:pStyle w:val="TableParagraph"/>
              <w:spacing w:line="278" w:lineRule="auto"/>
              <w:ind w:left="93" w:right="57" w:hanging="36"/>
              <w:jc w:val="center"/>
              <w:rPr>
                <w:b/>
                <w:sz w:val="16"/>
              </w:rPr>
            </w:pPr>
            <w:r w:rsidRPr="001F7932">
              <w:rPr>
                <w:b/>
                <w:color w:val="FFFFFF"/>
                <w:sz w:val="16"/>
              </w:rPr>
              <w:t>Derailment</w:t>
            </w:r>
          </w:p>
        </w:tc>
        <w:tc>
          <w:tcPr>
            <w:tcW w:w="962" w:type="dxa"/>
            <w:shd w:val="clear" w:color="auto" w:fill="666699"/>
            <w:vAlign w:val="center"/>
          </w:tcPr>
          <w:p w:rsidR="00E327D9" w:rsidRPr="001F7932" w:rsidRDefault="0097732D" w:rsidP="00192768">
            <w:pPr>
              <w:pStyle w:val="TableParagraph"/>
              <w:ind w:left="57" w:right="57"/>
              <w:jc w:val="center"/>
              <w:rPr>
                <w:b/>
                <w:sz w:val="16"/>
              </w:rPr>
            </w:pPr>
            <w:r w:rsidRPr="001F7932">
              <w:rPr>
                <w:b/>
                <w:color w:val="FFFFFF"/>
                <w:sz w:val="16"/>
              </w:rPr>
              <w:t>Fire</w:t>
            </w:r>
          </w:p>
        </w:tc>
        <w:tc>
          <w:tcPr>
            <w:tcW w:w="963" w:type="dxa"/>
            <w:shd w:val="clear" w:color="auto" w:fill="666699"/>
            <w:vAlign w:val="center"/>
          </w:tcPr>
          <w:p w:rsidR="00E327D9" w:rsidRPr="001F7932" w:rsidRDefault="0097732D" w:rsidP="00E82C12">
            <w:pPr>
              <w:pStyle w:val="TableParagraph"/>
              <w:spacing w:line="278" w:lineRule="auto"/>
              <w:ind w:left="144" w:right="57" w:hanging="87"/>
              <w:jc w:val="center"/>
              <w:rPr>
                <w:b/>
                <w:sz w:val="16"/>
              </w:rPr>
            </w:pPr>
            <w:r w:rsidRPr="001F7932">
              <w:rPr>
                <w:b/>
                <w:color w:val="FFFFFF"/>
                <w:sz w:val="16"/>
              </w:rPr>
              <w:t>Near miss</w:t>
            </w:r>
          </w:p>
        </w:tc>
        <w:tc>
          <w:tcPr>
            <w:tcW w:w="852" w:type="dxa"/>
            <w:shd w:val="clear" w:color="auto" w:fill="666699"/>
            <w:vAlign w:val="center"/>
          </w:tcPr>
          <w:p w:rsidR="00E327D9" w:rsidRPr="001F7932" w:rsidRDefault="0097732D" w:rsidP="00192768">
            <w:pPr>
              <w:pStyle w:val="TableParagraph"/>
              <w:ind w:left="57" w:right="57"/>
              <w:jc w:val="center"/>
              <w:rPr>
                <w:b/>
                <w:sz w:val="16"/>
              </w:rPr>
            </w:pPr>
            <w:r w:rsidRPr="001F7932">
              <w:rPr>
                <w:b/>
                <w:color w:val="FFFFFF"/>
                <w:sz w:val="16"/>
              </w:rPr>
              <w:t>Total</w:t>
            </w:r>
          </w:p>
        </w:tc>
      </w:tr>
      <w:tr w:rsidR="002D6217" w:rsidTr="00192768">
        <w:trPr>
          <w:trHeight w:hRule="exact" w:val="355"/>
        </w:trPr>
        <w:tc>
          <w:tcPr>
            <w:tcW w:w="1447" w:type="dxa"/>
            <w:gridSpan w:val="2"/>
            <w:vAlign w:val="center"/>
          </w:tcPr>
          <w:p w:rsidR="00E327D9" w:rsidRPr="001F7932" w:rsidRDefault="0097732D" w:rsidP="00192768">
            <w:pPr>
              <w:pStyle w:val="TableParagraph"/>
              <w:ind w:left="57" w:right="57"/>
              <w:rPr>
                <w:sz w:val="16"/>
              </w:rPr>
            </w:pPr>
            <w:r w:rsidRPr="001F7932">
              <w:rPr>
                <w:sz w:val="16"/>
              </w:rPr>
              <w:t>January</w:t>
            </w:r>
          </w:p>
        </w:tc>
        <w:tc>
          <w:tcPr>
            <w:tcW w:w="963" w:type="dxa"/>
          </w:tcPr>
          <w:p w:rsidR="00E327D9" w:rsidRPr="001F7932" w:rsidRDefault="00E327D9"/>
        </w:tc>
        <w:tc>
          <w:tcPr>
            <w:tcW w:w="962" w:type="dxa"/>
          </w:tcPr>
          <w:p w:rsidR="00E327D9" w:rsidRPr="001F7932" w:rsidRDefault="00E327D9"/>
        </w:tc>
        <w:tc>
          <w:tcPr>
            <w:tcW w:w="962" w:type="dxa"/>
          </w:tcPr>
          <w:p w:rsidR="00E327D9" w:rsidRPr="001F7932" w:rsidRDefault="00E327D9"/>
        </w:tc>
        <w:tc>
          <w:tcPr>
            <w:tcW w:w="965" w:type="dxa"/>
          </w:tcPr>
          <w:p w:rsidR="00E327D9" w:rsidRPr="001F7932" w:rsidRDefault="0097732D" w:rsidP="00EF2684">
            <w:pPr>
              <w:pStyle w:val="TableParagraph"/>
              <w:spacing w:before="59"/>
              <w:ind w:right="57"/>
              <w:jc w:val="center"/>
              <w:rPr>
                <w:sz w:val="16"/>
              </w:rPr>
            </w:pPr>
            <w:r w:rsidRPr="001F7932">
              <w:rPr>
                <w:sz w:val="16"/>
              </w:rPr>
              <w:t>1</w:t>
            </w:r>
          </w:p>
        </w:tc>
        <w:tc>
          <w:tcPr>
            <w:tcW w:w="962" w:type="dxa"/>
          </w:tcPr>
          <w:p w:rsidR="00E327D9" w:rsidRPr="001F7932" w:rsidRDefault="00E327D9"/>
        </w:tc>
        <w:tc>
          <w:tcPr>
            <w:tcW w:w="963" w:type="dxa"/>
          </w:tcPr>
          <w:p w:rsidR="00E327D9" w:rsidRPr="001F7932" w:rsidRDefault="0097732D" w:rsidP="00EF2684">
            <w:pPr>
              <w:pStyle w:val="TableParagraph"/>
              <w:spacing w:before="59"/>
              <w:ind w:right="57"/>
              <w:jc w:val="center"/>
              <w:rPr>
                <w:sz w:val="16"/>
              </w:rPr>
            </w:pPr>
            <w:r w:rsidRPr="001F7932">
              <w:rPr>
                <w:sz w:val="16"/>
              </w:rPr>
              <w:t>1</w:t>
            </w:r>
          </w:p>
        </w:tc>
        <w:tc>
          <w:tcPr>
            <w:tcW w:w="852" w:type="dxa"/>
          </w:tcPr>
          <w:p w:rsidR="00E327D9" w:rsidRPr="001F7932" w:rsidRDefault="00E327D9"/>
        </w:tc>
      </w:tr>
      <w:tr w:rsidR="002D6217" w:rsidTr="00192768">
        <w:trPr>
          <w:trHeight w:hRule="exact" w:val="353"/>
        </w:trPr>
        <w:tc>
          <w:tcPr>
            <w:tcW w:w="1447" w:type="dxa"/>
            <w:gridSpan w:val="2"/>
            <w:vAlign w:val="center"/>
          </w:tcPr>
          <w:p w:rsidR="00E327D9" w:rsidRPr="001F7932" w:rsidRDefault="0097732D" w:rsidP="00192768">
            <w:pPr>
              <w:pStyle w:val="TableParagraph"/>
              <w:ind w:left="57" w:right="57"/>
              <w:rPr>
                <w:sz w:val="16"/>
              </w:rPr>
            </w:pPr>
            <w:r w:rsidRPr="001F7932">
              <w:rPr>
                <w:sz w:val="16"/>
              </w:rPr>
              <w:t>February</w:t>
            </w:r>
          </w:p>
        </w:tc>
        <w:tc>
          <w:tcPr>
            <w:tcW w:w="963" w:type="dxa"/>
          </w:tcPr>
          <w:p w:rsidR="00E327D9" w:rsidRPr="001F7932" w:rsidRDefault="00E327D9"/>
        </w:tc>
        <w:tc>
          <w:tcPr>
            <w:tcW w:w="962" w:type="dxa"/>
          </w:tcPr>
          <w:p w:rsidR="00E327D9" w:rsidRPr="001F7932" w:rsidRDefault="00E327D9"/>
        </w:tc>
        <w:tc>
          <w:tcPr>
            <w:tcW w:w="962" w:type="dxa"/>
          </w:tcPr>
          <w:p w:rsidR="00E327D9" w:rsidRPr="001F7932" w:rsidRDefault="00E327D9"/>
        </w:tc>
        <w:tc>
          <w:tcPr>
            <w:tcW w:w="965" w:type="dxa"/>
          </w:tcPr>
          <w:p w:rsidR="00E327D9" w:rsidRPr="001F7932" w:rsidRDefault="00E327D9"/>
        </w:tc>
        <w:tc>
          <w:tcPr>
            <w:tcW w:w="962" w:type="dxa"/>
          </w:tcPr>
          <w:p w:rsidR="00E327D9" w:rsidRPr="001F7932" w:rsidRDefault="00E327D9"/>
        </w:tc>
        <w:tc>
          <w:tcPr>
            <w:tcW w:w="963" w:type="dxa"/>
          </w:tcPr>
          <w:p w:rsidR="00E327D9" w:rsidRPr="001F7932" w:rsidRDefault="00E327D9"/>
        </w:tc>
        <w:tc>
          <w:tcPr>
            <w:tcW w:w="852" w:type="dxa"/>
          </w:tcPr>
          <w:p w:rsidR="00E327D9" w:rsidRPr="001F7932" w:rsidRDefault="00E327D9"/>
        </w:tc>
      </w:tr>
      <w:tr w:rsidR="002D6217" w:rsidTr="00192768">
        <w:trPr>
          <w:trHeight w:hRule="exact" w:val="355"/>
        </w:trPr>
        <w:tc>
          <w:tcPr>
            <w:tcW w:w="1447" w:type="dxa"/>
            <w:gridSpan w:val="2"/>
            <w:vAlign w:val="center"/>
          </w:tcPr>
          <w:p w:rsidR="00E327D9" w:rsidRPr="001F7932" w:rsidRDefault="0097732D" w:rsidP="00192768">
            <w:pPr>
              <w:pStyle w:val="TableParagraph"/>
              <w:ind w:left="57" w:right="57"/>
              <w:rPr>
                <w:sz w:val="16"/>
              </w:rPr>
            </w:pPr>
            <w:r w:rsidRPr="001F7932">
              <w:rPr>
                <w:sz w:val="16"/>
              </w:rPr>
              <w:t>March</w:t>
            </w:r>
          </w:p>
        </w:tc>
        <w:tc>
          <w:tcPr>
            <w:tcW w:w="963" w:type="dxa"/>
          </w:tcPr>
          <w:p w:rsidR="00E327D9" w:rsidRPr="001F7932" w:rsidRDefault="00E327D9"/>
        </w:tc>
        <w:tc>
          <w:tcPr>
            <w:tcW w:w="962" w:type="dxa"/>
          </w:tcPr>
          <w:p w:rsidR="00E327D9" w:rsidRPr="001F7932" w:rsidRDefault="0097732D" w:rsidP="00EF2684">
            <w:pPr>
              <w:pStyle w:val="TableParagraph"/>
              <w:spacing w:before="59"/>
              <w:ind w:right="57"/>
              <w:jc w:val="center"/>
              <w:rPr>
                <w:sz w:val="16"/>
              </w:rPr>
            </w:pPr>
            <w:r w:rsidRPr="001F7932">
              <w:rPr>
                <w:sz w:val="16"/>
              </w:rPr>
              <w:t>1</w:t>
            </w:r>
          </w:p>
        </w:tc>
        <w:tc>
          <w:tcPr>
            <w:tcW w:w="962" w:type="dxa"/>
          </w:tcPr>
          <w:p w:rsidR="00E327D9" w:rsidRPr="001F7932" w:rsidRDefault="00E327D9"/>
        </w:tc>
        <w:tc>
          <w:tcPr>
            <w:tcW w:w="965" w:type="dxa"/>
          </w:tcPr>
          <w:p w:rsidR="00E327D9" w:rsidRPr="001F7932" w:rsidRDefault="00E327D9"/>
        </w:tc>
        <w:tc>
          <w:tcPr>
            <w:tcW w:w="962" w:type="dxa"/>
          </w:tcPr>
          <w:p w:rsidR="00E327D9" w:rsidRPr="001F7932" w:rsidRDefault="00E327D9"/>
        </w:tc>
        <w:tc>
          <w:tcPr>
            <w:tcW w:w="963" w:type="dxa"/>
          </w:tcPr>
          <w:p w:rsidR="00E327D9" w:rsidRPr="001F7932" w:rsidRDefault="0097732D" w:rsidP="00EF2684">
            <w:pPr>
              <w:pStyle w:val="TableParagraph"/>
              <w:spacing w:before="59"/>
              <w:ind w:right="57"/>
              <w:jc w:val="center"/>
              <w:rPr>
                <w:sz w:val="16"/>
              </w:rPr>
            </w:pPr>
            <w:r w:rsidRPr="001F7932">
              <w:rPr>
                <w:sz w:val="16"/>
              </w:rPr>
              <w:t>1</w:t>
            </w:r>
          </w:p>
        </w:tc>
        <w:tc>
          <w:tcPr>
            <w:tcW w:w="852" w:type="dxa"/>
          </w:tcPr>
          <w:p w:rsidR="00E327D9" w:rsidRPr="001F7932" w:rsidRDefault="00E327D9"/>
        </w:tc>
      </w:tr>
      <w:tr w:rsidR="002D6217" w:rsidTr="00192768">
        <w:trPr>
          <w:trHeight w:hRule="exact" w:val="355"/>
        </w:trPr>
        <w:tc>
          <w:tcPr>
            <w:tcW w:w="1447" w:type="dxa"/>
            <w:gridSpan w:val="2"/>
            <w:vAlign w:val="center"/>
          </w:tcPr>
          <w:p w:rsidR="00E327D9" w:rsidRPr="001F7932" w:rsidRDefault="0097732D" w:rsidP="00192768">
            <w:pPr>
              <w:pStyle w:val="TableParagraph"/>
              <w:ind w:left="57" w:right="57"/>
              <w:rPr>
                <w:sz w:val="16"/>
              </w:rPr>
            </w:pPr>
            <w:r w:rsidRPr="001F7932">
              <w:rPr>
                <w:sz w:val="16"/>
              </w:rPr>
              <w:t>April</w:t>
            </w:r>
          </w:p>
        </w:tc>
        <w:tc>
          <w:tcPr>
            <w:tcW w:w="963" w:type="dxa"/>
          </w:tcPr>
          <w:p w:rsidR="00E327D9" w:rsidRPr="001F7932" w:rsidRDefault="00E327D9"/>
        </w:tc>
        <w:tc>
          <w:tcPr>
            <w:tcW w:w="962" w:type="dxa"/>
          </w:tcPr>
          <w:p w:rsidR="00E327D9" w:rsidRPr="001F7932" w:rsidRDefault="00E327D9"/>
        </w:tc>
        <w:tc>
          <w:tcPr>
            <w:tcW w:w="962" w:type="dxa"/>
          </w:tcPr>
          <w:p w:rsidR="00E327D9" w:rsidRPr="001F7932" w:rsidRDefault="0097732D" w:rsidP="00EF2684">
            <w:pPr>
              <w:pStyle w:val="TableParagraph"/>
              <w:spacing w:before="59"/>
              <w:ind w:right="57"/>
              <w:jc w:val="center"/>
              <w:rPr>
                <w:sz w:val="16"/>
              </w:rPr>
            </w:pPr>
            <w:r w:rsidRPr="001F7932">
              <w:rPr>
                <w:sz w:val="16"/>
              </w:rPr>
              <w:t>1</w:t>
            </w:r>
          </w:p>
        </w:tc>
        <w:tc>
          <w:tcPr>
            <w:tcW w:w="965" w:type="dxa"/>
          </w:tcPr>
          <w:p w:rsidR="00E327D9" w:rsidRPr="001F7932" w:rsidRDefault="00E327D9"/>
        </w:tc>
        <w:tc>
          <w:tcPr>
            <w:tcW w:w="962" w:type="dxa"/>
          </w:tcPr>
          <w:p w:rsidR="00E327D9" w:rsidRPr="001F7932" w:rsidRDefault="00E327D9"/>
        </w:tc>
        <w:tc>
          <w:tcPr>
            <w:tcW w:w="963" w:type="dxa"/>
          </w:tcPr>
          <w:p w:rsidR="00E327D9" w:rsidRPr="001F7932" w:rsidRDefault="00E327D9"/>
        </w:tc>
        <w:tc>
          <w:tcPr>
            <w:tcW w:w="852" w:type="dxa"/>
          </w:tcPr>
          <w:p w:rsidR="00E327D9" w:rsidRPr="001F7932" w:rsidRDefault="00E327D9"/>
        </w:tc>
      </w:tr>
      <w:tr w:rsidR="002D6217" w:rsidTr="00192768">
        <w:trPr>
          <w:trHeight w:hRule="exact" w:val="356"/>
        </w:trPr>
        <w:tc>
          <w:tcPr>
            <w:tcW w:w="1447" w:type="dxa"/>
            <w:gridSpan w:val="2"/>
            <w:vAlign w:val="center"/>
          </w:tcPr>
          <w:p w:rsidR="00E327D9" w:rsidRPr="001F7932" w:rsidRDefault="0097732D" w:rsidP="00192768">
            <w:pPr>
              <w:pStyle w:val="TableParagraph"/>
              <w:ind w:left="57" w:right="57"/>
              <w:rPr>
                <w:sz w:val="16"/>
              </w:rPr>
            </w:pPr>
            <w:r w:rsidRPr="001F7932">
              <w:rPr>
                <w:sz w:val="16"/>
              </w:rPr>
              <w:t>May</w:t>
            </w:r>
          </w:p>
        </w:tc>
        <w:tc>
          <w:tcPr>
            <w:tcW w:w="963" w:type="dxa"/>
          </w:tcPr>
          <w:p w:rsidR="00E327D9" w:rsidRPr="001F7932" w:rsidRDefault="00E327D9"/>
        </w:tc>
        <w:tc>
          <w:tcPr>
            <w:tcW w:w="962" w:type="dxa"/>
          </w:tcPr>
          <w:p w:rsidR="00E327D9" w:rsidRPr="001F7932" w:rsidRDefault="00E327D9"/>
        </w:tc>
        <w:tc>
          <w:tcPr>
            <w:tcW w:w="962" w:type="dxa"/>
          </w:tcPr>
          <w:p w:rsidR="00E327D9" w:rsidRPr="001F7932" w:rsidRDefault="00E327D9"/>
        </w:tc>
        <w:tc>
          <w:tcPr>
            <w:tcW w:w="965" w:type="dxa"/>
          </w:tcPr>
          <w:p w:rsidR="00E327D9" w:rsidRPr="001F7932" w:rsidRDefault="00E327D9"/>
        </w:tc>
        <w:tc>
          <w:tcPr>
            <w:tcW w:w="962" w:type="dxa"/>
          </w:tcPr>
          <w:p w:rsidR="00E327D9" w:rsidRPr="001F7932" w:rsidRDefault="00E327D9"/>
        </w:tc>
        <w:tc>
          <w:tcPr>
            <w:tcW w:w="963" w:type="dxa"/>
          </w:tcPr>
          <w:p w:rsidR="00E327D9" w:rsidRPr="001F7932" w:rsidRDefault="0097732D" w:rsidP="00EF2684">
            <w:pPr>
              <w:pStyle w:val="TableParagraph"/>
              <w:spacing w:before="59"/>
              <w:ind w:right="57"/>
              <w:jc w:val="center"/>
              <w:rPr>
                <w:sz w:val="16"/>
              </w:rPr>
            </w:pPr>
            <w:r w:rsidRPr="001F7932">
              <w:rPr>
                <w:sz w:val="16"/>
              </w:rPr>
              <w:t>1</w:t>
            </w:r>
          </w:p>
        </w:tc>
        <w:tc>
          <w:tcPr>
            <w:tcW w:w="852" w:type="dxa"/>
          </w:tcPr>
          <w:p w:rsidR="00E327D9" w:rsidRPr="001F7932" w:rsidRDefault="00E327D9"/>
        </w:tc>
      </w:tr>
      <w:tr w:rsidR="002D6217" w:rsidTr="00192768">
        <w:trPr>
          <w:trHeight w:hRule="exact" w:val="353"/>
        </w:trPr>
        <w:tc>
          <w:tcPr>
            <w:tcW w:w="1447" w:type="dxa"/>
            <w:gridSpan w:val="2"/>
            <w:vAlign w:val="center"/>
          </w:tcPr>
          <w:p w:rsidR="00E327D9" w:rsidRPr="001F7932" w:rsidRDefault="0097732D" w:rsidP="00192768">
            <w:pPr>
              <w:pStyle w:val="TableParagraph"/>
              <w:ind w:left="57" w:right="57"/>
              <w:rPr>
                <w:sz w:val="16"/>
              </w:rPr>
            </w:pPr>
            <w:r w:rsidRPr="001F7932">
              <w:rPr>
                <w:sz w:val="16"/>
              </w:rPr>
              <w:t>June</w:t>
            </w:r>
          </w:p>
        </w:tc>
        <w:tc>
          <w:tcPr>
            <w:tcW w:w="963" w:type="dxa"/>
          </w:tcPr>
          <w:p w:rsidR="00E327D9" w:rsidRPr="001F7932" w:rsidRDefault="00E327D9"/>
        </w:tc>
        <w:tc>
          <w:tcPr>
            <w:tcW w:w="962" w:type="dxa"/>
          </w:tcPr>
          <w:p w:rsidR="00E327D9" w:rsidRPr="001F7932" w:rsidRDefault="00E327D9"/>
        </w:tc>
        <w:tc>
          <w:tcPr>
            <w:tcW w:w="962" w:type="dxa"/>
          </w:tcPr>
          <w:p w:rsidR="00E327D9" w:rsidRPr="001F7932" w:rsidRDefault="00E327D9"/>
        </w:tc>
        <w:tc>
          <w:tcPr>
            <w:tcW w:w="965" w:type="dxa"/>
          </w:tcPr>
          <w:p w:rsidR="00E327D9" w:rsidRPr="001F7932" w:rsidRDefault="00E327D9"/>
        </w:tc>
        <w:tc>
          <w:tcPr>
            <w:tcW w:w="962" w:type="dxa"/>
          </w:tcPr>
          <w:p w:rsidR="00E327D9" w:rsidRPr="001F7932" w:rsidRDefault="00E327D9"/>
        </w:tc>
        <w:tc>
          <w:tcPr>
            <w:tcW w:w="963" w:type="dxa"/>
          </w:tcPr>
          <w:p w:rsidR="00E327D9" w:rsidRPr="001F7932" w:rsidRDefault="00E327D9"/>
        </w:tc>
        <w:tc>
          <w:tcPr>
            <w:tcW w:w="852" w:type="dxa"/>
          </w:tcPr>
          <w:p w:rsidR="00E327D9" w:rsidRPr="001F7932" w:rsidRDefault="00E327D9"/>
        </w:tc>
      </w:tr>
      <w:tr w:rsidR="002D6217" w:rsidTr="00192768">
        <w:trPr>
          <w:trHeight w:hRule="exact" w:val="355"/>
        </w:trPr>
        <w:tc>
          <w:tcPr>
            <w:tcW w:w="1447" w:type="dxa"/>
            <w:gridSpan w:val="2"/>
            <w:vAlign w:val="center"/>
          </w:tcPr>
          <w:p w:rsidR="00E327D9" w:rsidRPr="001F7932" w:rsidRDefault="0097732D" w:rsidP="00192768">
            <w:pPr>
              <w:pStyle w:val="TableParagraph"/>
              <w:ind w:left="57" w:right="57"/>
              <w:rPr>
                <w:sz w:val="16"/>
              </w:rPr>
            </w:pPr>
            <w:r w:rsidRPr="001F7932">
              <w:rPr>
                <w:sz w:val="16"/>
              </w:rPr>
              <w:t>July</w:t>
            </w:r>
          </w:p>
        </w:tc>
        <w:tc>
          <w:tcPr>
            <w:tcW w:w="963" w:type="dxa"/>
          </w:tcPr>
          <w:p w:rsidR="00E327D9" w:rsidRPr="001F7932" w:rsidRDefault="00E327D9"/>
        </w:tc>
        <w:tc>
          <w:tcPr>
            <w:tcW w:w="962" w:type="dxa"/>
          </w:tcPr>
          <w:p w:rsidR="00E327D9" w:rsidRPr="001F7932" w:rsidRDefault="00E327D9"/>
        </w:tc>
        <w:tc>
          <w:tcPr>
            <w:tcW w:w="962" w:type="dxa"/>
          </w:tcPr>
          <w:p w:rsidR="00E327D9" w:rsidRPr="001F7932" w:rsidRDefault="00E327D9"/>
        </w:tc>
        <w:tc>
          <w:tcPr>
            <w:tcW w:w="965" w:type="dxa"/>
          </w:tcPr>
          <w:p w:rsidR="00E327D9" w:rsidRPr="001F7932" w:rsidRDefault="00E327D9"/>
        </w:tc>
        <w:tc>
          <w:tcPr>
            <w:tcW w:w="962" w:type="dxa"/>
          </w:tcPr>
          <w:p w:rsidR="00E327D9" w:rsidRPr="001F7932" w:rsidRDefault="00E327D9"/>
        </w:tc>
        <w:tc>
          <w:tcPr>
            <w:tcW w:w="963" w:type="dxa"/>
          </w:tcPr>
          <w:p w:rsidR="00E327D9" w:rsidRPr="001F7932" w:rsidRDefault="0097732D" w:rsidP="00EF2684">
            <w:pPr>
              <w:pStyle w:val="TableParagraph"/>
              <w:spacing w:before="59"/>
              <w:ind w:right="57"/>
              <w:jc w:val="center"/>
              <w:rPr>
                <w:sz w:val="16"/>
              </w:rPr>
            </w:pPr>
            <w:r w:rsidRPr="001F7932">
              <w:rPr>
                <w:sz w:val="16"/>
              </w:rPr>
              <w:t>1</w:t>
            </w:r>
          </w:p>
        </w:tc>
        <w:tc>
          <w:tcPr>
            <w:tcW w:w="852" w:type="dxa"/>
          </w:tcPr>
          <w:p w:rsidR="00E327D9" w:rsidRPr="001F7932" w:rsidRDefault="00E327D9"/>
        </w:tc>
      </w:tr>
      <w:tr w:rsidR="002D6217" w:rsidTr="00192768">
        <w:trPr>
          <w:trHeight w:hRule="exact" w:val="355"/>
        </w:trPr>
        <w:tc>
          <w:tcPr>
            <w:tcW w:w="1447" w:type="dxa"/>
            <w:gridSpan w:val="2"/>
            <w:vAlign w:val="center"/>
          </w:tcPr>
          <w:p w:rsidR="00E327D9" w:rsidRPr="001F7932" w:rsidRDefault="0097732D" w:rsidP="00192768">
            <w:pPr>
              <w:pStyle w:val="TableParagraph"/>
              <w:ind w:left="57" w:right="57"/>
              <w:rPr>
                <w:sz w:val="16"/>
              </w:rPr>
            </w:pPr>
            <w:r w:rsidRPr="001F7932">
              <w:rPr>
                <w:sz w:val="16"/>
              </w:rPr>
              <w:t>August</w:t>
            </w:r>
          </w:p>
        </w:tc>
        <w:tc>
          <w:tcPr>
            <w:tcW w:w="963" w:type="dxa"/>
          </w:tcPr>
          <w:p w:rsidR="00E327D9" w:rsidRPr="001F7932" w:rsidRDefault="00E327D9"/>
        </w:tc>
        <w:tc>
          <w:tcPr>
            <w:tcW w:w="962" w:type="dxa"/>
          </w:tcPr>
          <w:p w:rsidR="00E327D9" w:rsidRPr="001F7932" w:rsidRDefault="00E327D9"/>
        </w:tc>
        <w:tc>
          <w:tcPr>
            <w:tcW w:w="962" w:type="dxa"/>
          </w:tcPr>
          <w:p w:rsidR="00E327D9" w:rsidRPr="001F7932" w:rsidRDefault="00E327D9"/>
        </w:tc>
        <w:tc>
          <w:tcPr>
            <w:tcW w:w="965" w:type="dxa"/>
          </w:tcPr>
          <w:p w:rsidR="00E327D9" w:rsidRPr="001F7932" w:rsidRDefault="00E327D9"/>
        </w:tc>
        <w:tc>
          <w:tcPr>
            <w:tcW w:w="962" w:type="dxa"/>
          </w:tcPr>
          <w:p w:rsidR="00E327D9" w:rsidRPr="001F7932" w:rsidRDefault="00E327D9"/>
        </w:tc>
        <w:tc>
          <w:tcPr>
            <w:tcW w:w="963" w:type="dxa"/>
          </w:tcPr>
          <w:p w:rsidR="00E327D9" w:rsidRPr="001F7932" w:rsidRDefault="00E327D9"/>
        </w:tc>
        <w:tc>
          <w:tcPr>
            <w:tcW w:w="852" w:type="dxa"/>
          </w:tcPr>
          <w:p w:rsidR="00E327D9" w:rsidRPr="001F7932" w:rsidRDefault="00E327D9"/>
        </w:tc>
      </w:tr>
      <w:tr w:rsidR="002D6217" w:rsidTr="00192768">
        <w:trPr>
          <w:trHeight w:hRule="exact" w:val="355"/>
        </w:trPr>
        <w:tc>
          <w:tcPr>
            <w:tcW w:w="1447" w:type="dxa"/>
            <w:gridSpan w:val="2"/>
            <w:vAlign w:val="center"/>
          </w:tcPr>
          <w:p w:rsidR="00E327D9" w:rsidRPr="001F7932" w:rsidRDefault="0097732D" w:rsidP="00192768">
            <w:pPr>
              <w:pStyle w:val="TableParagraph"/>
              <w:ind w:left="57" w:right="57"/>
              <w:rPr>
                <w:sz w:val="16"/>
              </w:rPr>
            </w:pPr>
            <w:r w:rsidRPr="001F7932">
              <w:rPr>
                <w:sz w:val="16"/>
              </w:rPr>
              <w:t>September</w:t>
            </w:r>
          </w:p>
        </w:tc>
        <w:tc>
          <w:tcPr>
            <w:tcW w:w="963" w:type="dxa"/>
          </w:tcPr>
          <w:p w:rsidR="00E327D9" w:rsidRPr="001F7932" w:rsidRDefault="0097732D" w:rsidP="00EF2684">
            <w:pPr>
              <w:pStyle w:val="TableParagraph"/>
              <w:spacing w:before="59"/>
              <w:ind w:right="57"/>
              <w:jc w:val="center"/>
              <w:rPr>
                <w:sz w:val="16"/>
              </w:rPr>
            </w:pPr>
            <w:r w:rsidRPr="001F7932">
              <w:rPr>
                <w:sz w:val="16"/>
              </w:rPr>
              <w:t>1</w:t>
            </w:r>
          </w:p>
        </w:tc>
        <w:tc>
          <w:tcPr>
            <w:tcW w:w="962" w:type="dxa"/>
          </w:tcPr>
          <w:p w:rsidR="00E327D9" w:rsidRPr="001F7932" w:rsidRDefault="00E327D9"/>
        </w:tc>
        <w:tc>
          <w:tcPr>
            <w:tcW w:w="962" w:type="dxa"/>
          </w:tcPr>
          <w:p w:rsidR="00E327D9" w:rsidRPr="001F7932" w:rsidRDefault="00E327D9"/>
        </w:tc>
        <w:tc>
          <w:tcPr>
            <w:tcW w:w="965" w:type="dxa"/>
          </w:tcPr>
          <w:p w:rsidR="00E327D9" w:rsidRPr="001F7932" w:rsidRDefault="0097732D" w:rsidP="00EF2684">
            <w:pPr>
              <w:pStyle w:val="TableParagraph"/>
              <w:spacing w:before="59"/>
              <w:ind w:right="57"/>
              <w:jc w:val="center"/>
              <w:rPr>
                <w:sz w:val="16"/>
              </w:rPr>
            </w:pPr>
            <w:r w:rsidRPr="001F7932">
              <w:rPr>
                <w:sz w:val="16"/>
              </w:rPr>
              <w:t>1</w:t>
            </w:r>
          </w:p>
        </w:tc>
        <w:tc>
          <w:tcPr>
            <w:tcW w:w="962" w:type="dxa"/>
          </w:tcPr>
          <w:p w:rsidR="00E327D9" w:rsidRPr="001F7932" w:rsidRDefault="00E327D9"/>
        </w:tc>
        <w:tc>
          <w:tcPr>
            <w:tcW w:w="963" w:type="dxa"/>
          </w:tcPr>
          <w:p w:rsidR="00E327D9" w:rsidRPr="001F7932" w:rsidRDefault="00E327D9"/>
        </w:tc>
        <w:tc>
          <w:tcPr>
            <w:tcW w:w="852" w:type="dxa"/>
          </w:tcPr>
          <w:p w:rsidR="00E327D9" w:rsidRPr="001F7932" w:rsidRDefault="00E327D9"/>
        </w:tc>
      </w:tr>
      <w:tr w:rsidR="002D6217" w:rsidTr="00192768">
        <w:trPr>
          <w:trHeight w:hRule="exact" w:val="353"/>
        </w:trPr>
        <w:tc>
          <w:tcPr>
            <w:tcW w:w="1447" w:type="dxa"/>
            <w:gridSpan w:val="2"/>
            <w:vAlign w:val="center"/>
          </w:tcPr>
          <w:p w:rsidR="00E327D9" w:rsidRPr="001F7932" w:rsidRDefault="0097732D" w:rsidP="00192768">
            <w:pPr>
              <w:pStyle w:val="TableParagraph"/>
              <w:ind w:left="57" w:right="57"/>
              <w:rPr>
                <w:sz w:val="16"/>
              </w:rPr>
            </w:pPr>
            <w:r w:rsidRPr="001F7932">
              <w:rPr>
                <w:sz w:val="16"/>
              </w:rPr>
              <w:t>October</w:t>
            </w:r>
          </w:p>
        </w:tc>
        <w:tc>
          <w:tcPr>
            <w:tcW w:w="963" w:type="dxa"/>
          </w:tcPr>
          <w:p w:rsidR="00E327D9" w:rsidRPr="001F7932" w:rsidRDefault="00E327D9"/>
        </w:tc>
        <w:tc>
          <w:tcPr>
            <w:tcW w:w="962" w:type="dxa"/>
          </w:tcPr>
          <w:p w:rsidR="00E327D9" w:rsidRPr="001F7932" w:rsidRDefault="00E327D9"/>
        </w:tc>
        <w:tc>
          <w:tcPr>
            <w:tcW w:w="962" w:type="dxa"/>
          </w:tcPr>
          <w:p w:rsidR="00E327D9" w:rsidRPr="001F7932" w:rsidRDefault="00E327D9"/>
        </w:tc>
        <w:tc>
          <w:tcPr>
            <w:tcW w:w="965" w:type="dxa"/>
          </w:tcPr>
          <w:p w:rsidR="00E327D9" w:rsidRPr="001F7932" w:rsidRDefault="00E327D9"/>
        </w:tc>
        <w:tc>
          <w:tcPr>
            <w:tcW w:w="962" w:type="dxa"/>
          </w:tcPr>
          <w:p w:rsidR="00E327D9" w:rsidRPr="001F7932" w:rsidRDefault="00E327D9"/>
        </w:tc>
        <w:tc>
          <w:tcPr>
            <w:tcW w:w="963" w:type="dxa"/>
          </w:tcPr>
          <w:p w:rsidR="00E327D9" w:rsidRPr="001F7932" w:rsidRDefault="00E327D9"/>
        </w:tc>
        <w:tc>
          <w:tcPr>
            <w:tcW w:w="852" w:type="dxa"/>
          </w:tcPr>
          <w:p w:rsidR="00E327D9" w:rsidRPr="001F7932" w:rsidRDefault="00E327D9"/>
        </w:tc>
      </w:tr>
      <w:tr w:rsidR="002D6217" w:rsidTr="00192768">
        <w:trPr>
          <w:trHeight w:hRule="exact" w:val="355"/>
        </w:trPr>
        <w:tc>
          <w:tcPr>
            <w:tcW w:w="1447" w:type="dxa"/>
            <w:gridSpan w:val="2"/>
            <w:vAlign w:val="center"/>
          </w:tcPr>
          <w:p w:rsidR="00E327D9" w:rsidRPr="001F7932" w:rsidRDefault="0097732D" w:rsidP="00192768">
            <w:pPr>
              <w:pStyle w:val="TableParagraph"/>
              <w:ind w:left="57" w:right="57"/>
              <w:rPr>
                <w:sz w:val="16"/>
              </w:rPr>
            </w:pPr>
            <w:r w:rsidRPr="001F7932">
              <w:rPr>
                <w:sz w:val="16"/>
              </w:rPr>
              <w:t>November</w:t>
            </w:r>
          </w:p>
        </w:tc>
        <w:tc>
          <w:tcPr>
            <w:tcW w:w="963" w:type="dxa"/>
          </w:tcPr>
          <w:p w:rsidR="00E327D9" w:rsidRPr="001F7932" w:rsidRDefault="00E327D9"/>
        </w:tc>
        <w:tc>
          <w:tcPr>
            <w:tcW w:w="962" w:type="dxa"/>
          </w:tcPr>
          <w:p w:rsidR="00E327D9" w:rsidRPr="001F7932" w:rsidRDefault="00E327D9"/>
        </w:tc>
        <w:tc>
          <w:tcPr>
            <w:tcW w:w="962" w:type="dxa"/>
          </w:tcPr>
          <w:p w:rsidR="00E327D9" w:rsidRPr="001F7932" w:rsidRDefault="0097732D" w:rsidP="00EF2684">
            <w:pPr>
              <w:pStyle w:val="TableParagraph"/>
              <w:spacing w:before="59"/>
              <w:ind w:right="57"/>
              <w:jc w:val="center"/>
              <w:rPr>
                <w:sz w:val="16"/>
              </w:rPr>
            </w:pPr>
            <w:r w:rsidRPr="001F7932">
              <w:rPr>
                <w:sz w:val="16"/>
              </w:rPr>
              <w:t>1</w:t>
            </w:r>
          </w:p>
        </w:tc>
        <w:tc>
          <w:tcPr>
            <w:tcW w:w="965" w:type="dxa"/>
          </w:tcPr>
          <w:p w:rsidR="00E327D9" w:rsidRPr="001F7932" w:rsidRDefault="00E327D9"/>
        </w:tc>
        <w:tc>
          <w:tcPr>
            <w:tcW w:w="962" w:type="dxa"/>
          </w:tcPr>
          <w:p w:rsidR="00E327D9" w:rsidRPr="001F7932" w:rsidRDefault="0097732D" w:rsidP="00EF2684">
            <w:pPr>
              <w:pStyle w:val="TableParagraph"/>
              <w:spacing w:before="59"/>
              <w:ind w:right="57"/>
              <w:jc w:val="center"/>
              <w:rPr>
                <w:sz w:val="16"/>
              </w:rPr>
            </w:pPr>
            <w:r w:rsidRPr="001F7932">
              <w:rPr>
                <w:sz w:val="16"/>
              </w:rPr>
              <w:t>1</w:t>
            </w:r>
          </w:p>
        </w:tc>
        <w:tc>
          <w:tcPr>
            <w:tcW w:w="963" w:type="dxa"/>
          </w:tcPr>
          <w:p w:rsidR="00E327D9" w:rsidRPr="001F7932" w:rsidRDefault="00E327D9"/>
        </w:tc>
        <w:tc>
          <w:tcPr>
            <w:tcW w:w="852" w:type="dxa"/>
          </w:tcPr>
          <w:p w:rsidR="00E327D9" w:rsidRPr="001F7932" w:rsidRDefault="00E327D9"/>
        </w:tc>
      </w:tr>
      <w:tr w:rsidR="002D6217" w:rsidTr="00192768">
        <w:trPr>
          <w:trHeight w:hRule="exact" w:val="355"/>
        </w:trPr>
        <w:tc>
          <w:tcPr>
            <w:tcW w:w="1447" w:type="dxa"/>
            <w:gridSpan w:val="2"/>
            <w:tcBorders>
              <w:bottom w:val="single" w:sz="4" w:space="0" w:color="000000"/>
            </w:tcBorders>
            <w:vAlign w:val="center"/>
          </w:tcPr>
          <w:p w:rsidR="00E327D9" w:rsidRPr="001F7932" w:rsidRDefault="0097732D" w:rsidP="00192768">
            <w:pPr>
              <w:pStyle w:val="TableParagraph"/>
              <w:ind w:left="57" w:right="57"/>
              <w:rPr>
                <w:sz w:val="16"/>
              </w:rPr>
            </w:pPr>
            <w:r w:rsidRPr="001F7932">
              <w:rPr>
                <w:sz w:val="16"/>
              </w:rPr>
              <w:t>December</w:t>
            </w:r>
          </w:p>
        </w:tc>
        <w:tc>
          <w:tcPr>
            <w:tcW w:w="963" w:type="dxa"/>
            <w:tcBorders>
              <w:bottom w:val="single" w:sz="4" w:space="0" w:color="000000"/>
            </w:tcBorders>
          </w:tcPr>
          <w:p w:rsidR="00E327D9" w:rsidRPr="001F7932" w:rsidRDefault="00E327D9"/>
        </w:tc>
        <w:tc>
          <w:tcPr>
            <w:tcW w:w="962" w:type="dxa"/>
            <w:tcBorders>
              <w:bottom w:val="single" w:sz="4" w:space="0" w:color="000000"/>
            </w:tcBorders>
          </w:tcPr>
          <w:p w:rsidR="00E327D9" w:rsidRPr="001F7932" w:rsidRDefault="00E327D9"/>
        </w:tc>
        <w:tc>
          <w:tcPr>
            <w:tcW w:w="962" w:type="dxa"/>
            <w:tcBorders>
              <w:bottom w:val="single" w:sz="4" w:space="0" w:color="000000"/>
            </w:tcBorders>
          </w:tcPr>
          <w:p w:rsidR="00E327D9" w:rsidRPr="001F7932" w:rsidRDefault="00E327D9"/>
        </w:tc>
        <w:tc>
          <w:tcPr>
            <w:tcW w:w="965" w:type="dxa"/>
            <w:tcBorders>
              <w:bottom w:val="single" w:sz="4" w:space="0" w:color="000000"/>
            </w:tcBorders>
          </w:tcPr>
          <w:p w:rsidR="00E327D9" w:rsidRPr="001F7932" w:rsidRDefault="00E327D9"/>
        </w:tc>
        <w:tc>
          <w:tcPr>
            <w:tcW w:w="962" w:type="dxa"/>
            <w:tcBorders>
              <w:bottom w:val="single" w:sz="4" w:space="0" w:color="000000"/>
            </w:tcBorders>
          </w:tcPr>
          <w:p w:rsidR="00E327D9" w:rsidRPr="001F7932" w:rsidRDefault="00E327D9"/>
        </w:tc>
        <w:tc>
          <w:tcPr>
            <w:tcW w:w="963" w:type="dxa"/>
            <w:tcBorders>
              <w:bottom w:val="single" w:sz="4" w:space="0" w:color="000000"/>
            </w:tcBorders>
          </w:tcPr>
          <w:p w:rsidR="00E327D9" w:rsidRPr="001F7932" w:rsidRDefault="00E327D9"/>
        </w:tc>
        <w:tc>
          <w:tcPr>
            <w:tcW w:w="852" w:type="dxa"/>
            <w:tcBorders>
              <w:bottom w:val="single" w:sz="4" w:space="0" w:color="000000"/>
            </w:tcBorders>
          </w:tcPr>
          <w:p w:rsidR="00E327D9" w:rsidRPr="001F7932" w:rsidRDefault="00E327D9"/>
        </w:tc>
      </w:tr>
      <w:tr w:rsidR="002D6217">
        <w:trPr>
          <w:trHeight w:hRule="exact" w:val="355"/>
        </w:trPr>
        <w:tc>
          <w:tcPr>
            <w:tcW w:w="522" w:type="dxa"/>
            <w:tcBorders>
              <w:top w:val="single" w:sz="4" w:space="0" w:color="000000"/>
              <w:left w:val="nil"/>
              <w:bottom w:val="single" w:sz="4" w:space="0" w:color="000000"/>
              <w:right w:val="nil"/>
            </w:tcBorders>
            <w:shd w:val="clear" w:color="auto" w:fill="A6A6A6"/>
          </w:tcPr>
          <w:p w:rsidR="00E327D9" w:rsidRPr="001F7932" w:rsidRDefault="0097732D">
            <w:pPr>
              <w:pStyle w:val="TableParagraph"/>
              <w:spacing w:before="59"/>
              <w:ind w:left="57"/>
              <w:rPr>
                <w:sz w:val="16"/>
              </w:rPr>
            </w:pPr>
            <w:r w:rsidRPr="001F7932">
              <w:rPr>
                <w:sz w:val="16"/>
              </w:rPr>
              <w:t>Total</w:t>
            </w:r>
          </w:p>
        </w:tc>
        <w:tc>
          <w:tcPr>
            <w:tcW w:w="925" w:type="dxa"/>
            <w:tcBorders>
              <w:top w:val="single" w:sz="4" w:space="0" w:color="000000"/>
              <w:left w:val="nil"/>
              <w:bottom w:val="single" w:sz="4" w:space="0" w:color="000000"/>
              <w:right w:val="nil"/>
            </w:tcBorders>
            <w:shd w:val="clear" w:color="auto" w:fill="A6A6A6"/>
          </w:tcPr>
          <w:p w:rsidR="00E327D9" w:rsidRPr="001F7932" w:rsidRDefault="00E327D9"/>
        </w:tc>
        <w:tc>
          <w:tcPr>
            <w:tcW w:w="963" w:type="dxa"/>
            <w:tcBorders>
              <w:top w:val="single" w:sz="4" w:space="0" w:color="000000"/>
              <w:left w:val="nil"/>
              <w:bottom w:val="single" w:sz="4" w:space="0" w:color="000000"/>
              <w:right w:val="nil"/>
            </w:tcBorders>
            <w:shd w:val="clear" w:color="auto" w:fill="A6A6A6"/>
          </w:tcPr>
          <w:p w:rsidR="00E327D9" w:rsidRPr="001F7932" w:rsidRDefault="0097732D" w:rsidP="00EF2684">
            <w:pPr>
              <w:pStyle w:val="TableParagraph"/>
              <w:spacing w:before="59"/>
              <w:ind w:right="57"/>
              <w:jc w:val="center"/>
              <w:rPr>
                <w:sz w:val="16"/>
              </w:rPr>
            </w:pPr>
            <w:r w:rsidRPr="001F7932">
              <w:rPr>
                <w:sz w:val="16"/>
              </w:rPr>
              <w:t>1</w:t>
            </w:r>
          </w:p>
        </w:tc>
        <w:tc>
          <w:tcPr>
            <w:tcW w:w="962" w:type="dxa"/>
            <w:tcBorders>
              <w:top w:val="single" w:sz="4" w:space="0" w:color="000000"/>
              <w:left w:val="nil"/>
              <w:bottom w:val="single" w:sz="4" w:space="0" w:color="000000"/>
              <w:right w:val="nil"/>
            </w:tcBorders>
            <w:shd w:val="clear" w:color="auto" w:fill="A6A6A6"/>
          </w:tcPr>
          <w:p w:rsidR="00E327D9" w:rsidRPr="001F7932" w:rsidRDefault="0097732D" w:rsidP="00EF2684">
            <w:pPr>
              <w:pStyle w:val="TableParagraph"/>
              <w:spacing w:before="59"/>
              <w:ind w:right="57"/>
              <w:jc w:val="center"/>
              <w:rPr>
                <w:sz w:val="16"/>
              </w:rPr>
            </w:pPr>
            <w:r w:rsidRPr="001F7932">
              <w:rPr>
                <w:sz w:val="16"/>
              </w:rPr>
              <w:t>1</w:t>
            </w:r>
          </w:p>
        </w:tc>
        <w:tc>
          <w:tcPr>
            <w:tcW w:w="962" w:type="dxa"/>
            <w:tcBorders>
              <w:top w:val="single" w:sz="4" w:space="0" w:color="000000"/>
              <w:left w:val="nil"/>
              <w:bottom w:val="single" w:sz="4" w:space="0" w:color="000000"/>
              <w:right w:val="nil"/>
            </w:tcBorders>
            <w:shd w:val="clear" w:color="auto" w:fill="A6A6A6"/>
          </w:tcPr>
          <w:p w:rsidR="00E327D9" w:rsidRPr="001F7932" w:rsidRDefault="0097732D" w:rsidP="00EF2684">
            <w:pPr>
              <w:pStyle w:val="TableParagraph"/>
              <w:spacing w:before="59"/>
              <w:ind w:right="57"/>
              <w:jc w:val="center"/>
              <w:rPr>
                <w:sz w:val="16"/>
              </w:rPr>
            </w:pPr>
            <w:r w:rsidRPr="001F7932">
              <w:rPr>
                <w:sz w:val="16"/>
              </w:rPr>
              <w:t>2</w:t>
            </w:r>
          </w:p>
        </w:tc>
        <w:tc>
          <w:tcPr>
            <w:tcW w:w="965" w:type="dxa"/>
            <w:tcBorders>
              <w:top w:val="single" w:sz="4" w:space="0" w:color="000000"/>
              <w:left w:val="nil"/>
              <w:bottom w:val="single" w:sz="4" w:space="0" w:color="000000"/>
              <w:right w:val="nil"/>
            </w:tcBorders>
            <w:shd w:val="clear" w:color="auto" w:fill="A6A6A6"/>
          </w:tcPr>
          <w:p w:rsidR="00E327D9" w:rsidRPr="001F7932" w:rsidRDefault="0097732D" w:rsidP="00EF2684">
            <w:pPr>
              <w:pStyle w:val="TableParagraph"/>
              <w:spacing w:before="59"/>
              <w:ind w:right="57"/>
              <w:jc w:val="center"/>
              <w:rPr>
                <w:sz w:val="16"/>
              </w:rPr>
            </w:pPr>
            <w:r w:rsidRPr="001F7932">
              <w:rPr>
                <w:sz w:val="16"/>
              </w:rPr>
              <w:t>2</w:t>
            </w:r>
          </w:p>
        </w:tc>
        <w:tc>
          <w:tcPr>
            <w:tcW w:w="962" w:type="dxa"/>
            <w:tcBorders>
              <w:top w:val="single" w:sz="4" w:space="0" w:color="000000"/>
              <w:left w:val="nil"/>
              <w:bottom w:val="single" w:sz="4" w:space="0" w:color="000000"/>
              <w:right w:val="nil"/>
            </w:tcBorders>
            <w:shd w:val="clear" w:color="auto" w:fill="A6A6A6"/>
          </w:tcPr>
          <w:p w:rsidR="00E327D9" w:rsidRPr="001F7932" w:rsidRDefault="0097732D" w:rsidP="00EF2684">
            <w:pPr>
              <w:pStyle w:val="TableParagraph"/>
              <w:spacing w:before="59"/>
              <w:ind w:right="57"/>
              <w:jc w:val="center"/>
              <w:rPr>
                <w:sz w:val="16"/>
              </w:rPr>
            </w:pPr>
            <w:r w:rsidRPr="001F7932">
              <w:rPr>
                <w:sz w:val="16"/>
              </w:rPr>
              <w:t>1</w:t>
            </w:r>
          </w:p>
        </w:tc>
        <w:tc>
          <w:tcPr>
            <w:tcW w:w="963" w:type="dxa"/>
            <w:tcBorders>
              <w:top w:val="single" w:sz="4" w:space="0" w:color="000000"/>
              <w:left w:val="nil"/>
              <w:bottom w:val="single" w:sz="4" w:space="0" w:color="000000"/>
              <w:right w:val="nil"/>
            </w:tcBorders>
            <w:shd w:val="clear" w:color="auto" w:fill="A6A6A6"/>
          </w:tcPr>
          <w:p w:rsidR="00E327D9" w:rsidRPr="001F7932" w:rsidRDefault="0097732D" w:rsidP="00EF2684">
            <w:pPr>
              <w:pStyle w:val="TableParagraph"/>
              <w:spacing w:before="59"/>
              <w:ind w:right="57"/>
              <w:jc w:val="center"/>
              <w:rPr>
                <w:sz w:val="16"/>
              </w:rPr>
            </w:pPr>
            <w:r w:rsidRPr="001F7932">
              <w:rPr>
                <w:sz w:val="16"/>
              </w:rPr>
              <w:t>4</w:t>
            </w:r>
          </w:p>
        </w:tc>
        <w:tc>
          <w:tcPr>
            <w:tcW w:w="852" w:type="dxa"/>
            <w:tcBorders>
              <w:top w:val="single" w:sz="4" w:space="0" w:color="000000"/>
              <w:left w:val="nil"/>
              <w:bottom w:val="single" w:sz="4" w:space="0" w:color="000000"/>
              <w:right w:val="nil"/>
            </w:tcBorders>
            <w:shd w:val="clear" w:color="auto" w:fill="A6A6A6"/>
          </w:tcPr>
          <w:p w:rsidR="00E327D9" w:rsidRPr="001F7932" w:rsidRDefault="0097732D" w:rsidP="00EF2684">
            <w:pPr>
              <w:pStyle w:val="TableParagraph"/>
              <w:spacing w:before="59"/>
              <w:ind w:left="324" w:right="57"/>
              <w:jc w:val="center"/>
              <w:rPr>
                <w:sz w:val="16"/>
              </w:rPr>
            </w:pPr>
            <w:r w:rsidRPr="001F7932">
              <w:rPr>
                <w:sz w:val="16"/>
              </w:rPr>
              <w:t>11</w:t>
            </w:r>
          </w:p>
        </w:tc>
      </w:tr>
    </w:tbl>
    <w:p w:rsidR="00E327D9" w:rsidRPr="001F7932" w:rsidRDefault="00E327D9">
      <w:pPr>
        <w:jc w:val="center"/>
        <w:rPr>
          <w:sz w:val="16"/>
        </w:rPr>
        <w:sectPr w:rsidR="00E327D9" w:rsidRPr="001F7932" w:rsidSect="00B02EC4">
          <w:pgSz w:w="11910" w:h="16840"/>
          <w:pgMar w:top="1418" w:right="1134" w:bottom="1418" w:left="1134" w:header="567" w:footer="567" w:gutter="0"/>
          <w:cols w:space="720"/>
          <w:docGrid w:linePitch="299"/>
        </w:sectPr>
      </w:pPr>
    </w:p>
    <w:p w:rsidR="00E327D9" w:rsidRPr="001F7932" w:rsidRDefault="0097732D" w:rsidP="00B02EC4">
      <w:pPr>
        <w:pStyle w:val="Heading2"/>
        <w:numPr>
          <w:ilvl w:val="2"/>
          <w:numId w:val="11"/>
        </w:numPr>
        <w:tabs>
          <w:tab w:val="left" w:pos="709"/>
        </w:tabs>
        <w:spacing w:before="39"/>
        <w:ind w:left="0" w:firstLine="0"/>
      </w:pPr>
      <w:bookmarkStart w:id="30" w:name="_Toc496710467"/>
      <w:bookmarkStart w:id="31" w:name="_Toc498091688"/>
      <w:r w:rsidRPr="001F7932">
        <w:rPr>
          <w:color w:val="333399"/>
          <w:spacing w:val="-3"/>
          <w:u w:val="single" w:color="333399"/>
        </w:rPr>
        <w:t>Accident rate of events</w:t>
      </w:r>
      <w:bookmarkEnd w:id="30"/>
      <w:bookmarkEnd w:id="31"/>
    </w:p>
    <w:p w:rsidR="00E327D9" w:rsidRPr="001F7932" w:rsidRDefault="0097732D" w:rsidP="00CB1543">
      <w:pPr>
        <w:pStyle w:val="BodyText"/>
        <w:spacing w:before="120" w:line="360" w:lineRule="auto"/>
        <w:jc w:val="both"/>
      </w:pPr>
      <w:r w:rsidRPr="001F7932">
        <w:t>Of the total number of events in 2016 (accidents and incidents) that were investigated, there were 4 deaths and 13 seriously injured, all of which are related to a serious accident caused by derailment in O P</w:t>
      </w:r>
      <w:r w:rsidRPr="001F7932">
        <w:t>orriño on 9 September 2016 (section 4.3.1).</w:t>
      </w:r>
    </w:p>
    <w:p w:rsidR="00E327D9" w:rsidRPr="001F7932" w:rsidRDefault="0097732D" w:rsidP="00EB7077">
      <w:pPr>
        <w:pStyle w:val="BodyText"/>
        <w:spacing w:before="120" w:after="120" w:line="360" w:lineRule="auto"/>
        <w:jc w:val="both"/>
      </w:pPr>
      <w:r w:rsidRPr="001F7932">
        <w:t>The following table provides a distribution by network and event classification:</w:t>
      </w:r>
    </w:p>
    <w:tbl>
      <w:tblPr>
        <w:tblW w:w="1034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1134"/>
        <w:gridCol w:w="1418"/>
        <w:gridCol w:w="992"/>
        <w:gridCol w:w="709"/>
        <w:gridCol w:w="709"/>
        <w:gridCol w:w="708"/>
        <w:gridCol w:w="851"/>
        <w:gridCol w:w="709"/>
        <w:gridCol w:w="708"/>
        <w:gridCol w:w="851"/>
        <w:gridCol w:w="850"/>
        <w:gridCol w:w="709"/>
      </w:tblGrid>
      <w:tr w:rsidR="002D6217" w:rsidTr="00EB7077">
        <w:trPr>
          <w:trHeight w:hRule="exact" w:val="355"/>
        </w:trPr>
        <w:tc>
          <w:tcPr>
            <w:tcW w:w="3544" w:type="dxa"/>
            <w:gridSpan w:val="3"/>
            <w:tcBorders>
              <w:top w:val="nil"/>
              <w:left w:val="nil"/>
            </w:tcBorders>
          </w:tcPr>
          <w:p w:rsidR="00E327D9" w:rsidRPr="001F7932" w:rsidRDefault="00E327D9">
            <w:pPr>
              <w:rPr>
                <w:sz w:val="16"/>
                <w:szCs w:val="16"/>
              </w:rPr>
            </w:pPr>
          </w:p>
        </w:tc>
        <w:tc>
          <w:tcPr>
            <w:tcW w:w="2126" w:type="dxa"/>
            <w:gridSpan w:val="3"/>
            <w:shd w:val="clear" w:color="auto" w:fill="666699"/>
            <w:vAlign w:val="center"/>
          </w:tcPr>
          <w:p w:rsidR="00E327D9" w:rsidRPr="001F7932" w:rsidRDefault="0097732D" w:rsidP="00192768">
            <w:pPr>
              <w:pStyle w:val="TableParagraph"/>
              <w:ind w:left="57" w:right="57"/>
              <w:jc w:val="center"/>
              <w:rPr>
                <w:b/>
                <w:sz w:val="16"/>
                <w:szCs w:val="16"/>
              </w:rPr>
            </w:pPr>
            <w:r w:rsidRPr="001F7932">
              <w:rPr>
                <w:b/>
                <w:color w:val="FFFFFF"/>
                <w:sz w:val="16"/>
              </w:rPr>
              <w:t>Adif (wide gauge)</w:t>
            </w:r>
          </w:p>
        </w:tc>
        <w:tc>
          <w:tcPr>
            <w:tcW w:w="2268" w:type="dxa"/>
            <w:gridSpan w:val="3"/>
            <w:shd w:val="clear" w:color="auto" w:fill="666699"/>
            <w:vAlign w:val="center"/>
          </w:tcPr>
          <w:p w:rsidR="00E327D9" w:rsidRPr="001F7932" w:rsidRDefault="0097732D" w:rsidP="00192768">
            <w:pPr>
              <w:pStyle w:val="TableParagraph"/>
              <w:ind w:left="57" w:right="57"/>
              <w:jc w:val="center"/>
              <w:rPr>
                <w:b/>
                <w:sz w:val="16"/>
                <w:szCs w:val="16"/>
              </w:rPr>
            </w:pPr>
            <w:r w:rsidRPr="001F7932">
              <w:rPr>
                <w:b/>
                <w:color w:val="FFFFFF"/>
                <w:sz w:val="16"/>
              </w:rPr>
              <w:t>Adif (RAM)</w:t>
            </w:r>
          </w:p>
        </w:tc>
        <w:tc>
          <w:tcPr>
            <w:tcW w:w="2410" w:type="dxa"/>
            <w:gridSpan w:val="3"/>
            <w:shd w:val="clear" w:color="auto" w:fill="666699"/>
            <w:vAlign w:val="center"/>
          </w:tcPr>
          <w:p w:rsidR="00E327D9" w:rsidRPr="001F7932" w:rsidRDefault="0097732D" w:rsidP="00192768">
            <w:pPr>
              <w:pStyle w:val="TableParagraph"/>
              <w:ind w:left="57" w:right="57"/>
              <w:jc w:val="center"/>
              <w:rPr>
                <w:b/>
                <w:sz w:val="16"/>
                <w:szCs w:val="16"/>
              </w:rPr>
            </w:pPr>
            <w:r w:rsidRPr="001F7932">
              <w:rPr>
                <w:b/>
                <w:color w:val="FFFFFF"/>
                <w:sz w:val="16"/>
              </w:rPr>
              <w:t>TOTAL</w:t>
            </w:r>
          </w:p>
        </w:tc>
      </w:tr>
      <w:tr w:rsidR="002D6217" w:rsidTr="00EB7077">
        <w:trPr>
          <w:trHeight w:hRule="exact" w:val="571"/>
        </w:trPr>
        <w:tc>
          <w:tcPr>
            <w:tcW w:w="1134" w:type="dxa"/>
            <w:shd w:val="clear" w:color="auto" w:fill="666699"/>
            <w:vAlign w:val="center"/>
          </w:tcPr>
          <w:p w:rsidR="00E327D9" w:rsidRPr="001F7932" w:rsidRDefault="0097732D" w:rsidP="00192768">
            <w:pPr>
              <w:pStyle w:val="TableParagraph"/>
              <w:ind w:left="57" w:right="57"/>
              <w:rPr>
                <w:b/>
                <w:sz w:val="16"/>
                <w:szCs w:val="16"/>
              </w:rPr>
            </w:pPr>
            <w:r w:rsidRPr="001F7932">
              <w:rPr>
                <w:b/>
                <w:color w:val="FFFFFF"/>
                <w:sz w:val="16"/>
              </w:rPr>
              <w:t>Classification</w:t>
            </w:r>
          </w:p>
        </w:tc>
        <w:tc>
          <w:tcPr>
            <w:tcW w:w="1418" w:type="dxa"/>
            <w:shd w:val="clear" w:color="auto" w:fill="666699"/>
            <w:vAlign w:val="center"/>
          </w:tcPr>
          <w:p w:rsidR="00E327D9" w:rsidRPr="001F7932" w:rsidRDefault="0097732D" w:rsidP="00192768">
            <w:pPr>
              <w:pStyle w:val="TableParagraph"/>
              <w:ind w:left="57" w:right="57"/>
              <w:jc w:val="center"/>
              <w:rPr>
                <w:b/>
                <w:sz w:val="16"/>
                <w:szCs w:val="16"/>
              </w:rPr>
            </w:pPr>
            <w:r w:rsidRPr="001F7932">
              <w:rPr>
                <w:b/>
                <w:color w:val="FFFFFF"/>
                <w:sz w:val="16"/>
              </w:rPr>
              <w:t>Type</w:t>
            </w:r>
          </w:p>
        </w:tc>
        <w:tc>
          <w:tcPr>
            <w:tcW w:w="992" w:type="dxa"/>
            <w:shd w:val="clear" w:color="auto" w:fill="666699"/>
            <w:vAlign w:val="center"/>
          </w:tcPr>
          <w:p w:rsidR="00E327D9" w:rsidRPr="001F7932" w:rsidRDefault="0097732D" w:rsidP="00192768">
            <w:pPr>
              <w:pStyle w:val="TableParagraph"/>
              <w:ind w:left="189" w:right="57" w:hanging="132"/>
              <w:rPr>
                <w:b/>
                <w:sz w:val="16"/>
                <w:szCs w:val="16"/>
              </w:rPr>
            </w:pPr>
            <w:r w:rsidRPr="001F7932">
              <w:rPr>
                <w:b/>
                <w:color w:val="FFFFFF"/>
                <w:sz w:val="16"/>
              </w:rPr>
              <w:t>Number of events</w:t>
            </w:r>
          </w:p>
        </w:tc>
        <w:tc>
          <w:tcPr>
            <w:tcW w:w="709" w:type="dxa"/>
            <w:shd w:val="clear" w:color="auto" w:fill="666699"/>
            <w:vAlign w:val="center"/>
          </w:tcPr>
          <w:p w:rsidR="00E327D9" w:rsidRPr="001F7932" w:rsidRDefault="0097732D" w:rsidP="006547E7">
            <w:pPr>
              <w:pStyle w:val="TableParagraph"/>
              <w:ind w:left="57" w:right="57"/>
              <w:jc w:val="center"/>
              <w:rPr>
                <w:b/>
                <w:sz w:val="16"/>
                <w:szCs w:val="16"/>
              </w:rPr>
            </w:pPr>
            <w:r w:rsidRPr="001F7932">
              <w:rPr>
                <w:b/>
                <w:color w:val="FFFFFF"/>
                <w:sz w:val="16"/>
              </w:rPr>
              <w:t>Fatality</w:t>
            </w:r>
          </w:p>
        </w:tc>
        <w:tc>
          <w:tcPr>
            <w:tcW w:w="709" w:type="dxa"/>
            <w:shd w:val="clear" w:color="auto" w:fill="666699"/>
            <w:vAlign w:val="center"/>
          </w:tcPr>
          <w:p w:rsidR="00E327D9" w:rsidRPr="001F7932" w:rsidRDefault="0097732D" w:rsidP="006547E7">
            <w:pPr>
              <w:pStyle w:val="TableParagraph"/>
              <w:ind w:left="57" w:right="57"/>
              <w:jc w:val="center"/>
              <w:rPr>
                <w:b/>
                <w:sz w:val="16"/>
                <w:szCs w:val="16"/>
              </w:rPr>
            </w:pPr>
            <w:r w:rsidRPr="001F7932">
              <w:rPr>
                <w:b/>
                <w:color w:val="FFFFFF"/>
                <w:sz w:val="16"/>
              </w:rPr>
              <w:t>Serious injury</w:t>
            </w:r>
          </w:p>
        </w:tc>
        <w:tc>
          <w:tcPr>
            <w:tcW w:w="708" w:type="dxa"/>
            <w:shd w:val="clear" w:color="auto" w:fill="666699"/>
            <w:vAlign w:val="center"/>
          </w:tcPr>
          <w:p w:rsidR="00E327D9" w:rsidRPr="001F7932" w:rsidRDefault="0097732D" w:rsidP="006547E7">
            <w:pPr>
              <w:pStyle w:val="TableParagraph"/>
              <w:ind w:left="189" w:right="57" w:hanging="132"/>
              <w:jc w:val="center"/>
              <w:rPr>
                <w:b/>
                <w:sz w:val="16"/>
                <w:szCs w:val="16"/>
              </w:rPr>
            </w:pPr>
            <w:r w:rsidRPr="001F7932">
              <w:rPr>
                <w:b/>
                <w:color w:val="FFFFFF"/>
                <w:sz w:val="16"/>
              </w:rPr>
              <w:t>Minor injury</w:t>
            </w:r>
          </w:p>
        </w:tc>
        <w:tc>
          <w:tcPr>
            <w:tcW w:w="851" w:type="dxa"/>
            <w:shd w:val="clear" w:color="auto" w:fill="666699"/>
            <w:vAlign w:val="center"/>
          </w:tcPr>
          <w:p w:rsidR="00E327D9" w:rsidRPr="001F7932" w:rsidRDefault="0097732D" w:rsidP="006547E7">
            <w:pPr>
              <w:pStyle w:val="TableParagraph"/>
              <w:ind w:left="57" w:right="57"/>
              <w:jc w:val="center"/>
              <w:rPr>
                <w:b/>
                <w:sz w:val="16"/>
                <w:szCs w:val="16"/>
              </w:rPr>
            </w:pPr>
            <w:r w:rsidRPr="001F7932">
              <w:rPr>
                <w:b/>
                <w:color w:val="FFFFFF"/>
                <w:sz w:val="16"/>
              </w:rPr>
              <w:t>Fatality</w:t>
            </w:r>
          </w:p>
        </w:tc>
        <w:tc>
          <w:tcPr>
            <w:tcW w:w="709" w:type="dxa"/>
            <w:shd w:val="clear" w:color="auto" w:fill="666699"/>
            <w:vAlign w:val="center"/>
          </w:tcPr>
          <w:p w:rsidR="00E327D9" w:rsidRPr="001F7932" w:rsidRDefault="0097732D" w:rsidP="006547E7">
            <w:pPr>
              <w:pStyle w:val="TableParagraph"/>
              <w:ind w:left="57" w:right="57"/>
              <w:jc w:val="center"/>
              <w:rPr>
                <w:b/>
                <w:sz w:val="16"/>
                <w:szCs w:val="16"/>
              </w:rPr>
            </w:pPr>
            <w:r w:rsidRPr="001F7932">
              <w:rPr>
                <w:b/>
                <w:color w:val="FFFFFF"/>
                <w:sz w:val="16"/>
              </w:rPr>
              <w:t>Serious</w:t>
            </w:r>
            <w:r w:rsidRPr="001F7932">
              <w:rPr>
                <w:b/>
                <w:color w:val="FFFFFF"/>
                <w:sz w:val="16"/>
              </w:rPr>
              <w:t xml:space="preserve"> injury</w:t>
            </w:r>
          </w:p>
        </w:tc>
        <w:tc>
          <w:tcPr>
            <w:tcW w:w="708" w:type="dxa"/>
            <w:shd w:val="clear" w:color="auto" w:fill="666699"/>
            <w:vAlign w:val="center"/>
          </w:tcPr>
          <w:p w:rsidR="00E327D9" w:rsidRPr="001F7932" w:rsidRDefault="0097732D" w:rsidP="006547E7">
            <w:pPr>
              <w:pStyle w:val="TableParagraph"/>
              <w:ind w:left="57" w:right="57"/>
              <w:jc w:val="center"/>
              <w:rPr>
                <w:b/>
                <w:sz w:val="16"/>
                <w:szCs w:val="16"/>
              </w:rPr>
            </w:pPr>
            <w:r w:rsidRPr="001F7932">
              <w:rPr>
                <w:b/>
                <w:color w:val="FFFFFF"/>
                <w:sz w:val="16"/>
              </w:rPr>
              <w:t>Minor injury</w:t>
            </w:r>
          </w:p>
        </w:tc>
        <w:tc>
          <w:tcPr>
            <w:tcW w:w="851" w:type="dxa"/>
            <w:shd w:val="clear" w:color="auto" w:fill="666699"/>
            <w:vAlign w:val="center"/>
          </w:tcPr>
          <w:p w:rsidR="00E327D9" w:rsidRPr="001F7932" w:rsidRDefault="0097732D" w:rsidP="006547E7">
            <w:pPr>
              <w:pStyle w:val="TableParagraph"/>
              <w:ind w:left="57" w:right="57"/>
              <w:jc w:val="center"/>
              <w:rPr>
                <w:b/>
                <w:sz w:val="16"/>
                <w:szCs w:val="16"/>
              </w:rPr>
            </w:pPr>
            <w:r w:rsidRPr="001F7932">
              <w:rPr>
                <w:b/>
                <w:color w:val="FFFFFF"/>
                <w:sz w:val="16"/>
              </w:rPr>
              <w:t>Fatality</w:t>
            </w:r>
          </w:p>
        </w:tc>
        <w:tc>
          <w:tcPr>
            <w:tcW w:w="850" w:type="dxa"/>
            <w:shd w:val="clear" w:color="auto" w:fill="666699"/>
            <w:vAlign w:val="center"/>
          </w:tcPr>
          <w:p w:rsidR="00E327D9" w:rsidRPr="001F7932" w:rsidRDefault="0097732D" w:rsidP="006547E7">
            <w:pPr>
              <w:pStyle w:val="TableParagraph"/>
              <w:ind w:left="57" w:right="57"/>
              <w:jc w:val="center"/>
              <w:rPr>
                <w:b/>
                <w:sz w:val="16"/>
                <w:szCs w:val="16"/>
              </w:rPr>
            </w:pPr>
            <w:r w:rsidRPr="001F7932">
              <w:rPr>
                <w:b/>
                <w:color w:val="FFFFFF"/>
                <w:sz w:val="16"/>
              </w:rPr>
              <w:t>Serious injury</w:t>
            </w:r>
          </w:p>
        </w:tc>
        <w:tc>
          <w:tcPr>
            <w:tcW w:w="709" w:type="dxa"/>
            <w:shd w:val="clear" w:color="auto" w:fill="666699"/>
            <w:vAlign w:val="center"/>
          </w:tcPr>
          <w:p w:rsidR="00E327D9" w:rsidRPr="001F7932" w:rsidRDefault="0097732D" w:rsidP="006547E7">
            <w:pPr>
              <w:pStyle w:val="TableParagraph"/>
              <w:ind w:left="57" w:right="57"/>
              <w:jc w:val="center"/>
              <w:rPr>
                <w:b/>
                <w:sz w:val="16"/>
                <w:szCs w:val="16"/>
              </w:rPr>
            </w:pPr>
            <w:r w:rsidRPr="001F7932">
              <w:rPr>
                <w:b/>
                <w:color w:val="FFFFFF"/>
                <w:sz w:val="16"/>
              </w:rPr>
              <w:t>Minor injury</w:t>
            </w:r>
          </w:p>
        </w:tc>
      </w:tr>
      <w:tr w:rsidR="002D6217" w:rsidTr="00EB7077">
        <w:trPr>
          <w:trHeight w:hRule="exact" w:val="569"/>
        </w:trPr>
        <w:tc>
          <w:tcPr>
            <w:tcW w:w="1134" w:type="dxa"/>
            <w:tcBorders>
              <w:left w:val="single" w:sz="4" w:space="0" w:color="D9D9D9"/>
              <w:bottom w:val="nil"/>
              <w:right w:val="single" w:sz="4" w:space="0" w:color="D9D9D9"/>
            </w:tcBorders>
            <w:vAlign w:val="center"/>
          </w:tcPr>
          <w:p w:rsidR="00E327D9" w:rsidRPr="001F7932" w:rsidRDefault="0097732D" w:rsidP="006547E7">
            <w:pPr>
              <w:pStyle w:val="TableParagraph"/>
              <w:ind w:left="57"/>
              <w:rPr>
                <w:b/>
                <w:sz w:val="16"/>
                <w:szCs w:val="16"/>
              </w:rPr>
            </w:pPr>
            <w:r w:rsidRPr="001F7932">
              <w:rPr>
                <w:b/>
                <w:sz w:val="16"/>
              </w:rPr>
              <w:t>Serious accident</w:t>
            </w:r>
          </w:p>
        </w:tc>
        <w:tc>
          <w:tcPr>
            <w:tcW w:w="1418" w:type="dxa"/>
            <w:tcBorders>
              <w:left w:val="single" w:sz="4" w:space="0" w:color="D9D9D9"/>
              <w:bottom w:val="single" w:sz="4" w:space="0" w:color="D9D9D9"/>
              <w:right w:val="single" w:sz="4" w:space="0" w:color="D9D9D9"/>
            </w:tcBorders>
            <w:vAlign w:val="center"/>
          </w:tcPr>
          <w:p w:rsidR="00E327D9" w:rsidRPr="001F7932" w:rsidRDefault="0097732D" w:rsidP="006547E7">
            <w:pPr>
              <w:pStyle w:val="TableParagraph"/>
              <w:ind w:left="57"/>
              <w:rPr>
                <w:sz w:val="16"/>
                <w:szCs w:val="16"/>
              </w:rPr>
            </w:pPr>
            <w:r w:rsidRPr="001F7932">
              <w:rPr>
                <w:sz w:val="16"/>
              </w:rPr>
              <w:t>Derailment</w:t>
            </w:r>
          </w:p>
        </w:tc>
        <w:tc>
          <w:tcPr>
            <w:tcW w:w="992" w:type="dxa"/>
            <w:tcBorders>
              <w:left w:val="single" w:sz="4" w:space="0" w:color="D9D9D9"/>
              <w:bottom w:val="single" w:sz="4" w:space="0" w:color="D9D9D9"/>
              <w:right w:val="single" w:sz="12" w:space="0" w:color="A6A6A6"/>
            </w:tcBorders>
            <w:vAlign w:val="center"/>
          </w:tcPr>
          <w:p w:rsidR="00E327D9" w:rsidRPr="001F7932" w:rsidRDefault="0097732D" w:rsidP="00CB1543">
            <w:pPr>
              <w:pStyle w:val="TableParagraph"/>
              <w:ind w:left="57" w:right="57"/>
              <w:jc w:val="center"/>
              <w:rPr>
                <w:sz w:val="16"/>
                <w:szCs w:val="16"/>
              </w:rPr>
            </w:pPr>
            <w:r w:rsidRPr="001F7932">
              <w:rPr>
                <w:sz w:val="16"/>
              </w:rPr>
              <w:t>1</w:t>
            </w:r>
          </w:p>
        </w:tc>
        <w:tc>
          <w:tcPr>
            <w:tcW w:w="709" w:type="dxa"/>
            <w:tcBorders>
              <w:left w:val="single" w:sz="12" w:space="0" w:color="A6A6A6"/>
              <w:bottom w:val="single" w:sz="4" w:space="0" w:color="D9D9D9"/>
              <w:right w:val="single" w:sz="4" w:space="0" w:color="D9D9D9"/>
            </w:tcBorders>
            <w:vAlign w:val="center"/>
          </w:tcPr>
          <w:p w:rsidR="00E327D9" w:rsidRPr="001F7932" w:rsidRDefault="0097732D" w:rsidP="006547E7">
            <w:pPr>
              <w:pStyle w:val="TableParagraph"/>
              <w:ind w:left="57" w:right="57"/>
              <w:jc w:val="center"/>
              <w:rPr>
                <w:sz w:val="16"/>
                <w:szCs w:val="16"/>
              </w:rPr>
            </w:pPr>
            <w:r w:rsidRPr="001F7932">
              <w:rPr>
                <w:sz w:val="16"/>
              </w:rPr>
              <w:t>4</w:t>
            </w:r>
          </w:p>
        </w:tc>
        <w:tc>
          <w:tcPr>
            <w:tcW w:w="709" w:type="dxa"/>
            <w:tcBorders>
              <w:left w:val="single" w:sz="4" w:space="0" w:color="D9D9D9"/>
              <w:bottom w:val="single" w:sz="4" w:space="0" w:color="D9D9D9"/>
              <w:right w:val="single" w:sz="4" w:space="0" w:color="D9D9D9"/>
            </w:tcBorders>
            <w:vAlign w:val="center"/>
          </w:tcPr>
          <w:p w:rsidR="00E327D9" w:rsidRPr="001F7932" w:rsidRDefault="0097732D" w:rsidP="006547E7">
            <w:pPr>
              <w:pStyle w:val="TableParagraph"/>
              <w:ind w:left="57" w:right="57"/>
              <w:jc w:val="center"/>
              <w:rPr>
                <w:sz w:val="16"/>
                <w:szCs w:val="16"/>
              </w:rPr>
            </w:pPr>
            <w:r w:rsidRPr="001F7932">
              <w:rPr>
                <w:sz w:val="16"/>
              </w:rPr>
              <w:t>13</w:t>
            </w:r>
          </w:p>
        </w:tc>
        <w:tc>
          <w:tcPr>
            <w:tcW w:w="708" w:type="dxa"/>
            <w:tcBorders>
              <w:left w:val="single" w:sz="4" w:space="0" w:color="D9D9D9"/>
              <w:bottom w:val="single" w:sz="4" w:space="0" w:color="D9D9D9"/>
              <w:right w:val="single" w:sz="12" w:space="0" w:color="A6A6A6"/>
            </w:tcBorders>
            <w:vAlign w:val="center"/>
          </w:tcPr>
          <w:p w:rsidR="00E327D9" w:rsidRPr="001F7932" w:rsidRDefault="0097732D" w:rsidP="006547E7">
            <w:pPr>
              <w:pStyle w:val="TableParagraph"/>
              <w:ind w:left="57" w:right="57"/>
              <w:jc w:val="center"/>
              <w:rPr>
                <w:sz w:val="16"/>
                <w:szCs w:val="16"/>
              </w:rPr>
            </w:pPr>
            <w:r w:rsidRPr="001F7932">
              <w:rPr>
                <w:sz w:val="16"/>
              </w:rPr>
              <w:t>34</w:t>
            </w:r>
          </w:p>
        </w:tc>
        <w:tc>
          <w:tcPr>
            <w:tcW w:w="851" w:type="dxa"/>
            <w:tcBorders>
              <w:left w:val="single" w:sz="12" w:space="0" w:color="A6A6A6"/>
              <w:bottom w:val="single" w:sz="4" w:space="0" w:color="D9D9D9"/>
              <w:right w:val="single" w:sz="4" w:space="0" w:color="D9D9D9"/>
            </w:tcBorders>
            <w:vAlign w:val="center"/>
          </w:tcPr>
          <w:p w:rsidR="00E327D9" w:rsidRPr="001F7932" w:rsidRDefault="00E327D9" w:rsidP="006547E7">
            <w:pPr>
              <w:ind w:left="57" w:right="57"/>
              <w:jc w:val="center"/>
              <w:rPr>
                <w:sz w:val="16"/>
                <w:szCs w:val="16"/>
              </w:rPr>
            </w:pPr>
          </w:p>
        </w:tc>
        <w:tc>
          <w:tcPr>
            <w:tcW w:w="709" w:type="dxa"/>
            <w:tcBorders>
              <w:left w:val="single" w:sz="4" w:space="0" w:color="D9D9D9"/>
              <w:bottom w:val="single" w:sz="4" w:space="0" w:color="D9D9D9"/>
              <w:right w:val="single" w:sz="4" w:space="0" w:color="D9D9D9"/>
            </w:tcBorders>
            <w:vAlign w:val="center"/>
          </w:tcPr>
          <w:p w:rsidR="00E327D9" w:rsidRPr="001F7932" w:rsidRDefault="00E327D9" w:rsidP="006547E7">
            <w:pPr>
              <w:ind w:left="57" w:right="57"/>
              <w:jc w:val="center"/>
              <w:rPr>
                <w:sz w:val="16"/>
                <w:szCs w:val="16"/>
              </w:rPr>
            </w:pPr>
          </w:p>
        </w:tc>
        <w:tc>
          <w:tcPr>
            <w:tcW w:w="708" w:type="dxa"/>
            <w:tcBorders>
              <w:left w:val="single" w:sz="4" w:space="0" w:color="D9D9D9"/>
              <w:bottom w:val="single" w:sz="4" w:space="0" w:color="D9D9D9"/>
              <w:right w:val="single" w:sz="12" w:space="0" w:color="A6A6A6"/>
            </w:tcBorders>
            <w:vAlign w:val="center"/>
          </w:tcPr>
          <w:p w:rsidR="00E327D9" w:rsidRPr="001F7932" w:rsidRDefault="00E327D9" w:rsidP="006547E7">
            <w:pPr>
              <w:ind w:left="57" w:right="57"/>
              <w:jc w:val="center"/>
              <w:rPr>
                <w:sz w:val="16"/>
                <w:szCs w:val="16"/>
              </w:rPr>
            </w:pPr>
          </w:p>
        </w:tc>
        <w:tc>
          <w:tcPr>
            <w:tcW w:w="851" w:type="dxa"/>
            <w:tcBorders>
              <w:left w:val="single" w:sz="12" w:space="0" w:color="A6A6A6"/>
              <w:bottom w:val="single" w:sz="4" w:space="0" w:color="D9D9D9"/>
              <w:right w:val="single" w:sz="4" w:space="0" w:color="D9D9D9"/>
            </w:tcBorders>
            <w:vAlign w:val="center"/>
          </w:tcPr>
          <w:p w:rsidR="00E327D9" w:rsidRPr="001F7932" w:rsidRDefault="0097732D" w:rsidP="006547E7">
            <w:pPr>
              <w:pStyle w:val="TableParagraph"/>
              <w:ind w:left="57" w:right="57"/>
              <w:jc w:val="center"/>
              <w:rPr>
                <w:sz w:val="16"/>
                <w:szCs w:val="16"/>
              </w:rPr>
            </w:pPr>
            <w:r w:rsidRPr="001F7932">
              <w:rPr>
                <w:sz w:val="16"/>
              </w:rPr>
              <w:t>4</w:t>
            </w:r>
          </w:p>
        </w:tc>
        <w:tc>
          <w:tcPr>
            <w:tcW w:w="850" w:type="dxa"/>
            <w:tcBorders>
              <w:left w:val="single" w:sz="4" w:space="0" w:color="D9D9D9"/>
              <w:bottom w:val="single" w:sz="4" w:space="0" w:color="D9D9D9"/>
              <w:right w:val="single" w:sz="4" w:space="0" w:color="D9D9D9"/>
            </w:tcBorders>
            <w:vAlign w:val="center"/>
          </w:tcPr>
          <w:p w:rsidR="00E327D9" w:rsidRPr="001F7932" w:rsidRDefault="0097732D" w:rsidP="006547E7">
            <w:pPr>
              <w:pStyle w:val="TableParagraph"/>
              <w:ind w:left="57" w:right="57"/>
              <w:jc w:val="center"/>
              <w:rPr>
                <w:sz w:val="16"/>
                <w:szCs w:val="16"/>
              </w:rPr>
            </w:pPr>
            <w:r w:rsidRPr="001F7932">
              <w:rPr>
                <w:sz w:val="16"/>
              </w:rPr>
              <w:t>13</w:t>
            </w:r>
          </w:p>
        </w:tc>
        <w:tc>
          <w:tcPr>
            <w:tcW w:w="709" w:type="dxa"/>
            <w:tcBorders>
              <w:left w:val="single" w:sz="4" w:space="0" w:color="D9D9D9"/>
              <w:bottom w:val="single" w:sz="4" w:space="0" w:color="D9D9D9"/>
              <w:right w:val="single" w:sz="4" w:space="0" w:color="D9D9D9"/>
            </w:tcBorders>
            <w:vAlign w:val="center"/>
          </w:tcPr>
          <w:p w:rsidR="00E327D9" w:rsidRPr="001F7932" w:rsidRDefault="0097732D" w:rsidP="006547E7">
            <w:pPr>
              <w:pStyle w:val="TableParagraph"/>
              <w:ind w:left="57" w:right="57"/>
              <w:jc w:val="center"/>
              <w:rPr>
                <w:sz w:val="16"/>
                <w:szCs w:val="16"/>
              </w:rPr>
            </w:pPr>
            <w:r w:rsidRPr="001F7932">
              <w:rPr>
                <w:sz w:val="16"/>
              </w:rPr>
              <w:t>34</w:t>
            </w:r>
          </w:p>
        </w:tc>
      </w:tr>
      <w:tr w:rsidR="002D6217" w:rsidTr="00EB7077">
        <w:trPr>
          <w:trHeight w:hRule="exact" w:val="350"/>
        </w:trPr>
        <w:tc>
          <w:tcPr>
            <w:tcW w:w="2552" w:type="dxa"/>
            <w:gridSpan w:val="2"/>
            <w:tcBorders>
              <w:top w:val="nil"/>
              <w:left w:val="nil"/>
              <w:bottom w:val="single" w:sz="4" w:space="0" w:color="000000"/>
              <w:right w:val="nil"/>
            </w:tcBorders>
            <w:shd w:val="clear" w:color="auto" w:fill="A6A6A6"/>
            <w:vAlign w:val="center"/>
          </w:tcPr>
          <w:p w:rsidR="00E327D9" w:rsidRPr="001F7932" w:rsidRDefault="0097732D" w:rsidP="006547E7">
            <w:pPr>
              <w:pStyle w:val="TableParagraph"/>
              <w:ind w:left="57"/>
              <w:rPr>
                <w:b/>
                <w:sz w:val="16"/>
                <w:szCs w:val="16"/>
              </w:rPr>
            </w:pPr>
            <w:r w:rsidRPr="001F7932">
              <w:rPr>
                <w:b/>
                <w:sz w:val="16"/>
              </w:rPr>
              <w:t>Total SERIOUS ACCIDENTS</w:t>
            </w:r>
          </w:p>
        </w:tc>
        <w:tc>
          <w:tcPr>
            <w:tcW w:w="992"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ind w:left="57" w:right="57"/>
              <w:jc w:val="center"/>
              <w:rPr>
                <w:b/>
                <w:sz w:val="16"/>
                <w:szCs w:val="16"/>
              </w:rPr>
            </w:pPr>
            <w:r w:rsidRPr="001F7932">
              <w:rPr>
                <w:b/>
                <w:sz w:val="16"/>
              </w:rPr>
              <w:t>1</w:t>
            </w:r>
          </w:p>
        </w:tc>
        <w:tc>
          <w:tcPr>
            <w:tcW w:w="709"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4</w:t>
            </w:r>
          </w:p>
        </w:tc>
        <w:tc>
          <w:tcPr>
            <w:tcW w:w="709"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13</w:t>
            </w:r>
          </w:p>
        </w:tc>
        <w:tc>
          <w:tcPr>
            <w:tcW w:w="708"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34</w:t>
            </w:r>
          </w:p>
        </w:tc>
        <w:tc>
          <w:tcPr>
            <w:tcW w:w="851"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709"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708"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851"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4</w:t>
            </w:r>
          </w:p>
        </w:tc>
        <w:tc>
          <w:tcPr>
            <w:tcW w:w="850"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13</w:t>
            </w:r>
          </w:p>
        </w:tc>
        <w:tc>
          <w:tcPr>
            <w:tcW w:w="709"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34</w:t>
            </w:r>
          </w:p>
        </w:tc>
      </w:tr>
      <w:tr w:rsidR="002D6217" w:rsidTr="00EB7077">
        <w:trPr>
          <w:trHeight w:hRule="exact" w:val="569"/>
        </w:trPr>
        <w:tc>
          <w:tcPr>
            <w:tcW w:w="1134" w:type="dxa"/>
            <w:vMerge w:val="restart"/>
            <w:tcBorders>
              <w:top w:val="single" w:sz="4" w:space="0" w:color="000000"/>
              <w:left w:val="single" w:sz="4" w:space="0" w:color="D9D9D9"/>
              <w:right w:val="single" w:sz="4" w:space="0" w:color="D9D9D9"/>
            </w:tcBorders>
          </w:tcPr>
          <w:p w:rsidR="00E327D9" w:rsidRPr="001F7932" w:rsidRDefault="00E327D9" w:rsidP="006547E7">
            <w:pPr>
              <w:pStyle w:val="TableParagraph"/>
              <w:ind w:left="57"/>
              <w:rPr>
                <w:sz w:val="16"/>
                <w:szCs w:val="16"/>
              </w:rPr>
            </w:pPr>
          </w:p>
          <w:p w:rsidR="00E327D9" w:rsidRPr="001F7932" w:rsidRDefault="00E327D9" w:rsidP="006547E7">
            <w:pPr>
              <w:pStyle w:val="TableParagraph"/>
              <w:ind w:left="57"/>
              <w:rPr>
                <w:sz w:val="16"/>
                <w:szCs w:val="16"/>
              </w:rPr>
            </w:pPr>
          </w:p>
          <w:p w:rsidR="00E327D9" w:rsidRPr="001F7932" w:rsidRDefault="00E327D9" w:rsidP="006547E7">
            <w:pPr>
              <w:pStyle w:val="TableParagraph"/>
              <w:ind w:left="57"/>
              <w:rPr>
                <w:sz w:val="16"/>
                <w:szCs w:val="16"/>
              </w:rPr>
            </w:pPr>
          </w:p>
          <w:p w:rsidR="00E327D9" w:rsidRPr="001F7932" w:rsidRDefault="0097732D" w:rsidP="006547E7">
            <w:pPr>
              <w:pStyle w:val="TableParagraph"/>
              <w:ind w:left="57"/>
              <w:rPr>
                <w:b/>
                <w:sz w:val="16"/>
                <w:szCs w:val="16"/>
              </w:rPr>
            </w:pPr>
            <w:r w:rsidRPr="001F7932">
              <w:rPr>
                <w:b/>
                <w:sz w:val="16"/>
              </w:rPr>
              <w:t>Accident</w:t>
            </w:r>
          </w:p>
        </w:tc>
        <w:tc>
          <w:tcPr>
            <w:tcW w:w="1418" w:type="dxa"/>
            <w:tcBorders>
              <w:top w:val="single" w:sz="4" w:space="0" w:color="000000"/>
              <w:left w:val="single" w:sz="4" w:space="0" w:color="D9D9D9"/>
              <w:bottom w:val="single" w:sz="4" w:space="0" w:color="D9D9D9"/>
              <w:right w:val="single" w:sz="4" w:space="0" w:color="D9D9D9"/>
            </w:tcBorders>
            <w:vAlign w:val="center"/>
          </w:tcPr>
          <w:p w:rsidR="00E327D9" w:rsidRPr="001F7932" w:rsidRDefault="0097732D" w:rsidP="006547E7">
            <w:pPr>
              <w:pStyle w:val="TableParagraph"/>
              <w:ind w:left="57" w:right="57"/>
              <w:rPr>
                <w:sz w:val="16"/>
                <w:szCs w:val="16"/>
              </w:rPr>
            </w:pPr>
            <w:r w:rsidRPr="001F7932">
              <w:rPr>
                <w:sz w:val="16"/>
              </w:rPr>
              <w:t>Collision against an obstacle</w:t>
            </w:r>
          </w:p>
        </w:tc>
        <w:tc>
          <w:tcPr>
            <w:tcW w:w="992" w:type="dxa"/>
            <w:tcBorders>
              <w:top w:val="single" w:sz="4" w:space="0" w:color="000000"/>
              <w:left w:val="single" w:sz="4" w:space="0" w:color="D9D9D9"/>
              <w:bottom w:val="single" w:sz="4" w:space="0" w:color="D9D9D9"/>
              <w:right w:val="single" w:sz="12" w:space="0" w:color="A6A6A6"/>
            </w:tcBorders>
            <w:vAlign w:val="center"/>
          </w:tcPr>
          <w:p w:rsidR="00E327D9" w:rsidRPr="001F7932" w:rsidRDefault="0097732D" w:rsidP="00CB1543">
            <w:pPr>
              <w:pStyle w:val="TableParagraph"/>
              <w:ind w:left="57" w:right="57"/>
              <w:jc w:val="center"/>
              <w:rPr>
                <w:sz w:val="16"/>
                <w:szCs w:val="16"/>
              </w:rPr>
            </w:pPr>
            <w:r w:rsidRPr="001F7932">
              <w:rPr>
                <w:sz w:val="16"/>
              </w:rPr>
              <w:t>1</w:t>
            </w:r>
          </w:p>
        </w:tc>
        <w:tc>
          <w:tcPr>
            <w:tcW w:w="709" w:type="dxa"/>
            <w:tcBorders>
              <w:top w:val="single" w:sz="4" w:space="0" w:color="000000"/>
              <w:left w:val="single" w:sz="12" w:space="0" w:color="A6A6A6"/>
              <w:bottom w:val="single" w:sz="4" w:space="0" w:color="D9D9D9"/>
              <w:right w:val="single" w:sz="4" w:space="0" w:color="D9D9D9"/>
            </w:tcBorders>
            <w:vAlign w:val="center"/>
          </w:tcPr>
          <w:p w:rsidR="00E327D9" w:rsidRPr="001F7932" w:rsidRDefault="00E327D9" w:rsidP="00CB1543">
            <w:pPr>
              <w:ind w:right="57"/>
              <w:jc w:val="center"/>
              <w:rPr>
                <w:sz w:val="16"/>
                <w:szCs w:val="16"/>
              </w:rPr>
            </w:pPr>
          </w:p>
        </w:tc>
        <w:tc>
          <w:tcPr>
            <w:tcW w:w="709" w:type="dxa"/>
            <w:tcBorders>
              <w:top w:val="single" w:sz="4" w:space="0" w:color="000000"/>
              <w:left w:val="single" w:sz="4" w:space="0" w:color="D9D9D9"/>
              <w:bottom w:val="single" w:sz="4" w:space="0" w:color="D9D9D9"/>
              <w:right w:val="single" w:sz="4" w:space="0" w:color="D9D9D9"/>
            </w:tcBorders>
            <w:vAlign w:val="center"/>
          </w:tcPr>
          <w:p w:rsidR="00E327D9" w:rsidRPr="001F7932" w:rsidRDefault="00E327D9" w:rsidP="00CB1543">
            <w:pPr>
              <w:ind w:right="57"/>
              <w:jc w:val="center"/>
              <w:rPr>
                <w:sz w:val="16"/>
                <w:szCs w:val="16"/>
              </w:rPr>
            </w:pPr>
          </w:p>
        </w:tc>
        <w:tc>
          <w:tcPr>
            <w:tcW w:w="708" w:type="dxa"/>
            <w:tcBorders>
              <w:top w:val="single" w:sz="4" w:space="0" w:color="000000"/>
              <w:left w:val="single" w:sz="4" w:space="0" w:color="D9D9D9"/>
              <w:bottom w:val="single" w:sz="4" w:space="0" w:color="D9D9D9"/>
              <w:right w:val="single" w:sz="12" w:space="0" w:color="A6A6A6"/>
            </w:tcBorders>
            <w:vAlign w:val="center"/>
          </w:tcPr>
          <w:p w:rsidR="00E327D9" w:rsidRPr="001F7932" w:rsidRDefault="00E327D9" w:rsidP="00CB1543">
            <w:pPr>
              <w:ind w:right="57"/>
              <w:jc w:val="center"/>
              <w:rPr>
                <w:sz w:val="16"/>
                <w:szCs w:val="16"/>
              </w:rPr>
            </w:pPr>
          </w:p>
        </w:tc>
        <w:tc>
          <w:tcPr>
            <w:tcW w:w="851" w:type="dxa"/>
            <w:tcBorders>
              <w:top w:val="single" w:sz="4" w:space="0" w:color="000000"/>
              <w:left w:val="single" w:sz="12" w:space="0" w:color="A6A6A6"/>
              <w:bottom w:val="single" w:sz="4" w:space="0" w:color="D9D9D9"/>
              <w:right w:val="single" w:sz="4" w:space="0" w:color="D9D9D9"/>
            </w:tcBorders>
            <w:vAlign w:val="center"/>
          </w:tcPr>
          <w:p w:rsidR="00E327D9" w:rsidRPr="001F7932" w:rsidRDefault="00E327D9" w:rsidP="00CB1543">
            <w:pPr>
              <w:spacing w:before="59"/>
              <w:ind w:left="57" w:right="57"/>
              <w:jc w:val="center"/>
              <w:rPr>
                <w:sz w:val="16"/>
                <w:szCs w:val="16"/>
              </w:rPr>
            </w:pPr>
          </w:p>
        </w:tc>
        <w:tc>
          <w:tcPr>
            <w:tcW w:w="709" w:type="dxa"/>
            <w:tcBorders>
              <w:top w:val="single" w:sz="4" w:space="0" w:color="000000"/>
              <w:left w:val="single" w:sz="4" w:space="0" w:color="D9D9D9"/>
              <w:bottom w:val="single" w:sz="4" w:space="0" w:color="D9D9D9"/>
              <w:right w:val="single" w:sz="4" w:space="0" w:color="D9D9D9"/>
            </w:tcBorders>
            <w:vAlign w:val="center"/>
          </w:tcPr>
          <w:p w:rsidR="00E327D9" w:rsidRPr="001F7932" w:rsidRDefault="00E327D9" w:rsidP="00CB1543">
            <w:pPr>
              <w:spacing w:before="59"/>
              <w:ind w:left="57" w:right="57"/>
              <w:jc w:val="center"/>
              <w:rPr>
                <w:sz w:val="16"/>
                <w:szCs w:val="16"/>
              </w:rPr>
            </w:pPr>
          </w:p>
        </w:tc>
        <w:tc>
          <w:tcPr>
            <w:tcW w:w="708" w:type="dxa"/>
            <w:tcBorders>
              <w:top w:val="single" w:sz="4" w:space="0" w:color="000000"/>
              <w:left w:val="single" w:sz="4" w:space="0" w:color="D9D9D9"/>
              <w:bottom w:val="single" w:sz="4" w:space="0" w:color="D9D9D9"/>
              <w:right w:val="single" w:sz="12" w:space="0" w:color="A6A6A6"/>
            </w:tcBorders>
            <w:vAlign w:val="center"/>
          </w:tcPr>
          <w:p w:rsidR="00E327D9" w:rsidRPr="001F7932" w:rsidRDefault="00E327D9" w:rsidP="00CB1543">
            <w:pPr>
              <w:spacing w:before="59"/>
              <w:ind w:left="57" w:right="57"/>
              <w:jc w:val="center"/>
              <w:rPr>
                <w:sz w:val="16"/>
                <w:szCs w:val="16"/>
              </w:rPr>
            </w:pPr>
          </w:p>
        </w:tc>
        <w:tc>
          <w:tcPr>
            <w:tcW w:w="851" w:type="dxa"/>
            <w:tcBorders>
              <w:top w:val="single" w:sz="4" w:space="0" w:color="000000"/>
              <w:left w:val="single" w:sz="12" w:space="0" w:color="A6A6A6"/>
              <w:bottom w:val="single" w:sz="4" w:space="0" w:color="D9D9D9"/>
              <w:right w:val="single" w:sz="4" w:space="0" w:color="D9D9D9"/>
            </w:tcBorders>
            <w:vAlign w:val="center"/>
          </w:tcPr>
          <w:p w:rsidR="00E327D9" w:rsidRPr="001F7932" w:rsidRDefault="0097732D" w:rsidP="00CB1543">
            <w:pPr>
              <w:pStyle w:val="TableParagraph"/>
              <w:ind w:left="57" w:right="57"/>
              <w:jc w:val="center"/>
              <w:rPr>
                <w:sz w:val="16"/>
                <w:szCs w:val="16"/>
              </w:rPr>
            </w:pPr>
            <w:r w:rsidRPr="001F7932">
              <w:rPr>
                <w:sz w:val="16"/>
              </w:rPr>
              <w:t>0</w:t>
            </w:r>
          </w:p>
        </w:tc>
        <w:tc>
          <w:tcPr>
            <w:tcW w:w="850" w:type="dxa"/>
            <w:tcBorders>
              <w:top w:val="single" w:sz="4" w:space="0" w:color="000000"/>
              <w:left w:val="single" w:sz="4" w:space="0" w:color="D9D9D9"/>
              <w:bottom w:val="single" w:sz="4" w:space="0" w:color="D9D9D9"/>
              <w:right w:val="single" w:sz="4" w:space="0" w:color="D9D9D9"/>
            </w:tcBorders>
            <w:vAlign w:val="center"/>
          </w:tcPr>
          <w:p w:rsidR="00E327D9" w:rsidRPr="001F7932" w:rsidRDefault="0097732D" w:rsidP="00CB1543">
            <w:pPr>
              <w:pStyle w:val="TableParagraph"/>
              <w:ind w:left="57" w:right="57"/>
              <w:jc w:val="center"/>
              <w:rPr>
                <w:sz w:val="16"/>
                <w:szCs w:val="16"/>
              </w:rPr>
            </w:pPr>
            <w:r w:rsidRPr="001F7932">
              <w:rPr>
                <w:sz w:val="16"/>
              </w:rPr>
              <w:t>0</w:t>
            </w:r>
          </w:p>
        </w:tc>
        <w:tc>
          <w:tcPr>
            <w:tcW w:w="709" w:type="dxa"/>
            <w:tcBorders>
              <w:top w:val="single" w:sz="4" w:space="0" w:color="000000"/>
              <w:left w:val="single" w:sz="4" w:space="0" w:color="D9D9D9"/>
              <w:bottom w:val="single" w:sz="4" w:space="0" w:color="D9D9D9"/>
              <w:right w:val="single" w:sz="4" w:space="0" w:color="D9D9D9"/>
            </w:tcBorders>
            <w:vAlign w:val="center"/>
          </w:tcPr>
          <w:p w:rsidR="00E327D9" w:rsidRPr="001F7932" w:rsidRDefault="0097732D" w:rsidP="00CB1543">
            <w:pPr>
              <w:pStyle w:val="TableParagraph"/>
              <w:ind w:left="57" w:right="57"/>
              <w:jc w:val="center"/>
              <w:rPr>
                <w:sz w:val="16"/>
                <w:szCs w:val="16"/>
              </w:rPr>
            </w:pPr>
            <w:r w:rsidRPr="001F7932">
              <w:rPr>
                <w:sz w:val="16"/>
              </w:rPr>
              <w:t>0</w:t>
            </w:r>
          </w:p>
        </w:tc>
      </w:tr>
      <w:tr w:rsidR="002D6217" w:rsidTr="00EB7077">
        <w:trPr>
          <w:trHeight w:hRule="exact" w:val="348"/>
        </w:trPr>
        <w:tc>
          <w:tcPr>
            <w:tcW w:w="1134" w:type="dxa"/>
            <w:vMerge/>
            <w:tcBorders>
              <w:left w:val="single" w:sz="4" w:space="0" w:color="D9D9D9"/>
              <w:right w:val="single" w:sz="4" w:space="0" w:color="D9D9D9"/>
            </w:tcBorders>
          </w:tcPr>
          <w:p w:rsidR="00E327D9" w:rsidRPr="001F7932" w:rsidRDefault="00E327D9">
            <w:pPr>
              <w:rPr>
                <w:sz w:val="16"/>
                <w:szCs w:val="16"/>
              </w:rPr>
            </w:pPr>
          </w:p>
        </w:tc>
        <w:tc>
          <w:tcPr>
            <w:tcW w:w="1418"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6547E7">
            <w:pPr>
              <w:pStyle w:val="TableParagraph"/>
              <w:ind w:left="57" w:right="57"/>
              <w:rPr>
                <w:sz w:val="16"/>
                <w:szCs w:val="16"/>
              </w:rPr>
            </w:pPr>
            <w:r w:rsidRPr="001F7932">
              <w:rPr>
                <w:sz w:val="16"/>
              </w:rPr>
              <w:t>Train crash</w:t>
            </w:r>
          </w:p>
        </w:tc>
        <w:tc>
          <w:tcPr>
            <w:tcW w:w="992" w:type="dxa"/>
            <w:tcBorders>
              <w:top w:val="single" w:sz="4" w:space="0" w:color="D9D9D9"/>
              <w:left w:val="single" w:sz="4" w:space="0" w:color="D9D9D9"/>
              <w:bottom w:val="single" w:sz="4" w:space="0" w:color="D9D9D9"/>
              <w:right w:val="single" w:sz="12" w:space="0" w:color="A6A6A6"/>
            </w:tcBorders>
            <w:vAlign w:val="center"/>
          </w:tcPr>
          <w:p w:rsidR="00E327D9" w:rsidRPr="001F7932" w:rsidRDefault="0097732D" w:rsidP="00CB1543">
            <w:pPr>
              <w:pStyle w:val="TableParagraph"/>
              <w:ind w:left="57" w:right="57"/>
              <w:jc w:val="center"/>
              <w:rPr>
                <w:sz w:val="16"/>
                <w:szCs w:val="16"/>
              </w:rPr>
            </w:pPr>
            <w:r w:rsidRPr="001F7932">
              <w:rPr>
                <w:sz w:val="16"/>
              </w:rPr>
              <w:t>2</w:t>
            </w:r>
          </w:p>
        </w:tc>
        <w:tc>
          <w:tcPr>
            <w:tcW w:w="709" w:type="dxa"/>
            <w:tcBorders>
              <w:top w:val="single" w:sz="4" w:space="0" w:color="D9D9D9"/>
              <w:left w:val="single" w:sz="12" w:space="0" w:color="A6A6A6"/>
              <w:bottom w:val="single" w:sz="4" w:space="0" w:color="D9D9D9"/>
              <w:right w:val="single" w:sz="4" w:space="0" w:color="D9D9D9"/>
            </w:tcBorders>
            <w:vAlign w:val="center"/>
          </w:tcPr>
          <w:p w:rsidR="00E327D9" w:rsidRPr="001F7932" w:rsidRDefault="00E327D9" w:rsidP="00CB1543">
            <w:pPr>
              <w:ind w:right="57"/>
              <w:jc w:val="center"/>
              <w:rPr>
                <w:sz w:val="16"/>
                <w:szCs w:val="16"/>
              </w:rPr>
            </w:pPr>
          </w:p>
        </w:tc>
        <w:tc>
          <w:tcPr>
            <w:tcW w:w="709"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E327D9" w:rsidP="00CB1543">
            <w:pPr>
              <w:ind w:right="57"/>
              <w:jc w:val="center"/>
              <w:rPr>
                <w:sz w:val="16"/>
                <w:szCs w:val="16"/>
              </w:rPr>
            </w:pPr>
          </w:p>
        </w:tc>
        <w:tc>
          <w:tcPr>
            <w:tcW w:w="708" w:type="dxa"/>
            <w:tcBorders>
              <w:top w:val="single" w:sz="4" w:space="0" w:color="D9D9D9"/>
              <w:left w:val="single" w:sz="4" w:space="0" w:color="D9D9D9"/>
              <w:bottom w:val="single" w:sz="4" w:space="0" w:color="D9D9D9"/>
              <w:right w:val="single" w:sz="12" w:space="0" w:color="A6A6A6"/>
            </w:tcBorders>
            <w:vAlign w:val="center"/>
          </w:tcPr>
          <w:p w:rsidR="00E327D9" w:rsidRPr="001F7932" w:rsidRDefault="0097732D" w:rsidP="00CB1543">
            <w:pPr>
              <w:pStyle w:val="TableParagraph"/>
              <w:spacing w:before="59"/>
              <w:ind w:left="57" w:right="57"/>
              <w:jc w:val="center"/>
              <w:rPr>
                <w:sz w:val="16"/>
                <w:szCs w:val="16"/>
              </w:rPr>
            </w:pPr>
            <w:r w:rsidRPr="001F7932">
              <w:rPr>
                <w:sz w:val="16"/>
              </w:rPr>
              <w:t>5</w:t>
            </w:r>
          </w:p>
        </w:tc>
        <w:tc>
          <w:tcPr>
            <w:tcW w:w="851" w:type="dxa"/>
            <w:tcBorders>
              <w:top w:val="single" w:sz="4" w:space="0" w:color="D9D9D9"/>
              <w:left w:val="single" w:sz="12" w:space="0" w:color="A6A6A6"/>
              <w:bottom w:val="single" w:sz="4" w:space="0" w:color="D9D9D9"/>
              <w:right w:val="single" w:sz="4" w:space="0" w:color="D9D9D9"/>
            </w:tcBorders>
            <w:vAlign w:val="center"/>
          </w:tcPr>
          <w:p w:rsidR="00E327D9" w:rsidRPr="001F7932" w:rsidRDefault="00E327D9" w:rsidP="00CB1543">
            <w:pPr>
              <w:jc w:val="center"/>
              <w:rPr>
                <w:sz w:val="16"/>
                <w:szCs w:val="16"/>
              </w:rPr>
            </w:pPr>
          </w:p>
        </w:tc>
        <w:tc>
          <w:tcPr>
            <w:tcW w:w="709"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E327D9" w:rsidP="00CB1543">
            <w:pPr>
              <w:jc w:val="center"/>
              <w:rPr>
                <w:sz w:val="16"/>
                <w:szCs w:val="16"/>
              </w:rPr>
            </w:pPr>
          </w:p>
        </w:tc>
        <w:tc>
          <w:tcPr>
            <w:tcW w:w="708" w:type="dxa"/>
            <w:tcBorders>
              <w:top w:val="single" w:sz="4" w:space="0" w:color="D9D9D9"/>
              <w:left w:val="single" w:sz="4" w:space="0" w:color="D9D9D9"/>
              <w:bottom w:val="single" w:sz="4" w:space="0" w:color="D9D9D9"/>
              <w:right w:val="single" w:sz="12" w:space="0" w:color="A6A6A6"/>
            </w:tcBorders>
            <w:vAlign w:val="center"/>
          </w:tcPr>
          <w:p w:rsidR="00E327D9" w:rsidRPr="001F7932" w:rsidRDefault="00E327D9" w:rsidP="00CB1543">
            <w:pPr>
              <w:jc w:val="center"/>
              <w:rPr>
                <w:sz w:val="16"/>
                <w:szCs w:val="16"/>
              </w:rPr>
            </w:pPr>
          </w:p>
        </w:tc>
        <w:tc>
          <w:tcPr>
            <w:tcW w:w="851" w:type="dxa"/>
            <w:tcBorders>
              <w:top w:val="single" w:sz="4" w:space="0" w:color="D9D9D9"/>
              <w:left w:val="single" w:sz="12" w:space="0" w:color="A6A6A6"/>
              <w:bottom w:val="single" w:sz="4" w:space="0" w:color="D9D9D9"/>
              <w:right w:val="single" w:sz="4" w:space="0" w:color="D9D9D9"/>
            </w:tcBorders>
            <w:vAlign w:val="center"/>
          </w:tcPr>
          <w:p w:rsidR="00E327D9" w:rsidRPr="001F7932" w:rsidRDefault="0097732D" w:rsidP="00CB1543">
            <w:pPr>
              <w:pStyle w:val="TableParagraph"/>
              <w:spacing w:before="59"/>
              <w:ind w:left="57" w:right="57"/>
              <w:jc w:val="center"/>
              <w:rPr>
                <w:sz w:val="16"/>
                <w:szCs w:val="16"/>
              </w:rPr>
            </w:pPr>
            <w:r w:rsidRPr="001F7932">
              <w:rPr>
                <w:sz w:val="16"/>
              </w:rPr>
              <w:t>0</w:t>
            </w:r>
          </w:p>
        </w:tc>
        <w:tc>
          <w:tcPr>
            <w:tcW w:w="850"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59"/>
              <w:ind w:left="57" w:right="57"/>
              <w:jc w:val="center"/>
              <w:rPr>
                <w:sz w:val="16"/>
                <w:szCs w:val="16"/>
              </w:rPr>
            </w:pPr>
            <w:r w:rsidRPr="001F7932">
              <w:rPr>
                <w:sz w:val="16"/>
              </w:rPr>
              <w:t>0</w:t>
            </w:r>
          </w:p>
        </w:tc>
        <w:tc>
          <w:tcPr>
            <w:tcW w:w="709"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59"/>
              <w:ind w:left="57" w:right="57"/>
              <w:jc w:val="center"/>
              <w:rPr>
                <w:sz w:val="16"/>
                <w:szCs w:val="16"/>
              </w:rPr>
            </w:pPr>
            <w:r w:rsidRPr="001F7932">
              <w:rPr>
                <w:sz w:val="16"/>
              </w:rPr>
              <w:t>5</w:t>
            </w:r>
          </w:p>
        </w:tc>
      </w:tr>
      <w:tr w:rsidR="002D6217" w:rsidTr="00EB7077">
        <w:trPr>
          <w:trHeight w:hRule="exact" w:val="350"/>
        </w:trPr>
        <w:tc>
          <w:tcPr>
            <w:tcW w:w="1134" w:type="dxa"/>
            <w:vMerge/>
            <w:tcBorders>
              <w:left w:val="single" w:sz="4" w:space="0" w:color="D9D9D9"/>
              <w:right w:val="single" w:sz="4" w:space="0" w:color="D9D9D9"/>
            </w:tcBorders>
          </w:tcPr>
          <w:p w:rsidR="00E327D9" w:rsidRPr="001F7932" w:rsidRDefault="00E327D9">
            <w:pPr>
              <w:rPr>
                <w:sz w:val="16"/>
                <w:szCs w:val="16"/>
              </w:rPr>
            </w:pPr>
          </w:p>
        </w:tc>
        <w:tc>
          <w:tcPr>
            <w:tcW w:w="1418"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6547E7">
            <w:pPr>
              <w:pStyle w:val="TableParagraph"/>
              <w:ind w:left="57" w:right="57"/>
              <w:rPr>
                <w:sz w:val="16"/>
                <w:szCs w:val="16"/>
              </w:rPr>
            </w:pPr>
            <w:r w:rsidRPr="001F7932">
              <w:rPr>
                <w:sz w:val="16"/>
              </w:rPr>
              <w:t>Derailment</w:t>
            </w:r>
          </w:p>
        </w:tc>
        <w:tc>
          <w:tcPr>
            <w:tcW w:w="992" w:type="dxa"/>
            <w:tcBorders>
              <w:top w:val="single" w:sz="4" w:space="0" w:color="D9D9D9"/>
              <w:left w:val="single" w:sz="4" w:space="0" w:color="D9D9D9"/>
              <w:bottom w:val="single" w:sz="4" w:space="0" w:color="D9D9D9"/>
              <w:right w:val="single" w:sz="12" w:space="0" w:color="A6A6A6"/>
            </w:tcBorders>
            <w:vAlign w:val="center"/>
          </w:tcPr>
          <w:p w:rsidR="00E327D9" w:rsidRPr="001F7932" w:rsidRDefault="0097732D" w:rsidP="00CB1543">
            <w:pPr>
              <w:pStyle w:val="TableParagraph"/>
              <w:ind w:left="57" w:right="57"/>
              <w:jc w:val="center"/>
              <w:rPr>
                <w:sz w:val="16"/>
                <w:szCs w:val="16"/>
              </w:rPr>
            </w:pPr>
            <w:r w:rsidRPr="001F7932">
              <w:rPr>
                <w:sz w:val="16"/>
              </w:rPr>
              <w:t>2</w:t>
            </w:r>
          </w:p>
        </w:tc>
        <w:tc>
          <w:tcPr>
            <w:tcW w:w="709" w:type="dxa"/>
            <w:tcBorders>
              <w:top w:val="single" w:sz="4" w:space="0" w:color="D9D9D9"/>
              <w:left w:val="single" w:sz="12" w:space="0" w:color="A6A6A6"/>
              <w:bottom w:val="single" w:sz="4" w:space="0" w:color="D9D9D9"/>
              <w:right w:val="single" w:sz="4" w:space="0" w:color="D9D9D9"/>
            </w:tcBorders>
            <w:vAlign w:val="center"/>
          </w:tcPr>
          <w:p w:rsidR="00E327D9" w:rsidRPr="001F7932" w:rsidRDefault="00E327D9" w:rsidP="00CB1543">
            <w:pPr>
              <w:ind w:right="57"/>
              <w:jc w:val="center"/>
              <w:rPr>
                <w:sz w:val="16"/>
                <w:szCs w:val="16"/>
              </w:rPr>
            </w:pPr>
          </w:p>
        </w:tc>
        <w:tc>
          <w:tcPr>
            <w:tcW w:w="709"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E327D9" w:rsidP="00CB1543">
            <w:pPr>
              <w:ind w:right="57"/>
              <w:jc w:val="center"/>
              <w:rPr>
                <w:sz w:val="16"/>
                <w:szCs w:val="16"/>
              </w:rPr>
            </w:pPr>
          </w:p>
        </w:tc>
        <w:tc>
          <w:tcPr>
            <w:tcW w:w="708" w:type="dxa"/>
            <w:tcBorders>
              <w:top w:val="single" w:sz="4" w:space="0" w:color="D9D9D9"/>
              <w:left w:val="single" w:sz="4" w:space="0" w:color="D9D9D9"/>
              <w:bottom w:val="single" w:sz="4" w:space="0" w:color="D9D9D9"/>
              <w:right w:val="single" w:sz="12" w:space="0" w:color="A6A6A6"/>
            </w:tcBorders>
            <w:vAlign w:val="center"/>
          </w:tcPr>
          <w:p w:rsidR="00E327D9" w:rsidRPr="001F7932" w:rsidRDefault="00E327D9" w:rsidP="00CB1543">
            <w:pPr>
              <w:ind w:right="57"/>
              <w:jc w:val="center"/>
              <w:rPr>
                <w:sz w:val="16"/>
                <w:szCs w:val="16"/>
              </w:rPr>
            </w:pPr>
          </w:p>
        </w:tc>
        <w:tc>
          <w:tcPr>
            <w:tcW w:w="851" w:type="dxa"/>
            <w:tcBorders>
              <w:top w:val="single" w:sz="4" w:space="0" w:color="D9D9D9"/>
              <w:left w:val="single" w:sz="12" w:space="0" w:color="A6A6A6"/>
              <w:bottom w:val="single" w:sz="4" w:space="0" w:color="D9D9D9"/>
              <w:right w:val="single" w:sz="4" w:space="0" w:color="D9D9D9"/>
            </w:tcBorders>
            <w:vAlign w:val="center"/>
          </w:tcPr>
          <w:p w:rsidR="00E327D9" w:rsidRPr="001F7932" w:rsidRDefault="00E327D9" w:rsidP="00CB1543">
            <w:pPr>
              <w:jc w:val="center"/>
              <w:rPr>
                <w:sz w:val="16"/>
                <w:szCs w:val="16"/>
              </w:rPr>
            </w:pPr>
          </w:p>
        </w:tc>
        <w:tc>
          <w:tcPr>
            <w:tcW w:w="709"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E327D9" w:rsidP="00CB1543">
            <w:pPr>
              <w:jc w:val="center"/>
              <w:rPr>
                <w:sz w:val="16"/>
                <w:szCs w:val="16"/>
              </w:rPr>
            </w:pPr>
          </w:p>
        </w:tc>
        <w:tc>
          <w:tcPr>
            <w:tcW w:w="708" w:type="dxa"/>
            <w:tcBorders>
              <w:top w:val="single" w:sz="4" w:space="0" w:color="D9D9D9"/>
              <w:left w:val="single" w:sz="4" w:space="0" w:color="D9D9D9"/>
              <w:bottom w:val="single" w:sz="4" w:space="0" w:color="D9D9D9"/>
              <w:right w:val="single" w:sz="12" w:space="0" w:color="A6A6A6"/>
            </w:tcBorders>
            <w:vAlign w:val="center"/>
          </w:tcPr>
          <w:p w:rsidR="00E327D9" w:rsidRPr="001F7932" w:rsidRDefault="00E327D9" w:rsidP="00CB1543">
            <w:pPr>
              <w:jc w:val="center"/>
              <w:rPr>
                <w:sz w:val="16"/>
                <w:szCs w:val="16"/>
              </w:rPr>
            </w:pPr>
          </w:p>
        </w:tc>
        <w:tc>
          <w:tcPr>
            <w:tcW w:w="851" w:type="dxa"/>
            <w:tcBorders>
              <w:top w:val="single" w:sz="4" w:space="0" w:color="D9D9D9"/>
              <w:left w:val="single" w:sz="12" w:space="0" w:color="A6A6A6"/>
              <w:bottom w:val="single" w:sz="4" w:space="0" w:color="D9D9D9"/>
              <w:right w:val="single" w:sz="4" w:space="0" w:color="D9D9D9"/>
            </w:tcBorders>
            <w:vAlign w:val="center"/>
          </w:tcPr>
          <w:p w:rsidR="00E327D9" w:rsidRPr="001F7932" w:rsidRDefault="0097732D" w:rsidP="00CB1543">
            <w:pPr>
              <w:pStyle w:val="TableParagraph"/>
              <w:spacing w:before="61"/>
              <w:ind w:left="57" w:right="57"/>
              <w:jc w:val="center"/>
              <w:rPr>
                <w:sz w:val="16"/>
                <w:szCs w:val="16"/>
              </w:rPr>
            </w:pPr>
            <w:r w:rsidRPr="001F7932">
              <w:rPr>
                <w:sz w:val="16"/>
              </w:rPr>
              <w:t>0</w:t>
            </w:r>
          </w:p>
        </w:tc>
        <w:tc>
          <w:tcPr>
            <w:tcW w:w="850"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61"/>
              <w:ind w:left="57" w:right="57"/>
              <w:jc w:val="center"/>
              <w:rPr>
                <w:sz w:val="16"/>
                <w:szCs w:val="16"/>
              </w:rPr>
            </w:pPr>
            <w:r w:rsidRPr="001F7932">
              <w:rPr>
                <w:sz w:val="16"/>
              </w:rPr>
              <w:t>0</w:t>
            </w:r>
          </w:p>
        </w:tc>
        <w:tc>
          <w:tcPr>
            <w:tcW w:w="709"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61"/>
              <w:ind w:left="57" w:right="57"/>
              <w:jc w:val="center"/>
              <w:rPr>
                <w:sz w:val="16"/>
                <w:szCs w:val="16"/>
              </w:rPr>
            </w:pPr>
            <w:r w:rsidRPr="001F7932">
              <w:rPr>
                <w:sz w:val="16"/>
              </w:rPr>
              <w:t>0</w:t>
            </w:r>
          </w:p>
        </w:tc>
      </w:tr>
      <w:tr w:rsidR="002D6217" w:rsidTr="00EB7077">
        <w:trPr>
          <w:trHeight w:hRule="exact" w:val="346"/>
        </w:trPr>
        <w:tc>
          <w:tcPr>
            <w:tcW w:w="1134" w:type="dxa"/>
            <w:vMerge/>
            <w:tcBorders>
              <w:left w:val="single" w:sz="4" w:space="0" w:color="D9D9D9"/>
              <w:bottom w:val="nil"/>
              <w:right w:val="single" w:sz="4" w:space="0" w:color="D9D9D9"/>
            </w:tcBorders>
          </w:tcPr>
          <w:p w:rsidR="00E327D9" w:rsidRPr="001F7932" w:rsidRDefault="00E327D9">
            <w:pPr>
              <w:rPr>
                <w:sz w:val="16"/>
                <w:szCs w:val="16"/>
              </w:rPr>
            </w:pPr>
          </w:p>
        </w:tc>
        <w:tc>
          <w:tcPr>
            <w:tcW w:w="1418" w:type="dxa"/>
            <w:tcBorders>
              <w:top w:val="single" w:sz="4" w:space="0" w:color="D9D9D9"/>
              <w:left w:val="single" w:sz="4" w:space="0" w:color="D9D9D9"/>
              <w:bottom w:val="nil"/>
              <w:right w:val="single" w:sz="4" w:space="0" w:color="D9D9D9"/>
            </w:tcBorders>
            <w:vAlign w:val="center"/>
          </w:tcPr>
          <w:p w:rsidR="00E327D9" w:rsidRPr="001F7932" w:rsidRDefault="0097732D" w:rsidP="006547E7">
            <w:pPr>
              <w:pStyle w:val="TableParagraph"/>
              <w:ind w:left="57" w:right="57"/>
              <w:rPr>
                <w:sz w:val="16"/>
                <w:szCs w:val="16"/>
              </w:rPr>
            </w:pPr>
            <w:r w:rsidRPr="001F7932">
              <w:rPr>
                <w:sz w:val="16"/>
              </w:rPr>
              <w:t>Fire</w:t>
            </w:r>
          </w:p>
        </w:tc>
        <w:tc>
          <w:tcPr>
            <w:tcW w:w="992" w:type="dxa"/>
            <w:tcBorders>
              <w:top w:val="single" w:sz="4" w:space="0" w:color="D9D9D9"/>
              <w:left w:val="single" w:sz="4" w:space="0" w:color="D9D9D9"/>
              <w:bottom w:val="nil"/>
              <w:right w:val="single" w:sz="12" w:space="0" w:color="A6A6A6"/>
            </w:tcBorders>
            <w:vAlign w:val="center"/>
          </w:tcPr>
          <w:p w:rsidR="00E327D9" w:rsidRPr="001F7932" w:rsidRDefault="0097732D" w:rsidP="00CB1543">
            <w:pPr>
              <w:pStyle w:val="TableParagraph"/>
              <w:ind w:left="57" w:right="57"/>
              <w:jc w:val="center"/>
              <w:rPr>
                <w:sz w:val="16"/>
                <w:szCs w:val="16"/>
              </w:rPr>
            </w:pPr>
            <w:r w:rsidRPr="001F7932">
              <w:rPr>
                <w:sz w:val="16"/>
              </w:rPr>
              <w:t>1</w:t>
            </w:r>
          </w:p>
        </w:tc>
        <w:tc>
          <w:tcPr>
            <w:tcW w:w="709" w:type="dxa"/>
            <w:tcBorders>
              <w:top w:val="single" w:sz="4" w:space="0" w:color="D9D9D9"/>
              <w:left w:val="single" w:sz="12" w:space="0" w:color="A6A6A6"/>
              <w:bottom w:val="nil"/>
              <w:right w:val="single" w:sz="4" w:space="0" w:color="D9D9D9"/>
            </w:tcBorders>
            <w:vAlign w:val="center"/>
          </w:tcPr>
          <w:p w:rsidR="00E327D9" w:rsidRPr="001F7932" w:rsidRDefault="00E327D9" w:rsidP="00CB1543">
            <w:pPr>
              <w:ind w:right="57"/>
              <w:jc w:val="center"/>
              <w:rPr>
                <w:sz w:val="16"/>
                <w:szCs w:val="16"/>
              </w:rPr>
            </w:pPr>
          </w:p>
        </w:tc>
        <w:tc>
          <w:tcPr>
            <w:tcW w:w="709" w:type="dxa"/>
            <w:tcBorders>
              <w:top w:val="single" w:sz="4" w:space="0" w:color="D9D9D9"/>
              <w:left w:val="single" w:sz="4" w:space="0" w:color="D9D9D9"/>
              <w:bottom w:val="nil"/>
              <w:right w:val="single" w:sz="4" w:space="0" w:color="D9D9D9"/>
            </w:tcBorders>
            <w:vAlign w:val="center"/>
          </w:tcPr>
          <w:p w:rsidR="00E327D9" w:rsidRPr="001F7932" w:rsidRDefault="00E327D9" w:rsidP="00CB1543">
            <w:pPr>
              <w:ind w:right="57"/>
              <w:jc w:val="center"/>
              <w:rPr>
                <w:sz w:val="16"/>
                <w:szCs w:val="16"/>
              </w:rPr>
            </w:pPr>
          </w:p>
        </w:tc>
        <w:tc>
          <w:tcPr>
            <w:tcW w:w="708" w:type="dxa"/>
            <w:tcBorders>
              <w:top w:val="single" w:sz="4" w:space="0" w:color="D9D9D9"/>
              <w:left w:val="single" w:sz="4" w:space="0" w:color="D9D9D9"/>
              <w:bottom w:val="nil"/>
              <w:right w:val="single" w:sz="12" w:space="0" w:color="A6A6A6"/>
            </w:tcBorders>
            <w:vAlign w:val="center"/>
          </w:tcPr>
          <w:p w:rsidR="00E327D9" w:rsidRPr="001F7932" w:rsidRDefault="00E327D9" w:rsidP="00CB1543">
            <w:pPr>
              <w:ind w:right="57"/>
              <w:jc w:val="center"/>
              <w:rPr>
                <w:sz w:val="16"/>
                <w:szCs w:val="16"/>
              </w:rPr>
            </w:pPr>
          </w:p>
        </w:tc>
        <w:tc>
          <w:tcPr>
            <w:tcW w:w="851" w:type="dxa"/>
            <w:tcBorders>
              <w:top w:val="single" w:sz="4" w:space="0" w:color="D9D9D9"/>
              <w:left w:val="single" w:sz="12" w:space="0" w:color="A6A6A6"/>
              <w:bottom w:val="nil"/>
              <w:right w:val="single" w:sz="4" w:space="0" w:color="D9D9D9"/>
            </w:tcBorders>
            <w:vAlign w:val="center"/>
          </w:tcPr>
          <w:p w:rsidR="00E327D9" w:rsidRPr="001F7932" w:rsidRDefault="00E327D9" w:rsidP="00CB1543">
            <w:pPr>
              <w:jc w:val="center"/>
              <w:rPr>
                <w:sz w:val="16"/>
                <w:szCs w:val="16"/>
              </w:rPr>
            </w:pPr>
          </w:p>
        </w:tc>
        <w:tc>
          <w:tcPr>
            <w:tcW w:w="709" w:type="dxa"/>
            <w:tcBorders>
              <w:top w:val="single" w:sz="4" w:space="0" w:color="D9D9D9"/>
              <w:left w:val="single" w:sz="4" w:space="0" w:color="D9D9D9"/>
              <w:bottom w:val="nil"/>
              <w:right w:val="single" w:sz="4" w:space="0" w:color="D9D9D9"/>
            </w:tcBorders>
            <w:vAlign w:val="center"/>
          </w:tcPr>
          <w:p w:rsidR="00E327D9" w:rsidRPr="001F7932" w:rsidRDefault="00E327D9" w:rsidP="00CB1543">
            <w:pPr>
              <w:jc w:val="center"/>
              <w:rPr>
                <w:sz w:val="16"/>
                <w:szCs w:val="16"/>
              </w:rPr>
            </w:pPr>
          </w:p>
        </w:tc>
        <w:tc>
          <w:tcPr>
            <w:tcW w:w="708" w:type="dxa"/>
            <w:tcBorders>
              <w:top w:val="single" w:sz="4" w:space="0" w:color="D9D9D9"/>
              <w:left w:val="single" w:sz="4" w:space="0" w:color="D9D9D9"/>
              <w:bottom w:val="nil"/>
              <w:right w:val="single" w:sz="12" w:space="0" w:color="A6A6A6"/>
            </w:tcBorders>
            <w:vAlign w:val="center"/>
          </w:tcPr>
          <w:p w:rsidR="00E327D9" w:rsidRPr="001F7932" w:rsidRDefault="00E327D9" w:rsidP="00CB1543">
            <w:pPr>
              <w:jc w:val="center"/>
              <w:rPr>
                <w:sz w:val="16"/>
                <w:szCs w:val="16"/>
              </w:rPr>
            </w:pPr>
          </w:p>
        </w:tc>
        <w:tc>
          <w:tcPr>
            <w:tcW w:w="851" w:type="dxa"/>
            <w:tcBorders>
              <w:top w:val="single" w:sz="4" w:space="0" w:color="D9D9D9"/>
              <w:left w:val="single" w:sz="12" w:space="0" w:color="A6A6A6"/>
              <w:bottom w:val="nil"/>
              <w:right w:val="single" w:sz="4" w:space="0" w:color="D9D9D9"/>
            </w:tcBorders>
            <w:vAlign w:val="center"/>
          </w:tcPr>
          <w:p w:rsidR="00E327D9" w:rsidRPr="001F7932" w:rsidRDefault="0097732D" w:rsidP="00CB1543">
            <w:pPr>
              <w:pStyle w:val="TableParagraph"/>
              <w:spacing w:before="59"/>
              <w:ind w:left="57" w:right="57"/>
              <w:jc w:val="center"/>
              <w:rPr>
                <w:sz w:val="16"/>
                <w:szCs w:val="16"/>
              </w:rPr>
            </w:pPr>
            <w:r w:rsidRPr="001F7932">
              <w:rPr>
                <w:sz w:val="16"/>
              </w:rPr>
              <w:t>0</w:t>
            </w:r>
          </w:p>
        </w:tc>
        <w:tc>
          <w:tcPr>
            <w:tcW w:w="850" w:type="dxa"/>
            <w:tcBorders>
              <w:top w:val="single" w:sz="4" w:space="0" w:color="D9D9D9"/>
              <w:left w:val="single" w:sz="4" w:space="0" w:color="D9D9D9"/>
              <w:bottom w:val="nil"/>
              <w:right w:val="single" w:sz="4" w:space="0" w:color="D9D9D9"/>
            </w:tcBorders>
            <w:vAlign w:val="center"/>
          </w:tcPr>
          <w:p w:rsidR="00E327D9" w:rsidRPr="001F7932" w:rsidRDefault="0097732D" w:rsidP="00CB1543">
            <w:pPr>
              <w:pStyle w:val="TableParagraph"/>
              <w:spacing w:before="59"/>
              <w:ind w:left="57" w:right="57"/>
              <w:jc w:val="center"/>
              <w:rPr>
                <w:sz w:val="16"/>
                <w:szCs w:val="16"/>
              </w:rPr>
            </w:pPr>
            <w:r w:rsidRPr="001F7932">
              <w:rPr>
                <w:sz w:val="16"/>
              </w:rPr>
              <w:t>0</w:t>
            </w:r>
          </w:p>
        </w:tc>
        <w:tc>
          <w:tcPr>
            <w:tcW w:w="709" w:type="dxa"/>
            <w:tcBorders>
              <w:top w:val="single" w:sz="4" w:space="0" w:color="D9D9D9"/>
              <w:left w:val="single" w:sz="4" w:space="0" w:color="D9D9D9"/>
              <w:bottom w:val="nil"/>
              <w:right w:val="single" w:sz="4" w:space="0" w:color="D9D9D9"/>
            </w:tcBorders>
            <w:vAlign w:val="center"/>
          </w:tcPr>
          <w:p w:rsidR="00E327D9" w:rsidRPr="001F7932" w:rsidRDefault="0097732D" w:rsidP="00CB1543">
            <w:pPr>
              <w:pStyle w:val="TableParagraph"/>
              <w:spacing w:before="59"/>
              <w:ind w:left="57" w:right="57"/>
              <w:jc w:val="center"/>
              <w:rPr>
                <w:sz w:val="16"/>
                <w:szCs w:val="16"/>
              </w:rPr>
            </w:pPr>
            <w:r w:rsidRPr="001F7932">
              <w:rPr>
                <w:sz w:val="16"/>
              </w:rPr>
              <w:t>0</w:t>
            </w:r>
          </w:p>
        </w:tc>
      </w:tr>
      <w:tr w:rsidR="002D6217" w:rsidTr="00EB7077">
        <w:trPr>
          <w:trHeight w:hRule="exact" w:val="343"/>
        </w:trPr>
        <w:tc>
          <w:tcPr>
            <w:tcW w:w="2552" w:type="dxa"/>
            <w:gridSpan w:val="2"/>
            <w:tcBorders>
              <w:top w:val="nil"/>
              <w:left w:val="nil"/>
              <w:bottom w:val="single" w:sz="4" w:space="0" w:color="000000"/>
              <w:right w:val="nil"/>
            </w:tcBorders>
            <w:shd w:val="clear" w:color="auto" w:fill="A6A6A6"/>
          </w:tcPr>
          <w:p w:rsidR="00E327D9" w:rsidRPr="001F7932" w:rsidRDefault="0097732D">
            <w:pPr>
              <w:pStyle w:val="TableParagraph"/>
              <w:spacing w:before="59"/>
              <w:ind w:left="55"/>
              <w:rPr>
                <w:b/>
                <w:sz w:val="16"/>
                <w:szCs w:val="16"/>
              </w:rPr>
            </w:pPr>
            <w:r w:rsidRPr="001F7932">
              <w:rPr>
                <w:b/>
                <w:sz w:val="16"/>
              </w:rPr>
              <w:t>ACCIDENT total</w:t>
            </w:r>
          </w:p>
        </w:tc>
        <w:tc>
          <w:tcPr>
            <w:tcW w:w="992" w:type="dxa"/>
            <w:tcBorders>
              <w:top w:val="nil"/>
              <w:left w:val="nil"/>
              <w:bottom w:val="single" w:sz="4" w:space="0" w:color="000000"/>
              <w:right w:val="nil"/>
            </w:tcBorders>
            <w:shd w:val="clear" w:color="auto" w:fill="A6A6A6"/>
            <w:vAlign w:val="center"/>
          </w:tcPr>
          <w:p w:rsidR="00E327D9" w:rsidRPr="001F7932" w:rsidRDefault="0097732D" w:rsidP="00CB1543">
            <w:pPr>
              <w:pStyle w:val="TableParagraph"/>
              <w:ind w:left="57" w:right="57"/>
              <w:jc w:val="center"/>
              <w:rPr>
                <w:b/>
                <w:sz w:val="16"/>
                <w:szCs w:val="16"/>
              </w:rPr>
            </w:pPr>
            <w:r w:rsidRPr="001F7932">
              <w:rPr>
                <w:b/>
                <w:sz w:val="16"/>
              </w:rPr>
              <w:t>6</w:t>
            </w:r>
          </w:p>
        </w:tc>
        <w:tc>
          <w:tcPr>
            <w:tcW w:w="709" w:type="dxa"/>
            <w:tcBorders>
              <w:top w:val="nil"/>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709" w:type="dxa"/>
            <w:tcBorders>
              <w:top w:val="nil"/>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708" w:type="dxa"/>
            <w:tcBorders>
              <w:top w:val="nil"/>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5</w:t>
            </w:r>
          </w:p>
        </w:tc>
        <w:tc>
          <w:tcPr>
            <w:tcW w:w="851" w:type="dxa"/>
            <w:tcBorders>
              <w:top w:val="nil"/>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709" w:type="dxa"/>
            <w:tcBorders>
              <w:top w:val="nil"/>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708" w:type="dxa"/>
            <w:tcBorders>
              <w:top w:val="nil"/>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851" w:type="dxa"/>
            <w:tcBorders>
              <w:top w:val="nil"/>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850" w:type="dxa"/>
            <w:tcBorders>
              <w:top w:val="nil"/>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709" w:type="dxa"/>
            <w:tcBorders>
              <w:top w:val="nil"/>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5</w:t>
            </w:r>
          </w:p>
        </w:tc>
      </w:tr>
      <w:tr w:rsidR="002D6217" w:rsidTr="00EB7077">
        <w:trPr>
          <w:trHeight w:hRule="exact" w:val="350"/>
        </w:trPr>
        <w:tc>
          <w:tcPr>
            <w:tcW w:w="1134" w:type="dxa"/>
            <w:tcBorders>
              <w:top w:val="single" w:sz="4" w:space="0" w:color="000000"/>
              <w:left w:val="single" w:sz="4" w:space="0" w:color="D9D9D9"/>
              <w:bottom w:val="nil"/>
              <w:right w:val="single" w:sz="4" w:space="0" w:color="D9D9D9"/>
            </w:tcBorders>
            <w:vAlign w:val="center"/>
          </w:tcPr>
          <w:p w:rsidR="00E327D9" w:rsidRPr="001F7932" w:rsidRDefault="0097732D" w:rsidP="006547E7">
            <w:pPr>
              <w:pStyle w:val="TableParagraph"/>
              <w:ind w:left="57" w:right="57"/>
              <w:rPr>
                <w:b/>
                <w:sz w:val="16"/>
                <w:szCs w:val="16"/>
              </w:rPr>
            </w:pPr>
            <w:r w:rsidRPr="001F7932">
              <w:rPr>
                <w:b/>
                <w:sz w:val="16"/>
              </w:rPr>
              <w:t>Incident</w:t>
            </w:r>
          </w:p>
        </w:tc>
        <w:tc>
          <w:tcPr>
            <w:tcW w:w="1418" w:type="dxa"/>
            <w:tcBorders>
              <w:top w:val="single" w:sz="4" w:space="0" w:color="000000"/>
              <w:left w:val="single" w:sz="4" w:space="0" w:color="D9D9D9"/>
              <w:bottom w:val="single" w:sz="4" w:space="0" w:color="D9D9D9"/>
              <w:right w:val="single" w:sz="4" w:space="0" w:color="D9D9D9"/>
            </w:tcBorders>
            <w:vAlign w:val="center"/>
          </w:tcPr>
          <w:p w:rsidR="00E327D9" w:rsidRPr="001F7932" w:rsidRDefault="0097732D" w:rsidP="006547E7">
            <w:pPr>
              <w:pStyle w:val="TableParagraph"/>
              <w:ind w:left="57" w:right="57"/>
              <w:rPr>
                <w:sz w:val="16"/>
                <w:szCs w:val="16"/>
              </w:rPr>
            </w:pPr>
            <w:r w:rsidRPr="001F7932">
              <w:rPr>
                <w:sz w:val="16"/>
              </w:rPr>
              <w:t>Near miss</w:t>
            </w:r>
          </w:p>
        </w:tc>
        <w:tc>
          <w:tcPr>
            <w:tcW w:w="992" w:type="dxa"/>
            <w:tcBorders>
              <w:top w:val="single" w:sz="4" w:space="0" w:color="000000"/>
              <w:left w:val="single" w:sz="4" w:space="0" w:color="D9D9D9"/>
              <w:bottom w:val="single" w:sz="4" w:space="0" w:color="D9D9D9"/>
              <w:right w:val="single" w:sz="12" w:space="0" w:color="A6A6A6"/>
            </w:tcBorders>
            <w:vAlign w:val="center"/>
          </w:tcPr>
          <w:p w:rsidR="00E327D9" w:rsidRPr="001F7932" w:rsidRDefault="0097732D" w:rsidP="00CB1543">
            <w:pPr>
              <w:pStyle w:val="TableParagraph"/>
              <w:ind w:left="57" w:right="57"/>
              <w:jc w:val="center"/>
              <w:rPr>
                <w:sz w:val="16"/>
                <w:szCs w:val="16"/>
              </w:rPr>
            </w:pPr>
            <w:r w:rsidRPr="001F7932">
              <w:rPr>
                <w:sz w:val="16"/>
              </w:rPr>
              <w:t>4</w:t>
            </w:r>
          </w:p>
        </w:tc>
        <w:tc>
          <w:tcPr>
            <w:tcW w:w="709" w:type="dxa"/>
            <w:tcBorders>
              <w:top w:val="single" w:sz="4" w:space="0" w:color="000000"/>
              <w:left w:val="single" w:sz="12" w:space="0" w:color="A6A6A6"/>
              <w:bottom w:val="single" w:sz="4" w:space="0" w:color="D9D9D9"/>
              <w:right w:val="single" w:sz="4" w:space="0" w:color="D9D9D9"/>
            </w:tcBorders>
            <w:vAlign w:val="center"/>
          </w:tcPr>
          <w:p w:rsidR="00E327D9" w:rsidRPr="001F7932" w:rsidRDefault="00E327D9" w:rsidP="00CB1543">
            <w:pPr>
              <w:ind w:right="57"/>
              <w:jc w:val="center"/>
              <w:rPr>
                <w:sz w:val="16"/>
                <w:szCs w:val="16"/>
              </w:rPr>
            </w:pPr>
          </w:p>
        </w:tc>
        <w:tc>
          <w:tcPr>
            <w:tcW w:w="709" w:type="dxa"/>
            <w:tcBorders>
              <w:top w:val="single" w:sz="4" w:space="0" w:color="000000"/>
              <w:left w:val="single" w:sz="4" w:space="0" w:color="D9D9D9"/>
              <w:bottom w:val="single" w:sz="4" w:space="0" w:color="D9D9D9"/>
              <w:right w:val="single" w:sz="4" w:space="0" w:color="D9D9D9"/>
            </w:tcBorders>
            <w:vAlign w:val="center"/>
          </w:tcPr>
          <w:p w:rsidR="00E327D9" w:rsidRPr="001F7932" w:rsidRDefault="00E327D9" w:rsidP="00CB1543">
            <w:pPr>
              <w:ind w:right="57"/>
              <w:jc w:val="center"/>
              <w:rPr>
                <w:sz w:val="16"/>
                <w:szCs w:val="16"/>
              </w:rPr>
            </w:pPr>
          </w:p>
        </w:tc>
        <w:tc>
          <w:tcPr>
            <w:tcW w:w="708" w:type="dxa"/>
            <w:tcBorders>
              <w:top w:val="single" w:sz="4" w:space="0" w:color="000000"/>
              <w:left w:val="single" w:sz="4" w:space="0" w:color="D9D9D9"/>
              <w:bottom w:val="single" w:sz="4" w:space="0" w:color="D9D9D9"/>
              <w:right w:val="single" w:sz="12" w:space="0" w:color="A6A6A6"/>
            </w:tcBorders>
            <w:vAlign w:val="center"/>
          </w:tcPr>
          <w:p w:rsidR="00E327D9" w:rsidRPr="001F7932" w:rsidRDefault="00E327D9" w:rsidP="00CB1543">
            <w:pPr>
              <w:ind w:right="57"/>
              <w:jc w:val="center"/>
              <w:rPr>
                <w:sz w:val="16"/>
                <w:szCs w:val="16"/>
              </w:rPr>
            </w:pPr>
          </w:p>
        </w:tc>
        <w:tc>
          <w:tcPr>
            <w:tcW w:w="851" w:type="dxa"/>
            <w:tcBorders>
              <w:top w:val="single" w:sz="4" w:space="0" w:color="000000"/>
              <w:left w:val="single" w:sz="12" w:space="0" w:color="A6A6A6"/>
              <w:bottom w:val="single" w:sz="4" w:space="0" w:color="D9D9D9"/>
              <w:right w:val="single" w:sz="4" w:space="0" w:color="D9D9D9"/>
            </w:tcBorders>
            <w:vAlign w:val="center"/>
          </w:tcPr>
          <w:p w:rsidR="00E327D9" w:rsidRPr="001F7932" w:rsidRDefault="00E327D9" w:rsidP="00CB1543">
            <w:pPr>
              <w:jc w:val="center"/>
              <w:rPr>
                <w:sz w:val="16"/>
                <w:szCs w:val="16"/>
              </w:rPr>
            </w:pPr>
          </w:p>
        </w:tc>
        <w:tc>
          <w:tcPr>
            <w:tcW w:w="709" w:type="dxa"/>
            <w:tcBorders>
              <w:top w:val="single" w:sz="4" w:space="0" w:color="000000"/>
              <w:left w:val="single" w:sz="4" w:space="0" w:color="D9D9D9"/>
              <w:bottom w:val="single" w:sz="4" w:space="0" w:color="D9D9D9"/>
              <w:right w:val="single" w:sz="4" w:space="0" w:color="D9D9D9"/>
            </w:tcBorders>
            <w:vAlign w:val="center"/>
          </w:tcPr>
          <w:p w:rsidR="00E327D9" w:rsidRPr="001F7932" w:rsidRDefault="00E327D9" w:rsidP="00CB1543">
            <w:pPr>
              <w:jc w:val="center"/>
              <w:rPr>
                <w:sz w:val="16"/>
                <w:szCs w:val="16"/>
              </w:rPr>
            </w:pPr>
          </w:p>
        </w:tc>
        <w:tc>
          <w:tcPr>
            <w:tcW w:w="708" w:type="dxa"/>
            <w:tcBorders>
              <w:top w:val="single" w:sz="4" w:space="0" w:color="000000"/>
              <w:left w:val="single" w:sz="4" w:space="0" w:color="D9D9D9"/>
              <w:bottom w:val="single" w:sz="4" w:space="0" w:color="D9D9D9"/>
              <w:right w:val="single" w:sz="12" w:space="0" w:color="A6A6A6"/>
            </w:tcBorders>
            <w:vAlign w:val="center"/>
          </w:tcPr>
          <w:p w:rsidR="00E327D9" w:rsidRPr="001F7932" w:rsidRDefault="00E327D9" w:rsidP="00CB1543">
            <w:pPr>
              <w:jc w:val="center"/>
              <w:rPr>
                <w:sz w:val="16"/>
                <w:szCs w:val="16"/>
              </w:rPr>
            </w:pPr>
          </w:p>
        </w:tc>
        <w:tc>
          <w:tcPr>
            <w:tcW w:w="851" w:type="dxa"/>
            <w:tcBorders>
              <w:top w:val="single" w:sz="4" w:space="0" w:color="000000"/>
              <w:left w:val="single" w:sz="12" w:space="0" w:color="A6A6A6"/>
              <w:bottom w:val="single" w:sz="4" w:space="0" w:color="D9D9D9"/>
              <w:right w:val="single" w:sz="4" w:space="0" w:color="D9D9D9"/>
            </w:tcBorders>
            <w:vAlign w:val="center"/>
          </w:tcPr>
          <w:p w:rsidR="00E327D9" w:rsidRPr="001F7932" w:rsidRDefault="0097732D" w:rsidP="00CB1543">
            <w:pPr>
              <w:pStyle w:val="TableParagraph"/>
              <w:spacing w:before="61"/>
              <w:ind w:left="57" w:right="57"/>
              <w:jc w:val="center"/>
              <w:rPr>
                <w:sz w:val="16"/>
                <w:szCs w:val="16"/>
              </w:rPr>
            </w:pPr>
            <w:r w:rsidRPr="001F7932">
              <w:rPr>
                <w:sz w:val="16"/>
              </w:rPr>
              <w:t>0</w:t>
            </w:r>
          </w:p>
        </w:tc>
        <w:tc>
          <w:tcPr>
            <w:tcW w:w="850" w:type="dxa"/>
            <w:tcBorders>
              <w:top w:val="single" w:sz="4" w:space="0" w:color="000000"/>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61"/>
              <w:ind w:left="57" w:right="57"/>
              <w:jc w:val="center"/>
              <w:rPr>
                <w:sz w:val="16"/>
                <w:szCs w:val="16"/>
              </w:rPr>
            </w:pPr>
            <w:r w:rsidRPr="001F7932">
              <w:rPr>
                <w:sz w:val="16"/>
              </w:rPr>
              <w:t>0</w:t>
            </w:r>
          </w:p>
        </w:tc>
        <w:tc>
          <w:tcPr>
            <w:tcW w:w="709" w:type="dxa"/>
            <w:tcBorders>
              <w:top w:val="single" w:sz="4" w:space="0" w:color="000000"/>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61"/>
              <w:ind w:left="57" w:right="57"/>
              <w:jc w:val="center"/>
              <w:rPr>
                <w:sz w:val="16"/>
                <w:szCs w:val="16"/>
              </w:rPr>
            </w:pPr>
            <w:r w:rsidRPr="001F7932">
              <w:rPr>
                <w:sz w:val="16"/>
              </w:rPr>
              <w:t>0</w:t>
            </w:r>
          </w:p>
        </w:tc>
      </w:tr>
      <w:tr w:rsidR="002D6217" w:rsidTr="00EB7077">
        <w:trPr>
          <w:trHeight w:hRule="exact" w:val="350"/>
        </w:trPr>
        <w:tc>
          <w:tcPr>
            <w:tcW w:w="2552" w:type="dxa"/>
            <w:gridSpan w:val="2"/>
            <w:tcBorders>
              <w:top w:val="nil"/>
              <w:left w:val="nil"/>
              <w:bottom w:val="single" w:sz="4" w:space="0" w:color="000000"/>
              <w:right w:val="nil"/>
            </w:tcBorders>
            <w:shd w:val="clear" w:color="auto" w:fill="A6A6A6"/>
            <w:vAlign w:val="center"/>
          </w:tcPr>
          <w:p w:rsidR="00E327D9" w:rsidRPr="001F7932" w:rsidRDefault="0097732D" w:rsidP="006547E7">
            <w:pPr>
              <w:pStyle w:val="TableParagraph"/>
              <w:ind w:left="55" w:right="57"/>
              <w:rPr>
                <w:b/>
                <w:sz w:val="16"/>
                <w:szCs w:val="16"/>
              </w:rPr>
            </w:pPr>
            <w:r w:rsidRPr="001F7932">
              <w:rPr>
                <w:b/>
                <w:sz w:val="16"/>
              </w:rPr>
              <w:t>INCIDENT total</w:t>
            </w:r>
          </w:p>
        </w:tc>
        <w:tc>
          <w:tcPr>
            <w:tcW w:w="992"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ind w:left="57" w:right="57"/>
              <w:jc w:val="center"/>
              <w:rPr>
                <w:b/>
                <w:sz w:val="16"/>
                <w:szCs w:val="16"/>
              </w:rPr>
            </w:pPr>
            <w:r w:rsidRPr="001F7932">
              <w:rPr>
                <w:b/>
                <w:sz w:val="16"/>
              </w:rPr>
              <w:t>4</w:t>
            </w:r>
          </w:p>
        </w:tc>
        <w:tc>
          <w:tcPr>
            <w:tcW w:w="709"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709"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708"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851"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709"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708"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851"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850"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709" w:type="dxa"/>
            <w:tcBorders>
              <w:top w:val="single" w:sz="4" w:space="0" w:color="D9D9D9"/>
              <w:left w:val="nil"/>
              <w:bottom w:val="single" w:sz="4" w:space="0" w:color="000000"/>
              <w:right w:val="nil"/>
            </w:tcBorders>
            <w:shd w:val="clear" w:color="auto" w:fill="A6A6A6"/>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r>
      <w:tr w:rsidR="002D6217" w:rsidTr="00EB7077">
        <w:trPr>
          <w:trHeight w:hRule="exact" w:val="350"/>
        </w:trPr>
        <w:tc>
          <w:tcPr>
            <w:tcW w:w="2552" w:type="dxa"/>
            <w:gridSpan w:val="2"/>
            <w:tcBorders>
              <w:top w:val="single" w:sz="4" w:space="0" w:color="000000"/>
              <w:left w:val="nil"/>
              <w:bottom w:val="single" w:sz="4" w:space="0" w:color="000000"/>
              <w:right w:val="nil"/>
            </w:tcBorders>
            <w:shd w:val="clear" w:color="auto" w:fill="BCD5ED"/>
            <w:vAlign w:val="center"/>
          </w:tcPr>
          <w:p w:rsidR="00E327D9" w:rsidRPr="001F7932" w:rsidRDefault="0097732D" w:rsidP="006547E7">
            <w:pPr>
              <w:pStyle w:val="TableParagraph"/>
              <w:ind w:left="55" w:right="57"/>
              <w:rPr>
                <w:b/>
                <w:sz w:val="16"/>
                <w:szCs w:val="16"/>
              </w:rPr>
            </w:pPr>
            <w:r w:rsidRPr="001F7932">
              <w:rPr>
                <w:b/>
                <w:sz w:val="16"/>
              </w:rPr>
              <w:t>GRAND Total</w:t>
            </w:r>
          </w:p>
        </w:tc>
        <w:tc>
          <w:tcPr>
            <w:tcW w:w="992" w:type="dxa"/>
            <w:tcBorders>
              <w:top w:val="single" w:sz="4" w:space="0" w:color="000000"/>
              <w:left w:val="nil"/>
              <w:bottom w:val="single" w:sz="4" w:space="0" w:color="000000"/>
              <w:right w:val="nil"/>
            </w:tcBorders>
            <w:shd w:val="clear" w:color="auto" w:fill="BCD5ED"/>
            <w:vAlign w:val="center"/>
          </w:tcPr>
          <w:p w:rsidR="00E327D9" w:rsidRPr="001F7932" w:rsidRDefault="0097732D" w:rsidP="00CB1543">
            <w:pPr>
              <w:pStyle w:val="TableParagraph"/>
              <w:ind w:left="57" w:right="57"/>
              <w:jc w:val="center"/>
              <w:rPr>
                <w:b/>
                <w:sz w:val="16"/>
                <w:szCs w:val="16"/>
              </w:rPr>
            </w:pPr>
            <w:r w:rsidRPr="001F7932">
              <w:rPr>
                <w:b/>
                <w:sz w:val="16"/>
              </w:rPr>
              <w:t>11</w:t>
            </w:r>
          </w:p>
        </w:tc>
        <w:tc>
          <w:tcPr>
            <w:tcW w:w="709" w:type="dxa"/>
            <w:tcBorders>
              <w:top w:val="single" w:sz="4" w:space="0" w:color="000000"/>
              <w:left w:val="nil"/>
              <w:bottom w:val="single" w:sz="4" w:space="0" w:color="000000"/>
              <w:right w:val="nil"/>
            </w:tcBorders>
            <w:shd w:val="clear" w:color="auto" w:fill="BCD5ED"/>
            <w:vAlign w:val="center"/>
          </w:tcPr>
          <w:p w:rsidR="00E327D9" w:rsidRPr="001F7932" w:rsidRDefault="0097732D" w:rsidP="00CB1543">
            <w:pPr>
              <w:pStyle w:val="TableParagraph"/>
              <w:spacing w:before="59"/>
              <w:ind w:left="57" w:right="57"/>
              <w:jc w:val="center"/>
              <w:rPr>
                <w:b/>
                <w:sz w:val="16"/>
                <w:szCs w:val="16"/>
              </w:rPr>
            </w:pPr>
            <w:r w:rsidRPr="001F7932">
              <w:rPr>
                <w:b/>
                <w:sz w:val="16"/>
              </w:rPr>
              <w:t>4</w:t>
            </w:r>
          </w:p>
        </w:tc>
        <w:tc>
          <w:tcPr>
            <w:tcW w:w="709" w:type="dxa"/>
            <w:tcBorders>
              <w:top w:val="single" w:sz="4" w:space="0" w:color="000000"/>
              <w:left w:val="nil"/>
              <w:bottom w:val="single" w:sz="4" w:space="0" w:color="000000"/>
              <w:right w:val="nil"/>
            </w:tcBorders>
            <w:shd w:val="clear" w:color="auto" w:fill="BCD5ED"/>
            <w:vAlign w:val="center"/>
          </w:tcPr>
          <w:p w:rsidR="00E327D9" w:rsidRPr="001F7932" w:rsidRDefault="0097732D" w:rsidP="00CB1543">
            <w:pPr>
              <w:pStyle w:val="TableParagraph"/>
              <w:spacing w:before="59"/>
              <w:ind w:left="57" w:right="57"/>
              <w:jc w:val="center"/>
              <w:rPr>
                <w:b/>
                <w:sz w:val="16"/>
                <w:szCs w:val="16"/>
              </w:rPr>
            </w:pPr>
            <w:r w:rsidRPr="001F7932">
              <w:rPr>
                <w:b/>
                <w:sz w:val="16"/>
              </w:rPr>
              <w:t>13</w:t>
            </w:r>
          </w:p>
        </w:tc>
        <w:tc>
          <w:tcPr>
            <w:tcW w:w="708" w:type="dxa"/>
            <w:tcBorders>
              <w:top w:val="single" w:sz="4" w:space="0" w:color="000000"/>
              <w:left w:val="nil"/>
              <w:bottom w:val="single" w:sz="4" w:space="0" w:color="000000"/>
              <w:right w:val="nil"/>
            </w:tcBorders>
            <w:shd w:val="clear" w:color="auto" w:fill="BCD5ED"/>
            <w:vAlign w:val="center"/>
          </w:tcPr>
          <w:p w:rsidR="00E327D9" w:rsidRPr="001F7932" w:rsidRDefault="0097732D" w:rsidP="00CB1543">
            <w:pPr>
              <w:pStyle w:val="TableParagraph"/>
              <w:spacing w:before="59"/>
              <w:ind w:left="57" w:right="57"/>
              <w:jc w:val="center"/>
              <w:rPr>
                <w:b/>
                <w:sz w:val="16"/>
                <w:szCs w:val="16"/>
              </w:rPr>
            </w:pPr>
            <w:r w:rsidRPr="001F7932">
              <w:rPr>
                <w:b/>
                <w:sz w:val="16"/>
              </w:rPr>
              <w:t>39</w:t>
            </w:r>
          </w:p>
        </w:tc>
        <w:tc>
          <w:tcPr>
            <w:tcW w:w="851" w:type="dxa"/>
            <w:tcBorders>
              <w:top w:val="single" w:sz="4" w:space="0" w:color="000000"/>
              <w:left w:val="nil"/>
              <w:bottom w:val="single" w:sz="4" w:space="0" w:color="000000"/>
              <w:right w:val="nil"/>
            </w:tcBorders>
            <w:shd w:val="clear" w:color="auto" w:fill="BCD5ED"/>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709" w:type="dxa"/>
            <w:tcBorders>
              <w:top w:val="single" w:sz="4" w:space="0" w:color="000000"/>
              <w:left w:val="nil"/>
              <w:bottom w:val="single" w:sz="4" w:space="0" w:color="000000"/>
              <w:right w:val="nil"/>
            </w:tcBorders>
            <w:shd w:val="clear" w:color="auto" w:fill="BCD5ED"/>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708" w:type="dxa"/>
            <w:tcBorders>
              <w:top w:val="single" w:sz="4" w:space="0" w:color="000000"/>
              <w:left w:val="nil"/>
              <w:bottom w:val="single" w:sz="4" w:space="0" w:color="000000"/>
              <w:right w:val="nil"/>
            </w:tcBorders>
            <w:shd w:val="clear" w:color="auto" w:fill="BCD5ED"/>
            <w:vAlign w:val="center"/>
          </w:tcPr>
          <w:p w:rsidR="00E327D9" w:rsidRPr="001F7932" w:rsidRDefault="0097732D" w:rsidP="00CB1543">
            <w:pPr>
              <w:pStyle w:val="TableParagraph"/>
              <w:spacing w:before="59"/>
              <w:ind w:left="57" w:right="57"/>
              <w:jc w:val="center"/>
              <w:rPr>
                <w:b/>
                <w:sz w:val="16"/>
                <w:szCs w:val="16"/>
              </w:rPr>
            </w:pPr>
            <w:r w:rsidRPr="001F7932">
              <w:rPr>
                <w:b/>
                <w:sz w:val="16"/>
              </w:rPr>
              <w:t>0</w:t>
            </w:r>
          </w:p>
        </w:tc>
        <w:tc>
          <w:tcPr>
            <w:tcW w:w="851" w:type="dxa"/>
            <w:tcBorders>
              <w:top w:val="single" w:sz="4" w:space="0" w:color="000000"/>
              <w:left w:val="nil"/>
              <w:bottom w:val="single" w:sz="4" w:space="0" w:color="000000"/>
              <w:right w:val="nil"/>
            </w:tcBorders>
            <w:shd w:val="clear" w:color="auto" w:fill="BCD5ED"/>
            <w:vAlign w:val="center"/>
          </w:tcPr>
          <w:p w:rsidR="00E327D9" w:rsidRPr="001F7932" w:rsidRDefault="0097732D" w:rsidP="00CB1543">
            <w:pPr>
              <w:pStyle w:val="TableParagraph"/>
              <w:spacing w:before="59"/>
              <w:ind w:left="57" w:right="57"/>
              <w:jc w:val="center"/>
              <w:rPr>
                <w:b/>
                <w:sz w:val="16"/>
                <w:szCs w:val="16"/>
              </w:rPr>
            </w:pPr>
            <w:r w:rsidRPr="001F7932">
              <w:rPr>
                <w:b/>
                <w:sz w:val="16"/>
              </w:rPr>
              <w:t>4</w:t>
            </w:r>
          </w:p>
        </w:tc>
        <w:tc>
          <w:tcPr>
            <w:tcW w:w="850" w:type="dxa"/>
            <w:tcBorders>
              <w:top w:val="single" w:sz="4" w:space="0" w:color="000000"/>
              <w:left w:val="nil"/>
              <w:bottom w:val="single" w:sz="4" w:space="0" w:color="000000"/>
              <w:right w:val="nil"/>
            </w:tcBorders>
            <w:shd w:val="clear" w:color="auto" w:fill="BCD5ED"/>
            <w:vAlign w:val="center"/>
          </w:tcPr>
          <w:p w:rsidR="00E327D9" w:rsidRPr="001F7932" w:rsidRDefault="0097732D" w:rsidP="00CB1543">
            <w:pPr>
              <w:pStyle w:val="TableParagraph"/>
              <w:spacing w:before="59"/>
              <w:ind w:left="57" w:right="57"/>
              <w:jc w:val="center"/>
              <w:rPr>
                <w:b/>
                <w:sz w:val="16"/>
                <w:szCs w:val="16"/>
              </w:rPr>
            </w:pPr>
            <w:r w:rsidRPr="001F7932">
              <w:rPr>
                <w:b/>
                <w:sz w:val="16"/>
              </w:rPr>
              <w:t>13</w:t>
            </w:r>
          </w:p>
        </w:tc>
        <w:tc>
          <w:tcPr>
            <w:tcW w:w="709" w:type="dxa"/>
            <w:tcBorders>
              <w:top w:val="single" w:sz="4" w:space="0" w:color="000000"/>
              <w:left w:val="nil"/>
              <w:bottom w:val="single" w:sz="4" w:space="0" w:color="000000"/>
              <w:right w:val="nil"/>
            </w:tcBorders>
            <w:shd w:val="clear" w:color="auto" w:fill="BCD5ED"/>
            <w:vAlign w:val="center"/>
          </w:tcPr>
          <w:p w:rsidR="00E327D9" w:rsidRPr="001F7932" w:rsidRDefault="0097732D" w:rsidP="00CB1543">
            <w:pPr>
              <w:pStyle w:val="TableParagraph"/>
              <w:spacing w:before="59"/>
              <w:ind w:left="57" w:right="57"/>
              <w:jc w:val="center"/>
              <w:rPr>
                <w:b/>
                <w:sz w:val="16"/>
                <w:szCs w:val="16"/>
              </w:rPr>
            </w:pPr>
            <w:r w:rsidRPr="001F7932">
              <w:rPr>
                <w:b/>
                <w:sz w:val="16"/>
              </w:rPr>
              <w:t>39</w:t>
            </w:r>
          </w:p>
        </w:tc>
      </w:tr>
    </w:tbl>
    <w:p w:rsidR="00E327D9" w:rsidRPr="001F7932" w:rsidRDefault="0097732D" w:rsidP="00B02EC4">
      <w:pPr>
        <w:pStyle w:val="Heading2"/>
        <w:numPr>
          <w:ilvl w:val="2"/>
          <w:numId w:val="11"/>
        </w:numPr>
        <w:tabs>
          <w:tab w:val="left" w:pos="709"/>
        </w:tabs>
        <w:spacing w:before="240" w:after="120"/>
        <w:ind w:left="0" w:firstLine="0"/>
      </w:pPr>
      <w:bookmarkStart w:id="32" w:name="_Toc496710468"/>
      <w:bookmarkStart w:id="33" w:name="_Toc498091689"/>
      <w:r w:rsidRPr="001F7932">
        <w:rPr>
          <w:color w:val="333399"/>
          <w:spacing w:val="-3"/>
          <w:u w:val="single" w:color="333399"/>
        </w:rPr>
        <w:t>Average time for production of reports</w:t>
      </w:r>
      <w:bookmarkEnd w:id="32"/>
      <w:bookmarkEnd w:id="33"/>
    </w:p>
    <w:p w:rsidR="00E327D9" w:rsidRPr="001F7932" w:rsidRDefault="0097732D" w:rsidP="00CB1543">
      <w:pPr>
        <w:pStyle w:val="BodyText"/>
        <w:spacing w:before="119" w:line="360" w:lineRule="auto"/>
        <w:jc w:val="both"/>
      </w:pPr>
      <w:r w:rsidRPr="001F7932">
        <w:t xml:space="preserve">As will be seen below, 11 investigations were closed in 2016: 10 of which occurred in 2015 and one in </w:t>
      </w:r>
      <w:r w:rsidRPr="001F7932">
        <w:t>2014. The following table shows the time in months that elapsed from when the event occurred until the final report on its investigation was approved.</w:t>
      </w:r>
    </w:p>
    <w:tbl>
      <w:tblPr>
        <w:tblW w:w="0" w:type="auto"/>
        <w:tblInd w:w="124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1562"/>
        <w:gridCol w:w="1157"/>
        <w:gridCol w:w="1157"/>
        <w:gridCol w:w="1157"/>
        <w:gridCol w:w="1157"/>
        <w:gridCol w:w="1157"/>
        <w:gridCol w:w="1159"/>
      </w:tblGrid>
      <w:tr w:rsidR="002D6217" w:rsidTr="00CB1543">
        <w:trPr>
          <w:trHeight w:val="20"/>
        </w:trPr>
        <w:tc>
          <w:tcPr>
            <w:tcW w:w="1562" w:type="dxa"/>
            <w:tcBorders>
              <w:top w:val="nil"/>
              <w:left w:val="nil"/>
            </w:tcBorders>
          </w:tcPr>
          <w:p w:rsidR="00E327D9" w:rsidRPr="001F7932" w:rsidRDefault="00E327D9"/>
        </w:tc>
        <w:tc>
          <w:tcPr>
            <w:tcW w:w="4628" w:type="dxa"/>
            <w:gridSpan w:val="4"/>
            <w:shd w:val="clear" w:color="auto" w:fill="666699"/>
            <w:vAlign w:val="center"/>
          </w:tcPr>
          <w:p w:rsidR="00E327D9" w:rsidRPr="001F7932" w:rsidRDefault="0097732D" w:rsidP="00CB1543">
            <w:pPr>
              <w:pStyle w:val="TableParagraph"/>
              <w:spacing w:before="60" w:after="60"/>
              <w:ind w:left="57" w:right="57"/>
              <w:jc w:val="center"/>
              <w:rPr>
                <w:b/>
                <w:sz w:val="18"/>
              </w:rPr>
            </w:pPr>
            <w:r w:rsidRPr="001F7932">
              <w:rPr>
                <w:b/>
                <w:color w:val="FFFFFF"/>
                <w:sz w:val="18"/>
              </w:rPr>
              <w:t>Accidents</w:t>
            </w:r>
          </w:p>
        </w:tc>
        <w:tc>
          <w:tcPr>
            <w:tcW w:w="1157" w:type="dxa"/>
            <w:shd w:val="clear" w:color="auto" w:fill="666699"/>
            <w:vAlign w:val="center"/>
          </w:tcPr>
          <w:p w:rsidR="00E327D9" w:rsidRPr="001F7932" w:rsidRDefault="0097732D" w:rsidP="00CB1543">
            <w:pPr>
              <w:pStyle w:val="TableParagraph"/>
              <w:spacing w:before="60" w:after="60"/>
              <w:ind w:left="57" w:right="57"/>
              <w:jc w:val="center"/>
              <w:rPr>
                <w:b/>
                <w:sz w:val="18"/>
              </w:rPr>
            </w:pPr>
            <w:r w:rsidRPr="001F7932">
              <w:rPr>
                <w:b/>
                <w:color w:val="FFFFFF"/>
                <w:sz w:val="18"/>
              </w:rPr>
              <w:t>Incidents</w:t>
            </w:r>
          </w:p>
        </w:tc>
        <w:tc>
          <w:tcPr>
            <w:tcW w:w="1159" w:type="dxa"/>
            <w:tcBorders>
              <w:top w:val="nil"/>
              <w:right w:val="nil"/>
            </w:tcBorders>
          </w:tcPr>
          <w:p w:rsidR="00E327D9" w:rsidRPr="001F7932" w:rsidRDefault="00E327D9"/>
        </w:tc>
      </w:tr>
      <w:tr w:rsidR="002D6217" w:rsidTr="00CB1543">
        <w:trPr>
          <w:trHeight w:val="20"/>
        </w:trPr>
        <w:tc>
          <w:tcPr>
            <w:tcW w:w="1562" w:type="dxa"/>
            <w:shd w:val="clear" w:color="auto" w:fill="666699"/>
          </w:tcPr>
          <w:p w:rsidR="00E327D9" w:rsidRPr="001F7932" w:rsidRDefault="0097732D">
            <w:pPr>
              <w:pStyle w:val="TableParagraph"/>
              <w:spacing w:before="60"/>
              <w:ind w:left="676"/>
              <w:rPr>
                <w:b/>
                <w:sz w:val="18"/>
              </w:rPr>
            </w:pPr>
            <w:r w:rsidRPr="001F7932">
              <w:rPr>
                <w:noProof/>
                <w:lang w:val="en-US" w:eastAsia="zh-CN" w:bidi="ar-SA"/>
              </w:rPr>
              <mc:AlternateContent>
                <mc:Choice Requires="wps">
                  <w:drawing>
                    <wp:anchor distT="0" distB="0" distL="114300" distR="114300" simplePos="0" relativeHeight="251664384" behindDoc="0" locked="0" layoutInCell="1" allowOverlap="1">
                      <wp:simplePos x="0" y="0"/>
                      <wp:positionH relativeFrom="page">
                        <wp:posOffset>6038</wp:posOffset>
                      </wp:positionH>
                      <wp:positionV relativeFrom="paragraph">
                        <wp:posOffset>2085</wp:posOffset>
                      </wp:positionV>
                      <wp:extent cx="986155" cy="435610"/>
                      <wp:effectExtent l="10795" t="6985" r="12700" b="5080"/>
                      <wp:wrapNone/>
                      <wp:docPr id="31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435610"/>
                              </a:xfrm>
                              <a:prstGeom prst="line">
                                <a:avLst/>
                              </a:prstGeom>
                              <a:noFill/>
                              <a:ln w="6096">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4039D" id="Line 156"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pt,.15pt" to="78.1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" strokecolor="#a6a6a6" strokeweight=".48pt">
                      <w10:wrap anchorx="page"/>
                    </v:line>
                  </w:pict>
                </mc:Fallback>
              </mc:AlternateContent>
            </w:r>
            <w:r w:rsidRPr="001F7932">
              <w:rPr>
                <w:b/>
                <w:color w:val="FFFFFF"/>
                <w:sz w:val="18"/>
              </w:rPr>
              <w:t>TYPE</w:t>
            </w:r>
          </w:p>
          <w:p w:rsidR="00E327D9" w:rsidRPr="001F7932" w:rsidRDefault="0097732D" w:rsidP="00CB1543">
            <w:pPr>
              <w:pStyle w:val="TableParagraph"/>
              <w:spacing w:before="92" w:after="60"/>
              <w:ind w:left="52"/>
              <w:rPr>
                <w:b/>
                <w:sz w:val="18"/>
              </w:rPr>
            </w:pPr>
            <w:r w:rsidRPr="001F7932">
              <w:rPr>
                <w:b/>
                <w:color w:val="FFFFFF"/>
                <w:sz w:val="18"/>
              </w:rPr>
              <w:t>MONTHS</w:t>
            </w:r>
          </w:p>
        </w:tc>
        <w:tc>
          <w:tcPr>
            <w:tcW w:w="1157" w:type="dxa"/>
            <w:shd w:val="clear" w:color="auto" w:fill="666699"/>
            <w:vAlign w:val="center"/>
          </w:tcPr>
          <w:p w:rsidR="00E327D9" w:rsidRPr="001F7932" w:rsidRDefault="0097732D" w:rsidP="00CB1543">
            <w:pPr>
              <w:pStyle w:val="TableParagraph"/>
              <w:spacing w:before="60" w:after="60" w:line="273" w:lineRule="auto"/>
              <w:ind w:left="57" w:right="57"/>
              <w:jc w:val="center"/>
              <w:rPr>
                <w:b/>
                <w:sz w:val="16"/>
              </w:rPr>
            </w:pPr>
            <w:r w:rsidRPr="001F7932">
              <w:rPr>
                <w:b/>
                <w:color w:val="FFFFFF"/>
                <w:sz w:val="16"/>
              </w:rPr>
              <w:t>Collision against an obstacle</w:t>
            </w:r>
          </w:p>
        </w:tc>
        <w:tc>
          <w:tcPr>
            <w:tcW w:w="1157" w:type="dxa"/>
            <w:shd w:val="clear" w:color="auto" w:fill="666699"/>
            <w:vAlign w:val="center"/>
          </w:tcPr>
          <w:p w:rsidR="00E327D9" w:rsidRPr="001F7932" w:rsidRDefault="0097732D" w:rsidP="00CB1543">
            <w:pPr>
              <w:pStyle w:val="TableParagraph"/>
              <w:spacing w:before="60" w:after="60" w:line="273" w:lineRule="auto"/>
              <w:ind w:left="57" w:right="57" w:firstLine="3"/>
              <w:jc w:val="center"/>
              <w:rPr>
                <w:b/>
                <w:sz w:val="16"/>
              </w:rPr>
            </w:pPr>
            <w:r w:rsidRPr="001F7932">
              <w:rPr>
                <w:b/>
                <w:color w:val="FFFFFF"/>
                <w:sz w:val="16"/>
              </w:rPr>
              <w:t>Derailment</w:t>
            </w:r>
          </w:p>
        </w:tc>
        <w:tc>
          <w:tcPr>
            <w:tcW w:w="1157" w:type="dxa"/>
            <w:shd w:val="clear" w:color="auto" w:fill="666699"/>
            <w:vAlign w:val="center"/>
          </w:tcPr>
          <w:p w:rsidR="00E327D9" w:rsidRPr="001F7932" w:rsidRDefault="0097732D" w:rsidP="00CB1543">
            <w:pPr>
              <w:pStyle w:val="TableParagraph"/>
              <w:spacing w:before="60" w:after="60" w:line="273" w:lineRule="auto"/>
              <w:ind w:left="57" w:right="57" w:firstLine="3"/>
              <w:jc w:val="center"/>
              <w:rPr>
                <w:b/>
                <w:sz w:val="16"/>
              </w:rPr>
            </w:pPr>
            <w:r w:rsidRPr="001F7932">
              <w:rPr>
                <w:b/>
                <w:color w:val="FFFFFF"/>
                <w:sz w:val="16"/>
              </w:rPr>
              <w:t>Runaway stock</w:t>
            </w:r>
          </w:p>
        </w:tc>
        <w:tc>
          <w:tcPr>
            <w:tcW w:w="1157" w:type="dxa"/>
            <w:shd w:val="clear" w:color="auto" w:fill="666699"/>
            <w:vAlign w:val="center"/>
          </w:tcPr>
          <w:p w:rsidR="00E327D9" w:rsidRPr="001F7932" w:rsidRDefault="0097732D" w:rsidP="00CB1543">
            <w:pPr>
              <w:pStyle w:val="TableParagraph"/>
              <w:spacing w:before="60" w:after="60"/>
              <w:ind w:left="57" w:right="57" w:firstLine="3"/>
              <w:jc w:val="center"/>
              <w:rPr>
                <w:b/>
                <w:sz w:val="16"/>
              </w:rPr>
            </w:pPr>
            <w:r w:rsidRPr="001F7932">
              <w:rPr>
                <w:b/>
                <w:color w:val="FFFFFF"/>
                <w:sz w:val="16"/>
              </w:rPr>
              <w:t>Fire</w:t>
            </w:r>
          </w:p>
        </w:tc>
        <w:tc>
          <w:tcPr>
            <w:tcW w:w="1157" w:type="dxa"/>
            <w:shd w:val="clear" w:color="auto" w:fill="666699"/>
            <w:vAlign w:val="center"/>
          </w:tcPr>
          <w:p w:rsidR="00E327D9" w:rsidRPr="001F7932" w:rsidRDefault="0097732D" w:rsidP="00CB1543">
            <w:pPr>
              <w:pStyle w:val="TableParagraph"/>
              <w:spacing w:before="60" w:after="60" w:line="273" w:lineRule="auto"/>
              <w:ind w:left="57" w:right="57" w:firstLine="3"/>
              <w:jc w:val="center"/>
              <w:rPr>
                <w:b/>
                <w:sz w:val="16"/>
              </w:rPr>
            </w:pPr>
            <w:r w:rsidRPr="001F7932">
              <w:rPr>
                <w:b/>
                <w:color w:val="FFFFFF"/>
                <w:sz w:val="16"/>
              </w:rPr>
              <w:t>Near miss</w:t>
            </w:r>
          </w:p>
        </w:tc>
        <w:tc>
          <w:tcPr>
            <w:tcW w:w="1159" w:type="dxa"/>
            <w:shd w:val="clear" w:color="auto" w:fill="666699"/>
            <w:vAlign w:val="center"/>
          </w:tcPr>
          <w:p w:rsidR="00E327D9" w:rsidRPr="001F7932" w:rsidRDefault="0097732D" w:rsidP="00CB1543">
            <w:pPr>
              <w:pStyle w:val="TableParagraph"/>
              <w:spacing w:before="60" w:after="60"/>
              <w:ind w:left="57" w:right="57" w:firstLine="3"/>
              <w:jc w:val="center"/>
              <w:rPr>
                <w:b/>
                <w:sz w:val="16"/>
              </w:rPr>
            </w:pPr>
            <w:r w:rsidRPr="001F7932">
              <w:rPr>
                <w:b/>
                <w:color w:val="FFFFFF"/>
                <w:sz w:val="16"/>
              </w:rPr>
              <w:t>Total</w:t>
            </w:r>
          </w:p>
        </w:tc>
      </w:tr>
      <w:tr w:rsidR="002D6217" w:rsidTr="00CB1543">
        <w:trPr>
          <w:trHeight w:val="20"/>
        </w:trPr>
        <w:tc>
          <w:tcPr>
            <w:tcW w:w="1562" w:type="dxa"/>
            <w:tcBorders>
              <w:left w:val="single" w:sz="4" w:space="0" w:color="D9D9D9"/>
              <w:right w:val="single" w:sz="4" w:space="0" w:color="D9D9D9"/>
            </w:tcBorders>
            <w:vAlign w:val="center"/>
          </w:tcPr>
          <w:p w:rsidR="00E327D9" w:rsidRPr="001F7932" w:rsidRDefault="0097732D" w:rsidP="00CB1543">
            <w:pPr>
              <w:pStyle w:val="TableParagraph"/>
              <w:spacing w:before="40" w:after="40"/>
              <w:ind w:left="57"/>
              <w:rPr>
                <w:sz w:val="18"/>
              </w:rPr>
            </w:pPr>
            <w:r w:rsidRPr="001F7932">
              <w:rPr>
                <w:sz w:val="18"/>
              </w:rPr>
              <w:t>11</w:t>
            </w:r>
          </w:p>
        </w:tc>
        <w:tc>
          <w:tcPr>
            <w:tcW w:w="1157" w:type="dxa"/>
            <w:tcBorders>
              <w:left w:val="single" w:sz="4" w:space="0" w:color="D9D9D9"/>
              <w:right w:val="single" w:sz="4" w:space="0" w:color="D9D9D9"/>
            </w:tcBorders>
            <w:vAlign w:val="center"/>
          </w:tcPr>
          <w:p w:rsidR="00E327D9" w:rsidRPr="001F7932" w:rsidRDefault="00E327D9" w:rsidP="00CB1543">
            <w:pPr>
              <w:spacing w:before="40" w:after="40"/>
            </w:pPr>
          </w:p>
        </w:tc>
        <w:tc>
          <w:tcPr>
            <w:tcW w:w="1157" w:type="dxa"/>
            <w:tcBorders>
              <w:left w:val="single" w:sz="4" w:space="0" w:color="D9D9D9"/>
              <w:right w:val="single" w:sz="4" w:space="0" w:color="D9D9D9"/>
            </w:tcBorders>
            <w:vAlign w:val="center"/>
          </w:tcPr>
          <w:p w:rsidR="00E327D9" w:rsidRPr="001F7932" w:rsidRDefault="0097732D" w:rsidP="00CB1543">
            <w:pPr>
              <w:pStyle w:val="TableParagraph"/>
              <w:spacing w:before="40" w:after="40"/>
              <w:ind w:left="527"/>
              <w:rPr>
                <w:sz w:val="18"/>
              </w:rPr>
            </w:pPr>
            <w:r w:rsidRPr="001F7932">
              <w:rPr>
                <w:sz w:val="18"/>
              </w:rPr>
              <w:t>1</w:t>
            </w:r>
          </w:p>
        </w:tc>
        <w:tc>
          <w:tcPr>
            <w:tcW w:w="1157" w:type="dxa"/>
            <w:tcBorders>
              <w:left w:val="single" w:sz="4" w:space="0" w:color="D9D9D9"/>
              <w:right w:val="single" w:sz="4" w:space="0" w:color="D9D9D9"/>
            </w:tcBorders>
            <w:vAlign w:val="center"/>
          </w:tcPr>
          <w:p w:rsidR="00E327D9" w:rsidRPr="001F7932" w:rsidRDefault="00E327D9" w:rsidP="00CB1543">
            <w:pPr>
              <w:spacing w:before="40" w:after="40"/>
            </w:pPr>
          </w:p>
        </w:tc>
        <w:tc>
          <w:tcPr>
            <w:tcW w:w="1157" w:type="dxa"/>
            <w:tcBorders>
              <w:left w:val="single" w:sz="4" w:space="0" w:color="D9D9D9"/>
              <w:right w:val="single" w:sz="4" w:space="0" w:color="D9D9D9"/>
            </w:tcBorders>
            <w:vAlign w:val="center"/>
          </w:tcPr>
          <w:p w:rsidR="00E327D9" w:rsidRPr="001F7932" w:rsidRDefault="00E327D9" w:rsidP="00CB1543">
            <w:pPr>
              <w:spacing w:before="40" w:after="40"/>
            </w:pPr>
          </w:p>
        </w:tc>
        <w:tc>
          <w:tcPr>
            <w:tcW w:w="1157" w:type="dxa"/>
            <w:tcBorders>
              <w:left w:val="single" w:sz="4" w:space="0" w:color="D9D9D9"/>
              <w:right w:val="single" w:sz="4" w:space="0" w:color="D9D9D9"/>
            </w:tcBorders>
            <w:vAlign w:val="center"/>
          </w:tcPr>
          <w:p w:rsidR="00E327D9" w:rsidRPr="001F7932" w:rsidRDefault="0097732D" w:rsidP="00CB1543">
            <w:pPr>
              <w:pStyle w:val="TableParagraph"/>
              <w:spacing w:before="40" w:after="40"/>
              <w:jc w:val="center"/>
              <w:rPr>
                <w:sz w:val="18"/>
              </w:rPr>
            </w:pPr>
            <w:r w:rsidRPr="001F7932">
              <w:rPr>
                <w:sz w:val="18"/>
              </w:rPr>
              <w:t>1</w:t>
            </w:r>
          </w:p>
        </w:tc>
        <w:tc>
          <w:tcPr>
            <w:tcW w:w="1159" w:type="dxa"/>
            <w:tcBorders>
              <w:left w:val="single" w:sz="4" w:space="0" w:color="D9D9D9"/>
              <w:right w:val="single" w:sz="4" w:space="0" w:color="D9D9D9"/>
            </w:tcBorders>
            <w:vAlign w:val="center"/>
          </w:tcPr>
          <w:p w:rsidR="00E327D9" w:rsidRPr="001F7932" w:rsidRDefault="0097732D" w:rsidP="00CB1543">
            <w:pPr>
              <w:pStyle w:val="TableParagraph"/>
              <w:spacing w:before="40" w:after="40"/>
              <w:jc w:val="center"/>
              <w:rPr>
                <w:sz w:val="18"/>
              </w:rPr>
            </w:pPr>
            <w:r w:rsidRPr="001F7932">
              <w:rPr>
                <w:sz w:val="18"/>
              </w:rPr>
              <w:t>2</w:t>
            </w:r>
          </w:p>
        </w:tc>
      </w:tr>
      <w:tr w:rsidR="002D6217" w:rsidTr="00CB1543">
        <w:trPr>
          <w:trHeight w:val="20"/>
        </w:trPr>
        <w:tc>
          <w:tcPr>
            <w:tcW w:w="1562" w:type="dxa"/>
            <w:tcBorders>
              <w:left w:val="single" w:sz="4" w:space="0" w:color="D9D9D9"/>
              <w:right w:val="single" w:sz="4" w:space="0" w:color="D9D9D9"/>
            </w:tcBorders>
            <w:vAlign w:val="center"/>
          </w:tcPr>
          <w:p w:rsidR="00E327D9" w:rsidRPr="001F7932" w:rsidRDefault="0097732D" w:rsidP="00CB1543">
            <w:pPr>
              <w:pStyle w:val="TableParagraph"/>
              <w:spacing w:before="40" w:after="40"/>
              <w:ind w:left="57"/>
              <w:rPr>
                <w:sz w:val="18"/>
              </w:rPr>
            </w:pPr>
            <w:r w:rsidRPr="001F7932">
              <w:rPr>
                <w:sz w:val="18"/>
              </w:rPr>
              <w:t>13</w:t>
            </w:r>
          </w:p>
        </w:tc>
        <w:tc>
          <w:tcPr>
            <w:tcW w:w="1157" w:type="dxa"/>
            <w:tcBorders>
              <w:left w:val="single" w:sz="4" w:space="0" w:color="D9D9D9"/>
              <w:right w:val="single" w:sz="4" w:space="0" w:color="D9D9D9"/>
            </w:tcBorders>
            <w:vAlign w:val="center"/>
          </w:tcPr>
          <w:p w:rsidR="00E327D9" w:rsidRPr="001F7932" w:rsidRDefault="00E327D9" w:rsidP="00CB1543">
            <w:pPr>
              <w:spacing w:before="40" w:after="40"/>
            </w:pPr>
          </w:p>
        </w:tc>
        <w:tc>
          <w:tcPr>
            <w:tcW w:w="1157" w:type="dxa"/>
            <w:tcBorders>
              <w:left w:val="single" w:sz="4" w:space="0" w:color="D9D9D9"/>
              <w:right w:val="single" w:sz="4" w:space="0" w:color="D9D9D9"/>
            </w:tcBorders>
            <w:vAlign w:val="center"/>
          </w:tcPr>
          <w:p w:rsidR="00E327D9" w:rsidRPr="001F7932" w:rsidRDefault="00E327D9" w:rsidP="00CB1543">
            <w:pPr>
              <w:spacing w:before="40" w:after="40"/>
            </w:pPr>
          </w:p>
        </w:tc>
        <w:tc>
          <w:tcPr>
            <w:tcW w:w="1157" w:type="dxa"/>
            <w:tcBorders>
              <w:left w:val="single" w:sz="4" w:space="0" w:color="D9D9D9"/>
              <w:right w:val="single" w:sz="4" w:space="0" w:color="D9D9D9"/>
            </w:tcBorders>
            <w:vAlign w:val="center"/>
          </w:tcPr>
          <w:p w:rsidR="00E327D9" w:rsidRPr="001F7932" w:rsidRDefault="00E327D9" w:rsidP="00CB1543">
            <w:pPr>
              <w:spacing w:before="40" w:after="40"/>
            </w:pPr>
          </w:p>
        </w:tc>
        <w:tc>
          <w:tcPr>
            <w:tcW w:w="1157" w:type="dxa"/>
            <w:tcBorders>
              <w:left w:val="single" w:sz="4" w:space="0" w:color="D9D9D9"/>
              <w:right w:val="single" w:sz="4" w:space="0" w:color="D9D9D9"/>
            </w:tcBorders>
            <w:vAlign w:val="center"/>
          </w:tcPr>
          <w:p w:rsidR="00E327D9" w:rsidRPr="001F7932" w:rsidRDefault="00E327D9" w:rsidP="00CB1543">
            <w:pPr>
              <w:spacing w:before="40" w:after="40"/>
            </w:pPr>
          </w:p>
        </w:tc>
        <w:tc>
          <w:tcPr>
            <w:tcW w:w="1157" w:type="dxa"/>
            <w:tcBorders>
              <w:left w:val="single" w:sz="4" w:space="0" w:color="D9D9D9"/>
              <w:right w:val="single" w:sz="4" w:space="0" w:color="D9D9D9"/>
            </w:tcBorders>
            <w:vAlign w:val="center"/>
          </w:tcPr>
          <w:p w:rsidR="00E327D9" w:rsidRPr="001F7932" w:rsidRDefault="0097732D" w:rsidP="00CB1543">
            <w:pPr>
              <w:pStyle w:val="TableParagraph"/>
              <w:spacing w:before="40" w:after="40"/>
              <w:jc w:val="center"/>
              <w:rPr>
                <w:sz w:val="18"/>
              </w:rPr>
            </w:pPr>
            <w:r w:rsidRPr="001F7932">
              <w:rPr>
                <w:sz w:val="18"/>
              </w:rPr>
              <w:t>2</w:t>
            </w:r>
          </w:p>
        </w:tc>
        <w:tc>
          <w:tcPr>
            <w:tcW w:w="1159" w:type="dxa"/>
            <w:tcBorders>
              <w:left w:val="single" w:sz="4" w:space="0" w:color="D9D9D9"/>
              <w:right w:val="single" w:sz="4" w:space="0" w:color="D9D9D9"/>
            </w:tcBorders>
            <w:vAlign w:val="center"/>
          </w:tcPr>
          <w:p w:rsidR="00E327D9" w:rsidRPr="001F7932" w:rsidRDefault="0097732D" w:rsidP="00CB1543">
            <w:pPr>
              <w:pStyle w:val="TableParagraph"/>
              <w:spacing w:before="40" w:after="40"/>
              <w:jc w:val="center"/>
              <w:rPr>
                <w:sz w:val="18"/>
              </w:rPr>
            </w:pPr>
            <w:r w:rsidRPr="001F7932">
              <w:rPr>
                <w:sz w:val="18"/>
              </w:rPr>
              <w:t>2</w:t>
            </w:r>
          </w:p>
        </w:tc>
      </w:tr>
      <w:tr w:rsidR="002D6217" w:rsidTr="00CB1543">
        <w:trPr>
          <w:trHeight w:val="20"/>
        </w:trPr>
        <w:tc>
          <w:tcPr>
            <w:tcW w:w="1562" w:type="dxa"/>
            <w:tcBorders>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40" w:after="40"/>
              <w:ind w:left="57"/>
              <w:rPr>
                <w:sz w:val="18"/>
              </w:rPr>
            </w:pPr>
            <w:r w:rsidRPr="001F7932">
              <w:rPr>
                <w:sz w:val="18"/>
              </w:rPr>
              <w:t>14</w:t>
            </w:r>
          </w:p>
        </w:tc>
        <w:tc>
          <w:tcPr>
            <w:tcW w:w="1157" w:type="dxa"/>
            <w:tcBorders>
              <w:left w:val="single" w:sz="4" w:space="0" w:color="D9D9D9"/>
              <w:bottom w:val="single" w:sz="4" w:space="0" w:color="D9D9D9"/>
              <w:right w:val="single" w:sz="4" w:space="0" w:color="D9D9D9"/>
            </w:tcBorders>
            <w:vAlign w:val="center"/>
          </w:tcPr>
          <w:p w:rsidR="00E327D9" w:rsidRPr="001F7932" w:rsidRDefault="00E327D9" w:rsidP="00CB1543">
            <w:pPr>
              <w:spacing w:before="40" w:after="40"/>
            </w:pPr>
          </w:p>
        </w:tc>
        <w:tc>
          <w:tcPr>
            <w:tcW w:w="1157" w:type="dxa"/>
            <w:tcBorders>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40" w:after="40"/>
              <w:ind w:left="527"/>
              <w:rPr>
                <w:sz w:val="18"/>
              </w:rPr>
            </w:pPr>
            <w:r w:rsidRPr="001F7932">
              <w:rPr>
                <w:sz w:val="18"/>
              </w:rPr>
              <w:t>1</w:t>
            </w:r>
          </w:p>
        </w:tc>
        <w:tc>
          <w:tcPr>
            <w:tcW w:w="1157" w:type="dxa"/>
            <w:tcBorders>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40" w:after="40"/>
              <w:jc w:val="center"/>
              <w:rPr>
                <w:sz w:val="18"/>
              </w:rPr>
            </w:pPr>
            <w:r w:rsidRPr="001F7932">
              <w:rPr>
                <w:sz w:val="18"/>
              </w:rPr>
              <w:t>1</w:t>
            </w:r>
          </w:p>
        </w:tc>
        <w:tc>
          <w:tcPr>
            <w:tcW w:w="1157" w:type="dxa"/>
            <w:tcBorders>
              <w:left w:val="single" w:sz="4" w:space="0" w:color="D9D9D9"/>
              <w:bottom w:val="single" w:sz="4" w:space="0" w:color="D9D9D9"/>
              <w:right w:val="single" w:sz="4" w:space="0" w:color="D9D9D9"/>
            </w:tcBorders>
            <w:vAlign w:val="center"/>
          </w:tcPr>
          <w:p w:rsidR="00E327D9" w:rsidRPr="001F7932" w:rsidRDefault="00E327D9" w:rsidP="00CB1543">
            <w:pPr>
              <w:spacing w:before="40" w:after="40"/>
            </w:pPr>
          </w:p>
        </w:tc>
        <w:tc>
          <w:tcPr>
            <w:tcW w:w="1157" w:type="dxa"/>
            <w:tcBorders>
              <w:left w:val="single" w:sz="4" w:space="0" w:color="D9D9D9"/>
              <w:bottom w:val="single" w:sz="4" w:space="0" w:color="D9D9D9"/>
              <w:right w:val="single" w:sz="4" w:space="0" w:color="D9D9D9"/>
            </w:tcBorders>
            <w:vAlign w:val="center"/>
          </w:tcPr>
          <w:p w:rsidR="00E327D9" w:rsidRPr="001F7932" w:rsidRDefault="00E327D9" w:rsidP="00CB1543">
            <w:pPr>
              <w:spacing w:before="40" w:after="40"/>
            </w:pPr>
          </w:p>
        </w:tc>
        <w:tc>
          <w:tcPr>
            <w:tcW w:w="1159" w:type="dxa"/>
            <w:tcBorders>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40" w:after="40"/>
              <w:jc w:val="center"/>
              <w:rPr>
                <w:sz w:val="18"/>
              </w:rPr>
            </w:pPr>
            <w:r w:rsidRPr="001F7932">
              <w:rPr>
                <w:sz w:val="18"/>
              </w:rPr>
              <w:t>2</w:t>
            </w:r>
          </w:p>
        </w:tc>
      </w:tr>
      <w:tr w:rsidR="002D6217" w:rsidTr="00CB1543">
        <w:trPr>
          <w:trHeight w:val="20"/>
        </w:trPr>
        <w:tc>
          <w:tcPr>
            <w:tcW w:w="1562"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40" w:after="40"/>
              <w:ind w:left="57"/>
              <w:rPr>
                <w:sz w:val="18"/>
              </w:rPr>
            </w:pPr>
            <w:r w:rsidRPr="001F7932">
              <w:rPr>
                <w:sz w:val="18"/>
              </w:rPr>
              <w:t>15</w:t>
            </w:r>
          </w:p>
        </w:tc>
        <w:tc>
          <w:tcPr>
            <w:tcW w:w="115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E327D9" w:rsidP="00CB1543">
            <w:pPr>
              <w:spacing w:before="40" w:after="40"/>
            </w:pPr>
          </w:p>
        </w:tc>
        <w:tc>
          <w:tcPr>
            <w:tcW w:w="115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40" w:after="40"/>
              <w:ind w:left="527"/>
              <w:rPr>
                <w:sz w:val="18"/>
              </w:rPr>
            </w:pPr>
            <w:r w:rsidRPr="001F7932">
              <w:rPr>
                <w:sz w:val="18"/>
              </w:rPr>
              <w:t>1</w:t>
            </w:r>
          </w:p>
        </w:tc>
        <w:tc>
          <w:tcPr>
            <w:tcW w:w="115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E327D9" w:rsidP="00CB1543">
            <w:pPr>
              <w:spacing w:before="40" w:after="40"/>
            </w:pPr>
          </w:p>
        </w:tc>
        <w:tc>
          <w:tcPr>
            <w:tcW w:w="115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40" w:after="40"/>
              <w:jc w:val="center"/>
              <w:rPr>
                <w:sz w:val="18"/>
              </w:rPr>
            </w:pPr>
            <w:r w:rsidRPr="001F7932">
              <w:rPr>
                <w:sz w:val="18"/>
              </w:rPr>
              <w:t>1</w:t>
            </w:r>
          </w:p>
        </w:tc>
        <w:tc>
          <w:tcPr>
            <w:tcW w:w="115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E327D9" w:rsidP="00CB1543">
            <w:pPr>
              <w:spacing w:before="40" w:after="40"/>
            </w:pPr>
          </w:p>
        </w:tc>
        <w:tc>
          <w:tcPr>
            <w:tcW w:w="1159"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40" w:after="40"/>
              <w:jc w:val="center"/>
              <w:rPr>
                <w:sz w:val="18"/>
              </w:rPr>
            </w:pPr>
            <w:r w:rsidRPr="001F7932">
              <w:rPr>
                <w:sz w:val="18"/>
              </w:rPr>
              <w:t>2</w:t>
            </w:r>
          </w:p>
        </w:tc>
      </w:tr>
      <w:tr w:rsidR="002D6217" w:rsidTr="00CB1543">
        <w:trPr>
          <w:trHeight w:val="20"/>
        </w:trPr>
        <w:tc>
          <w:tcPr>
            <w:tcW w:w="1562"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40" w:after="40"/>
              <w:ind w:left="57"/>
              <w:rPr>
                <w:sz w:val="18"/>
              </w:rPr>
            </w:pPr>
            <w:r w:rsidRPr="001F7932">
              <w:rPr>
                <w:sz w:val="18"/>
              </w:rPr>
              <w:t>18</w:t>
            </w:r>
          </w:p>
        </w:tc>
        <w:tc>
          <w:tcPr>
            <w:tcW w:w="115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E327D9" w:rsidP="00CB1543">
            <w:pPr>
              <w:spacing w:before="40" w:after="40"/>
            </w:pPr>
          </w:p>
        </w:tc>
        <w:tc>
          <w:tcPr>
            <w:tcW w:w="115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E327D9" w:rsidP="00CB1543">
            <w:pPr>
              <w:spacing w:before="40" w:after="40"/>
            </w:pPr>
          </w:p>
        </w:tc>
        <w:tc>
          <w:tcPr>
            <w:tcW w:w="115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E327D9" w:rsidP="00CB1543">
            <w:pPr>
              <w:spacing w:before="40" w:after="40"/>
            </w:pPr>
          </w:p>
        </w:tc>
        <w:tc>
          <w:tcPr>
            <w:tcW w:w="115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E327D9" w:rsidP="00CB1543">
            <w:pPr>
              <w:spacing w:before="40" w:after="40"/>
            </w:pPr>
          </w:p>
        </w:tc>
        <w:tc>
          <w:tcPr>
            <w:tcW w:w="115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40" w:after="40"/>
              <w:jc w:val="center"/>
              <w:rPr>
                <w:sz w:val="18"/>
              </w:rPr>
            </w:pPr>
            <w:r w:rsidRPr="001F7932">
              <w:rPr>
                <w:sz w:val="18"/>
              </w:rPr>
              <w:t>1</w:t>
            </w:r>
          </w:p>
        </w:tc>
        <w:tc>
          <w:tcPr>
            <w:tcW w:w="1159"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40" w:after="40"/>
              <w:jc w:val="center"/>
              <w:rPr>
                <w:sz w:val="18"/>
              </w:rPr>
            </w:pPr>
            <w:r w:rsidRPr="001F7932">
              <w:rPr>
                <w:sz w:val="18"/>
              </w:rPr>
              <w:t>1</w:t>
            </w:r>
          </w:p>
        </w:tc>
      </w:tr>
      <w:tr w:rsidR="002D6217" w:rsidTr="00CB1543">
        <w:trPr>
          <w:trHeight w:val="20"/>
        </w:trPr>
        <w:tc>
          <w:tcPr>
            <w:tcW w:w="1562"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40" w:after="40"/>
              <w:ind w:left="57"/>
              <w:rPr>
                <w:sz w:val="18"/>
              </w:rPr>
            </w:pPr>
            <w:r w:rsidRPr="001F7932">
              <w:rPr>
                <w:sz w:val="18"/>
              </w:rPr>
              <w:t>19</w:t>
            </w:r>
          </w:p>
        </w:tc>
        <w:tc>
          <w:tcPr>
            <w:tcW w:w="115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40" w:after="40"/>
              <w:jc w:val="center"/>
              <w:rPr>
                <w:sz w:val="18"/>
              </w:rPr>
            </w:pPr>
            <w:r w:rsidRPr="001F7932">
              <w:rPr>
                <w:sz w:val="18"/>
              </w:rPr>
              <w:t>1</w:t>
            </w:r>
          </w:p>
        </w:tc>
        <w:tc>
          <w:tcPr>
            <w:tcW w:w="115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E327D9" w:rsidP="00CB1543">
            <w:pPr>
              <w:spacing w:before="40" w:after="40"/>
            </w:pPr>
          </w:p>
        </w:tc>
        <w:tc>
          <w:tcPr>
            <w:tcW w:w="115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E327D9" w:rsidP="00CB1543">
            <w:pPr>
              <w:spacing w:before="40" w:after="40"/>
            </w:pPr>
          </w:p>
        </w:tc>
        <w:tc>
          <w:tcPr>
            <w:tcW w:w="115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E327D9" w:rsidP="00CB1543">
            <w:pPr>
              <w:spacing w:before="40" w:after="40"/>
            </w:pPr>
          </w:p>
        </w:tc>
        <w:tc>
          <w:tcPr>
            <w:tcW w:w="115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E327D9" w:rsidP="00CB1543">
            <w:pPr>
              <w:spacing w:before="40" w:after="40"/>
            </w:pPr>
          </w:p>
        </w:tc>
        <w:tc>
          <w:tcPr>
            <w:tcW w:w="1159"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CB1543">
            <w:pPr>
              <w:pStyle w:val="TableParagraph"/>
              <w:spacing w:before="40" w:after="40"/>
              <w:jc w:val="center"/>
              <w:rPr>
                <w:sz w:val="18"/>
              </w:rPr>
            </w:pPr>
            <w:r w:rsidRPr="001F7932">
              <w:rPr>
                <w:sz w:val="18"/>
              </w:rPr>
              <w:t>1</w:t>
            </w:r>
          </w:p>
        </w:tc>
      </w:tr>
      <w:tr w:rsidR="002D6217" w:rsidTr="00CB1543">
        <w:trPr>
          <w:trHeight w:val="20"/>
        </w:trPr>
        <w:tc>
          <w:tcPr>
            <w:tcW w:w="1562" w:type="dxa"/>
            <w:tcBorders>
              <w:top w:val="single" w:sz="4" w:space="0" w:color="D9D9D9"/>
              <w:left w:val="single" w:sz="4" w:space="0" w:color="D9D9D9"/>
              <w:bottom w:val="single" w:sz="4" w:space="0" w:color="000000"/>
              <w:right w:val="single" w:sz="4" w:space="0" w:color="D9D9D9"/>
            </w:tcBorders>
            <w:vAlign w:val="center"/>
          </w:tcPr>
          <w:p w:rsidR="00E327D9" w:rsidRPr="001F7932" w:rsidRDefault="0097732D" w:rsidP="00CB1543">
            <w:pPr>
              <w:pStyle w:val="TableParagraph"/>
              <w:spacing w:before="40" w:after="40"/>
              <w:ind w:left="57"/>
              <w:rPr>
                <w:sz w:val="18"/>
              </w:rPr>
            </w:pPr>
            <w:r w:rsidRPr="001F7932">
              <w:rPr>
                <w:sz w:val="18"/>
              </w:rPr>
              <w:t>20</w:t>
            </w:r>
          </w:p>
        </w:tc>
        <w:tc>
          <w:tcPr>
            <w:tcW w:w="1157" w:type="dxa"/>
            <w:tcBorders>
              <w:top w:val="single" w:sz="4" w:space="0" w:color="D9D9D9"/>
              <w:left w:val="single" w:sz="4" w:space="0" w:color="D9D9D9"/>
              <w:bottom w:val="single" w:sz="4" w:space="0" w:color="000000"/>
              <w:right w:val="single" w:sz="4" w:space="0" w:color="D9D9D9"/>
            </w:tcBorders>
            <w:vAlign w:val="center"/>
          </w:tcPr>
          <w:p w:rsidR="00E327D9" w:rsidRPr="001F7932" w:rsidRDefault="00E327D9" w:rsidP="00CB1543">
            <w:pPr>
              <w:spacing w:before="40" w:after="40"/>
            </w:pPr>
          </w:p>
        </w:tc>
        <w:tc>
          <w:tcPr>
            <w:tcW w:w="1157" w:type="dxa"/>
            <w:tcBorders>
              <w:top w:val="single" w:sz="4" w:space="0" w:color="D9D9D9"/>
              <w:left w:val="single" w:sz="4" w:space="0" w:color="D9D9D9"/>
              <w:bottom w:val="single" w:sz="4" w:space="0" w:color="000000"/>
              <w:right w:val="single" w:sz="4" w:space="0" w:color="D9D9D9"/>
            </w:tcBorders>
            <w:vAlign w:val="center"/>
          </w:tcPr>
          <w:p w:rsidR="00E327D9" w:rsidRPr="001F7932" w:rsidRDefault="0097732D" w:rsidP="00CB1543">
            <w:pPr>
              <w:pStyle w:val="TableParagraph"/>
              <w:spacing w:before="40" w:after="40"/>
              <w:ind w:left="527"/>
              <w:rPr>
                <w:sz w:val="18"/>
              </w:rPr>
            </w:pPr>
            <w:r w:rsidRPr="001F7932">
              <w:rPr>
                <w:sz w:val="18"/>
              </w:rPr>
              <w:t>1</w:t>
            </w:r>
          </w:p>
        </w:tc>
        <w:tc>
          <w:tcPr>
            <w:tcW w:w="1157" w:type="dxa"/>
            <w:tcBorders>
              <w:top w:val="single" w:sz="4" w:space="0" w:color="D9D9D9"/>
              <w:left w:val="single" w:sz="4" w:space="0" w:color="D9D9D9"/>
              <w:bottom w:val="single" w:sz="4" w:space="0" w:color="000000"/>
              <w:right w:val="single" w:sz="4" w:space="0" w:color="D9D9D9"/>
            </w:tcBorders>
            <w:vAlign w:val="center"/>
          </w:tcPr>
          <w:p w:rsidR="00E327D9" w:rsidRPr="001F7932" w:rsidRDefault="00E327D9" w:rsidP="00CB1543">
            <w:pPr>
              <w:spacing w:before="40" w:after="40"/>
            </w:pPr>
          </w:p>
        </w:tc>
        <w:tc>
          <w:tcPr>
            <w:tcW w:w="1157" w:type="dxa"/>
            <w:tcBorders>
              <w:top w:val="single" w:sz="4" w:space="0" w:color="D9D9D9"/>
              <w:left w:val="single" w:sz="4" w:space="0" w:color="D9D9D9"/>
              <w:bottom w:val="single" w:sz="4" w:space="0" w:color="000000"/>
              <w:right w:val="single" w:sz="4" w:space="0" w:color="D9D9D9"/>
            </w:tcBorders>
            <w:vAlign w:val="center"/>
          </w:tcPr>
          <w:p w:rsidR="00E327D9" w:rsidRPr="001F7932" w:rsidRDefault="00E327D9" w:rsidP="00CB1543">
            <w:pPr>
              <w:spacing w:before="40" w:after="40"/>
            </w:pPr>
          </w:p>
        </w:tc>
        <w:tc>
          <w:tcPr>
            <w:tcW w:w="1157" w:type="dxa"/>
            <w:tcBorders>
              <w:top w:val="single" w:sz="4" w:space="0" w:color="D9D9D9"/>
              <w:left w:val="single" w:sz="4" w:space="0" w:color="D9D9D9"/>
              <w:bottom w:val="single" w:sz="4" w:space="0" w:color="000000"/>
              <w:right w:val="single" w:sz="4" w:space="0" w:color="D9D9D9"/>
            </w:tcBorders>
            <w:vAlign w:val="center"/>
          </w:tcPr>
          <w:p w:rsidR="00E327D9" w:rsidRPr="001F7932" w:rsidRDefault="00E327D9" w:rsidP="00CB1543">
            <w:pPr>
              <w:spacing w:before="40" w:after="40"/>
            </w:pPr>
          </w:p>
        </w:tc>
        <w:tc>
          <w:tcPr>
            <w:tcW w:w="1159" w:type="dxa"/>
            <w:tcBorders>
              <w:top w:val="single" w:sz="4" w:space="0" w:color="D9D9D9"/>
              <w:left w:val="single" w:sz="4" w:space="0" w:color="D9D9D9"/>
              <w:bottom w:val="single" w:sz="4" w:space="0" w:color="000000"/>
              <w:right w:val="single" w:sz="4" w:space="0" w:color="D9D9D9"/>
            </w:tcBorders>
            <w:vAlign w:val="center"/>
          </w:tcPr>
          <w:p w:rsidR="00E327D9" w:rsidRPr="001F7932" w:rsidRDefault="0097732D" w:rsidP="00CB1543">
            <w:pPr>
              <w:pStyle w:val="TableParagraph"/>
              <w:spacing w:before="40" w:after="40"/>
              <w:jc w:val="center"/>
              <w:rPr>
                <w:sz w:val="18"/>
              </w:rPr>
            </w:pPr>
            <w:r w:rsidRPr="001F7932">
              <w:rPr>
                <w:sz w:val="18"/>
              </w:rPr>
              <w:t>1</w:t>
            </w:r>
          </w:p>
        </w:tc>
      </w:tr>
      <w:tr w:rsidR="002D6217" w:rsidTr="00CB1543">
        <w:trPr>
          <w:trHeight w:val="20"/>
        </w:trPr>
        <w:tc>
          <w:tcPr>
            <w:tcW w:w="1562" w:type="dxa"/>
            <w:tcBorders>
              <w:top w:val="single" w:sz="4" w:space="0" w:color="000000"/>
              <w:left w:val="nil"/>
              <w:bottom w:val="single" w:sz="4" w:space="0" w:color="000000"/>
              <w:right w:val="nil"/>
            </w:tcBorders>
            <w:shd w:val="clear" w:color="auto" w:fill="A6A6A6"/>
            <w:vAlign w:val="center"/>
          </w:tcPr>
          <w:p w:rsidR="00E327D9" w:rsidRPr="001F7932" w:rsidRDefault="0097732D" w:rsidP="00CB1543">
            <w:pPr>
              <w:pStyle w:val="TableParagraph"/>
              <w:spacing w:before="40" w:after="40"/>
              <w:ind w:left="57"/>
              <w:rPr>
                <w:b/>
                <w:sz w:val="20"/>
              </w:rPr>
            </w:pPr>
            <w:r w:rsidRPr="001F7932">
              <w:rPr>
                <w:b/>
                <w:sz w:val="20"/>
              </w:rPr>
              <w:t>Total</w:t>
            </w:r>
          </w:p>
        </w:tc>
        <w:tc>
          <w:tcPr>
            <w:tcW w:w="1157" w:type="dxa"/>
            <w:tcBorders>
              <w:top w:val="single" w:sz="4" w:space="0" w:color="000000"/>
              <w:left w:val="nil"/>
              <w:bottom w:val="single" w:sz="4" w:space="0" w:color="000000"/>
              <w:right w:val="nil"/>
            </w:tcBorders>
            <w:shd w:val="clear" w:color="auto" w:fill="A6A6A6"/>
            <w:vAlign w:val="center"/>
          </w:tcPr>
          <w:p w:rsidR="00E327D9" w:rsidRPr="001F7932" w:rsidRDefault="0097732D" w:rsidP="00CB1543">
            <w:pPr>
              <w:pStyle w:val="TableParagraph"/>
              <w:spacing w:before="40" w:after="40"/>
              <w:jc w:val="center"/>
              <w:rPr>
                <w:b/>
                <w:sz w:val="20"/>
              </w:rPr>
            </w:pPr>
            <w:r w:rsidRPr="001F7932">
              <w:rPr>
                <w:b/>
                <w:w w:val="99"/>
                <w:sz w:val="20"/>
              </w:rPr>
              <w:t>1</w:t>
            </w:r>
          </w:p>
        </w:tc>
        <w:tc>
          <w:tcPr>
            <w:tcW w:w="1157" w:type="dxa"/>
            <w:tcBorders>
              <w:top w:val="single" w:sz="4" w:space="0" w:color="000000"/>
              <w:left w:val="nil"/>
              <w:bottom w:val="single" w:sz="4" w:space="0" w:color="000000"/>
              <w:right w:val="nil"/>
            </w:tcBorders>
            <w:shd w:val="clear" w:color="auto" w:fill="A6A6A6"/>
            <w:vAlign w:val="center"/>
          </w:tcPr>
          <w:p w:rsidR="00E327D9" w:rsidRPr="001F7932" w:rsidRDefault="0097732D" w:rsidP="00CB1543">
            <w:pPr>
              <w:pStyle w:val="TableParagraph"/>
              <w:spacing w:before="40" w:after="40"/>
              <w:ind w:left="527"/>
              <w:rPr>
                <w:b/>
                <w:sz w:val="20"/>
              </w:rPr>
            </w:pPr>
            <w:r w:rsidRPr="001F7932">
              <w:rPr>
                <w:b/>
                <w:w w:val="99"/>
                <w:sz w:val="20"/>
              </w:rPr>
              <w:t>4</w:t>
            </w:r>
          </w:p>
        </w:tc>
        <w:tc>
          <w:tcPr>
            <w:tcW w:w="1157" w:type="dxa"/>
            <w:tcBorders>
              <w:top w:val="single" w:sz="4" w:space="0" w:color="000000"/>
              <w:left w:val="nil"/>
              <w:bottom w:val="single" w:sz="4" w:space="0" w:color="000000"/>
              <w:right w:val="nil"/>
            </w:tcBorders>
            <w:shd w:val="clear" w:color="auto" w:fill="A6A6A6"/>
            <w:vAlign w:val="center"/>
          </w:tcPr>
          <w:p w:rsidR="00E327D9" w:rsidRPr="001F7932" w:rsidRDefault="0097732D" w:rsidP="00CB1543">
            <w:pPr>
              <w:pStyle w:val="TableParagraph"/>
              <w:spacing w:before="40" w:after="40"/>
              <w:jc w:val="center"/>
              <w:rPr>
                <w:b/>
                <w:sz w:val="20"/>
              </w:rPr>
            </w:pPr>
            <w:r w:rsidRPr="001F7932">
              <w:rPr>
                <w:b/>
                <w:w w:val="99"/>
                <w:sz w:val="20"/>
              </w:rPr>
              <w:t>1</w:t>
            </w:r>
          </w:p>
        </w:tc>
        <w:tc>
          <w:tcPr>
            <w:tcW w:w="1157" w:type="dxa"/>
            <w:tcBorders>
              <w:top w:val="single" w:sz="4" w:space="0" w:color="000000"/>
              <w:left w:val="nil"/>
              <w:bottom w:val="single" w:sz="4" w:space="0" w:color="000000"/>
              <w:right w:val="nil"/>
            </w:tcBorders>
            <w:shd w:val="clear" w:color="auto" w:fill="A6A6A6"/>
            <w:vAlign w:val="center"/>
          </w:tcPr>
          <w:p w:rsidR="00E327D9" w:rsidRPr="001F7932" w:rsidRDefault="0097732D" w:rsidP="00CB1543">
            <w:pPr>
              <w:pStyle w:val="TableParagraph"/>
              <w:spacing w:before="40" w:after="40"/>
              <w:jc w:val="center"/>
              <w:rPr>
                <w:b/>
                <w:sz w:val="20"/>
              </w:rPr>
            </w:pPr>
            <w:r w:rsidRPr="001F7932">
              <w:rPr>
                <w:b/>
                <w:w w:val="99"/>
                <w:sz w:val="20"/>
              </w:rPr>
              <w:t>1</w:t>
            </w:r>
          </w:p>
        </w:tc>
        <w:tc>
          <w:tcPr>
            <w:tcW w:w="1157" w:type="dxa"/>
            <w:tcBorders>
              <w:top w:val="single" w:sz="4" w:space="0" w:color="000000"/>
              <w:left w:val="nil"/>
              <w:bottom w:val="single" w:sz="4" w:space="0" w:color="000000"/>
              <w:right w:val="nil"/>
            </w:tcBorders>
            <w:shd w:val="clear" w:color="auto" w:fill="A6A6A6"/>
            <w:vAlign w:val="center"/>
          </w:tcPr>
          <w:p w:rsidR="00E327D9" w:rsidRPr="001F7932" w:rsidRDefault="0097732D" w:rsidP="00CB1543">
            <w:pPr>
              <w:pStyle w:val="TableParagraph"/>
              <w:spacing w:before="40" w:after="40"/>
              <w:jc w:val="center"/>
              <w:rPr>
                <w:b/>
                <w:sz w:val="20"/>
              </w:rPr>
            </w:pPr>
            <w:r w:rsidRPr="001F7932">
              <w:rPr>
                <w:b/>
                <w:w w:val="99"/>
                <w:sz w:val="20"/>
              </w:rPr>
              <w:t>4</w:t>
            </w:r>
          </w:p>
        </w:tc>
        <w:tc>
          <w:tcPr>
            <w:tcW w:w="1159" w:type="dxa"/>
            <w:tcBorders>
              <w:top w:val="single" w:sz="4" w:space="0" w:color="000000"/>
              <w:left w:val="nil"/>
              <w:bottom w:val="single" w:sz="4" w:space="0" w:color="000000"/>
              <w:right w:val="nil"/>
            </w:tcBorders>
            <w:shd w:val="clear" w:color="auto" w:fill="A6A6A6"/>
            <w:vAlign w:val="center"/>
          </w:tcPr>
          <w:p w:rsidR="00E327D9" w:rsidRPr="001F7932" w:rsidRDefault="0097732D" w:rsidP="00CB1543">
            <w:pPr>
              <w:pStyle w:val="TableParagraph"/>
              <w:spacing w:before="40" w:after="40"/>
              <w:ind w:left="458" w:right="458"/>
              <w:jc w:val="center"/>
              <w:rPr>
                <w:b/>
                <w:sz w:val="20"/>
              </w:rPr>
            </w:pPr>
            <w:r w:rsidRPr="001F7932">
              <w:rPr>
                <w:b/>
                <w:sz w:val="20"/>
              </w:rPr>
              <w:t>11</w:t>
            </w:r>
          </w:p>
        </w:tc>
      </w:tr>
      <w:tr w:rsidR="002D6217" w:rsidTr="00CB1543">
        <w:trPr>
          <w:trHeight w:val="20"/>
        </w:trPr>
        <w:tc>
          <w:tcPr>
            <w:tcW w:w="1562" w:type="dxa"/>
            <w:tcBorders>
              <w:top w:val="single" w:sz="4" w:space="0" w:color="000000"/>
              <w:left w:val="nil"/>
              <w:bottom w:val="single" w:sz="4" w:space="0" w:color="000000"/>
              <w:right w:val="nil"/>
            </w:tcBorders>
            <w:shd w:val="clear" w:color="auto" w:fill="A6A6A6"/>
            <w:vAlign w:val="center"/>
          </w:tcPr>
          <w:p w:rsidR="00E327D9" w:rsidRPr="001F7932" w:rsidRDefault="0097732D" w:rsidP="00CB1543">
            <w:pPr>
              <w:pStyle w:val="TableParagraph"/>
              <w:spacing w:before="40" w:after="40"/>
              <w:ind w:left="57"/>
              <w:rPr>
                <w:b/>
                <w:sz w:val="20"/>
              </w:rPr>
            </w:pPr>
            <w:r w:rsidRPr="001F7932">
              <w:rPr>
                <w:b/>
                <w:sz w:val="20"/>
              </w:rPr>
              <w:t>Average</w:t>
            </w:r>
          </w:p>
        </w:tc>
        <w:tc>
          <w:tcPr>
            <w:tcW w:w="1157" w:type="dxa"/>
            <w:tcBorders>
              <w:top w:val="single" w:sz="4" w:space="0" w:color="000000"/>
              <w:left w:val="nil"/>
              <w:bottom w:val="single" w:sz="4" w:space="0" w:color="000000"/>
              <w:right w:val="nil"/>
            </w:tcBorders>
            <w:shd w:val="clear" w:color="auto" w:fill="A6A6A6"/>
            <w:vAlign w:val="center"/>
          </w:tcPr>
          <w:p w:rsidR="00E327D9" w:rsidRPr="001F7932" w:rsidRDefault="0097732D" w:rsidP="00CB1543">
            <w:pPr>
              <w:pStyle w:val="TableParagraph"/>
              <w:spacing w:before="40" w:after="40"/>
              <w:ind w:left="457" w:right="457"/>
              <w:jc w:val="center"/>
              <w:rPr>
                <w:b/>
                <w:sz w:val="20"/>
              </w:rPr>
            </w:pPr>
            <w:r w:rsidRPr="001F7932">
              <w:rPr>
                <w:b/>
                <w:sz w:val="20"/>
              </w:rPr>
              <w:t>19</w:t>
            </w:r>
          </w:p>
        </w:tc>
        <w:tc>
          <w:tcPr>
            <w:tcW w:w="1157" w:type="dxa"/>
            <w:tcBorders>
              <w:top w:val="single" w:sz="4" w:space="0" w:color="000000"/>
              <w:left w:val="nil"/>
              <w:bottom w:val="single" w:sz="4" w:space="0" w:color="000000"/>
              <w:right w:val="nil"/>
            </w:tcBorders>
            <w:shd w:val="clear" w:color="auto" w:fill="A6A6A6"/>
            <w:vAlign w:val="center"/>
          </w:tcPr>
          <w:p w:rsidR="00E327D9" w:rsidRPr="001F7932" w:rsidRDefault="0097732D" w:rsidP="00CB1543">
            <w:pPr>
              <w:pStyle w:val="TableParagraph"/>
              <w:spacing w:before="40" w:after="40"/>
              <w:ind w:left="477"/>
              <w:rPr>
                <w:b/>
                <w:sz w:val="20"/>
              </w:rPr>
            </w:pPr>
            <w:r w:rsidRPr="001F7932">
              <w:rPr>
                <w:b/>
                <w:sz w:val="20"/>
              </w:rPr>
              <w:t>15</w:t>
            </w:r>
          </w:p>
        </w:tc>
        <w:tc>
          <w:tcPr>
            <w:tcW w:w="1157" w:type="dxa"/>
            <w:tcBorders>
              <w:top w:val="single" w:sz="4" w:space="0" w:color="000000"/>
              <w:left w:val="nil"/>
              <w:bottom w:val="single" w:sz="4" w:space="0" w:color="000000"/>
              <w:right w:val="nil"/>
            </w:tcBorders>
            <w:shd w:val="clear" w:color="auto" w:fill="A6A6A6"/>
            <w:vAlign w:val="center"/>
          </w:tcPr>
          <w:p w:rsidR="00E327D9" w:rsidRPr="001F7932" w:rsidRDefault="0097732D" w:rsidP="00CB1543">
            <w:pPr>
              <w:pStyle w:val="TableParagraph"/>
              <w:spacing w:before="40" w:after="40"/>
              <w:ind w:left="457" w:right="457"/>
              <w:jc w:val="center"/>
              <w:rPr>
                <w:b/>
                <w:sz w:val="20"/>
              </w:rPr>
            </w:pPr>
            <w:r w:rsidRPr="001F7932">
              <w:rPr>
                <w:b/>
                <w:sz w:val="20"/>
              </w:rPr>
              <w:t>14</w:t>
            </w:r>
          </w:p>
        </w:tc>
        <w:tc>
          <w:tcPr>
            <w:tcW w:w="1157" w:type="dxa"/>
            <w:tcBorders>
              <w:top w:val="single" w:sz="4" w:space="0" w:color="000000"/>
              <w:left w:val="nil"/>
              <w:bottom w:val="single" w:sz="4" w:space="0" w:color="000000"/>
              <w:right w:val="nil"/>
            </w:tcBorders>
            <w:shd w:val="clear" w:color="auto" w:fill="A6A6A6"/>
            <w:vAlign w:val="center"/>
          </w:tcPr>
          <w:p w:rsidR="00E327D9" w:rsidRPr="001F7932" w:rsidRDefault="0097732D" w:rsidP="00CB1543">
            <w:pPr>
              <w:pStyle w:val="TableParagraph"/>
              <w:spacing w:before="40" w:after="40"/>
              <w:ind w:left="457" w:right="457"/>
              <w:jc w:val="center"/>
              <w:rPr>
                <w:b/>
                <w:sz w:val="20"/>
              </w:rPr>
            </w:pPr>
            <w:r w:rsidRPr="001F7932">
              <w:rPr>
                <w:b/>
                <w:sz w:val="20"/>
              </w:rPr>
              <w:t>15</w:t>
            </w:r>
          </w:p>
        </w:tc>
        <w:tc>
          <w:tcPr>
            <w:tcW w:w="1157" w:type="dxa"/>
            <w:tcBorders>
              <w:top w:val="single" w:sz="4" w:space="0" w:color="000000"/>
              <w:left w:val="nil"/>
              <w:bottom w:val="single" w:sz="4" w:space="0" w:color="000000"/>
              <w:right w:val="nil"/>
            </w:tcBorders>
            <w:shd w:val="clear" w:color="auto" w:fill="A6A6A6"/>
            <w:vAlign w:val="center"/>
          </w:tcPr>
          <w:p w:rsidR="00E327D9" w:rsidRPr="001F7932" w:rsidRDefault="0097732D" w:rsidP="00CB1543">
            <w:pPr>
              <w:pStyle w:val="TableParagraph"/>
              <w:spacing w:before="40" w:after="40"/>
              <w:ind w:left="457" w:right="457"/>
              <w:jc w:val="center"/>
              <w:rPr>
                <w:b/>
                <w:sz w:val="20"/>
              </w:rPr>
            </w:pPr>
            <w:r w:rsidRPr="001F7932">
              <w:rPr>
                <w:b/>
                <w:sz w:val="20"/>
              </w:rPr>
              <w:t>14</w:t>
            </w:r>
          </w:p>
        </w:tc>
        <w:tc>
          <w:tcPr>
            <w:tcW w:w="1159" w:type="dxa"/>
            <w:tcBorders>
              <w:top w:val="single" w:sz="4" w:space="0" w:color="000000"/>
              <w:left w:val="nil"/>
              <w:bottom w:val="single" w:sz="4" w:space="0" w:color="000000"/>
              <w:right w:val="nil"/>
            </w:tcBorders>
            <w:shd w:val="clear" w:color="auto" w:fill="A6A6A6"/>
            <w:vAlign w:val="center"/>
          </w:tcPr>
          <w:p w:rsidR="00E327D9" w:rsidRPr="001F7932" w:rsidRDefault="0097732D" w:rsidP="00CB1543">
            <w:pPr>
              <w:pStyle w:val="TableParagraph"/>
              <w:spacing w:before="40" w:after="40"/>
              <w:ind w:left="458" w:right="458"/>
              <w:jc w:val="center"/>
              <w:rPr>
                <w:b/>
                <w:sz w:val="20"/>
              </w:rPr>
            </w:pPr>
            <w:r w:rsidRPr="001F7932">
              <w:rPr>
                <w:b/>
                <w:sz w:val="20"/>
              </w:rPr>
              <w:t>15</w:t>
            </w:r>
          </w:p>
        </w:tc>
      </w:tr>
    </w:tbl>
    <w:p w:rsidR="00CB1543" w:rsidRPr="001F7932" w:rsidRDefault="0097732D" w:rsidP="00E327D9">
      <w:pPr>
        <w:pStyle w:val="BodyText"/>
        <w:spacing w:before="119" w:line="360" w:lineRule="auto"/>
        <w:ind w:left="142"/>
        <w:jc w:val="both"/>
      </w:pPr>
      <w:r w:rsidRPr="001F7932">
        <w:br w:type="page"/>
      </w:r>
    </w:p>
    <w:p w:rsidR="00E327D9" w:rsidRPr="001F7932" w:rsidRDefault="0097732D" w:rsidP="00CB1543">
      <w:pPr>
        <w:pStyle w:val="BodyText"/>
        <w:spacing w:before="119" w:line="360" w:lineRule="auto"/>
        <w:jc w:val="both"/>
      </w:pPr>
      <w:r w:rsidRPr="001F7932">
        <w:t>The average time needed to close investigations in 2016 was 15 months. Of the investigations conducted, 73% were</w:t>
      </w:r>
      <w:r w:rsidRPr="001F7932">
        <w:t xml:space="preserve"> conducted in 15 months or less.</w:t>
      </w:r>
    </w:p>
    <w:p w:rsidR="00E327D9" w:rsidRPr="001F7932" w:rsidRDefault="0097732D" w:rsidP="00CB1543">
      <w:pPr>
        <w:pStyle w:val="BodyText"/>
        <w:spacing w:before="119" w:line="360" w:lineRule="auto"/>
        <w:jc w:val="both"/>
      </w:pPr>
      <w:r w:rsidRPr="001F7932">
        <w:t>The aforementioned restructuring of the CIAF in 2016, along with other circumstances (delays in getting tests and trials, personnel sick leave, further aspects to be dealt with in the investigation, etc.) led to delays in t</w:t>
      </w:r>
      <w:r w:rsidRPr="001F7932">
        <w:t>he investigations, despite the attempts to reduce completion times.</w:t>
      </w:r>
    </w:p>
    <w:p w:rsidR="00E327D9" w:rsidRPr="001F7932" w:rsidRDefault="0097732D" w:rsidP="00CB1543">
      <w:pPr>
        <w:pStyle w:val="Heading2"/>
        <w:numPr>
          <w:ilvl w:val="2"/>
          <w:numId w:val="11"/>
        </w:numPr>
        <w:tabs>
          <w:tab w:val="left" w:pos="709"/>
        </w:tabs>
        <w:spacing w:before="240" w:after="120"/>
        <w:ind w:left="0" w:firstLine="0"/>
      </w:pPr>
      <w:bookmarkStart w:id="34" w:name="_Toc496710469"/>
      <w:bookmarkStart w:id="35" w:name="_Toc498091690"/>
      <w:r w:rsidRPr="001F7932">
        <w:rPr>
          <w:color w:val="333399"/>
          <w:spacing w:val="-3"/>
          <w:u w:val="single" w:color="333399"/>
        </w:rPr>
        <w:t>Events investigated in 2016</w:t>
      </w:r>
      <w:bookmarkEnd w:id="34"/>
      <w:bookmarkEnd w:id="35"/>
    </w:p>
    <w:p w:rsidR="00E327D9" w:rsidRPr="001F7932" w:rsidRDefault="0097732D" w:rsidP="00CB1543">
      <w:pPr>
        <w:pStyle w:val="Heading2"/>
        <w:numPr>
          <w:ilvl w:val="3"/>
          <w:numId w:val="11"/>
        </w:numPr>
        <w:tabs>
          <w:tab w:val="left" w:pos="709"/>
        </w:tabs>
        <w:spacing w:before="240" w:after="120"/>
        <w:ind w:left="0" w:firstLine="0"/>
        <w:jc w:val="both"/>
      </w:pPr>
      <w:bookmarkStart w:id="36" w:name="_Toc496710470"/>
      <w:bookmarkStart w:id="37" w:name="_Toc498091691"/>
      <w:r w:rsidRPr="001F7932">
        <w:rPr>
          <w:color w:val="333399"/>
        </w:rPr>
        <w:t>Preliminary examinations</w:t>
      </w:r>
      <w:bookmarkEnd w:id="36"/>
      <w:bookmarkEnd w:id="37"/>
    </w:p>
    <w:p w:rsidR="00E327D9" w:rsidRPr="001F7932" w:rsidRDefault="0097732D" w:rsidP="00CB1543">
      <w:pPr>
        <w:pStyle w:val="BodyText"/>
        <w:spacing w:before="120" w:line="360" w:lineRule="auto"/>
        <w:jc w:val="both"/>
      </w:pPr>
      <w:r w:rsidRPr="001F7932">
        <w:t xml:space="preserve">To assist in decision-making, in 2010 the CIAF, in some cases, began making a preliminary analysis of the main aspects and </w:t>
      </w:r>
      <w:r w:rsidRPr="001F7932">
        <w:t>circumstances of certain events. This analysis, known as a Preliminary Examination, is carried out for the purposes of looking into the triggering circumstances and assessing whether a formal study will bring improvements to rail safety.</w:t>
      </w:r>
    </w:p>
    <w:p w:rsidR="00E327D9" w:rsidRPr="001F7932" w:rsidRDefault="0097732D" w:rsidP="00CB1543">
      <w:pPr>
        <w:pStyle w:val="BodyText"/>
        <w:spacing w:before="120" w:line="360" w:lineRule="auto"/>
        <w:jc w:val="both"/>
      </w:pPr>
      <w:r w:rsidRPr="001F7932">
        <w:t xml:space="preserve">These preliminary </w:t>
      </w:r>
      <w:r w:rsidRPr="001F7932">
        <w:t>examinations are carried out by the Secretariat of the CIAF and submitted to the Plenary Meeting as a basis for making the decision on whether or not to investigate a particular event. They are not as exhaustive as the final reports of accidents and incide</w:t>
      </w:r>
      <w:r w:rsidRPr="001F7932">
        <w:t>nts that are investigated, but they give an in-depth view of the relevant aspects without making recommendations.</w:t>
      </w:r>
    </w:p>
    <w:p w:rsidR="00E327D9" w:rsidRPr="001F7932" w:rsidRDefault="0097732D" w:rsidP="00CB1543">
      <w:pPr>
        <w:pStyle w:val="BodyText"/>
        <w:spacing w:before="120" w:line="360" w:lineRule="auto"/>
        <w:jc w:val="both"/>
      </w:pPr>
      <w:r w:rsidRPr="001F7932">
        <w:t>No preliminary examination was carried out in 2016.</w:t>
      </w:r>
    </w:p>
    <w:p w:rsidR="00E327D9" w:rsidRPr="001F7932" w:rsidRDefault="0097732D" w:rsidP="00CB1543">
      <w:pPr>
        <w:pStyle w:val="Heading2"/>
        <w:numPr>
          <w:ilvl w:val="3"/>
          <w:numId w:val="11"/>
        </w:numPr>
        <w:tabs>
          <w:tab w:val="left" w:pos="709"/>
        </w:tabs>
        <w:spacing w:before="240" w:after="120"/>
        <w:ind w:left="567" w:hanging="567"/>
        <w:jc w:val="both"/>
      </w:pPr>
      <w:bookmarkStart w:id="38" w:name="_Toc496710471"/>
      <w:bookmarkStart w:id="39" w:name="_Toc498091692"/>
      <w:r w:rsidRPr="001F7932">
        <w:rPr>
          <w:color w:val="333399"/>
        </w:rPr>
        <w:t>Formal investigations</w:t>
      </w:r>
      <w:bookmarkEnd w:id="38"/>
      <w:bookmarkEnd w:id="39"/>
    </w:p>
    <w:p w:rsidR="00E327D9" w:rsidRPr="001F7932" w:rsidRDefault="0097732D" w:rsidP="00CB1543">
      <w:pPr>
        <w:pStyle w:val="BodyText"/>
        <w:spacing w:before="120" w:line="360" w:lineRule="auto"/>
        <w:jc w:val="both"/>
      </w:pPr>
      <w:r w:rsidRPr="001F7932">
        <w:t>The main data identified by file number are shown for each of the ev</w:t>
      </w:r>
      <w:r w:rsidRPr="001F7932">
        <w:t>ents investigated in 2016, together with their geographical distribution on a map.</w:t>
      </w:r>
    </w:p>
    <w:p w:rsidR="00E327D9" w:rsidRPr="001F7932" w:rsidRDefault="0097732D" w:rsidP="00CB1543">
      <w:pPr>
        <w:pStyle w:val="BodyText"/>
        <w:spacing w:before="120" w:line="360" w:lineRule="auto"/>
        <w:jc w:val="both"/>
      </w:pPr>
      <w:r w:rsidRPr="001F7932">
        <w:t>What follows is an analysis of the accidents by type.</w:t>
      </w:r>
    </w:p>
    <w:p w:rsidR="00E327D9" w:rsidRPr="001F7932" w:rsidRDefault="0097732D" w:rsidP="00CB1543">
      <w:pPr>
        <w:pStyle w:val="BodyText"/>
        <w:spacing w:before="120" w:line="360" w:lineRule="auto"/>
        <w:jc w:val="both"/>
      </w:pPr>
      <w:r w:rsidRPr="001F7932">
        <w:t>At the close of 2016 (31 December), none of the investigations were closed regarding the events submitted.</w:t>
      </w:r>
    </w:p>
    <w:p w:rsidR="00511609" w:rsidRPr="001F7932" w:rsidRDefault="00511609" w:rsidP="00E327D9">
      <w:pPr>
        <w:pStyle w:val="BodyText"/>
        <w:spacing w:before="119" w:line="360" w:lineRule="auto"/>
        <w:ind w:left="142"/>
        <w:jc w:val="both"/>
      </w:pPr>
    </w:p>
    <w:p w:rsidR="00E327D9" w:rsidRPr="001F7932" w:rsidRDefault="00E327D9">
      <w:pPr>
        <w:spacing w:line="360" w:lineRule="auto"/>
        <w:jc w:val="both"/>
        <w:sectPr w:rsidR="00E327D9" w:rsidRPr="001F7932" w:rsidSect="00EB7077">
          <w:pgSz w:w="11910" w:h="16840"/>
          <w:pgMar w:top="1418" w:right="1134" w:bottom="1134" w:left="1134" w:header="567" w:footer="567" w:gutter="0"/>
          <w:cols w:space="720"/>
          <w:docGrid w:linePitch="299"/>
        </w:sectPr>
      </w:pPr>
    </w:p>
    <w:p w:rsidR="00E327D9" w:rsidRPr="001F7932" w:rsidRDefault="0097732D" w:rsidP="006547E7">
      <w:pPr>
        <w:spacing w:before="120"/>
        <w:rPr>
          <w:b/>
          <w:sz w:val="18"/>
        </w:rPr>
      </w:pPr>
      <w:r w:rsidRPr="001F7932">
        <w:rPr>
          <w:b/>
          <w:sz w:val="18"/>
        </w:rPr>
        <w:t>2016 EVENTS WHICH WERE SUBJECT TO INVESTIGATION</w:t>
      </w:r>
    </w:p>
    <w:p w:rsidR="00E327D9" w:rsidRPr="001F7932" w:rsidRDefault="00E327D9">
      <w:pPr>
        <w:pStyle w:val="BodyText"/>
        <w:spacing w:before="9"/>
        <w:rPr>
          <w:b/>
          <w:sz w:val="14"/>
        </w:rPr>
      </w:pPr>
    </w:p>
    <w:tbl>
      <w:tblPr>
        <w:tblW w:w="0" w:type="auto"/>
        <w:tblInd w:w="106"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left w:w="0" w:type="dxa"/>
          <w:right w:w="0" w:type="dxa"/>
        </w:tblCellMar>
        <w:tblLook w:val="01E0" w:firstRow="1" w:lastRow="1" w:firstColumn="1" w:lastColumn="1" w:noHBand="0" w:noVBand="0"/>
      </w:tblPr>
      <w:tblGrid>
        <w:gridCol w:w="708"/>
        <w:gridCol w:w="994"/>
        <w:gridCol w:w="991"/>
        <w:gridCol w:w="994"/>
        <w:gridCol w:w="992"/>
        <w:gridCol w:w="1277"/>
        <w:gridCol w:w="708"/>
        <w:gridCol w:w="566"/>
        <w:gridCol w:w="1277"/>
        <w:gridCol w:w="708"/>
        <w:gridCol w:w="708"/>
        <w:gridCol w:w="710"/>
        <w:gridCol w:w="850"/>
        <w:gridCol w:w="994"/>
        <w:gridCol w:w="991"/>
        <w:gridCol w:w="991"/>
      </w:tblGrid>
      <w:tr w:rsidR="002D6217" w:rsidTr="00B768DE">
        <w:trPr>
          <w:trHeight w:hRule="exact" w:val="595"/>
        </w:trPr>
        <w:tc>
          <w:tcPr>
            <w:tcW w:w="708" w:type="dxa"/>
            <w:tcBorders>
              <w:left w:val="nil"/>
              <w:bottom w:val="single" w:sz="4" w:space="0" w:color="A6A6A6"/>
            </w:tcBorders>
            <w:shd w:val="clear" w:color="auto" w:fill="BEBEBE"/>
            <w:vAlign w:val="center"/>
          </w:tcPr>
          <w:p w:rsidR="00E327D9" w:rsidRPr="001F7932" w:rsidRDefault="0097732D" w:rsidP="00B768DE">
            <w:pPr>
              <w:pStyle w:val="TableParagraph"/>
              <w:jc w:val="center"/>
              <w:rPr>
                <w:b/>
                <w:sz w:val="16"/>
              </w:rPr>
            </w:pPr>
            <w:r w:rsidRPr="001F7932">
              <w:rPr>
                <w:b/>
                <w:sz w:val="16"/>
              </w:rPr>
              <w:t>FILE</w:t>
            </w:r>
          </w:p>
          <w:p w:rsidR="00E327D9" w:rsidRPr="001F7932" w:rsidRDefault="0097732D" w:rsidP="00B768DE">
            <w:pPr>
              <w:pStyle w:val="TableParagraph"/>
              <w:jc w:val="center"/>
              <w:rPr>
                <w:b/>
                <w:sz w:val="16"/>
              </w:rPr>
            </w:pPr>
            <w:r w:rsidRPr="001F7932">
              <w:rPr>
                <w:b/>
                <w:sz w:val="16"/>
              </w:rPr>
              <w:t>No.</w:t>
            </w:r>
          </w:p>
        </w:tc>
        <w:tc>
          <w:tcPr>
            <w:tcW w:w="994" w:type="dxa"/>
            <w:tcBorders>
              <w:bottom w:val="single" w:sz="4" w:space="0" w:color="A6A6A6"/>
            </w:tcBorders>
            <w:shd w:val="clear" w:color="auto" w:fill="BEBEBE"/>
            <w:vAlign w:val="center"/>
          </w:tcPr>
          <w:p w:rsidR="00E327D9" w:rsidRPr="001F7932" w:rsidRDefault="0097732D" w:rsidP="00B768DE">
            <w:pPr>
              <w:pStyle w:val="TableParagraph"/>
              <w:jc w:val="center"/>
              <w:rPr>
                <w:b/>
                <w:sz w:val="16"/>
              </w:rPr>
            </w:pPr>
            <w:r w:rsidRPr="001F7932">
              <w:rPr>
                <w:b/>
                <w:sz w:val="16"/>
              </w:rPr>
              <w:t>DATE</w:t>
            </w:r>
          </w:p>
        </w:tc>
        <w:tc>
          <w:tcPr>
            <w:tcW w:w="991" w:type="dxa"/>
            <w:tcBorders>
              <w:bottom w:val="single" w:sz="4" w:space="0" w:color="A6A6A6"/>
            </w:tcBorders>
            <w:shd w:val="clear" w:color="auto" w:fill="BEBEBE"/>
            <w:vAlign w:val="center"/>
          </w:tcPr>
          <w:p w:rsidR="00E327D9" w:rsidRPr="001F7932" w:rsidRDefault="0097732D" w:rsidP="00B768DE">
            <w:pPr>
              <w:pStyle w:val="TableParagraph"/>
              <w:jc w:val="center"/>
              <w:rPr>
                <w:b/>
                <w:sz w:val="16"/>
              </w:rPr>
            </w:pPr>
            <w:r w:rsidRPr="001F7932">
              <w:rPr>
                <w:b/>
                <w:sz w:val="16"/>
              </w:rPr>
              <w:t>NEAREST STATION</w:t>
            </w:r>
          </w:p>
        </w:tc>
        <w:tc>
          <w:tcPr>
            <w:tcW w:w="994" w:type="dxa"/>
            <w:tcBorders>
              <w:bottom w:val="single" w:sz="4" w:space="0" w:color="A6A6A6"/>
            </w:tcBorders>
            <w:shd w:val="clear" w:color="auto" w:fill="BEBEBE"/>
            <w:vAlign w:val="center"/>
          </w:tcPr>
          <w:p w:rsidR="00E327D9" w:rsidRPr="001F7932" w:rsidRDefault="0097732D" w:rsidP="00B768DE">
            <w:pPr>
              <w:pStyle w:val="TableParagraph"/>
              <w:jc w:val="center"/>
              <w:rPr>
                <w:b/>
                <w:sz w:val="16"/>
              </w:rPr>
            </w:pPr>
            <w:r w:rsidRPr="001F7932">
              <w:rPr>
                <w:b/>
                <w:sz w:val="16"/>
              </w:rPr>
              <w:t>MUNICIPALITY</w:t>
            </w:r>
          </w:p>
        </w:tc>
        <w:tc>
          <w:tcPr>
            <w:tcW w:w="992" w:type="dxa"/>
            <w:tcBorders>
              <w:bottom w:val="single" w:sz="4" w:space="0" w:color="A6A6A6"/>
            </w:tcBorders>
            <w:shd w:val="clear" w:color="auto" w:fill="BEBEBE"/>
            <w:vAlign w:val="center"/>
          </w:tcPr>
          <w:p w:rsidR="00E327D9" w:rsidRPr="001F7932" w:rsidRDefault="0097732D" w:rsidP="00B768DE">
            <w:pPr>
              <w:pStyle w:val="TableParagraph"/>
              <w:jc w:val="center"/>
              <w:rPr>
                <w:b/>
                <w:sz w:val="16"/>
              </w:rPr>
            </w:pPr>
            <w:r w:rsidRPr="001F7932">
              <w:rPr>
                <w:b/>
                <w:sz w:val="16"/>
              </w:rPr>
              <w:t>PROVINCE</w:t>
            </w:r>
          </w:p>
        </w:tc>
        <w:tc>
          <w:tcPr>
            <w:tcW w:w="1277" w:type="dxa"/>
            <w:tcBorders>
              <w:bottom w:val="single" w:sz="4" w:space="0" w:color="A6A6A6"/>
            </w:tcBorders>
            <w:shd w:val="clear" w:color="auto" w:fill="BEBEBE"/>
            <w:vAlign w:val="center"/>
          </w:tcPr>
          <w:p w:rsidR="00E327D9" w:rsidRPr="001F7932" w:rsidRDefault="0097732D" w:rsidP="00B768DE">
            <w:pPr>
              <w:pStyle w:val="TableParagraph"/>
              <w:jc w:val="center"/>
              <w:rPr>
                <w:b/>
                <w:sz w:val="16"/>
              </w:rPr>
            </w:pPr>
            <w:r w:rsidRPr="001F7932">
              <w:rPr>
                <w:b/>
                <w:sz w:val="16"/>
              </w:rPr>
              <w:t>LINE</w:t>
            </w:r>
          </w:p>
        </w:tc>
        <w:tc>
          <w:tcPr>
            <w:tcW w:w="708" w:type="dxa"/>
            <w:tcBorders>
              <w:bottom w:val="single" w:sz="4" w:space="0" w:color="A6A6A6"/>
            </w:tcBorders>
            <w:shd w:val="clear" w:color="auto" w:fill="BEBEBE"/>
            <w:vAlign w:val="center"/>
          </w:tcPr>
          <w:p w:rsidR="00E327D9" w:rsidRPr="001F7932" w:rsidRDefault="0097732D" w:rsidP="00B768DE">
            <w:pPr>
              <w:pStyle w:val="TableParagraph"/>
              <w:jc w:val="center"/>
              <w:rPr>
                <w:b/>
                <w:sz w:val="16"/>
              </w:rPr>
            </w:pPr>
            <w:r w:rsidRPr="001F7932">
              <w:rPr>
                <w:b/>
                <w:sz w:val="16"/>
              </w:rPr>
              <w:t>K.P.</w:t>
            </w:r>
          </w:p>
        </w:tc>
        <w:tc>
          <w:tcPr>
            <w:tcW w:w="566" w:type="dxa"/>
            <w:tcBorders>
              <w:bottom w:val="single" w:sz="4" w:space="0" w:color="A6A6A6"/>
            </w:tcBorders>
            <w:shd w:val="clear" w:color="auto" w:fill="BEBEBE"/>
            <w:vAlign w:val="center"/>
          </w:tcPr>
          <w:p w:rsidR="00E327D9" w:rsidRPr="001F7932" w:rsidRDefault="0097732D" w:rsidP="00B768DE">
            <w:pPr>
              <w:pStyle w:val="TableParagraph"/>
              <w:jc w:val="center"/>
              <w:rPr>
                <w:b/>
                <w:sz w:val="16"/>
              </w:rPr>
            </w:pPr>
            <w:r w:rsidRPr="00E400F0">
              <w:rPr>
                <w:b/>
                <w:sz w:val="12"/>
              </w:rPr>
              <w:t>NETWORK</w:t>
            </w:r>
          </w:p>
        </w:tc>
        <w:tc>
          <w:tcPr>
            <w:tcW w:w="1277" w:type="dxa"/>
            <w:tcBorders>
              <w:bottom w:val="single" w:sz="4" w:space="0" w:color="A6A6A6"/>
            </w:tcBorders>
            <w:shd w:val="clear" w:color="auto" w:fill="BEBEBE"/>
            <w:vAlign w:val="center"/>
          </w:tcPr>
          <w:p w:rsidR="00E327D9" w:rsidRPr="001F7932" w:rsidRDefault="0097732D" w:rsidP="00B768DE">
            <w:pPr>
              <w:pStyle w:val="TableParagraph"/>
              <w:jc w:val="center"/>
              <w:rPr>
                <w:b/>
                <w:sz w:val="16"/>
              </w:rPr>
            </w:pPr>
            <w:r w:rsidRPr="001F7932">
              <w:rPr>
                <w:b/>
                <w:sz w:val="16"/>
              </w:rPr>
              <w:t>OPERATOR</w:t>
            </w:r>
          </w:p>
        </w:tc>
        <w:tc>
          <w:tcPr>
            <w:tcW w:w="708" w:type="dxa"/>
            <w:tcBorders>
              <w:bottom w:val="single" w:sz="4" w:space="0" w:color="A6A6A6"/>
            </w:tcBorders>
            <w:shd w:val="clear" w:color="auto" w:fill="BEBEBE"/>
            <w:vAlign w:val="center"/>
          </w:tcPr>
          <w:p w:rsidR="00E327D9" w:rsidRPr="001F7932" w:rsidRDefault="0097732D" w:rsidP="00B768DE">
            <w:pPr>
              <w:pStyle w:val="TableParagraph"/>
              <w:jc w:val="center"/>
              <w:rPr>
                <w:b/>
                <w:sz w:val="14"/>
              </w:rPr>
            </w:pPr>
            <w:r w:rsidRPr="001F7932">
              <w:rPr>
                <w:b/>
                <w:w w:val="95"/>
                <w:sz w:val="14"/>
              </w:rPr>
              <w:t>FATALITY</w:t>
            </w:r>
          </w:p>
        </w:tc>
        <w:tc>
          <w:tcPr>
            <w:tcW w:w="708" w:type="dxa"/>
            <w:tcBorders>
              <w:bottom w:val="single" w:sz="4" w:space="0" w:color="A6A6A6"/>
            </w:tcBorders>
            <w:shd w:val="clear" w:color="auto" w:fill="BEBEBE"/>
            <w:vAlign w:val="center"/>
          </w:tcPr>
          <w:p w:rsidR="00E327D9" w:rsidRPr="001F7932" w:rsidRDefault="0097732D" w:rsidP="00B768DE">
            <w:pPr>
              <w:pStyle w:val="TableParagraph"/>
              <w:jc w:val="center"/>
              <w:rPr>
                <w:b/>
                <w:sz w:val="14"/>
              </w:rPr>
            </w:pPr>
            <w:r w:rsidRPr="001F7932">
              <w:rPr>
                <w:b/>
                <w:w w:val="95"/>
                <w:sz w:val="14"/>
              </w:rPr>
              <w:t>SERIOUS INJURY</w:t>
            </w:r>
          </w:p>
        </w:tc>
        <w:tc>
          <w:tcPr>
            <w:tcW w:w="710" w:type="dxa"/>
            <w:tcBorders>
              <w:bottom w:val="single" w:sz="4" w:space="0" w:color="A6A6A6"/>
            </w:tcBorders>
            <w:shd w:val="clear" w:color="auto" w:fill="BEBEBE"/>
            <w:vAlign w:val="center"/>
          </w:tcPr>
          <w:p w:rsidR="00E327D9" w:rsidRPr="001F7932" w:rsidRDefault="0097732D" w:rsidP="00B768DE">
            <w:pPr>
              <w:pStyle w:val="TableParagraph"/>
              <w:jc w:val="center"/>
              <w:rPr>
                <w:b/>
                <w:sz w:val="14"/>
              </w:rPr>
            </w:pPr>
            <w:r w:rsidRPr="001F7932">
              <w:rPr>
                <w:b/>
                <w:w w:val="95"/>
                <w:sz w:val="14"/>
              </w:rPr>
              <w:t>MINOR INJURY</w:t>
            </w:r>
          </w:p>
        </w:tc>
        <w:tc>
          <w:tcPr>
            <w:tcW w:w="850" w:type="dxa"/>
            <w:tcBorders>
              <w:bottom w:val="single" w:sz="4" w:space="0" w:color="A6A6A6"/>
              <w:right w:val="single" w:sz="4" w:space="0" w:color="EC7C30"/>
            </w:tcBorders>
            <w:shd w:val="clear" w:color="auto" w:fill="BEBEBE"/>
            <w:vAlign w:val="center"/>
          </w:tcPr>
          <w:p w:rsidR="00E327D9" w:rsidRPr="001F7932" w:rsidRDefault="0097732D" w:rsidP="00B768DE">
            <w:pPr>
              <w:pStyle w:val="TableParagraph"/>
              <w:jc w:val="center"/>
              <w:rPr>
                <w:b/>
                <w:sz w:val="16"/>
              </w:rPr>
            </w:pPr>
            <w:r w:rsidRPr="00E400F0">
              <w:rPr>
                <w:b/>
                <w:sz w:val="12"/>
              </w:rPr>
              <w:t>CLASSIFICATION</w:t>
            </w:r>
          </w:p>
        </w:tc>
        <w:tc>
          <w:tcPr>
            <w:tcW w:w="994" w:type="dxa"/>
            <w:tcBorders>
              <w:left w:val="single" w:sz="4" w:space="0" w:color="EC7C30"/>
              <w:bottom w:val="single" w:sz="4" w:space="0" w:color="A6A6A6"/>
            </w:tcBorders>
            <w:shd w:val="clear" w:color="auto" w:fill="BEBEBE"/>
            <w:vAlign w:val="center"/>
          </w:tcPr>
          <w:p w:rsidR="00E327D9" w:rsidRPr="001F7932" w:rsidRDefault="0097732D" w:rsidP="00B768DE">
            <w:pPr>
              <w:pStyle w:val="TableParagraph"/>
              <w:jc w:val="center"/>
              <w:rPr>
                <w:b/>
                <w:sz w:val="16"/>
              </w:rPr>
            </w:pPr>
            <w:r w:rsidRPr="001F7932">
              <w:rPr>
                <w:b/>
                <w:sz w:val="16"/>
              </w:rPr>
              <w:t>TYPE</w:t>
            </w:r>
          </w:p>
        </w:tc>
        <w:tc>
          <w:tcPr>
            <w:tcW w:w="991" w:type="dxa"/>
            <w:tcBorders>
              <w:bottom w:val="single" w:sz="4" w:space="0" w:color="A6A6A6"/>
            </w:tcBorders>
            <w:shd w:val="clear" w:color="auto" w:fill="BEBEBE"/>
            <w:vAlign w:val="center"/>
          </w:tcPr>
          <w:p w:rsidR="00E327D9" w:rsidRPr="001F7932" w:rsidRDefault="0097732D" w:rsidP="00B768DE">
            <w:pPr>
              <w:pStyle w:val="TableParagraph"/>
              <w:jc w:val="center"/>
              <w:rPr>
                <w:b/>
                <w:sz w:val="16"/>
              </w:rPr>
            </w:pPr>
            <w:r w:rsidRPr="001F7932">
              <w:rPr>
                <w:b/>
                <w:sz w:val="16"/>
              </w:rPr>
              <w:t>VEHICLE/</w:t>
            </w:r>
            <w:r w:rsidR="005A37B4">
              <w:rPr>
                <w:b/>
                <w:sz w:val="16"/>
              </w:rPr>
              <w:br/>
            </w:r>
            <w:r w:rsidRPr="001F7932">
              <w:rPr>
                <w:b/>
                <w:sz w:val="16"/>
              </w:rPr>
              <w:t>PEDESTRIAN</w:t>
            </w:r>
          </w:p>
        </w:tc>
        <w:tc>
          <w:tcPr>
            <w:tcW w:w="991" w:type="dxa"/>
            <w:tcBorders>
              <w:bottom w:val="single" w:sz="4" w:space="0" w:color="A6A6A6"/>
            </w:tcBorders>
            <w:shd w:val="clear" w:color="auto" w:fill="BEBEBE"/>
            <w:vAlign w:val="center"/>
          </w:tcPr>
          <w:p w:rsidR="00E327D9" w:rsidRPr="001F7932" w:rsidRDefault="0097732D" w:rsidP="00B768DE">
            <w:pPr>
              <w:pStyle w:val="TableParagraph"/>
              <w:jc w:val="center"/>
              <w:rPr>
                <w:b/>
                <w:sz w:val="16"/>
              </w:rPr>
            </w:pPr>
            <w:r w:rsidRPr="001F7932">
              <w:rPr>
                <w:b/>
                <w:sz w:val="16"/>
              </w:rPr>
              <w:t>PLACE</w:t>
            </w:r>
          </w:p>
        </w:tc>
      </w:tr>
      <w:tr w:rsidR="002D6217" w:rsidTr="00B768DE">
        <w:trPr>
          <w:trHeight w:hRule="exact" w:val="432"/>
        </w:trPr>
        <w:tc>
          <w:tcPr>
            <w:tcW w:w="708" w:type="dxa"/>
            <w:tcBorders>
              <w:top w:val="single" w:sz="4" w:space="0" w:color="A6A6A6"/>
              <w:left w:val="nil"/>
              <w:bottom w:val="single" w:sz="4" w:space="0" w:color="A6A6A6"/>
            </w:tcBorders>
            <w:vAlign w:val="center"/>
          </w:tcPr>
          <w:p w:rsidR="00E327D9" w:rsidRPr="001F7932" w:rsidRDefault="0097732D" w:rsidP="00B768DE">
            <w:pPr>
              <w:pStyle w:val="TableParagraph"/>
              <w:jc w:val="center"/>
              <w:rPr>
                <w:sz w:val="16"/>
              </w:rPr>
            </w:pPr>
            <w:r w:rsidRPr="001F7932">
              <w:rPr>
                <w:sz w:val="16"/>
              </w:rPr>
              <w:t>04/2016</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25/01/2016</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Elx Parc</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Elche / Elx</w:t>
            </w:r>
          </w:p>
        </w:tc>
        <w:tc>
          <w:tcPr>
            <w:tcW w:w="992" w:type="dxa"/>
            <w:tcBorders>
              <w:top w:val="single" w:sz="4" w:space="0" w:color="A6A6A6"/>
              <w:bottom w:val="single" w:sz="4" w:space="0" w:color="A6A6A6"/>
            </w:tcBorders>
          </w:tcPr>
          <w:p w:rsidR="00E327D9" w:rsidRPr="001F7932" w:rsidRDefault="0097732D" w:rsidP="006547E7">
            <w:pPr>
              <w:pStyle w:val="TableParagraph"/>
              <w:ind w:left="57"/>
              <w:jc w:val="center"/>
              <w:rPr>
                <w:sz w:val="16"/>
              </w:rPr>
            </w:pPr>
            <w:r w:rsidRPr="001F7932">
              <w:rPr>
                <w:sz w:val="16"/>
              </w:rPr>
              <w:t>Alicante / Alacant</w:t>
            </w:r>
          </w:p>
        </w:tc>
        <w:tc>
          <w:tcPr>
            <w:tcW w:w="1277" w:type="dxa"/>
            <w:tcBorders>
              <w:top w:val="single" w:sz="4" w:space="0" w:color="A6A6A6"/>
              <w:bottom w:val="single" w:sz="4" w:space="0" w:color="A6A6A6"/>
            </w:tcBorders>
          </w:tcPr>
          <w:p w:rsidR="00E327D9" w:rsidRPr="001F7932" w:rsidRDefault="0097732D" w:rsidP="006547E7">
            <w:pPr>
              <w:pStyle w:val="TableParagraph"/>
              <w:ind w:left="62" w:hanging="5"/>
              <w:jc w:val="center"/>
              <w:rPr>
                <w:sz w:val="16"/>
              </w:rPr>
            </w:pPr>
            <w:r w:rsidRPr="001F7932">
              <w:rPr>
                <w:sz w:val="16"/>
              </w:rPr>
              <w:t>336 El Reguerón- Alacant Terminal</w:t>
            </w:r>
          </w:p>
        </w:tc>
        <w:tc>
          <w:tcPr>
            <w:tcW w:w="708"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20.346</w:t>
            </w:r>
          </w:p>
        </w:tc>
        <w:tc>
          <w:tcPr>
            <w:tcW w:w="566"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ADIF</w:t>
            </w:r>
          </w:p>
        </w:tc>
        <w:tc>
          <w:tcPr>
            <w:tcW w:w="1277" w:type="dxa"/>
            <w:tcBorders>
              <w:top w:val="single" w:sz="4" w:space="0" w:color="A6A6A6"/>
              <w:bottom w:val="single" w:sz="4" w:space="0" w:color="A6A6A6"/>
            </w:tcBorders>
            <w:vAlign w:val="center"/>
          </w:tcPr>
          <w:p w:rsidR="00E327D9" w:rsidRPr="001F7932" w:rsidRDefault="0097732D" w:rsidP="00B768DE">
            <w:pPr>
              <w:pStyle w:val="TableParagraph"/>
              <w:ind w:left="57"/>
              <w:jc w:val="center"/>
              <w:rPr>
                <w:sz w:val="16"/>
              </w:rPr>
            </w:pPr>
            <w:r w:rsidRPr="001F7932">
              <w:rPr>
                <w:sz w:val="16"/>
              </w:rPr>
              <w:t>ADIF</w:t>
            </w: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10" w:type="dxa"/>
            <w:tcBorders>
              <w:top w:val="single" w:sz="4" w:space="0" w:color="A6A6A6"/>
              <w:bottom w:val="single" w:sz="4" w:space="0" w:color="A6A6A6"/>
            </w:tcBorders>
          </w:tcPr>
          <w:p w:rsidR="00E327D9" w:rsidRPr="001F7932" w:rsidRDefault="00E327D9" w:rsidP="006547E7">
            <w:pPr>
              <w:rPr>
                <w:sz w:val="16"/>
                <w:szCs w:val="16"/>
              </w:rPr>
            </w:pPr>
          </w:p>
        </w:tc>
        <w:tc>
          <w:tcPr>
            <w:tcW w:w="850" w:type="dxa"/>
            <w:tcBorders>
              <w:top w:val="single" w:sz="4" w:space="0" w:color="A6A6A6"/>
              <w:bottom w:val="single" w:sz="4" w:space="0" w:color="A6A6A6"/>
              <w:right w:val="single" w:sz="4" w:space="0" w:color="EC7C30"/>
            </w:tcBorders>
            <w:vAlign w:val="center"/>
          </w:tcPr>
          <w:p w:rsidR="00E327D9" w:rsidRPr="001F7932" w:rsidRDefault="0097732D" w:rsidP="00B768DE">
            <w:pPr>
              <w:pStyle w:val="TableParagraph"/>
              <w:ind w:left="57" w:right="57"/>
              <w:jc w:val="center"/>
              <w:rPr>
                <w:sz w:val="15"/>
              </w:rPr>
            </w:pPr>
            <w:r w:rsidRPr="001F7932">
              <w:rPr>
                <w:sz w:val="15"/>
              </w:rPr>
              <w:t>INCIDENT</w:t>
            </w:r>
          </w:p>
        </w:tc>
        <w:tc>
          <w:tcPr>
            <w:tcW w:w="994" w:type="dxa"/>
            <w:tcBorders>
              <w:top w:val="single" w:sz="4" w:space="0" w:color="A6A6A6"/>
              <w:left w:val="single" w:sz="4" w:space="0" w:color="EC7C30"/>
              <w:bottom w:val="single" w:sz="4" w:space="0" w:color="A6A6A6"/>
            </w:tcBorders>
            <w:vAlign w:val="center"/>
          </w:tcPr>
          <w:p w:rsidR="00E327D9" w:rsidRPr="001F7932" w:rsidRDefault="0097732D" w:rsidP="00B768DE">
            <w:pPr>
              <w:pStyle w:val="TableParagraph"/>
              <w:ind w:left="57"/>
              <w:jc w:val="center"/>
              <w:rPr>
                <w:sz w:val="15"/>
              </w:rPr>
            </w:pPr>
            <w:r w:rsidRPr="001F7932">
              <w:rPr>
                <w:sz w:val="15"/>
              </w:rPr>
              <w:t>NEAR MISS</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75" w:right="57" w:hanging="18"/>
              <w:jc w:val="center"/>
              <w:rPr>
                <w:sz w:val="15"/>
              </w:rPr>
            </w:pPr>
            <w:r w:rsidRPr="001F7932">
              <w:rPr>
                <w:sz w:val="15"/>
              </w:rPr>
              <w:t>ENGINE - RIA DE VÍA</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5"/>
              </w:rPr>
            </w:pPr>
            <w:r w:rsidRPr="001F7932">
              <w:rPr>
                <w:sz w:val="15"/>
              </w:rPr>
              <w:t>STATION</w:t>
            </w:r>
          </w:p>
        </w:tc>
      </w:tr>
      <w:tr w:rsidR="002D6217" w:rsidTr="00B768DE">
        <w:trPr>
          <w:trHeight w:hRule="exact" w:val="432"/>
        </w:trPr>
        <w:tc>
          <w:tcPr>
            <w:tcW w:w="708" w:type="dxa"/>
            <w:tcBorders>
              <w:top w:val="single" w:sz="4" w:space="0" w:color="A6A6A6"/>
              <w:left w:val="nil"/>
              <w:bottom w:val="single" w:sz="4" w:space="0" w:color="A6A6A6"/>
            </w:tcBorders>
            <w:vAlign w:val="center"/>
          </w:tcPr>
          <w:p w:rsidR="00E327D9" w:rsidRPr="001F7932" w:rsidRDefault="0097732D" w:rsidP="00B768DE">
            <w:pPr>
              <w:pStyle w:val="TableParagraph"/>
              <w:jc w:val="center"/>
              <w:rPr>
                <w:sz w:val="16"/>
              </w:rPr>
            </w:pPr>
            <w:r w:rsidRPr="001F7932">
              <w:rPr>
                <w:sz w:val="16"/>
              </w:rPr>
              <w:t>10/2016</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23/01/2016</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Ascó</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Ascó</w:t>
            </w:r>
          </w:p>
        </w:tc>
        <w:tc>
          <w:tcPr>
            <w:tcW w:w="992" w:type="dxa"/>
            <w:tcBorders>
              <w:top w:val="single" w:sz="4" w:space="0" w:color="A6A6A6"/>
              <w:bottom w:val="single" w:sz="4" w:space="0" w:color="A6A6A6"/>
            </w:tcBorders>
          </w:tcPr>
          <w:p w:rsidR="00E327D9" w:rsidRPr="001F7932" w:rsidRDefault="0097732D" w:rsidP="006547E7">
            <w:pPr>
              <w:pStyle w:val="TableParagraph"/>
              <w:ind w:left="57"/>
              <w:jc w:val="center"/>
              <w:rPr>
                <w:sz w:val="16"/>
              </w:rPr>
            </w:pPr>
            <w:r w:rsidRPr="001F7932">
              <w:rPr>
                <w:sz w:val="16"/>
              </w:rPr>
              <w:t>Tarragona</w:t>
            </w:r>
          </w:p>
        </w:tc>
        <w:tc>
          <w:tcPr>
            <w:tcW w:w="1277" w:type="dxa"/>
            <w:tcBorders>
              <w:top w:val="single" w:sz="4" w:space="0" w:color="A6A6A6"/>
              <w:bottom w:val="single" w:sz="4" w:space="0" w:color="A6A6A6"/>
            </w:tcBorders>
          </w:tcPr>
          <w:p w:rsidR="00E327D9" w:rsidRPr="001F7932" w:rsidRDefault="0097732D" w:rsidP="006547E7">
            <w:pPr>
              <w:pStyle w:val="TableParagraph"/>
              <w:ind w:left="62" w:hanging="5"/>
              <w:jc w:val="center"/>
              <w:rPr>
                <w:sz w:val="16"/>
              </w:rPr>
            </w:pPr>
            <w:r w:rsidRPr="001F7932">
              <w:rPr>
                <w:sz w:val="16"/>
              </w:rPr>
              <w:t>210 Miraflores- Tarragona</w:t>
            </w:r>
          </w:p>
        </w:tc>
        <w:tc>
          <w:tcPr>
            <w:tcW w:w="708"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518.063</w:t>
            </w:r>
          </w:p>
        </w:tc>
        <w:tc>
          <w:tcPr>
            <w:tcW w:w="566"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ADIF</w:t>
            </w:r>
          </w:p>
        </w:tc>
        <w:tc>
          <w:tcPr>
            <w:tcW w:w="1277" w:type="dxa"/>
            <w:tcBorders>
              <w:top w:val="single" w:sz="4" w:space="0" w:color="A6A6A6"/>
              <w:bottom w:val="single" w:sz="4" w:space="0" w:color="A6A6A6"/>
            </w:tcBorders>
            <w:vAlign w:val="center"/>
          </w:tcPr>
          <w:p w:rsidR="00E327D9" w:rsidRPr="001F7932" w:rsidRDefault="0097732D" w:rsidP="00B768DE">
            <w:pPr>
              <w:pStyle w:val="TableParagraph"/>
              <w:ind w:left="57"/>
              <w:jc w:val="center"/>
              <w:rPr>
                <w:sz w:val="16"/>
              </w:rPr>
            </w:pPr>
            <w:r w:rsidRPr="001F7932">
              <w:rPr>
                <w:sz w:val="16"/>
              </w:rPr>
              <w:t>TRANSFESA RAIL</w:t>
            </w: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10" w:type="dxa"/>
            <w:tcBorders>
              <w:top w:val="single" w:sz="4" w:space="0" w:color="A6A6A6"/>
              <w:bottom w:val="single" w:sz="4" w:space="0" w:color="A6A6A6"/>
            </w:tcBorders>
          </w:tcPr>
          <w:p w:rsidR="00E327D9" w:rsidRPr="001F7932" w:rsidRDefault="00E327D9" w:rsidP="006547E7">
            <w:pPr>
              <w:rPr>
                <w:sz w:val="16"/>
                <w:szCs w:val="16"/>
              </w:rPr>
            </w:pPr>
          </w:p>
        </w:tc>
        <w:tc>
          <w:tcPr>
            <w:tcW w:w="850" w:type="dxa"/>
            <w:tcBorders>
              <w:top w:val="single" w:sz="4" w:space="0" w:color="A6A6A6"/>
              <w:bottom w:val="single" w:sz="4" w:space="0" w:color="A6A6A6"/>
              <w:right w:val="single" w:sz="4" w:space="0" w:color="EC7C30"/>
            </w:tcBorders>
            <w:vAlign w:val="center"/>
          </w:tcPr>
          <w:p w:rsidR="00E327D9" w:rsidRPr="001F7932" w:rsidRDefault="0097732D" w:rsidP="00B768DE">
            <w:pPr>
              <w:pStyle w:val="TableParagraph"/>
              <w:ind w:left="57" w:right="57"/>
              <w:jc w:val="center"/>
              <w:rPr>
                <w:sz w:val="15"/>
              </w:rPr>
            </w:pPr>
            <w:r w:rsidRPr="001F7932">
              <w:rPr>
                <w:sz w:val="15"/>
              </w:rPr>
              <w:t>ACCIDENT</w:t>
            </w:r>
          </w:p>
        </w:tc>
        <w:tc>
          <w:tcPr>
            <w:tcW w:w="994" w:type="dxa"/>
            <w:tcBorders>
              <w:top w:val="single" w:sz="4" w:space="0" w:color="A6A6A6"/>
              <w:left w:val="single" w:sz="4" w:space="0" w:color="EC7C30"/>
              <w:bottom w:val="single" w:sz="4" w:space="0" w:color="A6A6A6"/>
            </w:tcBorders>
            <w:vAlign w:val="center"/>
          </w:tcPr>
          <w:p w:rsidR="00E327D9" w:rsidRPr="001F7932" w:rsidRDefault="0097732D" w:rsidP="00B768DE">
            <w:pPr>
              <w:pStyle w:val="TableParagraph"/>
              <w:ind w:left="57"/>
              <w:jc w:val="center"/>
              <w:rPr>
                <w:sz w:val="15"/>
              </w:rPr>
            </w:pPr>
            <w:r w:rsidRPr="001F7932">
              <w:rPr>
                <w:sz w:val="15"/>
              </w:rPr>
              <w:t>DERAILMENT</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75" w:right="57" w:hanging="18"/>
              <w:jc w:val="center"/>
              <w:rPr>
                <w:sz w:val="15"/>
              </w:rPr>
            </w:pPr>
            <w:r w:rsidRPr="001F7932">
              <w:rPr>
                <w:sz w:val="15"/>
              </w:rPr>
              <w:t>TRAIN</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5"/>
              </w:rPr>
            </w:pPr>
            <w:r w:rsidRPr="001F7932">
              <w:rPr>
                <w:sz w:val="15"/>
              </w:rPr>
              <w:t>OPEN TRACK</w:t>
            </w:r>
          </w:p>
        </w:tc>
      </w:tr>
      <w:tr w:rsidR="002D6217" w:rsidTr="00B768DE">
        <w:trPr>
          <w:trHeight w:hRule="exact" w:val="641"/>
        </w:trPr>
        <w:tc>
          <w:tcPr>
            <w:tcW w:w="708" w:type="dxa"/>
            <w:tcBorders>
              <w:top w:val="single" w:sz="4" w:space="0" w:color="A6A6A6"/>
              <w:left w:val="nil"/>
              <w:bottom w:val="single" w:sz="4" w:space="0" w:color="A6A6A6"/>
            </w:tcBorders>
            <w:vAlign w:val="center"/>
          </w:tcPr>
          <w:p w:rsidR="00E327D9" w:rsidRPr="001F7932" w:rsidRDefault="0097732D" w:rsidP="00B768DE">
            <w:pPr>
              <w:pStyle w:val="TableParagraph"/>
              <w:jc w:val="center"/>
              <w:rPr>
                <w:sz w:val="16"/>
              </w:rPr>
            </w:pPr>
            <w:r w:rsidRPr="001F7932">
              <w:rPr>
                <w:sz w:val="16"/>
              </w:rPr>
              <w:t>12/2016</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15/03/2016</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Montroig del Camp</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Montroig del Camp</w:t>
            </w:r>
          </w:p>
        </w:tc>
        <w:tc>
          <w:tcPr>
            <w:tcW w:w="992" w:type="dxa"/>
            <w:tcBorders>
              <w:top w:val="single" w:sz="4" w:space="0" w:color="A6A6A6"/>
              <w:bottom w:val="single" w:sz="4" w:space="0" w:color="A6A6A6"/>
            </w:tcBorders>
          </w:tcPr>
          <w:p w:rsidR="00E327D9" w:rsidRPr="001F7932" w:rsidRDefault="0097732D" w:rsidP="006547E7">
            <w:pPr>
              <w:pStyle w:val="TableParagraph"/>
              <w:ind w:left="57"/>
              <w:jc w:val="center"/>
              <w:rPr>
                <w:sz w:val="16"/>
              </w:rPr>
            </w:pPr>
            <w:r w:rsidRPr="001F7932">
              <w:rPr>
                <w:sz w:val="16"/>
              </w:rPr>
              <w:t>Tarragona</w:t>
            </w:r>
          </w:p>
        </w:tc>
        <w:tc>
          <w:tcPr>
            <w:tcW w:w="1277" w:type="dxa"/>
            <w:tcBorders>
              <w:top w:val="single" w:sz="4" w:space="0" w:color="A6A6A6"/>
              <w:bottom w:val="single" w:sz="4" w:space="0" w:color="A6A6A6"/>
            </w:tcBorders>
          </w:tcPr>
          <w:p w:rsidR="00E327D9" w:rsidRPr="001F7932" w:rsidRDefault="0097732D" w:rsidP="006547E7">
            <w:pPr>
              <w:pStyle w:val="TableParagraph"/>
              <w:ind w:left="62" w:hanging="5"/>
              <w:jc w:val="center"/>
              <w:rPr>
                <w:sz w:val="16"/>
              </w:rPr>
            </w:pPr>
            <w:r w:rsidRPr="001F7932">
              <w:rPr>
                <w:sz w:val="16"/>
              </w:rPr>
              <w:t>600 Valencia-San Vicente de Calders</w:t>
            </w:r>
          </w:p>
        </w:tc>
        <w:tc>
          <w:tcPr>
            <w:tcW w:w="708"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247.49</w:t>
            </w:r>
          </w:p>
        </w:tc>
        <w:tc>
          <w:tcPr>
            <w:tcW w:w="566"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ADIF</w:t>
            </w:r>
          </w:p>
        </w:tc>
        <w:tc>
          <w:tcPr>
            <w:tcW w:w="1277" w:type="dxa"/>
            <w:tcBorders>
              <w:top w:val="single" w:sz="4" w:space="0" w:color="A6A6A6"/>
              <w:bottom w:val="single" w:sz="4" w:space="0" w:color="A6A6A6"/>
            </w:tcBorders>
            <w:vAlign w:val="center"/>
          </w:tcPr>
          <w:p w:rsidR="00E327D9" w:rsidRPr="001F7932" w:rsidRDefault="0097732D" w:rsidP="00B768DE">
            <w:pPr>
              <w:pStyle w:val="TableParagraph"/>
              <w:ind w:left="57"/>
              <w:jc w:val="center"/>
              <w:rPr>
                <w:sz w:val="16"/>
              </w:rPr>
            </w:pPr>
            <w:r w:rsidRPr="001F7932">
              <w:rPr>
                <w:sz w:val="16"/>
              </w:rPr>
              <w:t>RENFE VIAJEROS</w:t>
            </w: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10" w:type="dxa"/>
            <w:tcBorders>
              <w:top w:val="single" w:sz="4" w:space="0" w:color="A6A6A6"/>
              <w:bottom w:val="single" w:sz="4" w:space="0" w:color="A6A6A6"/>
            </w:tcBorders>
          </w:tcPr>
          <w:p w:rsidR="00E327D9" w:rsidRPr="001F7932" w:rsidRDefault="00E327D9" w:rsidP="006547E7">
            <w:pPr>
              <w:rPr>
                <w:sz w:val="16"/>
                <w:szCs w:val="16"/>
              </w:rPr>
            </w:pPr>
          </w:p>
        </w:tc>
        <w:tc>
          <w:tcPr>
            <w:tcW w:w="850" w:type="dxa"/>
            <w:tcBorders>
              <w:top w:val="single" w:sz="4" w:space="0" w:color="A6A6A6"/>
              <w:bottom w:val="single" w:sz="4" w:space="0" w:color="A6A6A6"/>
              <w:right w:val="single" w:sz="4" w:space="0" w:color="EC7C30"/>
            </w:tcBorders>
            <w:vAlign w:val="center"/>
          </w:tcPr>
          <w:p w:rsidR="00E327D9" w:rsidRPr="001F7932" w:rsidRDefault="0097732D" w:rsidP="00B768DE">
            <w:pPr>
              <w:pStyle w:val="TableParagraph"/>
              <w:ind w:left="57" w:right="57"/>
              <w:jc w:val="center"/>
              <w:rPr>
                <w:sz w:val="15"/>
              </w:rPr>
            </w:pPr>
            <w:r w:rsidRPr="001F7932">
              <w:rPr>
                <w:sz w:val="15"/>
              </w:rPr>
              <w:t>ACCIDENT</w:t>
            </w:r>
          </w:p>
        </w:tc>
        <w:tc>
          <w:tcPr>
            <w:tcW w:w="994" w:type="dxa"/>
            <w:tcBorders>
              <w:top w:val="single" w:sz="4" w:space="0" w:color="A6A6A6"/>
              <w:left w:val="single" w:sz="4" w:space="0" w:color="EC7C30"/>
              <w:bottom w:val="single" w:sz="4" w:space="0" w:color="A6A6A6"/>
            </w:tcBorders>
            <w:vAlign w:val="center"/>
          </w:tcPr>
          <w:p w:rsidR="00E327D9" w:rsidRPr="001F7932" w:rsidRDefault="0097732D" w:rsidP="00B768DE">
            <w:pPr>
              <w:pStyle w:val="TableParagraph"/>
              <w:ind w:left="57"/>
              <w:jc w:val="center"/>
              <w:rPr>
                <w:sz w:val="15"/>
              </w:rPr>
            </w:pPr>
            <w:r w:rsidRPr="001F7932">
              <w:rPr>
                <w:sz w:val="15"/>
              </w:rPr>
              <w:t>COLLISION AGAINST AN OBSTACLE</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75" w:right="57" w:hanging="18"/>
              <w:jc w:val="center"/>
              <w:rPr>
                <w:sz w:val="15"/>
              </w:rPr>
            </w:pPr>
            <w:r w:rsidRPr="001F7932">
              <w:rPr>
                <w:sz w:val="15"/>
              </w:rPr>
              <w:t>TRAIN</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5"/>
              </w:rPr>
            </w:pPr>
            <w:r w:rsidRPr="001F7932">
              <w:rPr>
                <w:sz w:val="15"/>
              </w:rPr>
              <w:t>OPEN TRACK</w:t>
            </w:r>
          </w:p>
        </w:tc>
      </w:tr>
      <w:tr w:rsidR="002D6217" w:rsidTr="00B768DE">
        <w:trPr>
          <w:trHeight w:hRule="exact" w:val="644"/>
        </w:trPr>
        <w:tc>
          <w:tcPr>
            <w:tcW w:w="708" w:type="dxa"/>
            <w:tcBorders>
              <w:top w:val="single" w:sz="4" w:space="0" w:color="A6A6A6"/>
              <w:left w:val="nil"/>
              <w:bottom w:val="single" w:sz="4" w:space="0" w:color="A6A6A6"/>
            </w:tcBorders>
            <w:vAlign w:val="center"/>
          </w:tcPr>
          <w:p w:rsidR="00E327D9" w:rsidRPr="001F7932" w:rsidRDefault="0097732D" w:rsidP="00B768DE">
            <w:pPr>
              <w:pStyle w:val="TableParagraph"/>
              <w:jc w:val="center"/>
              <w:rPr>
                <w:sz w:val="16"/>
              </w:rPr>
            </w:pPr>
            <w:r w:rsidRPr="001F7932">
              <w:rPr>
                <w:sz w:val="16"/>
              </w:rPr>
              <w:t>14/2016</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16/03/2016</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Torrejón de Ardoz</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Torrejón de Ardoz</w:t>
            </w:r>
          </w:p>
        </w:tc>
        <w:tc>
          <w:tcPr>
            <w:tcW w:w="992" w:type="dxa"/>
            <w:tcBorders>
              <w:top w:val="single" w:sz="4" w:space="0" w:color="A6A6A6"/>
              <w:bottom w:val="single" w:sz="4" w:space="0" w:color="A6A6A6"/>
            </w:tcBorders>
          </w:tcPr>
          <w:p w:rsidR="00E327D9" w:rsidRPr="001F7932" w:rsidRDefault="0097732D" w:rsidP="006547E7">
            <w:pPr>
              <w:pStyle w:val="TableParagraph"/>
              <w:ind w:left="57"/>
              <w:jc w:val="center"/>
              <w:rPr>
                <w:sz w:val="16"/>
              </w:rPr>
            </w:pPr>
            <w:r w:rsidRPr="001F7932">
              <w:rPr>
                <w:sz w:val="16"/>
              </w:rPr>
              <w:t>Madrid</w:t>
            </w:r>
          </w:p>
        </w:tc>
        <w:tc>
          <w:tcPr>
            <w:tcW w:w="1277" w:type="dxa"/>
            <w:tcBorders>
              <w:top w:val="single" w:sz="4" w:space="0" w:color="A6A6A6"/>
              <w:bottom w:val="single" w:sz="4" w:space="0" w:color="A6A6A6"/>
            </w:tcBorders>
          </w:tcPr>
          <w:p w:rsidR="00E327D9" w:rsidRPr="001F7932" w:rsidRDefault="0097732D" w:rsidP="006547E7">
            <w:pPr>
              <w:pStyle w:val="TableParagraph"/>
              <w:ind w:left="62" w:hanging="5"/>
              <w:jc w:val="center"/>
              <w:rPr>
                <w:sz w:val="16"/>
              </w:rPr>
            </w:pPr>
            <w:r w:rsidRPr="001F7932">
              <w:rPr>
                <w:sz w:val="16"/>
              </w:rPr>
              <w:t>200 Madrid-Barcelona</w:t>
            </w:r>
          </w:p>
        </w:tc>
        <w:tc>
          <w:tcPr>
            <w:tcW w:w="708"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23.000</w:t>
            </w:r>
          </w:p>
        </w:tc>
        <w:tc>
          <w:tcPr>
            <w:tcW w:w="566"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ADIF</w:t>
            </w:r>
          </w:p>
        </w:tc>
        <w:tc>
          <w:tcPr>
            <w:tcW w:w="1277" w:type="dxa"/>
            <w:tcBorders>
              <w:top w:val="single" w:sz="4" w:space="0" w:color="A6A6A6"/>
              <w:bottom w:val="single" w:sz="4" w:space="0" w:color="A6A6A6"/>
            </w:tcBorders>
            <w:vAlign w:val="center"/>
          </w:tcPr>
          <w:p w:rsidR="00E327D9" w:rsidRPr="001F7932" w:rsidRDefault="0097732D" w:rsidP="00B768DE">
            <w:pPr>
              <w:pStyle w:val="TableParagraph"/>
              <w:ind w:left="57"/>
              <w:jc w:val="center"/>
              <w:rPr>
                <w:sz w:val="16"/>
              </w:rPr>
            </w:pPr>
            <w:r w:rsidRPr="001F7932">
              <w:rPr>
                <w:sz w:val="16"/>
              </w:rPr>
              <w:t>ACCIONA RAIL / CONTINENTAL RAIL</w:t>
            </w: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10" w:type="dxa"/>
            <w:tcBorders>
              <w:top w:val="single" w:sz="4" w:space="0" w:color="A6A6A6"/>
              <w:bottom w:val="single" w:sz="4" w:space="0" w:color="A6A6A6"/>
            </w:tcBorders>
          </w:tcPr>
          <w:p w:rsidR="00E327D9" w:rsidRPr="001F7932" w:rsidRDefault="00E327D9" w:rsidP="006547E7">
            <w:pPr>
              <w:rPr>
                <w:sz w:val="16"/>
                <w:szCs w:val="16"/>
              </w:rPr>
            </w:pPr>
          </w:p>
        </w:tc>
        <w:tc>
          <w:tcPr>
            <w:tcW w:w="850" w:type="dxa"/>
            <w:tcBorders>
              <w:top w:val="single" w:sz="4" w:space="0" w:color="A6A6A6"/>
              <w:bottom w:val="single" w:sz="4" w:space="0" w:color="A6A6A6"/>
              <w:right w:val="single" w:sz="4" w:space="0" w:color="EC7C30"/>
            </w:tcBorders>
            <w:vAlign w:val="center"/>
          </w:tcPr>
          <w:p w:rsidR="00E327D9" w:rsidRPr="001F7932" w:rsidRDefault="0097732D" w:rsidP="00B768DE">
            <w:pPr>
              <w:pStyle w:val="TableParagraph"/>
              <w:ind w:left="57" w:right="57"/>
              <w:jc w:val="center"/>
              <w:rPr>
                <w:sz w:val="15"/>
              </w:rPr>
            </w:pPr>
            <w:r w:rsidRPr="001F7932">
              <w:rPr>
                <w:sz w:val="15"/>
              </w:rPr>
              <w:t>INCIDENT</w:t>
            </w:r>
          </w:p>
        </w:tc>
        <w:tc>
          <w:tcPr>
            <w:tcW w:w="994" w:type="dxa"/>
            <w:tcBorders>
              <w:top w:val="single" w:sz="4" w:space="0" w:color="A6A6A6"/>
              <w:left w:val="single" w:sz="4" w:space="0" w:color="EC7C30"/>
              <w:bottom w:val="single" w:sz="4" w:space="0" w:color="A6A6A6"/>
            </w:tcBorders>
            <w:vAlign w:val="center"/>
          </w:tcPr>
          <w:p w:rsidR="00E327D9" w:rsidRPr="001F7932" w:rsidRDefault="0097732D" w:rsidP="00B768DE">
            <w:pPr>
              <w:pStyle w:val="TableParagraph"/>
              <w:ind w:left="57"/>
              <w:jc w:val="center"/>
              <w:rPr>
                <w:sz w:val="15"/>
              </w:rPr>
            </w:pPr>
            <w:r w:rsidRPr="001F7932">
              <w:rPr>
                <w:sz w:val="15"/>
              </w:rPr>
              <w:t>NEAR MISS</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75" w:right="57" w:hanging="18"/>
              <w:jc w:val="center"/>
              <w:rPr>
                <w:sz w:val="15"/>
              </w:rPr>
            </w:pPr>
            <w:r w:rsidRPr="001F7932">
              <w:rPr>
                <w:sz w:val="15"/>
              </w:rPr>
              <w:t>TRAIN</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5"/>
              </w:rPr>
            </w:pPr>
            <w:r w:rsidRPr="001F7932">
              <w:rPr>
                <w:sz w:val="15"/>
              </w:rPr>
              <w:t>STATION</w:t>
            </w:r>
          </w:p>
        </w:tc>
      </w:tr>
      <w:tr w:rsidR="002D6217" w:rsidTr="00B768DE">
        <w:trPr>
          <w:trHeight w:hRule="exact" w:val="643"/>
        </w:trPr>
        <w:tc>
          <w:tcPr>
            <w:tcW w:w="708" w:type="dxa"/>
            <w:tcBorders>
              <w:top w:val="single" w:sz="4" w:space="0" w:color="A6A6A6"/>
              <w:left w:val="nil"/>
              <w:bottom w:val="single" w:sz="4" w:space="0" w:color="A6A6A6"/>
            </w:tcBorders>
            <w:vAlign w:val="center"/>
          </w:tcPr>
          <w:p w:rsidR="00E327D9" w:rsidRPr="001F7932" w:rsidRDefault="0097732D" w:rsidP="00B768DE">
            <w:pPr>
              <w:pStyle w:val="TableParagraph"/>
              <w:jc w:val="center"/>
              <w:rPr>
                <w:sz w:val="16"/>
              </w:rPr>
            </w:pPr>
            <w:r w:rsidRPr="001F7932">
              <w:rPr>
                <w:sz w:val="16"/>
              </w:rPr>
              <w:t>21/2016</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17/04/2016</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Hernani</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Hernani</w:t>
            </w:r>
          </w:p>
        </w:tc>
        <w:tc>
          <w:tcPr>
            <w:tcW w:w="992" w:type="dxa"/>
            <w:tcBorders>
              <w:top w:val="single" w:sz="4" w:space="0" w:color="A6A6A6"/>
              <w:bottom w:val="single" w:sz="4" w:space="0" w:color="A6A6A6"/>
            </w:tcBorders>
          </w:tcPr>
          <w:p w:rsidR="00E327D9" w:rsidRPr="001F7932" w:rsidRDefault="0097732D" w:rsidP="006547E7">
            <w:pPr>
              <w:pStyle w:val="TableParagraph"/>
              <w:ind w:left="57"/>
              <w:jc w:val="center"/>
              <w:rPr>
                <w:sz w:val="16"/>
              </w:rPr>
            </w:pPr>
            <w:r w:rsidRPr="001F7932">
              <w:rPr>
                <w:sz w:val="16"/>
              </w:rPr>
              <w:t>Guipúzcoa</w:t>
            </w:r>
          </w:p>
        </w:tc>
        <w:tc>
          <w:tcPr>
            <w:tcW w:w="1277" w:type="dxa"/>
            <w:tcBorders>
              <w:top w:val="single" w:sz="4" w:space="0" w:color="A6A6A6"/>
              <w:bottom w:val="single" w:sz="4" w:space="0" w:color="A6A6A6"/>
            </w:tcBorders>
          </w:tcPr>
          <w:p w:rsidR="00E327D9" w:rsidRPr="001F7932" w:rsidRDefault="0097732D" w:rsidP="006547E7">
            <w:pPr>
              <w:pStyle w:val="TableParagraph"/>
              <w:ind w:left="62" w:hanging="5"/>
              <w:jc w:val="center"/>
              <w:rPr>
                <w:sz w:val="16"/>
              </w:rPr>
            </w:pPr>
            <w:r w:rsidRPr="001F7932">
              <w:rPr>
                <w:sz w:val="16"/>
              </w:rPr>
              <w:t>100 Madrid-Hendaya</w:t>
            </w:r>
          </w:p>
        </w:tc>
        <w:tc>
          <w:tcPr>
            <w:tcW w:w="708"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616.351</w:t>
            </w:r>
          </w:p>
        </w:tc>
        <w:tc>
          <w:tcPr>
            <w:tcW w:w="566"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ADIF</w:t>
            </w:r>
          </w:p>
        </w:tc>
        <w:tc>
          <w:tcPr>
            <w:tcW w:w="1277" w:type="dxa"/>
            <w:tcBorders>
              <w:top w:val="single" w:sz="4" w:space="0" w:color="A6A6A6"/>
              <w:bottom w:val="single" w:sz="4" w:space="0" w:color="A6A6A6"/>
            </w:tcBorders>
            <w:vAlign w:val="center"/>
          </w:tcPr>
          <w:p w:rsidR="00E327D9" w:rsidRPr="001F7932" w:rsidRDefault="0097732D" w:rsidP="005E6FA3">
            <w:pPr>
              <w:pStyle w:val="TableParagraph"/>
              <w:ind w:left="57"/>
              <w:jc w:val="center"/>
              <w:rPr>
                <w:sz w:val="16"/>
              </w:rPr>
            </w:pPr>
            <w:r w:rsidRPr="001F7932">
              <w:rPr>
                <w:sz w:val="16"/>
              </w:rPr>
              <w:t xml:space="preserve">RENFE VIAJEROS / RENFE </w:t>
            </w:r>
            <w:r w:rsidRPr="001F7932">
              <w:rPr>
                <w:sz w:val="16"/>
              </w:rPr>
              <w:t>MERCANCÍAS</w:t>
            </w: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10" w:type="dxa"/>
            <w:tcBorders>
              <w:top w:val="single" w:sz="4" w:space="0" w:color="A6A6A6"/>
              <w:bottom w:val="single" w:sz="4" w:space="0" w:color="A6A6A6"/>
            </w:tcBorders>
          </w:tcPr>
          <w:p w:rsidR="00E327D9" w:rsidRPr="001F7932" w:rsidRDefault="0097732D" w:rsidP="006547E7">
            <w:pPr>
              <w:pStyle w:val="TableParagraph"/>
              <w:spacing w:before="169"/>
              <w:ind w:left="1"/>
              <w:jc w:val="center"/>
              <w:rPr>
                <w:sz w:val="16"/>
                <w:szCs w:val="16"/>
              </w:rPr>
            </w:pPr>
            <w:r w:rsidRPr="001F7932">
              <w:rPr>
                <w:sz w:val="16"/>
              </w:rPr>
              <w:t>5</w:t>
            </w:r>
          </w:p>
        </w:tc>
        <w:tc>
          <w:tcPr>
            <w:tcW w:w="850" w:type="dxa"/>
            <w:tcBorders>
              <w:top w:val="single" w:sz="4" w:space="0" w:color="A6A6A6"/>
              <w:bottom w:val="single" w:sz="4" w:space="0" w:color="A6A6A6"/>
              <w:right w:val="single" w:sz="4" w:space="0" w:color="EC7C30"/>
            </w:tcBorders>
            <w:vAlign w:val="center"/>
          </w:tcPr>
          <w:p w:rsidR="00E327D9" w:rsidRPr="001F7932" w:rsidRDefault="0097732D" w:rsidP="00B768DE">
            <w:pPr>
              <w:pStyle w:val="TableParagraph"/>
              <w:ind w:left="57" w:right="57"/>
              <w:jc w:val="center"/>
              <w:rPr>
                <w:sz w:val="15"/>
              </w:rPr>
            </w:pPr>
            <w:r w:rsidRPr="001F7932">
              <w:rPr>
                <w:sz w:val="15"/>
              </w:rPr>
              <w:t>ACCIDENT</w:t>
            </w:r>
          </w:p>
        </w:tc>
        <w:tc>
          <w:tcPr>
            <w:tcW w:w="994" w:type="dxa"/>
            <w:tcBorders>
              <w:top w:val="single" w:sz="4" w:space="0" w:color="A6A6A6"/>
              <w:left w:val="single" w:sz="4" w:space="0" w:color="EC7C30"/>
              <w:bottom w:val="single" w:sz="4" w:space="0" w:color="A6A6A6"/>
            </w:tcBorders>
            <w:vAlign w:val="center"/>
          </w:tcPr>
          <w:p w:rsidR="00E327D9" w:rsidRPr="001F7932" w:rsidRDefault="0097732D" w:rsidP="00B768DE">
            <w:pPr>
              <w:pStyle w:val="TableParagraph"/>
              <w:ind w:left="57"/>
              <w:jc w:val="center"/>
              <w:rPr>
                <w:sz w:val="15"/>
              </w:rPr>
            </w:pPr>
            <w:r w:rsidRPr="001F7932">
              <w:rPr>
                <w:sz w:val="15"/>
              </w:rPr>
              <w:t>TRAIN CRASH</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75" w:right="57" w:hanging="18"/>
              <w:jc w:val="center"/>
              <w:rPr>
                <w:sz w:val="15"/>
              </w:rPr>
            </w:pPr>
            <w:r w:rsidRPr="001F7932">
              <w:rPr>
                <w:sz w:val="15"/>
              </w:rPr>
              <w:t>TRAIN</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5"/>
              </w:rPr>
            </w:pPr>
            <w:r w:rsidRPr="001F7932">
              <w:rPr>
                <w:sz w:val="15"/>
              </w:rPr>
              <w:t>STATION (AGUJAS)</w:t>
            </w:r>
          </w:p>
        </w:tc>
      </w:tr>
      <w:tr w:rsidR="002D6217" w:rsidTr="00B768DE">
        <w:trPr>
          <w:trHeight w:hRule="exact" w:val="569"/>
        </w:trPr>
        <w:tc>
          <w:tcPr>
            <w:tcW w:w="708" w:type="dxa"/>
            <w:tcBorders>
              <w:top w:val="single" w:sz="4" w:space="0" w:color="A6A6A6"/>
              <w:left w:val="nil"/>
              <w:bottom w:val="single" w:sz="4" w:space="0" w:color="A6A6A6"/>
            </w:tcBorders>
            <w:vAlign w:val="center"/>
          </w:tcPr>
          <w:p w:rsidR="00E327D9" w:rsidRPr="001F7932" w:rsidRDefault="0097732D" w:rsidP="00B768DE">
            <w:pPr>
              <w:pStyle w:val="TableParagraph"/>
              <w:jc w:val="center"/>
              <w:rPr>
                <w:sz w:val="16"/>
              </w:rPr>
            </w:pPr>
            <w:r w:rsidRPr="001F7932">
              <w:rPr>
                <w:sz w:val="16"/>
              </w:rPr>
              <w:t>27/2016</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28/05/2016</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Vilanova i la Geltrú</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Vilanova i la Geltrú</w:t>
            </w:r>
          </w:p>
        </w:tc>
        <w:tc>
          <w:tcPr>
            <w:tcW w:w="992" w:type="dxa"/>
            <w:tcBorders>
              <w:top w:val="single" w:sz="4" w:space="0" w:color="A6A6A6"/>
              <w:bottom w:val="single" w:sz="4" w:space="0" w:color="A6A6A6"/>
            </w:tcBorders>
          </w:tcPr>
          <w:p w:rsidR="00E327D9" w:rsidRPr="001F7932" w:rsidRDefault="0097732D" w:rsidP="006547E7">
            <w:pPr>
              <w:pStyle w:val="TableParagraph"/>
              <w:ind w:left="57"/>
              <w:jc w:val="center"/>
              <w:rPr>
                <w:sz w:val="16"/>
              </w:rPr>
            </w:pPr>
            <w:r w:rsidRPr="001F7932">
              <w:rPr>
                <w:sz w:val="16"/>
              </w:rPr>
              <w:t>Barcelona</w:t>
            </w:r>
          </w:p>
        </w:tc>
        <w:tc>
          <w:tcPr>
            <w:tcW w:w="1277" w:type="dxa"/>
            <w:tcBorders>
              <w:top w:val="single" w:sz="4" w:space="0" w:color="A6A6A6"/>
              <w:bottom w:val="single" w:sz="4" w:space="0" w:color="A6A6A6"/>
            </w:tcBorders>
          </w:tcPr>
          <w:p w:rsidR="00E327D9" w:rsidRPr="001F7932" w:rsidRDefault="0097732D" w:rsidP="006547E7">
            <w:pPr>
              <w:pStyle w:val="TableParagraph"/>
              <w:ind w:left="62" w:hanging="5"/>
              <w:jc w:val="center"/>
              <w:rPr>
                <w:sz w:val="16"/>
              </w:rPr>
            </w:pPr>
            <w:r w:rsidRPr="001F7932">
              <w:rPr>
                <w:sz w:val="16"/>
              </w:rPr>
              <w:t>200 Madrid-Barcelona</w:t>
            </w:r>
          </w:p>
        </w:tc>
        <w:tc>
          <w:tcPr>
            <w:tcW w:w="708"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635.888</w:t>
            </w:r>
          </w:p>
        </w:tc>
        <w:tc>
          <w:tcPr>
            <w:tcW w:w="566"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ADIF</w:t>
            </w:r>
          </w:p>
        </w:tc>
        <w:tc>
          <w:tcPr>
            <w:tcW w:w="1277" w:type="dxa"/>
            <w:tcBorders>
              <w:top w:val="single" w:sz="4" w:space="0" w:color="A6A6A6"/>
              <w:bottom w:val="single" w:sz="4" w:space="0" w:color="A6A6A6"/>
            </w:tcBorders>
            <w:vAlign w:val="center"/>
          </w:tcPr>
          <w:p w:rsidR="00E327D9" w:rsidRPr="001F7932" w:rsidRDefault="0097732D" w:rsidP="00B768DE">
            <w:pPr>
              <w:pStyle w:val="TableParagraph"/>
              <w:ind w:left="57"/>
              <w:jc w:val="center"/>
              <w:rPr>
                <w:sz w:val="16"/>
              </w:rPr>
            </w:pPr>
            <w:r w:rsidRPr="001F7932">
              <w:rPr>
                <w:sz w:val="16"/>
              </w:rPr>
              <w:t>RENFE VIAJEROS</w:t>
            </w: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10" w:type="dxa"/>
            <w:tcBorders>
              <w:top w:val="single" w:sz="4" w:space="0" w:color="A6A6A6"/>
              <w:bottom w:val="single" w:sz="4" w:space="0" w:color="A6A6A6"/>
            </w:tcBorders>
          </w:tcPr>
          <w:p w:rsidR="00E327D9" w:rsidRPr="001F7932" w:rsidRDefault="00E327D9" w:rsidP="006547E7">
            <w:pPr>
              <w:rPr>
                <w:sz w:val="16"/>
                <w:szCs w:val="16"/>
              </w:rPr>
            </w:pPr>
          </w:p>
        </w:tc>
        <w:tc>
          <w:tcPr>
            <w:tcW w:w="850" w:type="dxa"/>
            <w:tcBorders>
              <w:top w:val="single" w:sz="4" w:space="0" w:color="A6A6A6"/>
              <w:bottom w:val="single" w:sz="4" w:space="0" w:color="A6A6A6"/>
              <w:right w:val="single" w:sz="4" w:space="0" w:color="EC7C30"/>
            </w:tcBorders>
            <w:vAlign w:val="center"/>
          </w:tcPr>
          <w:p w:rsidR="00E327D9" w:rsidRPr="001F7932" w:rsidRDefault="0097732D" w:rsidP="00B768DE">
            <w:pPr>
              <w:pStyle w:val="TableParagraph"/>
              <w:ind w:left="57" w:right="57"/>
              <w:jc w:val="center"/>
              <w:rPr>
                <w:sz w:val="15"/>
              </w:rPr>
            </w:pPr>
            <w:r w:rsidRPr="001F7932">
              <w:rPr>
                <w:sz w:val="15"/>
              </w:rPr>
              <w:t>INCIDENT</w:t>
            </w:r>
          </w:p>
        </w:tc>
        <w:tc>
          <w:tcPr>
            <w:tcW w:w="994" w:type="dxa"/>
            <w:tcBorders>
              <w:top w:val="single" w:sz="4" w:space="0" w:color="A6A6A6"/>
              <w:left w:val="single" w:sz="4" w:space="0" w:color="EC7C30"/>
              <w:bottom w:val="single" w:sz="4" w:space="0" w:color="A6A6A6"/>
            </w:tcBorders>
            <w:vAlign w:val="center"/>
          </w:tcPr>
          <w:p w:rsidR="00E327D9" w:rsidRPr="001F7932" w:rsidRDefault="0097732D" w:rsidP="00B768DE">
            <w:pPr>
              <w:pStyle w:val="TableParagraph"/>
              <w:ind w:left="57"/>
              <w:jc w:val="center"/>
              <w:rPr>
                <w:sz w:val="15"/>
              </w:rPr>
            </w:pPr>
            <w:r w:rsidRPr="001F7932">
              <w:rPr>
                <w:sz w:val="15"/>
              </w:rPr>
              <w:t>NEAR MISS</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75" w:right="57" w:hanging="18"/>
              <w:jc w:val="center"/>
              <w:rPr>
                <w:sz w:val="15"/>
              </w:rPr>
            </w:pPr>
            <w:r w:rsidRPr="001F7932">
              <w:rPr>
                <w:sz w:val="15"/>
              </w:rPr>
              <w:t>TRAIN</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5"/>
              </w:rPr>
            </w:pPr>
            <w:r w:rsidRPr="001F7932">
              <w:rPr>
                <w:sz w:val="15"/>
              </w:rPr>
              <w:t>STATION</w:t>
            </w:r>
          </w:p>
        </w:tc>
      </w:tr>
      <w:tr w:rsidR="002D6217" w:rsidTr="00B768DE">
        <w:trPr>
          <w:trHeight w:hRule="exact" w:val="641"/>
        </w:trPr>
        <w:tc>
          <w:tcPr>
            <w:tcW w:w="708" w:type="dxa"/>
            <w:tcBorders>
              <w:top w:val="single" w:sz="4" w:space="0" w:color="A6A6A6"/>
              <w:left w:val="nil"/>
              <w:bottom w:val="single" w:sz="4" w:space="0" w:color="A6A6A6"/>
            </w:tcBorders>
            <w:vAlign w:val="center"/>
          </w:tcPr>
          <w:p w:rsidR="00E327D9" w:rsidRPr="001F7932" w:rsidRDefault="0097732D" w:rsidP="00B768DE">
            <w:pPr>
              <w:pStyle w:val="TableParagraph"/>
              <w:jc w:val="center"/>
              <w:rPr>
                <w:sz w:val="16"/>
              </w:rPr>
            </w:pPr>
            <w:r w:rsidRPr="001F7932">
              <w:rPr>
                <w:sz w:val="16"/>
              </w:rPr>
              <w:t>36/2016</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18/07/2016</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Boñar</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Boñar</w:t>
            </w:r>
          </w:p>
        </w:tc>
        <w:tc>
          <w:tcPr>
            <w:tcW w:w="992" w:type="dxa"/>
            <w:tcBorders>
              <w:top w:val="single" w:sz="4" w:space="0" w:color="A6A6A6"/>
              <w:bottom w:val="single" w:sz="4" w:space="0" w:color="A6A6A6"/>
            </w:tcBorders>
          </w:tcPr>
          <w:p w:rsidR="00E327D9" w:rsidRPr="001F7932" w:rsidRDefault="0097732D" w:rsidP="006547E7">
            <w:pPr>
              <w:pStyle w:val="TableParagraph"/>
              <w:ind w:left="57"/>
              <w:jc w:val="center"/>
              <w:rPr>
                <w:sz w:val="16"/>
              </w:rPr>
            </w:pPr>
            <w:r w:rsidRPr="001F7932">
              <w:rPr>
                <w:sz w:val="16"/>
              </w:rPr>
              <w:t>León</w:t>
            </w:r>
          </w:p>
        </w:tc>
        <w:tc>
          <w:tcPr>
            <w:tcW w:w="1277" w:type="dxa"/>
            <w:tcBorders>
              <w:top w:val="single" w:sz="4" w:space="0" w:color="A6A6A6"/>
              <w:bottom w:val="single" w:sz="4" w:space="0" w:color="A6A6A6"/>
            </w:tcBorders>
          </w:tcPr>
          <w:p w:rsidR="00E327D9" w:rsidRPr="001F7932" w:rsidRDefault="0097732D" w:rsidP="006547E7">
            <w:pPr>
              <w:pStyle w:val="TableParagraph"/>
              <w:ind w:left="62" w:hanging="5"/>
              <w:jc w:val="center"/>
              <w:rPr>
                <w:sz w:val="16"/>
              </w:rPr>
            </w:pPr>
            <w:r w:rsidRPr="001F7932">
              <w:rPr>
                <w:sz w:val="16"/>
              </w:rPr>
              <w:t>790 Aranguren-Asunción Universidad</w:t>
            </w:r>
          </w:p>
        </w:tc>
        <w:tc>
          <w:tcPr>
            <w:tcW w:w="708"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30.642</w:t>
            </w:r>
          </w:p>
        </w:tc>
        <w:tc>
          <w:tcPr>
            <w:tcW w:w="566"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ADIF (RAM)</w:t>
            </w:r>
          </w:p>
        </w:tc>
        <w:tc>
          <w:tcPr>
            <w:tcW w:w="1277" w:type="dxa"/>
            <w:tcBorders>
              <w:top w:val="single" w:sz="4" w:space="0" w:color="A6A6A6"/>
              <w:bottom w:val="single" w:sz="4" w:space="0" w:color="A6A6A6"/>
            </w:tcBorders>
            <w:vAlign w:val="center"/>
          </w:tcPr>
          <w:p w:rsidR="00E327D9" w:rsidRPr="001F7932" w:rsidRDefault="0097732D" w:rsidP="00B768DE">
            <w:pPr>
              <w:pStyle w:val="TableParagraph"/>
              <w:ind w:left="57"/>
              <w:jc w:val="center"/>
              <w:rPr>
                <w:sz w:val="16"/>
              </w:rPr>
            </w:pPr>
            <w:r w:rsidRPr="001F7932">
              <w:rPr>
                <w:sz w:val="16"/>
              </w:rPr>
              <w:t>RENFE SAM</w:t>
            </w:r>
          </w:p>
          <w:p w:rsidR="00E327D9" w:rsidRPr="001F7932" w:rsidRDefault="0097732D" w:rsidP="00B768DE">
            <w:pPr>
              <w:pStyle w:val="TableParagraph"/>
              <w:ind w:left="57"/>
              <w:jc w:val="center"/>
              <w:rPr>
                <w:sz w:val="16"/>
              </w:rPr>
            </w:pPr>
            <w:r w:rsidRPr="001F7932">
              <w:rPr>
                <w:sz w:val="16"/>
              </w:rPr>
              <w:t>(metre gauge service)</w:t>
            </w: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10" w:type="dxa"/>
            <w:tcBorders>
              <w:top w:val="single" w:sz="4" w:space="0" w:color="A6A6A6"/>
              <w:bottom w:val="single" w:sz="4" w:space="0" w:color="A6A6A6"/>
            </w:tcBorders>
          </w:tcPr>
          <w:p w:rsidR="00E327D9" w:rsidRPr="001F7932" w:rsidRDefault="00E327D9" w:rsidP="006547E7">
            <w:pPr>
              <w:rPr>
                <w:sz w:val="16"/>
                <w:szCs w:val="16"/>
              </w:rPr>
            </w:pPr>
          </w:p>
        </w:tc>
        <w:tc>
          <w:tcPr>
            <w:tcW w:w="850" w:type="dxa"/>
            <w:tcBorders>
              <w:top w:val="single" w:sz="4" w:space="0" w:color="A6A6A6"/>
              <w:bottom w:val="single" w:sz="4" w:space="0" w:color="A6A6A6"/>
              <w:right w:val="single" w:sz="4" w:space="0" w:color="EC7C30"/>
            </w:tcBorders>
            <w:vAlign w:val="center"/>
          </w:tcPr>
          <w:p w:rsidR="00E327D9" w:rsidRPr="001F7932" w:rsidRDefault="0097732D" w:rsidP="00B768DE">
            <w:pPr>
              <w:pStyle w:val="TableParagraph"/>
              <w:ind w:left="57" w:right="57"/>
              <w:jc w:val="center"/>
              <w:rPr>
                <w:sz w:val="15"/>
              </w:rPr>
            </w:pPr>
            <w:r w:rsidRPr="001F7932">
              <w:rPr>
                <w:sz w:val="15"/>
              </w:rPr>
              <w:t>INCIDENT</w:t>
            </w:r>
          </w:p>
        </w:tc>
        <w:tc>
          <w:tcPr>
            <w:tcW w:w="994" w:type="dxa"/>
            <w:tcBorders>
              <w:top w:val="single" w:sz="4" w:space="0" w:color="A6A6A6"/>
              <w:left w:val="single" w:sz="4" w:space="0" w:color="EC7C30"/>
              <w:bottom w:val="single" w:sz="4" w:space="0" w:color="A6A6A6"/>
            </w:tcBorders>
            <w:vAlign w:val="center"/>
          </w:tcPr>
          <w:p w:rsidR="00E327D9" w:rsidRPr="001F7932" w:rsidRDefault="0097732D" w:rsidP="00B768DE">
            <w:pPr>
              <w:pStyle w:val="TableParagraph"/>
              <w:ind w:left="57"/>
              <w:jc w:val="center"/>
              <w:rPr>
                <w:sz w:val="15"/>
              </w:rPr>
            </w:pPr>
            <w:r w:rsidRPr="001F7932">
              <w:rPr>
                <w:sz w:val="15"/>
              </w:rPr>
              <w:t>NEAR MISS</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75" w:right="57" w:hanging="18"/>
              <w:jc w:val="center"/>
              <w:rPr>
                <w:sz w:val="15"/>
              </w:rPr>
            </w:pPr>
            <w:r w:rsidRPr="001F7932">
              <w:rPr>
                <w:sz w:val="15"/>
              </w:rPr>
              <w:t>TRAIN</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5"/>
              </w:rPr>
            </w:pPr>
            <w:r w:rsidRPr="001F7932">
              <w:rPr>
                <w:sz w:val="15"/>
              </w:rPr>
              <w:t>STATION</w:t>
            </w:r>
          </w:p>
        </w:tc>
      </w:tr>
      <w:tr w:rsidR="002D6217" w:rsidTr="00B768DE">
        <w:trPr>
          <w:trHeight w:hRule="exact" w:val="644"/>
        </w:trPr>
        <w:tc>
          <w:tcPr>
            <w:tcW w:w="708" w:type="dxa"/>
            <w:tcBorders>
              <w:top w:val="single" w:sz="4" w:space="0" w:color="A6A6A6"/>
              <w:left w:val="nil"/>
              <w:bottom w:val="single" w:sz="4" w:space="0" w:color="A6A6A6"/>
            </w:tcBorders>
            <w:vAlign w:val="center"/>
          </w:tcPr>
          <w:p w:rsidR="00E327D9" w:rsidRPr="001F7932" w:rsidRDefault="0097732D" w:rsidP="00B768DE">
            <w:pPr>
              <w:pStyle w:val="TableParagraph"/>
              <w:jc w:val="center"/>
              <w:rPr>
                <w:sz w:val="16"/>
              </w:rPr>
            </w:pPr>
            <w:r w:rsidRPr="001F7932">
              <w:rPr>
                <w:sz w:val="16"/>
              </w:rPr>
              <w:t>41/2016</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09/09/2016</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O Porriño</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O Porriño</w:t>
            </w:r>
          </w:p>
        </w:tc>
        <w:tc>
          <w:tcPr>
            <w:tcW w:w="992" w:type="dxa"/>
            <w:tcBorders>
              <w:top w:val="single" w:sz="4" w:space="0" w:color="A6A6A6"/>
              <w:bottom w:val="single" w:sz="4" w:space="0" w:color="A6A6A6"/>
            </w:tcBorders>
          </w:tcPr>
          <w:p w:rsidR="00E327D9" w:rsidRPr="001F7932" w:rsidRDefault="0097732D" w:rsidP="006547E7">
            <w:pPr>
              <w:pStyle w:val="TableParagraph"/>
              <w:jc w:val="center"/>
              <w:rPr>
                <w:sz w:val="16"/>
              </w:rPr>
            </w:pPr>
            <w:r w:rsidRPr="001F7932">
              <w:rPr>
                <w:sz w:val="16"/>
              </w:rPr>
              <w:t>Pontevedra</w:t>
            </w:r>
          </w:p>
        </w:tc>
        <w:tc>
          <w:tcPr>
            <w:tcW w:w="1277" w:type="dxa"/>
            <w:tcBorders>
              <w:top w:val="single" w:sz="4" w:space="0" w:color="A6A6A6"/>
              <w:bottom w:val="single" w:sz="4" w:space="0" w:color="A6A6A6"/>
            </w:tcBorders>
          </w:tcPr>
          <w:p w:rsidR="00E327D9" w:rsidRPr="001F7932" w:rsidRDefault="0097732D" w:rsidP="006547E7">
            <w:pPr>
              <w:pStyle w:val="TableParagraph"/>
              <w:ind w:left="62" w:hanging="5"/>
              <w:jc w:val="center"/>
              <w:rPr>
                <w:sz w:val="16"/>
              </w:rPr>
            </w:pPr>
            <w:r w:rsidRPr="001F7932">
              <w:rPr>
                <w:sz w:val="16"/>
              </w:rPr>
              <w:t>810 Vigo- Monforte de Lemos</w:t>
            </w:r>
          </w:p>
        </w:tc>
        <w:tc>
          <w:tcPr>
            <w:tcW w:w="708"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151.956</w:t>
            </w:r>
          </w:p>
        </w:tc>
        <w:tc>
          <w:tcPr>
            <w:tcW w:w="566"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ADIF</w:t>
            </w:r>
          </w:p>
        </w:tc>
        <w:tc>
          <w:tcPr>
            <w:tcW w:w="1277" w:type="dxa"/>
            <w:tcBorders>
              <w:top w:val="single" w:sz="4" w:space="0" w:color="A6A6A6"/>
              <w:bottom w:val="single" w:sz="4" w:space="0" w:color="A6A6A6"/>
            </w:tcBorders>
            <w:vAlign w:val="center"/>
          </w:tcPr>
          <w:p w:rsidR="00E327D9" w:rsidRPr="001F7932" w:rsidRDefault="0097732D" w:rsidP="00B768DE">
            <w:pPr>
              <w:pStyle w:val="TableParagraph"/>
              <w:ind w:left="57"/>
              <w:jc w:val="center"/>
              <w:rPr>
                <w:sz w:val="16"/>
              </w:rPr>
            </w:pPr>
            <w:r w:rsidRPr="001F7932">
              <w:rPr>
                <w:sz w:val="16"/>
              </w:rPr>
              <w:t>COMBOIOS DE PORTUGAL – RENFE VIAJEROS</w:t>
            </w:r>
          </w:p>
        </w:tc>
        <w:tc>
          <w:tcPr>
            <w:tcW w:w="708" w:type="dxa"/>
            <w:tcBorders>
              <w:top w:val="single" w:sz="4" w:space="0" w:color="A6A6A6"/>
              <w:bottom w:val="single" w:sz="4" w:space="0" w:color="A6A6A6"/>
            </w:tcBorders>
          </w:tcPr>
          <w:p w:rsidR="00E327D9" w:rsidRPr="001F7932" w:rsidRDefault="0097732D" w:rsidP="006547E7">
            <w:pPr>
              <w:pStyle w:val="TableParagraph"/>
              <w:spacing w:before="170"/>
              <w:ind w:left="3"/>
              <w:jc w:val="center"/>
              <w:rPr>
                <w:sz w:val="16"/>
                <w:szCs w:val="16"/>
              </w:rPr>
            </w:pPr>
            <w:r w:rsidRPr="001F7932">
              <w:rPr>
                <w:sz w:val="16"/>
              </w:rPr>
              <w:t>4</w:t>
            </w:r>
          </w:p>
        </w:tc>
        <w:tc>
          <w:tcPr>
            <w:tcW w:w="708" w:type="dxa"/>
            <w:tcBorders>
              <w:top w:val="single" w:sz="4" w:space="0" w:color="A6A6A6"/>
              <w:bottom w:val="single" w:sz="4" w:space="0" w:color="A6A6A6"/>
            </w:tcBorders>
          </w:tcPr>
          <w:p w:rsidR="00E327D9" w:rsidRPr="001F7932" w:rsidRDefault="0097732D" w:rsidP="006547E7">
            <w:pPr>
              <w:pStyle w:val="TableParagraph"/>
              <w:spacing w:before="170"/>
              <w:ind w:left="66" w:right="59"/>
              <w:jc w:val="center"/>
              <w:rPr>
                <w:sz w:val="16"/>
                <w:szCs w:val="16"/>
              </w:rPr>
            </w:pPr>
            <w:r w:rsidRPr="001F7932">
              <w:rPr>
                <w:sz w:val="16"/>
              </w:rPr>
              <w:t>13</w:t>
            </w:r>
          </w:p>
        </w:tc>
        <w:tc>
          <w:tcPr>
            <w:tcW w:w="710" w:type="dxa"/>
            <w:tcBorders>
              <w:top w:val="single" w:sz="4" w:space="0" w:color="A6A6A6"/>
              <w:bottom w:val="single" w:sz="4" w:space="0" w:color="A6A6A6"/>
            </w:tcBorders>
          </w:tcPr>
          <w:p w:rsidR="00E327D9" w:rsidRPr="001F7932" w:rsidRDefault="0097732D" w:rsidP="006547E7">
            <w:pPr>
              <w:pStyle w:val="TableParagraph"/>
              <w:spacing w:before="170"/>
              <w:ind w:left="220" w:right="216"/>
              <w:jc w:val="center"/>
              <w:rPr>
                <w:sz w:val="16"/>
                <w:szCs w:val="16"/>
              </w:rPr>
            </w:pPr>
            <w:r w:rsidRPr="001F7932">
              <w:rPr>
                <w:sz w:val="16"/>
              </w:rPr>
              <w:t>34</w:t>
            </w:r>
          </w:p>
        </w:tc>
        <w:tc>
          <w:tcPr>
            <w:tcW w:w="850" w:type="dxa"/>
            <w:tcBorders>
              <w:top w:val="single" w:sz="4" w:space="0" w:color="A6A6A6"/>
              <w:bottom w:val="single" w:sz="4" w:space="0" w:color="A6A6A6"/>
              <w:right w:val="single" w:sz="4" w:space="0" w:color="EC7C30"/>
            </w:tcBorders>
            <w:vAlign w:val="center"/>
          </w:tcPr>
          <w:p w:rsidR="00E327D9" w:rsidRPr="001F7932" w:rsidRDefault="0097732D" w:rsidP="00B768DE">
            <w:pPr>
              <w:pStyle w:val="TableParagraph"/>
              <w:ind w:left="57" w:right="57"/>
              <w:jc w:val="center"/>
              <w:rPr>
                <w:sz w:val="15"/>
              </w:rPr>
            </w:pPr>
            <w:r w:rsidRPr="001F7932">
              <w:rPr>
                <w:sz w:val="15"/>
              </w:rPr>
              <w:t>SERIOUS ACCIDENT</w:t>
            </w:r>
          </w:p>
        </w:tc>
        <w:tc>
          <w:tcPr>
            <w:tcW w:w="994" w:type="dxa"/>
            <w:tcBorders>
              <w:top w:val="single" w:sz="4" w:space="0" w:color="A6A6A6"/>
              <w:left w:val="single" w:sz="4" w:space="0" w:color="EC7C30"/>
              <w:bottom w:val="single" w:sz="4" w:space="0" w:color="A6A6A6"/>
            </w:tcBorders>
            <w:vAlign w:val="center"/>
          </w:tcPr>
          <w:p w:rsidR="00E327D9" w:rsidRPr="001F7932" w:rsidRDefault="0097732D" w:rsidP="00B768DE">
            <w:pPr>
              <w:pStyle w:val="TableParagraph"/>
              <w:ind w:left="57"/>
              <w:jc w:val="center"/>
              <w:rPr>
                <w:sz w:val="15"/>
              </w:rPr>
            </w:pPr>
            <w:r w:rsidRPr="001F7932">
              <w:rPr>
                <w:sz w:val="15"/>
              </w:rPr>
              <w:t>DERAILMENT</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75" w:right="57" w:hanging="18"/>
              <w:jc w:val="center"/>
              <w:rPr>
                <w:sz w:val="15"/>
              </w:rPr>
            </w:pPr>
            <w:r w:rsidRPr="001F7932">
              <w:rPr>
                <w:sz w:val="15"/>
              </w:rPr>
              <w:t>TRAIN</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5"/>
              </w:rPr>
            </w:pPr>
            <w:r w:rsidRPr="001F7932">
              <w:rPr>
                <w:sz w:val="15"/>
              </w:rPr>
              <w:t>STATION (AGUJAS)</w:t>
            </w:r>
          </w:p>
        </w:tc>
      </w:tr>
      <w:tr w:rsidR="002D6217" w:rsidTr="00B768DE">
        <w:trPr>
          <w:trHeight w:hRule="exact" w:val="463"/>
        </w:trPr>
        <w:tc>
          <w:tcPr>
            <w:tcW w:w="708" w:type="dxa"/>
            <w:tcBorders>
              <w:top w:val="single" w:sz="4" w:space="0" w:color="A6A6A6"/>
              <w:left w:val="nil"/>
              <w:bottom w:val="single" w:sz="4" w:space="0" w:color="A6A6A6"/>
            </w:tcBorders>
            <w:vAlign w:val="center"/>
          </w:tcPr>
          <w:p w:rsidR="00E327D9" w:rsidRPr="001F7932" w:rsidRDefault="0097732D" w:rsidP="00B768DE">
            <w:pPr>
              <w:pStyle w:val="TableParagraph"/>
              <w:jc w:val="center"/>
              <w:rPr>
                <w:sz w:val="16"/>
              </w:rPr>
            </w:pPr>
            <w:r w:rsidRPr="001F7932">
              <w:rPr>
                <w:sz w:val="16"/>
              </w:rPr>
              <w:t>43/2016</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30/09/2016</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Linares- Congostinas</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Lena</w:t>
            </w:r>
          </w:p>
        </w:tc>
        <w:tc>
          <w:tcPr>
            <w:tcW w:w="992" w:type="dxa"/>
            <w:tcBorders>
              <w:top w:val="single" w:sz="4" w:space="0" w:color="A6A6A6"/>
              <w:bottom w:val="single" w:sz="4" w:space="0" w:color="A6A6A6"/>
            </w:tcBorders>
          </w:tcPr>
          <w:p w:rsidR="00E327D9" w:rsidRPr="001F7932" w:rsidRDefault="0097732D" w:rsidP="006547E7">
            <w:pPr>
              <w:pStyle w:val="TableParagraph"/>
              <w:jc w:val="center"/>
              <w:rPr>
                <w:sz w:val="16"/>
              </w:rPr>
            </w:pPr>
            <w:r w:rsidRPr="001F7932">
              <w:rPr>
                <w:sz w:val="16"/>
              </w:rPr>
              <w:t>Asturias</w:t>
            </w:r>
          </w:p>
        </w:tc>
        <w:tc>
          <w:tcPr>
            <w:tcW w:w="1277" w:type="dxa"/>
            <w:tcBorders>
              <w:top w:val="single" w:sz="4" w:space="0" w:color="A6A6A6"/>
              <w:bottom w:val="single" w:sz="4" w:space="0" w:color="A6A6A6"/>
            </w:tcBorders>
          </w:tcPr>
          <w:p w:rsidR="00E327D9" w:rsidRPr="001F7932" w:rsidRDefault="0097732D" w:rsidP="006547E7">
            <w:pPr>
              <w:pStyle w:val="TableParagraph"/>
              <w:ind w:left="62" w:hanging="5"/>
              <w:jc w:val="center"/>
              <w:rPr>
                <w:sz w:val="16"/>
              </w:rPr>
            </w:pPr>
            <w:r w:rsidRPr="001F7932">
              <w:rPr>
                <w:sz w:val="16"/>
              </w:rPr>
              <w:t>130 Venta de Baños-Gijón</w:t>
            </w:r>
          </w:p>
        </w:tc>
        <w:tc>
          <w:tcPr>
            <w:tcW w:w="708"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59.700</w:t>
            </w:r>
          </w:p>
        </w:tc>
        <w:tc>
          <w:tcPr>
            <w:tcW w:w="566"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ADIF</w:t>
            </w:r>
          </w:p>
        </w:tc>
        <w:tc>
          <w:tcPr>
            <w:tcW w:w="1277" w:type="dxa"/>
            <w:tcBorders>
              <w:top w:val="single" w:sz="4" w:space="0" w:color="A6A6A6"/>
              <w:bottom w:val="single" w:sz="4" w:space="0" w:color="A6A6A6"/>
            </w:tcBorders>
            <w:vAlign w:val="center"/>
          </w:tcPr>
          <w:p w:rsidR="00E327D9" w:rsidRPr="001F7932" w:rsidRDefault="0097732D" w:rsidP="00B768DE">
            <w:pPr>
              <w:pStyle w:val="TableParagraph"/>
              <w:ind w:left="57"/>
              <w:jc w:val="center"/>
              <w:rPr>
                <w:sz w:val="16"/>
              </w:rPr>
            </w:pPr>
            <w:r w:rsidRPr="001F7932">
              <w:rPr>
                <w:sz w:val="16"/>
              </w:rPr>
              <w:t>RENFE VIAJEROS</w:t>
            </w: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10" w:type="dxa"/>
            <w:tcBorders>
              <w:top w:val="single" w:sz="4" w:space="0" w:color="A6A6A6"/>
              <w:bottom w:val="single" w:sz="4" w:space="0" w:color="A6A6A6"/>
            </w:tcBorders>
          </w:tcPr>
          <w:p w:rsidR="00E327D9" w:rsidRPr="001F7932" w:rsidRDefault="00E327D9" w:rsidP="006547E7">
            <w:pPr>
              <w:rPr>
                <w:sz w:val="16"/>
                <w:szCs w:val="16"/>
              </w:rPr>
            </w:pPr>
          </w:p>
        </w:tc>
        <w:tc>
          <w:tcPr>
            <w:tcW w:w="850" w:type="dxa"/>
            <w:tcBorders>
              <w:top w:val="single" w:sz="4" w:space="0" w:color="A6A6A6"/>
              <w:bottom w:val="single" w:sz="4" w:space="0" w:color="A6A6A6"/>
              <w:right w:val="single" w:sz="4" w:space="0" w:color="EC7C30"/>
            </w:tcBorders>
            <w:vAlign w:val="center"/>
          </w:tcPr>
          <w:p w:rsidR="00E327D9" w:rsidRPr="001F7932" w:rsidRDefault="0097732D" w:rsidP="00B768DE">
            <w:pPr>
              <w:pStyle w:val="TableParagraph"/>
              <w:ind w:left="57" w:right="57"/>
              <w:jc w:val="center"/>
              <w:rPr>
                <w:sz w:val="15"/>
              </w:rPr>
            </w:pPr>
            <w:r w:rsidRPr="001F7932">
              <w:rPr>
                <w:sz w:val="15"/>
              </w:rPr>
              <w:t>ACCIDENT</w:t>
            </w:r>
          </w:p>
        </w:tc>
        <w:tc>
          <w:tcPr>
            <w:tcW w:w="994" w:type="dxa"/>
            <w:tcBorders>
              <w:top w:val="single" w:sz="4" w:space="0" w:color="A6A6A6"/>
              <w:left w:val="single" w:sz="4" w:space="0" w:color="EC7C30"/>
              <w:bottom w:val="single" w:sz="4" w:space="0" w:color="A6A6A6"/>
            </w:tcBorders>
            <w:vAlign w:val="center"/>
          </w:tcPr>
          <w:p w:rsidR="00E327D9" w:rsidRPr="001F7932" w:rsidRDefault="0097732D" w:rsidP="00B768DE">
            <w:pPr>
              <w:pStyle w:val="TableParagraph"/>
              <w:ind w:left="57"/>
              <w:jc w:val="center"/>
              <w:rPr>
                <w:sz w:val="15"/>
              </w:rPr>
            </w:pPr>
            <w:r w:rsidRPr="001F7932">
              <w:rPr>
                <w:sz w:val="15"/>
              </w:rPr>
              <w:t>DERAILMENT</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75" w:right="57" w:hanging="18"/>
              <w:jc w:val="center"/>
              <w:rPr>
                <w:sz w:val="15"/>
              </w:rPr>
            </w:pPr>
            <w:r w:rsidRPr="001F7932">
              <w:rPr>
                <w:sz w:val="15"/>
              </w:rPr>
              <w:t>TRAIN</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5"/>
              </w:rPr>
            </w:pPr>
            <w:r w:rsidRPr="001F7932">
              <w:rPr>
                <w:sz w:val="15"/>
              </w:rPr>
              <w:t>PLENA VÍA (TUNNEL)</w:t>
            </w:r>
          </w:p>
        </w:tc>
      </w:tr>
      <w:tr w:rsidR="002D6217" w:rsidTr="00B768DE">
        <w:trPr>
          <w:trHeight w:hRule="exact" w:val="852"/>
        </w:trPr>
        <w:tc>
          <w:tcPr>
            <w:tcW w:w="708" w:type="dxa"/>
            <w:tcBorders>
              <w:top w:val="single" w:sz="4" w:space="0" w:color="A6A6A6"/>
              <w:left w:val="nil"/>
              <w:bottom w:val="single" w:sz="4" w:space="0" w:color="A6A6A6"/>
            </w:tcBorders>
            <w:vAlign w:val="center"/>
          </w:tcPr>
          <w:p w:rsidR="00E327D9" w:rsidRPr="001F7932" w:rsidRDefault="0097732D" w:rsidP="00B768DE">
            <w:pPr>
              <w:pStyle w:val="TableParagraph"/>
              <w:jc w:val="center"/>
              <w:rPr>
                <w:sz w:val="16"/>
              </w:rPr>
            </w:pPr>
            <w:r w:rsidRPr="001F7932">
              <w:rPr>
                <w:sz w:val="16"/>
              </w:rPr>
              <w:t>51/2016</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04/11/2016</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L’ Hospitalet de Llobregat</w:t>
            </w:r>
          </w:p>
        </w:tc>
        <w:tc>
          <w:tcPr>
            <w:tcW w:w="994"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L’ Hospitalet de Llobregat</w:t>
            </w:r>
          </w:p>
        </w:tc>
        <w:tc>
          <w:tcPr>
            <w:tcW w:w="992" w:type="dxa"/>
            <w:tcBorders>
              <w:top w:val="single" w:sz="4" w:space="0" w:color="A6A6A6"/>
              <w:bottom w:val="single" w:sz="4" w:space="0" w:color="A6A6A6"/>
            </w:tcBorders>
          </w:tcPr>
          <w:p w:rsidR="00E327D9" w:rsidRPr="001F7932" w:rsidRDefault="0097732D" w:rsidP="006547E7">
            <w:pPr>
              <w:pStyle w:val="TableParagraph"/>
              <w:jc w:val="center"/>
              <w:rPr>
                <w:sz w:val="16"/>
              </w:rPr>
            </w:pPr>
            <w:r w:rsidRPr="001F7932">
              <w:rPr>
                <w:sz w:val="16"/>
              </w:rPr>
              <w:t>Barcelona</w:t>
            </w:r>
          </w:p>
        </w:tc>
        <w:tc>
          <w:tcPr>
            <w:tcW w:w="1277" w:type="dxa"/>
            <w:tcBorders>
              <w:top w:val="single" w:sz="4" w:space="0" w:color="A6A6A6"/>
              <w:bottom w:val="single" w:sz="4" w:space="0" w:color="A6A6A6"/>
            </w:tcBorders>
          </w:tcPr>
          <w:p w:rsidR="00E327D9" w:rsidRPr="001F7932" w:rsidRDefault="0097732D" w:rsidP="006547E7">
            <w:pPr>
              <w:pStyle w:val="TableParagraph"/>
              <w:ind w:left="62" w:hanging="5"/>
              <w:jc w:val="center"/>
              <w:rPr>
                <w:sz w:val="16"/>
              </w:rPr>
            </w:pPr>
            <w:r w:rsidRPr="001F7932">
              <w:rPr>
                <w:sz w:val="16"/>
              </w:rPr>
              <w:t>240 San Vicente de Calders- L'Hospitalet de Llobregat</w:t>
            </w:r>
          </w:p>
        </w:tc>
        <w:tc>
          <w:tcPr>
            <w:tcW w:w="708"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95.200</w:t>
            </w:r>
          </w:p>
        </w:tc>
        <w:tc>
          <w:tcPr>
            <w:tcW w:w="566" w:type="dxa"/>
            <w:tcBorders>
              <w:top w:val="single" w:sz="4" w:space="0" w:color="A6A6A6"/>
              <w:bottom w:val="single" w:sz="4" w:space="0" w:color="A6A6A6"/>
            </w:tcBorders>
            <w:vAlign w:val="center"/>
          </w:tcPr>
          <w:p w:rsidR="00E327D9" w:rsidRPr="001F7932" w:rsidRDefault="0097732D" w:rsidP="00B768DE">
            <w:pPr>
              <w:pStyle w:val="TableParagraph"/>
              <w:jc w:val="center"/>
              <w:rPr>
                <w:sz w:val="16"/>
              </w:rPr>
            </w:pPr>
            <w:r w:rsidRPr="001F7932">
              <w:rPr>
                <w:sz w:val="16"/>
              </w:rPr>
              <w:t>ADIF</w:t>
            </w:r>
          </w:p>
        </w:tc>
        <w:tc>
          <w:tcPr>
            <w:tcW w:w="1277" w:type="dxa"/>
            <w:tcBorders>
              <w:top w:val="single" w:sz="4" w:space="0" w:color="A6A6A6"/>
              <w:bottom w:val="single" w:sz="4" w:space="0" w:color="A6A6A6"/>
            </w:tcBorders>
            <w:vAlign w:val="center"/>
          </w:tcPr>
          <w:p w:rsidR="00E327D9" w:rsidRPr="001F7932" w:rsidRDefault="0097732D" w:rsidP="00B768DE">
            <w:pPr>
              <w:pStyle w:val="TableParagraph"/>
              <w:ind w:left="57"/>
              <w:jc w:val="center"/>
              <w:rPr>
                <w:sz w:val="16"/>
              </w:rPr>
            </w:pPr>
            <w:r w:rsidRPr="001F7932">
              <w:rPr>
                <w:sz w:val="16"/>
              </w:rPr>
              <w:t>RENFE VIAJEROS</w:t>
            </w: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08" w:type="dxa"/>
            <w:tcBorders>
              <w:top w:val="single" w:sz="4" w:space="0" w:color="A6A6A6"/>
              <w:bottom w:val="single" w:sz="4" w:space="0" w:color="A6A6A6"/>
            </w:tcBorders>
          </w:tcPr>
          <w:p w:rsidR="00E327D9" w:rsidRPr="001F7932" w:rsidRDefault="00E327D9" w:rsidP="006547E7">
            <w:pPr>
              <w:rPr>
                <w:sz w:val="16"/>
                <w:szCs w:val="16"/>
              </w:rPr>
            </w:pPr>
          </w:p>
        </w:tc>
        <w:tc>
          <w:tcPr>
            <w:tcW w:w="710" w:type="dxa"/>
            <w:tcBorders>
              <w:top w:val="single" w:sz="4" w:space="0" w:color="A6A6A6"/>
              <w:bottom w:val="single" w:sz="4" w:space="0" w:color="A6A6A6"/>
            </w:tcBorders>
          </w:tcPr>
          <w:p w:rsidR="00E327D9" w:rsidRPr="001F7932" w:rsidRDefault="00E327D9" w:rsidP="006547E7">
            <w:pPr>
              <w:rPr>
                <w:sz w:val="16"/>
                <w:szCs w:val="16"/>
              </w:rPr>
            </w:pPr>
          </w:p>
        </w:tc>
        <w:tc>
          <w:tcPr>
            <w:tcW w:w="850" w:type="dxa"/>
            <w:tcBorders>
              <w:top w:val="single" w:sz="4" w:space="0" w:color="A6A6A6"/>
              <w:bottom w:val="single" w:sz="4" w:space="0" w:color="A6A6A6"/>
              <w:right w:val="single" w:sz="4" w:space="0" w:color="EC7C30"/>
            </w:tcBorders>
            <w:vAlign w:val="center"/>
          </w:tcPr>
          <w:p w:rsidR="00E327D9" w:rsidRPr="001F7932" w:rsidRDefault="0097732D" w:rsidP="00B768DE">
            <w:pPr>
              <w:pStyle w:val="TableParagraph"/>
              <w:ind w:left="57" w:right="57"/>
              <w:jc w:val="center"/>
              <w:rPr>
                <w:sz w:val="15"/>
              </w:rPr>
            </w:pPr>
            <w:r w:rsidRPr="001F7932">
              <w:rPr>
                <w:sz w:val="15"/>
              </w:rPr>
              <w:t>ACCIDENT</w:t>
            </w:r>
          </w:p>
        </w:tc>
        <w:tc>
          <w:tcPr>
            <w:tcW w:w="994" w:type="dxa"/>
            <w:tcBorders>
              <w:top w:val="single" w:sz="4" w:space="0" w:color="A6A6A6"/>
              <w:left w:val="single" w:sz="4" w:space="0" w:color="EC7C30"/>
              <w:bottom w:val="single" w:sz="4" w:space="0" w:color="A6A6A6"/>
            </w:tcBorders>
            <w:vAlign w:val="center"/>
          </w:tcPr>
          <w:p w:rsidR="00E327D9" w:rsidRPr="001F7932" w:rsidRDefault="0097732D" w:rsidP="00B768DE">
            <w:pPr>
              <w:pStyle w:val="TableParagraph"/>
              <w:ind w:left="57"/>
              <w:jc w:val="center"/>
              <w:rPr>
                <w:sz w:val="15"/>
              </w:rPr>
            </w:pPr>
            <w:r w:rsidRPr="001F7932">
              <w:rPr>
                <w:sz w:val="15"/>
              </w:rPr>
              <w:t>TRAIN CRASH</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75" w:right="57" w:hanging="18"/>
              <w:jc w:val="center"/>
              <w:rPr>
                <w:sz w:val="15"/>
              </w:rPr>
            </w:pPr>
            <w:r w:rsidRPr="001F7932">
              <w:rPr>
                <w:sz w:val="15"/>
              </w:rPr>
              <w:t>TRAIN</w:t>
            </w:r>
          </w:p>
        </w:tc>
        <w:tc>
          <w:tcPr>
            <w:tcW w:w="991" w:type="dxa"/>
            <w:tcBorders>
              <w:top w:val="single" w:sz="4" w:space="0" w:color="A6A6A6"/>
              <w:bottom w:val="single" w:sz="4" w:space="0" w:color="A6A6A6"/>
            </w:tcBorders>
            <w:vAlign w:val="center"/>
          </w:tcPr>
          <w:p w:rsidR="00E327D9" w:rsidRPr="001F7932" w:rsidRDefault="0097732D" w:rsidP="00B768DE">
            <w:pPr>
              <w:pStyle w:val="TableParagraph"/>
              <w:ind w:left="57" w:right="57"/>
              <w:jc w:val="center"/>
              <w:rPr>
                <w:sz w:val="15"/>
              </w:rPr>
            </w:pPr>
            <w:r w:rsidRPr="001F7932">
              <w:rPr>
                <w:sz w:val="15"/>
              </w:rPr>
              <w:t>STATION</w:t>
            </w:r>
          </w:p>
        </w:tc>
      </w:tr>
      <w:tr w:rsidR="002D6217" w:rsidTr="00B768DE">
        <w:trPr>
          <w:trHeight w:hRule="exact" w:val="432"/>
        </w:trPr>
        <w:tc>
          <w:tcPr>
            <w:tcW w:w="708" w:type="dxa"/>
            <w:tcBorders>
              <w:top w:val="single" w:sz="4" w:space="0" w:color="A6A6A6"/>
              <w:left w:val="nil"/>
            </w:tcBorders>
            <w:vAlign w:val="center"/>
          </w:tcPr>
          <w:p w:rsidR="00E327D9" w:rsidRPr="001F7932" w:rsidRDefault="0097732D" w:rsidP="00B768DE">
            <w:pPr>
              <w:pStyle w:val="TableParagraph"/>
              <w:jc w:val="center"/>
              <w:rPr>
                <w:sz w:val="16"/>
              </w:rPr>
            </w:pPr>
            <w:r w:rsidRPr="001F7932">
              <w:rPr>
                <w:sz w:val="16"/>
              </w:rPr>
              <w:t>56/2016</w:t>
            </w:r>
          </w:p>
        </w:tc>
        <w:tc>
          <w:tcPr>
            <w:tcW w:w="994" w:type="dxa"/>
            <w:tcBorders>
              <w:top w:val="single" w:sz="4" w:space="0" w:color="A6A6A6"/>
            </w:tcBorders>
            <w:vAlign w:val="center"/>
          </w:tcPr>
          <w:p w:rsidR="00E327D9" w:rsidRPr="001F7932" w:rsidRDefault="0097732D" w:rsidP="00B768DE">
            <w:pPr>
              <w:pStyle w:val="TableParagraph"/>
              <w:jc w:val="center"/>
              <w:rPr>
                <w:sz w:val="16"/>
              </w:rPr>
            </w:pPr>
            <w:r w:rsidRPr="001F7932">
              <w:rPr>
                <w:sz w:val="16"/>
              </w:rPr>
              <w:t>04/11/2016</w:t>
            </w:r>
          </w:p>
        </w:tc>
        <w:tc>
          <w:tcPr>
            <w:tcW w:w="991" w:type="dxa"/>
            <w:tcBorders>
              <w:top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Cheste</w:t>
            </w:r>
          </w:p>
        </w:tc>
        <w:tc>
          <w:tcPr>
            <w:tcW w:w="994" w:type="dxa"/>
            <w:tcBorders>
              <w:top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Cheste</w:t>
            </w:r>
          </w:p>
        </w:tc>
        <w:tc>
          <w:tcPr>
            <w:tcW w:w="992" w:type="dxa"/>
            <w:tcBorders>
              <w:top w:val="single" w:sz="4" w:space="0" w:color="A6A6A6"/>
            </w:tcBorders>
          </w:tcPr>
          <w:p w:rsidR="00E327D9" w:rsidRPr="001F7932" w:rsidRDefault="0097732D" w:rsidP="006547E7">
            <w:pPr>
              <w:pStyle w:val="TableParagraph"/>
              <w:jc w:val="center"/>
              <w:rPr>
                <w:sz w:val="16"/>
              </w:rPr>
            </w:pPr>
            <w:r w:rsidRPr="001F7932">
              <w:rPr>
                <w:sz w:val="16"/>
              </w:rPr>
              <w:t>Valencia / Valéncia</w:t>
            </w:r>
          </w:p>
        </w:tc>
        <w:tc>
          <w:tcPr>
            <w:tcW w:w="1277" w:type="dxa"/>
            <w:tcBorders>
              <w:top w:val="single" w:sz="4" w:space="0" w:color="A6A6A6"/>
            </w:tcBorders>
          </w:tcPr>
          <w:p w:rsidR="00E327D9" w:rsidRPr="001F7932" w:rsidRDefault="0097732D" w:rsidP="006547E7">
            <w:pPr>
              <w:pStyle w:val="TableParagraph"/>
              <w:ind w:left="62" w:hanging="5"/>
              <w:jc w:val="center"/>
              <w:rPr>
                <w:sz w:val="16"/>
              </w:rPr>
            </w:pPr>
            <w:r w:rsidRPr="001F7932">
              <w:rPr>
                <w:sz w:val="16"/>
              </w:rPr>
              <w:t>310 Aranjuez- Valencia</w:t>
            </w:r>
          </w:p>
        </w:tc>
        <w:tc>
          <w:tcPr>
            <w:tcW w:w="708" w:type="dxa"/>
            <w:tcBorders>
              <w:top w:val="single" w:sz="4" w:space="0" w:color="A6A6A6"/>
            </w:tcBorders>
            <w:vAlign w:val="center"/>
          </w:tcPr>
          <w:p w:rsidR="00E327D9" w:rsidRPr="001F7932" w:rsidRDefault="0097732D" w:rsidP="00B768DE">
            <w:pPr>
              <w:pStyle w:val="TableParagraph"/>
              <w:ind w:left="57" w:right="57"/>
              <w:jc w:val="center"/>
              <w:rPr>
                <w:sz w:val="16"/>
              </w:rPr>
            </w:pPr>
            <w:r w:rsidRPr="001F7932">
              <w:rPr>
                <w:sz w:val="16"/>
              </w:rPr>
              <w:t>59.400</w:t>
            </w:r>
          </w:p>
        </w:tc>
        <w:tc>
          <w:tcPr>
            <w:tcW w:w="566" w:type="dxa"/>
            <w:tcBorders>
              <w:top w:val="single" w:sz="4" w:space="0" w:color="A6A6A6"/>
            </w:tcBorders>
            <w:vAlign w:val="center"/>
          </w:tcPr>
          <w:p w:rsidR="00E327D9" w:rsidRPr="001F7932" w:rsidRDefault="0097732D" w:rsidP="00B768DE">
            <w:pPr>
              <w:pStyle w:val="TableParagraph"/>
              <w:jc w:val="center"/>
              <w:rPr>
                <w:sz w:val="16"/>
              </w:rPr>
            </w:pPr>
            <w:r w:rsidRPr="001F7932">
              <w:rPr>
                <w:sz w:val="16"/>
              </w:rPr>
              <w:t>ADIF</w:t>
            </w:r>
          </w:p>
        </w:tc>
        <w:tc>
          <w:tcPr>
            <w:tcW w:w="1277" w:type="dxa"/>
            <w:tcBorders>
              <w:top w:val="single" w:sz="4" w:space="0" w:color="A6A6A6"/>
            </w:tcBorders>
            <w:vAlign w:val="center"/>
          </w:tcPr>
          <w:p w:rsidR="00E327D9" w:rsidRPr="001F7932" w:rsidRDefault="0097732D" w:rsidP="00B768DE">
            <w:pPr>
              <w:pStyle w:val="TableParagraph"/>
              <w:ind w:left="57"/>
              <w:jc w:val="center"/>
              <w:rPr>
                <w:sz w:val="16"/>
              </w:rPr>
            </w:pPr>
            <w:r w:rsidRPr="001F7932">
              <w:rPr>
                <w:sz w:val="16"/>
              </w:rPr>
              <w:t xml:space="preserve">RENFE </w:t>
            </w:r>
            <w:r w:rsidRPr="001F7932">
              <w:rPr>
                <w:sz w:val="16"/>
              </w:rPr>
              <w:t>VIAJEROS</w:t>
            </w:r>
          </w:p>
        </w:tc>
        <w:tc>
          <w:tcPr>
            <w:tcW w:w="708" w:type="dxa"/>
            <w:tcBorders>
              <w:top w:val="single" w:sz="4" w:space="0" w:color="A6A6A6"/>
            </w:tcBorders>
          </w:tcPr>
          <w:p w:rsidR="00E327D9" w:rsidRPr="001F7932" w:rsidRDefault="00E327D9" w:rsidP="006547E7">
            <w:pPr>
              <w:rPr>
                <w:sz w:val="16"/>
                <w:szCs w:val="16"/>
              </w:rPr>
            </w:pPr>
          </w:p>
        </w:tc>
        <w:tc>
          <w:tcPr>
            <w:tcW w:w="708" w:type="dxa"/>
            <w:tcBorders>
              <w:top w:val="single" w:sz="4" w:space="0" w:color="A6A6A6"/>
            </w:tcBorders>
          </w:tcPr>
          <w:p w:rsidR="00E327D9" w:rsidRPr="001F7932" w:rsidRDefault="00E327D9" w:rsidP="006547E7">
            <w:pPr>
              <w:rPr>
                <w:sz w:val="16"/>
                <w:szCs w:val="16"/>
              </w:rPr>
            </w:pPr>
          </w:p>
        </w:tc>
        <w:tc>
          <w:tcPr>
            <w:tcW w:w="710" w:type="dxa"/>
            <w:tcBorders>
              <w:top w:val="single" w:sz="4" w:space="0" w:color="A6A6A6"/>
            </w:tcBorders>
          </w:tcPr>
          <w:p w:rsidR="00E327D9" w:rsidRPr="001F7932" w:rsidRDefault="00E327D9" w:rsidP="006547E7">
            <w:pPr>
              <w:rPr>
                <w:sz w:val="16"/>
                <w:szCs w:val="16"/>
              </w:rPr>
            </w:pPr>
          </w:p>
        </w:tc>
        <w:tc>
          <w:tcPr>
            <w:tcW w:w="850" w:type="dxa"/>
            <w:tcBorders>
              <w:top w:val="single" w:sz="4" w:space="0" w:color="A6A6A6"/>
              <w:right w:val="single" w:sz="4" w:space="0" w:color="EC7C30"/>
            </w:tcBorders>
            <w:vAlign w:val="center"/>
          </w:tcPr>
          <w:p w:rsidR="00E327D9" w:rsidRPr="001F7932" w:rsidRDefault="0097732D" w:rsidP="00B768DE">
            <w:pPr>
              <w:pStyle w:val="TableParagraph"/>
              <w:ind w:left="57" w:right="57"/>
              <w:jc w:val="center"/>
              <w:rPr>
                <w:sz w:val="15"/>
              </w:rPr>
            </w:pPr>
            <w:r w:rsidRPr="001F7932">
              <w:rPr>
                <w:sz w:val="15"/>
              </w:rPr>
              <w:t>ACCIDENT</w:t>
            </w:r>
          </w:p>
        </w:tc>
        <w:tc>
          <w:tcPr>
            <w:tcW w:w="994" w:type="dxa"/>
            <w:tcBorders>
              <w:top w:val="single" w:sz="4" w:space="0" w:color="A6A6A6"/>
              <w:left w:val="single" w:sz="4" w:space="0" w:color="EC7C30"/>
            </w:tcBorders>
            <w:vAlign w:val="center"/>
          </w:tcPr>
          <w:p w:rsidR="00E327D9" w:rsidRPr="001F7932" w:rsidRDefault="0097732D" w:rsidP="00B768DE">
            <w:pPr>
              <w:pStyle w:val="TableParagraph"/>
              <w:ind w:left="57"/>
              <w:jc w:val="center"/>
              <w:rPr>
                <w:sz w:val="15"/>
              </w:rPr>
            </w:pPr>
            <w:r w:rsidRPr="001F7932">
              <w:rPr>
                <w:sz w:val="15"/>
              </w:rPr>
              <w:t>FIRE</w:t>
            </w:r>
          </w:p>
        </w:tc>
        <w:tc>
          <w:tcPr>
            <w:tcW w:w="991" w:type="dxa"/>
            <w:tcBorders>
              <w:top w:val="single" w:sz="4" w:space="0" w:color="A6A6A6"/>
            </w:tcBorders>
            <w:vAlign w:val="center"/>
          </w:tcPr>
          <w:p w:rsidR="00E327D9" w:rsidRPr="001F7932" w:rsidRDefault="0097732D" w:rsidP="00B768DE">
            <w:pPr>
              <w:pStyle w:val="TableParagraph"/>
              <w:ind w:left="75" w:right="57" w:hanging="18"/>
              <w:jc w:val="center"/>
              <w:rPr>
                <w:sz w:val="15"/>
              </w:rPr>
            </w:pPr>
            <w:r w:rsidRPr="001F7932">
              <w:rPr>
                <w:sz w:val="15"/>
              </w:rPr>
              <w:t>TRAIN</w:t>
            </w:r>
          </w:p>
        </w:tc>
        <w:tc>
          <w:tcPr>
            <w:tcW w:w="991" w:type="dxa"/>
            <w:tcBorders>
              <w:top w:val="single" w:sz="4" w:space="0" w:color="A6A6A6"/>
            </w:tcBorders>
            <w:vAlign w:val="center"/>
          </w:tcPr>
          <w:p w:rsidR="00E327D9" w:rsidRPr="001F7932" w:rsidRDefault="0097732D" w:rsidP="00B768DE">
            <w:pPr>
              <w:pStyle w:val="TableParagraph"/>
              <w:ind w:left="57" w:right="57"/>
              <w:jc w:val="center"/>
              <w:rPr>
                <w:sz w:val="15"/>
              </w:rPr>
            </w:pPr>
            <w:r w:rsidRPr="001F7932">
              <w:rPr>
                <w:sz w:val="15"/>
              </w:rPr>
              <w:t>STATION</w:t>
            </w:r>
          </w:p>
        </w:tc>
      </w:tr>
    </w:tbl>
    <w:p w:rsidR="00E327D9" w:rsidRPr="001F7932" w:rsidRDefault="00E327D9">
      <w:pPr>
        <w:jc w:val="center"/>
        <w:rPr>
          <w:sz w:val="15"/>
        </w:rPr>
        <w:sectPr w:rsidR="00E327D9" w:rsidRPr="001F7932" w:rsidSect="00EB7077">
          <w:pgSz w:w="16840" w:h="11910" w:orient="landscape"/>
          <w:pgMar w:top="851" w:right="1134" w:bottom="1134" w:left="851" w:header="0" w:footer="567" w:gutter="0"/>
          <w:cols w:space="720"/>
          <w:docGrid w:linePitch="299"/>
        </w:sectPr>
      </w:pPr>
    </w:p>
    <w:p w:rsidR="00E327D9" w:rsidRPr="001F7932" w:rsidRDefault="0097732D">
      <w:pPr>
        <w:spacing w:before="71"/>
        <w:ind w:left="2943"/>
        <w:rPr>
          <w:rFonts w:ascii="Verdana"/>
          <w:b/>
          <w:sz w:val="28"/>
          <w:szCs w:val="28"/>
        </w:rPr>
      </w:pPr>
      <w:r w:rsidRPr="001F7932">
        <w:rPr>
          <w:b/>
          <w:noProof/>
          <w:sz w:val="28"/>
          <w:szCs w:val="28"/>
          <w:lang w:val="en-US" w:eastAsia="zh-CN" w:bidi="ar-SA"/>
        </w:rPr>
        <mc:AlternateContent>
          <mc:Choice Requires="wpg">
            <w:drawing>
              <wp:anchor distT="0" distB="0" distL="114300" distR="114300" simplePos="0" relativeHeight="251666432" behindDoc="1" locked="0" layoutInCell="1" allowOverlap="1">
                <wp:simplePos x="0" y="0"/>
                <wp:positionH relativeFrom="page">
                  <wp:posOffset>408940</wp:posOffset>
                </wp:positionH>
                <wp:positionV relativeFrom="page">
                  <wp:posOffset>431800</wp:posOffset>
                </wp:positionV>
                <wp:extent cx="9726295" cy="6699885"/>
                <wp:effectExtent l="0" t="3175" r="0" b="2540"/>
                <wp:wrapNone/>
                <wp:docPr id="296" name="Group 157"/>
                <wp:cNvGraphicFramePr/>
                <a:graphic xmlns:a="http://schemas.openxmlformats.org/drawingml/2006/main">
                  <a:graphicData uri="http://schemas.microsoft.com/office/word/2010/wordprocessingGroup">
                    <wpg:wgp>
                      <wpg:cNvGrpSpPr/>
                      <wpg:grpSpPr>
                        <a:xfrm>
                          <a:off x="0" y="0"/>
                          <a:ext cx="9726295" cy="6699885"/>
                          <a:chOff x="644" y="680"/>
                          <a:chExt cx="15317" cy="10551"/>
                        </a:xfrm>
                      </wpg:grpSpPr>
                      <pic:pic xmlns:pic="http://schemas.openxmlformats.org/drawingml/2006/picture">
                        <pic:nvPicPr>
                          <pic:cNvPr id="297" name="Picture 158"/>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1454" y="977"/>
                            <a:ext cx="14243" cy="9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159"/>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644" y="3865"/>
                            <a:ext cx="3566" cy="1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160"/>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11517" y="3684"/>
                            <a:ext cx="216"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161"/>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4990" y="1757"/>
                            <a:ext cx="216"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162"/>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2065" y="2844"/>
                            <a:ext cx="216"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163"/>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8691" y="1360"/>
                            <a:ext cx="245"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Picture 164"/>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12022" y="3782"/>
                            <a:ext cx="245"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165"/>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10737" y="5871"/>
                            <a:ext cx="216"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166"/>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5819" y="2120"/>
                            <a:ext cx="216"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167"/>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10843" y="7824"/>
                            <a:ext cx="217" cy="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Picture 168"/>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7617" y="4720"/>
                            <a:ext cx="217" cy="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169"/>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13329" y="3476"/>
                            <a:ext cx="217" cy="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170"/>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13585" y="3309"/>
                            <a:ext cx="244"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171"/>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2624" y="680"/>
                            <a:ext cx="11784"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172"/>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9121" y="10936"/>
                            <a:ext cx="6840"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5BCF8D" id="Group 157" o:spid="_x0000_s1026" style="position:absolute;margin-left:32.2pt;margin-top:34pt;width:765.85pt;height:527.55pt;z-index:-251650048;mso-position-horizontal-relative:page;mso-position-vertical-relative:page" coordorigin="644,680" coordsize="15317,105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">
                <v:shape id="Picture 158" o:spid="_x0000_s1027" type="#_x0000_t75" style="position:absolute;left:1454;top:977;width:14243;height:9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A1/fGAAAA3AAAAA8AAABkcnMvZG93bnJldi54bWxEj09LAzEUxO+C3yE8wZvN9g+1XZsWEVos&#10;eNC1lB6fm+dmcfOyJHEbv30jCB6HmfkNs9ok24mBfGgdKxiPChDEtdMtNwoO79u7BYgQkTV2jknB&#10;DwXYrK+vVlhqd+Y3GqrYiAzhUKICE2NfShlqQxbDyPXE2ft03mLM0jdSezxnuO3kpCjm0mLLecFg&#10;T0+G6q/q22bKMD/tpi+zXeUPx1czS1362I+Vur1Jjw8gIqX4H/5rP2sFk+U9/J7JR0C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EDX98YAAADcAAAADwAAAAAAAAAAAAAA&#10;AACfAgAAZHJzL2Rvd25yZXYueG1sUEsFBgAAAAAEAAQA9wAAAJIDAAAAAA==&#10;">
                  <v:imagedata r:id="rId82" o:title=""/>
                </v:shape>
                <v:shape id="Picture 159" o:spid="_x0000_s1028" type="#_x0000_t75" style="position:absolute;left:644;top:3865;width:3566;height: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asGTCAAAA3AAAAA8AAABkcnMvZG93bnJldi54bWxET01rg0AQvQfyH5YJ9BbX5CCNcZXSUhB6&#10;CDVCyG1wpyp1Z8Xdqu2v7x4KPT7ed1asZhAzTa63rOAQxSCIG6t7bhXU19f9IwjnkTUOlknBNzko&#10;8u0mw1Tbhd9prnwrQgi7FBV03o+plK7pyKCL7EgcuA87GfQBTq3UEy4h3AzyGMeJNNhzaOhwpOeO&#10;ms/qyyi43Eus6ksbV6W/vcn68JMk7kWph936dAbhafX/4j93qRUcT2FtOBOO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GrBkwgAAANwAAAAPAAAAAAAAAAAAAAAAAJ8C&#10;AABkcnMvZG93bnJldi54bWxQSwUGAAAAAAQABAD3AAAAjgMAAAAA&#10;">
                  <v:imagedata r:id="rId83" o:title=""/>
                </v:shape>
                <v:shape id="Picture 160" o:spid="_x0000_s1029" type="#_x0000_t75" style="position:absolute;left:11517;top:3684;width:216;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sGQjFAAAA3AAAAA8AAABkcnMvZG93bnJldi54bWxEj0FrwkAUhO8F/8PyhF6kbqpFYuoq1aLU&#10;ozHQ6yP7mqTNvg27q0n/fVcQehxm5htmtRlMK67kfGNZwfM0AUFcWt1wpaA4759SED4ga2wtk4Jf&#10;8rBZjx5WmGnb84mueahEhLDPUEEdQpdJ6cuaDPqp7Yij92WdwRClq6R22Ee4aeUsSRbSYMNxocaO&#10;djWVP/nFKNgWx89+krr54V0m8vulSC/5olTqcTy8vYIINIT/8L39oRXMlku4nY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rBkIxQAAANwAAAAPAAAAAAAAAAAAAAAA&#10;AJ8CAABkcnMvZG93bnJldi54bWxQSwUGAAAAAAQABAD3AAAAkQMAAAAA&#10;">
                  <v:imagedata r:id="rId84" o:title=""/>
                </v:shape>
                <v:shape id="Picture 161" o:spid="_x0000_s1030" type="#_x0000_t75" style="position:absolute;left:4990;top:1757;width:216;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HtQvAAAAA3AAAAA8AAABkcnMvZG93bnJldi54bWxET8uKwjAU3Qv+Q7iCO02tINoxigg+Fm58&#10;4GzvNHfaYnPTNlHr35uF4PJw3vNla0rxoMYVlhWMhhEI4tTqgjMFl/NmMAXhPLLG0jIpeJGD5aLb&#10;mWOi7ZOP9Dj5TIQQdgkqyL2vEildmpNBN7QVceD+bWPQB9hkUjf4DOGmlHEUTaTBgkNDjhWtc0pv&#10;p7tRcKj9Nq63r9Us+/27bK5uXMe0U6rfa1c/IDy1/iv+uPdawTgK88OZcATk4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Qe1C8AAAADcAAAADwAAAAAAAAAAAAAAAACfAgAA&#10;ZHJzL2Rvd25yZXYueG1sUEsFBgAAAAAEAAQA9wAAAIwDAAAAAA==&#10;">
                  <v:imagedata r:id="rId85" o:title=""/>
                </v:shape>
                <v:shape id="Picture 162" o:spid="_x0000_s1031" type="#_x0000_t75" style="position:absolute;left:2065;top:2844;width:216;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EJDEAAAA3AAAAA8AAABkcnMvZG93bnJldi54bWxEj0+LwjAUxO8LfofwBG9ragVZq1FE8M/B&#10;y6ro9dk822Lz0jZR67ffCMIeh5n5DTOdt6YUD2pcYVnBoB+BIE6tLjhTcDysvn9AOI+ssbRMCl7k&#10;YD7rfE0x0fbJv/TY+0wECLsEFeTeV4mULs3JoOvbijh4V9sY9EE2mdQNPgPclDKOopE0WHBYyLGi&#10;ZU7pbX83Cna1X8f1+rUYZ+fLcXVywzqmjVK9bruYgPDU+v/wp73VCobRAN5nwhG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LEJDEAAAA3AAAAA8AAAAAAAAAAAAAAAAA&#10;nwIAAGRycy9kb3ducmV2LnhtbFBLBQYAAAAABAAEAPcAAACQAwAAAAA=&#10;">
                  <v:imagedata r:id="rId85" o:title=""/>
                </v:shape>
                <v:shape id="Picture 163" o:spid="_x0000_s1032" type="#_x0000_t75" style="position:absolute;left:8691;top:1360;width:245;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kFyTEAAAA3AAAAA8AAABkcnMvZG93bnJldi54bWxEj09rAjEUxO8Fv0N4Qm810YKU1SgiFgpC&#10;67/L3h6b5+7q5mVJ4rr99o0g9DjMzG+Y+bK3jejIh9qxhvFIgSAunKm51HA6fr59gAgR2WDjmDT8&#10;UoDlYvAyx8y4O++pO8RSJAiHDDVUMbaZlKGoyGIYuZY4eWfnLcYkfSmNx3uC20ZOlJpKizWnhQpb&#10;WldUXA83q2Gnxvt8c/QXpG71U25Dm3/nudavw341AxGpj//hZ/vLaHhXE3icSU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kFyTEAAAA3AAAAA8AAAAAAAAAAAAAAAAA&#10;nwIAAGRycy9kb3ducmV2LnhtbFBLBQYAAAAABAAEAPcAAACQAwAAAAA=&#10;">
                  <v:imagedata r:id="rId86" o:title=""/>
                </v:shape>
                <v:shape id="Picture 164" o:spid="_x0000_s1033" type="#_x0000_t75" style="position:absolute;left:12022;top:3782;width:245;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B4JXFAAAA3AAAAA8AAABkcnMvZG93bnJldi54bWxEj0FrAjEUhO8F/0N4Qm81q2Kpq1FsQehB&#10;aLsreH1snrvBzcuaRF3765tCocdhZr5hluvetuJKPhjHCsajDARx5bThWsG+3D69gAgRWWPrmBTc&#10;KcB6NXhYYq7djb/oWsRaJAiHHBU0MXa5lKFqyGIYuY44eUfnLcYkfS21x1uC21ZOsuxZWjScFhrs&#10;6K2h6lRcrIJv4w/7Ej/Pk1kxf612H0aW3V2px2G/WYCI1Mf/8F/7XSuYZlP4PZOO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geCVxQAAANwAAAAPAAAAAAAAAAAAAAAA&#10;AJ8CAABkcnMvZG93bnJldi54bWxQSwUGAAAAAAQABAD3AAAAkQMAAAAA&#10;">
                  <v:imagedata r:id="rId87" o:title=""/>
                </v:shape>
                <v:shape id="Picture 165" o:spid="_x0000_s1034" type="#_x0000_t75" style="position:absolute;left:10737;top:5871;width:216;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kCF/GAAAA3AAAAA8AAABkcnMvZG93bnJldi54bWxEj91KAzEUhO8F3yEcwTubWOsPa9NSpUJr&#10;Fdpa8PawOd0sbk7CJu1u394UBC+HmfmGGU9714gjtbH2rOF2oEAQl97UXGnYfb3dPIGICdlg45k0&#10;nCjCdHJ5McbC+I43dNymSmQIxwI12JRCIWUsLTmMAx+Is7f3rcOUZVtJ02KX4a6RQ6UepMOa84LF&#10;QK+Wyp/twWm4D7v0orrvfvm53s/t42kVPt5XWl9f9bNnEIn69B/+ay+Mhjs1gvOZfATk5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QIX8YAAADcAAAADwAAAAAAAAAAAAAA&#10;AACfAgAAZHJzL2Rvd25yZXYueG1sUEsFBgAAAAAEAAQA9wAAAJIDAAAAAA==&#10;">
                  <v:imagedata r:id="rId88" o:title=""/>
                </v:shape>
                <v:shape id="Picture 166" o:spid="_x0000_s1035" type="#_x0000_t75" style="position:absolute;left:5819;top:2120;width:216;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4O1/EAAAA3AAAAA8AAABkcnMvZG93bnJldi54bWxEj0FrAjEUhO8F/0N4gpeiWS1WWY0iBamH&#10;XqpevD03z83i5iUmqW7/fVMo9DjMzDfMct3ZVtwpxMaxgvGoAEFcOd1wreB42A7nIGJC1tg6JgXf&#10;FGG96j0tsdTuwZ9036daZAjHEhWYlHwpZawMWYwj54mzd3HBYsoy1FIHfGS4beWkKF6lxYbzgkFP&#10;b4aq6/7LKtjepufZ8874OA/+djq8f4S2qZQa9LvNAkSiLv2H/9o7reClmMLvmXw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4O1/EAAAA3AAAAA8AAAAAAAAAAAAAAAAA&#10;nwIAAGRycy9kb3ducmV2LnhtbFBLBQYAAAAABAAEAPcAAACQAwAAAAA=&#10;">
                  <v:imagedata r:id="rId89" o:title=""/>
                </v:shape>
                <v:shape id="Picture 167" o:spid="_x0000_s1036" type="#_x0000_t75" style="position:absolute;left:10843;top:7824;width:217;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8Gr7FAAAA3AAAAA8AAABkcnMvZG93bnJldi54bWxEj09rwkAUxO8Fv8PyhN7qJhVCSV1FlIoX&#10;D7W9eHtmn0lM9m3YXfPn23cLhR6HmfkNs9qMphU9OV9bVpAuEhDEhdU1lwq+vz5e3kD4gKyxtUwK&#10;JvKwWc+eVphrO/An9edQighhn6OCKoQul9IXFRn0C9sRR+9mncEQpSuldjhEuGnla5Jk0mDNcaHC&#10;jnYVFc35YRTUWXY5pdfBucuk76fuem/Kw16p5/m4fQcRaAz/4b/2UStYJhn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vBq+xQAAANwAAAAPAAAAAAAAAAAAAAAA&#10;AJ8CAABkcnMvZG93bnJldi54bWxQSwUGAAAAAAQABAD3AAAAkQMAAAAA&#10;">
                  <v:imagedata r:id="rId90" o:title=""/>
                </v:shape>
                <v:shape id="Picture 168" o:spid="_x0000_s1037" type="#_x0000_t75" style="position:absolute;left:7617;top:4720;width:217;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fyrEAAAA3AAAAA8AAABkcnMvZG93bnJldi54bWxEj0FrAjEUhO8F/0N4BW81uy5YuzWKKAUv&#10;Ql3b+yN53d1287Ikqa7+elMoeBxm5htmsRpsJ07kQ+tYQT7JQBBrZ1quFXwc357mIEJENtg5JgUX&#10;CrBajh4WWBp35gOdqliLBOFQooImxr6UMuiGLIaJ64mT9+W8xZikr6XxeE5w28lpls2kxZbTQoM9&#10;bRrSP9WvVbDNv4fixV6vel8V/J5PPw9ed0qNH4f1K4hIQ7yH/9s7o6DInuHvTDo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JfyrEAAAA3AAAAA8AAAAAAAAAAAAAAAAA&#10;nwIAAGRycy9kb3ducmV2LnhtbFBLBQYAAAAABAAEAPcAAACQAwAAAAA=&#10;">
                  <v:imagedata r:id="rId91" o:title=""/>
                </v:shape>
                <v:shape id="Picture 169" o:spid="_x0000_s1038" type="#_x0000_t75" style="position:absolute;left:13329;top:3476;width:217;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dHT/CAAAA3AAAAA8AAABkcnMvZG93bnJldi54bWxET89rwjAUvgv7H8ITdhFNneCkGkWGgx0U&#10;XLeDx0fzbIrNS2liW/3rzUHw+PH9Xm16W4mWGl86VjCdJCCIc6dLLhT8/32PFyB8QNZYOSYFN/Kw&#10;Wb8NVphq1/EvtVkoRAxhn6ICE0KdSulzQxb9xNXEkTu7xmKIsCmkbrCL4baSH0kylxZLjg0Ga/oy&#10;lF+yq1VwP+xOnwfqdu1ssTfdKDu6PGyVeh/22yWIQH14iZ/uH61glsS18Uw8An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HR0/wgAAANwAAAAPAAAAAAAAAAAAAAAAAJ8C&#10;AABkcnMvZG93bnJldi54bWxQSwUGAAAAAAQABAD3AAAAjgMAAAAA&#10;">
                  <v:imagedata r:id="rId92" o:title=""/>
                </v:shape>
                <v:shape id="Picture 170" o:spid="_x0000_s1039" type="#_x0000_t75" style="position:absolute;left:13585;top:3309;width:244;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Ll5zFAAAA3AAAAA8AAABkcnMvZG93bnJldi54bWxEj09rwkAUxO9Cv8PyCr2IbqoSNbpKKRRE&#10;BP9eentkX7PB7NuQ3Zr023cFweMwM79hluvOVuJGjS8dK3gfJiCIc6dLLhRczl+DGQgfkDVWjknB&#10;H3lYr156S8y0a/lIt1MoRISwz1CBCaHOpPS5IYt+6Gri6P24xmKIsimkbrCNcFvJUZKk0mLJccFg&#10;TZ+G8uvp1yrod/LgdtV0uivT+fd2ZCbtfuuUenvtPhYgAnXhGX60N1rBOJnD/Uw8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S5ecxQAAANwAAAAPAAAAAAAAAAAAAAAA&#10;AJ8CAABkcnMvZG93bnJldi54bWxQSwUGAAAAAAQABAD3AAAAkQMAAAAA&#10;">
                  <v:imagedata r:id="rId93" o:title=""/>
                </v:shape>
                <v:shape id="Picture 171" o:spid="_x0000_s1040" type="#_x0000_t75" style="position:absolute;left:2624;top:680;width:11784;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eAG7CAAAA3AAAAA8AAABkcnMvZG93bnJldi54bWxET8uKwjAU3Q/4D+EKbgZNHR9oNYojjroR&#10;8YHrS3Nti81NaWKtfz9ZDMzycN7zZWMKUVPlcssK+r0IBHFidc6pguvlpzsB4TyyxsIyKXiTg+Wi&#10;9THHWNsXn6g++1SEEHYxKsi8L2MpXZKRQdezJXHg7rYy6AOsUqkrfIVwU8ivKBpLgzmHhgxLWmeU&#10;PM5Po2B7+CRZj76Pw9279pvrdHNblZFSnXazmoHw1Ph/8Z97rxUM+mF+OBOO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HgBuwgAAANwAAAAPAAAAAAAAAAAAAAAAAJ8C&#10;AABkcnMvZG93bnJldi54bWxQSwUGAAAAAAQABAD3AAAAjgMAAAAA&#10;">
                  <v:imagedata r:id="rId94" o:title=""/>
                </v:shape>
                <v:shape id="Picture 172" o:spid="_x0000_s1041" type="#_x0000_t75" style="position:absolute;left:9121;top:10936;width:6840;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ibofFAAAA3AAAAA8AAABkcnMvZG93bnJldi54bWxEj09rAjEUxO8Fv0N4Qm81uwrWbo0i1oKn&#10;lq5Ce3wkb//g5mVJUl399E2h0OMwM79hluvBduJMPrSOFeSTDASxdqblWsHx8PqwABEissHOMSm4&#10;UoD1anS3xMK4C3/QuYy1SBAOBSpoYuwLKYNuyGKYuJ44eZXzFmOSvpbG4yXBbSenWTaXFltOCw32&#10;tG1In8pvq0Dnb/2T/3oJj/rzVpe70/umWlRK3Y+HzTOISEP8D/+190bBLM/h90w6An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om6HxQAAANwAAAAPAAAAAAAAAAAAAAAA&#10;AJ8CAABkcnMvZG93bnJldi54bWxQSwUGAAAAAAQABAD3AAAAkQMAAAAA&#10;">
                  <v:imagedata r:id="rId95" o:title=""/>
                </v:shape>
                <w10:wrap anchorx="page" anchory="page"/>
              </v:group>
            </w:pict>
          </mc:Fallback>
        </mc:AlternateContent>
      </w:r>
      <w:r w:rsidRPr="001F7932">
        <w:rPr>
          <w:rFonts w:ascii="Verdana"/>
          <w:b/>
          <w:color w:val="000099"/>
          <w:sz w:val="28"/>
        </w:rPr>
        <w:t>ACCIDENTS AND INCIDENTS IN 2016</w:t>
      </w:r>
    </w:p>
    <w:p w:rsidR="00E327D9" w:rsidRPr="001F7932" w:rsidRDefault="00E327D9">
      <w:pPr>
        <w:pStyle w:val="BodyText"/>
        <w:rPr>
          <w:rFonts w:ascii="Verdana"/>
          <w:b/>
          <w:sz w:val="20"/>
        </w:rPr>
      </w:pPr>
    </w:p>
    <w:p w:rsidR="00E327D9" w:rsidRPr="001F7932" w:rsidRDefault="00E327D9">
      <w:pPr>
        <w:pStyle w:val="BodyText"/>
        <w:rPr>
          <w:rFonts w:ascii="Verdana"/>
          <w:b/>
          <w:sz w:val="20"/>
        </w:rPr>
      </w:pPr>
    </w:p>
    <w:p w:rsidR="00E327D9" w:rsidRPr="001F7932" w:rsidRDefault="00E327D9">
      <w:pPr>
        <w:pStyle w:val="BodyText"/>
        <w:rPr>
          <w:rFonts w:ascii="Verdana"/>
          <w:b/>
          <w:sz w:val="20"/>
        </w:rPr>
      </w:pPr>
    </w:p>
    <w:p w:rsidR="00E327D9" w:rsidRPr="001F7932" w:rsidRDefault="00E327D9">
      <w:pPr>
        <w:pStyle w:val="BodyText"/>
        <w:rPr>
          <w:rFonts w:ascii="Verdana"/>
          <w:b/>
          <w:sz w:val="20"/>
        </w:rPr>
      </w:pPr>
    </w:p>
    <w:p w:rsidR="00E327D9" w:rsidRPr="001F7932" w:rsidRDefault="00E327D9">
      <w:pPr>
        <w:pStyle w:val="BodyText"/>
        <w:rPr>
          <w:rFonts w:ascii="Verdana"/>
          <w:b/>
          <w:sz w:val="20"/>
        </w:rPr>
      </w:pPr>
    </w:p>
    <w:p w:rsidR="00E327D9" w:rsidRPr="001F7932" w:rsidRDefault="00E327D9">
      <w:pPr>
        <w:pStyle w:val="BodyText"/>
        <w:rPr>
          <w:rFonts w:ascii="Verdana"/>
          <w:b/>
          <w:sz w:val="20"/>
        </w:rPr>
      </w:pPr>
    </w:p>
    <w:p w:rsidR="00E327D9" w:rsidRPr="001F7932" w:rsidRDefault="00E327D9">
      <w:pPr>
        <w:pStyle w:val="BodyText"/>
        <w:rPr>
          <w:rFonts w:ascii="Verdana"/>
          <w:b/>
          <w:sz w:val="20"/>
        </w:rPr>
      </w:pPr>
    </w:p>
    <w:p w:rsidR="00E327D9" w:rsidRPr="001F7932" w:rsidRDefault="00E327D9">
      <w:pPr>
        <w:pStyle w:val="BodyText"/>
        <w:rPr>
          <w:rFonts w:ascii="Verdana"/>
          <w:b/>
          <w:sz w:val="20"/>
        </w:rPr>
      </w:pPr>
    </w:p>
    <w:p w:rsidR="00E327D9" w:rsidRPr="001F7932" w:rsidRDefault="00E327D9">
      <w:pPr>
        <w:pStyle w:val="BodyText"/>
        <w:rPr>
          <w:rFonts w:ascii="Verdana"/>
          <w:b/>
          <w:sz w:val="20"/>
        </w:rPr>
      </w:pPr>
    </w:p>
    <w:p w:rsidR="00E327D9" w:rsidRPr="001F7932" w:rsidRDefault="00E327D9">
      <w:pPr>
        <w:pStyle w:val="BodyText"/>
        <w:rPr>
          <w:rFonts w:ascii="Verdana"/>
          <w:b/>
          <w:sz w:val="20"/>
        </w:rPr>
      </w:pPr>
    </w:p>
    <w:p w:rsidR="00E327D9" w:rsidRPr="001F7932" w:rsidRDefault="00E327D9">
      <w:pPr>
        <w:pStyle w:val="BodyText"/>
        <w:spacing w:before="10"/>
        <w:rPr>
          <w:rFonts w:ascii="Verdana"/>
          <w:b/>
          <w:sz w:val="29"/>
        </w:rPr>
      </w:pPr>
    </w:p>
    <w:p w:rsidR="00E327D9" w:rsidRPr="001F7932" w:rsidRDefault="0097732D">
      <w:pPr>
        <w:spacing w:before="57" w:line="280" w:lineRule="auto"/>
        <w:ind w:left="108" w:right="11751"/>
        <w:rPr>
          <w:b/>
        </w:rPr>
      </w:pPr>
      <w:r w:rsidRPr="001F7932">
        <w:rPr>
          <w:b/>
        </w:rPr>
        <w:t>Collision against an obstacle (A) Train crash (A) Derailment (A) Fire (A)</w:t>
      </w:r>
    </w:p>
    <w:p w:rsidR="00E327D9" w:rsidRPr="001F7932" w:rsidRDefault="0097732D">
      <w:pPr>
        <w:spacing w:line="266" w:lineRule="exact"/>
        <w:ind w:left="108"/>
        <w:rPr>
          <w:b/>
        </w:rPr>
      </w:pPr>
      <w:r w:rsidRPr="001F7932">
        <w:rPr>
          <w:b/>
        </w:rPr>
        <w:t>Near miss (1)</w:t>
      </w: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rPr>
          <w:b/>
          <w:sz w:val="20"/>
        </w:rPr>
      </w:pPr>
    </w:p>
    <w:p w:rsidR="00E327D9" w:rsidRPr="001F7932" w:rsidRDefault="00E327D9">
      <w:pPr>
        <w:pStyle w:val="BodyText"/>
        <w:spacing w:before="2"/>
        <w:rPr>
          <w:b/>
          <w:sz w:val="29"/>
        </w:rPr>
      </w:pPr>
    </w:p>
    <w:p w:rsidR="00E327D9" w:rsidRPr="001F7932" w:rsidRDefault="0097732D">
      <w:pPr>
        <w:spacing w:before="64"/>
        <w:ind w:left="8226"/>
        <w:rPr>
          <w:sz w:val="18"/>
        </w:rPr>
      </w:pPr>
      <w:r w:rsidRPr="001F7932">
        <w:rPr>
          <w:sz w:val="18"/>
        </w:rPr>
        <w:t>Map: Adif</w:t>
      </w:r>
      <w:r w:rsidRPr="001F7932">
        <w:rPr>
          <w:sz w:val="18"/>
        </w:rPr>
        <w:t xml:space="preserve"> Network 2017 Declaration – state of the network to 19 January 2017</w:t>
      </w:r>
    </w:p>
    <w:p w:rsidR="00E327D9" w:rsidRPr="001F7932" w:rsidRDefault="00E327D9">
      <w:pPr>
        <w:rPr>
          <w:sz w:val="18"/>
        </w:rPr>
        <w:sectPr w:rsidR="00E327D9" w:rsidRPr="001F7932" w:rsidSect="008D45FA">
          <w:footerReference w:type="default" r:id="rId96"/>
          <w:pgSz w:w="16840" w:h="11910" w:orient="landscape"/>
          <w:pgMar w:top="600" w:right="1200" w:bottom="280" w:left="1400" w:header="0" w:footer="0" w:gutter="0"/>
          <w:cols w:space="720"/>
        </w:sectPr>
      </w:pPr>
    </w:p>
    <w:p w:rsidR="00E327D9" w:rsidRPr="001F7932" w:rsidRDefault="0097732D" w:rsidP="005E6FA3">
      <w:pPr>
        <w:pStyle w:val="Heading2"/>
        <w:numPr>
          <w:ilvl w:val="1"/>
          <w:numId w:val="11"/>
        </w:numPr>
        <w:pBdr>
          <w:bottom w:val="single" w:sz="12" w:space="1" w:color="333399"/>
        </w:pBdr>
        <w:spacing w:before="41" w:after="19"/>
        <w:ind w:left="709"/>
        <w:jc w:val="left"/>
        <w:rPr>
          <w:color w:val="333399"/>
        </w:rPr>
      </w:pPr>
      <w:bookmarkStart w:id="40" w:name="_Toc496710472"/>
      <w:bookmarkStart w:id="41" w:name="_Toc498091693"/>
      <w:r w:rsidRPr="001F7932">
        <w:rPr>
          <w:color w:val="333399"/>
        </w:rPr>
        <w:t>Analysis by type of event investigated in 2016</w:t>
      </w:r>
      <w:bookmarkEnd w:id="40"/>
      <w:bookmarkEnd w:id="41"/>
    </w:p>
    <w:p w:rsidR="00E327D9" w:rsidRPr="001F7932" w:rsidRDefault="0097732D" w:rsidP="00CB1543">
      <w:pPr>
        <w:pStyle w:val="Heading2"/>
        <w:numPr>
          <w:ilvl w:val="2"/>
          <w:numId w:val="11"/>
        </w:numPr>
        <w:tabs>
          <w:tab w:val="left" w:pos="709"/>
        </w:tabs>
        <w:spacing w:before="240"/>
        <w:ind w:left="709"/>
      </w:pPr>
      <w:bookmarkStart w:id="42" w:name="_Toc496710473"/>
      <w:bookmarkStart w:id="43" w:name="_Toc498091694"/>
      <w:r w:rsidRPr="001F7932">
        <w:rPr>
          <w:color w:val="333399"/>
          <w:spacing w:val="-3"/>
          <w:u w:val="single" w:color="333399"/>
        </w:rPr>
        <w:t>Serious accident</w:t>
      </w:r>
      <w:bookmarkEnd w:id="42"/>
      <w:bookmarkEnd w:id="43"/>
    </w:p>
    <w:p w:rsidR="00E327D9" w:rsidRPr="001F7932" w:rsidRDefault="0097732D" w:rsidP="00CB1543">
      <w:pPr>
        <w:pStyle w:val="BodyText"/>
        <w:spacing w:before="119" w:line="360" w:lineRule="auto"/>
        <w:jc w:val="both"/>
      </w:pPr>
      <w:r w:rsidRPr="001F7932">
        <w:t>Only one serious accident occurred and was notified in 2016: the derailment of the ‘Celta’ Vigo-Port</w:t>
      </w:r>
      <w:r w:rsidRPr="001F7932">
        <w:t>o train, operated jointly by the Portuguese company CP and Renfe Viajeros. The accident occurred at Porriño Station (Pontevedra). Four people died and there were numerous injured (thirteen of which were serious).</w:t>
      </w:r>
    </w:p>
    <w:p w:rsidR="005E6FA3" w:rsidRPr="001F7932" w:rsidRDefault="005E6FA3" w:rsidP="005E6FA3">
      <w:pPr>
        <w:pStyle w:val="BodyText"/>
        <w:spacing w:line="360" w:lineRule="auto"/>
        <w:jc w:val="both"/>
      </w:pPr>
    </w:p>
    <w:tbl>
      <w:tblPr>
        <w:tblW w:w="9568" w:type="dxa"/>
        <w:tblInd w:w="18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1205"/>
        <w:gridCol w:w="1133"/>
        <w:gridCol w:w="1277"/>
        <w:gridCol w:w="1349"/>
        <w:gridCol w:w="1133"/>
        <w:gridCol w:w="2374"/>
        <w:gridCol w:w="1097"/>
      </w:tblGrid>
      <w:tr w:rsidR="002D6217" w:rsidTr="005E6FA3">
        <w:trPr>
          <w:trHeight w:val="20"/>
        </w:trPr>
        <w:tc>
          <w:tcPr>
            <w:tcW w:w="1205" w:type="dxa"/>
            <w:tcBorders>
              <w:top w:val="nil"/>
              <w:left w:val="nil"/>
            </w:tcBorders>
          </w:tcPr>
          <w:p w:rsidR="00E327D9" w:rsidRPr="001F7932" w:rsidRDefault="00E327D9" w:rsidP="005E6FA3">
            <w:pPr>
              <w:spacing w:before="120" w:after="120"/>
            </w:pPr>
          </w:p>
        </w:tc>
        <w:tc>
          <w:tcPr>
            <w:tcW w:w="1133" w:type="dxa"/>
            <w:shd w:val="clear" w:color="auto" w:fill="666699"/>
          </w:tcPr>
          <w:p w:rsidR="00E327D9" w:rsidRPr="001F7932" w:rsidRDefault="0097732D" w:rsidP="004F7033">
            <w:pPr>
              <w:pStyle w:val="TableParagraph"/>
              <w:spacing w:before="120" w:after="120"/>
              <w:ind w:left="57" w:right="57"/>
              <w:jc w:val="center"/>
              <w:rPr>
                <w:b/>
                <w:sz w:val="18"/>
              </w:rPr>
            </w:pPr>
            <w:r w:rsidRPr="001F7932">
              <w:rPr>
                <w:b/>
                <w:color w:val="FFFFFF"/>
                <w:sz w:val="18"/>
              </w:rPr>
              <w:t>NETWORK</w:t>
            </w:r>
          </w:p>
        </w:tc>
        <w:tc>
          <w:tcPr>
            <w:tcW w:w="1277" w:type="dxa"/>
            <w:shd w:val="clear" w:color="auto" w:fill="666699"/>
          </w:tcPr>
          <w:p w:rsidR="00E327D9" w:rsidRPr="001F7932" w:rsidRDefault="0097732D" w:rsidP="004F7033">
            <w:pPr>
              <w:pStyle w:val="TableParagraph"/>
              <w:spacing w:before="120" w:after="120"/>
              <w:ind w:left="57" w:right="57"/>
              <w:jc w:val="center"/>
              <w:rPr>
                <w:b/>
                <w:sz w:val="18"/>
              </w:rPr>
            </w:pPr>
            <w:r w:rsidRPr="001F7932">
              <w:rPr>
                <w:b/>
                <w:color w:val="FFFFFF"/>
                <w:sz w:val="18"/>
              </w:rPr>
              <w:t>TYPE</w:t>
            </w:r>
          </w:p>
        </w:tc>
        <w:tc>
          <w:tcPr>
            <w:tcW w:w="1349" w:type="dxa"/>
            <w:shd w:val="clear" w:color="auto" w:fill="666699"/>
          </w:tcPr>
          <w:p w:rsidR="00E327D9" w:rsidRPr="001F7932" w:rsidRDefault="0097732D" w:rsidP="004F7033">
            <w:pPr>
              <w:pStyle w:val="TableParagraph"/>
              <w:spacing w:before="120" w:after="120"/>
              <w:ind w:left="57" w:right="57"/>
              <w:jc w:val="center"/>
              <w:rPr>
                <w:b/>
                <w:sz w:val="18"/>
              </w:rPr>
            </w:pPr>
            <w:r w:rsidRPr="001F7932">
              <w:rPr>
                <w:b/>
                <w:color w:val="FFFFFF"/>
                <w:sz w:val="18"/>
              </w:rPr>
              <w:t>FILE No.</w:t>
            </w:r>
          </w:p>
        </w:tc>
        <w:tc>
          <w:tcPr>
            <w:tcW w:w="1133" w:type="dxa"/>
            <w:shd w:val="clear" w:color="auto" w:fill="666699"/>
          </w:tcPr>
          <w:p w:rsidR="00E327D9" w:rsidRPr="001F7932" w:rsidRDefault="0097732D" w:rsidP="004F7033">
            <w:pPr>
              <w:pStyle w:val="TableParagraph"/>
              <w:spacing w:before="120" w:after="120"/>
              <w:ind w:left="57" w:right="57"/>
              <w:rPr>
                <w:b/>
                <w:sz w:val="18"/>
              </w:rPr>
            </w:pPr>
            <w:r w:rsidRPr="001F7932">
              <w:rPr>
                <w:b/>
                <w:color w:val="FFFFFF"/>
                <w:sz w:val="18"/>
              </w:rPr>
              <w:t>PROVINCE</w:t>
            </w:r>
          </w:p>
        </w:tc>
        <w:tc>
          <w:tcPr>
            <w:tcW w:w="2374" w:type="dxa"/>
            <w:shd w:val="clear" w:color="auto" w:fill="666699"/>
          </w:tcPr>
          <w:p w:rsidR="00E327D9" w:rsidRPr="001F7932" w:rsidRDefault="0097732D" w:rsidP="004F7033">
            <w:pPr>
              <w:pStyle w:val="TableParagraph"/>
              <w:spacing w:before="120" w:after="120"/>
              <w:ind w:left="57" w:right="57"/>
              <w:jc w:val="center"/>
              <w:rPr>
                <w:b/>
                <w:sz w:val="18"/>
              </w:rPr>
            </w:pPr>
            <w:r w:rsidRPr="001F7932">
              <w:rPr>
                <w:b/>
                <w:color w:val="FFFFFF"/>
                <w:sz w:val="18"/>
              </w:rPr>
              <w:t>LINE</w:t>
            </w:r>
          </w:p>
        </w:tc>
        <w:tc>
          <w:tcPr>
            <w:tcW w:w="1097" w:type="dxa"/>
            <w:shd w:val="clear" w:color="auto" w:fill="666699"/>
          </w:tcPr>
          <w:p w:rsidR="00E327D9" w:rsidRPr="001F7932" w:rsidRDefault="0097732D" w:rsidP="004F7033">
            <w:pPr>
              <w:pStyle w:val="TableParagraph"/>
              <w:spacing w:before="120" w:after="120"/>
              <w:ind w:left="57" w:right="57"/>
              <w:jc w:val="center"/>
              <w:rPr>
                <w:b/>
                <w:sz w:val="18"/>
              </w:rPr>
            </w:pPr>
            <w:r w:rsidRPr="001F7932">
              <w:rPr>
                <w:b/>
                <w:color w:val="FFFFFF"/>
                <w:sz w:val="18"/>
              </w:rPr>
              <w:t>K.P.</w:t>
            </w:r>
          </w:p>
        </w:tc>
      </w:tr>
      <w:tr w:rsidR="002D6217" w:rsidTr="005E6FA3">
        <w:trPr>
          <w:trHeight w:val="20"/>
        </w:trPr>
        <w:tc>
          <w:tcPr>
            <w:tcW w:w="1205" w:type="dxa"/>
            <w:tcBorders>
              <w:left w:val="single" w:sz="4" w:space="0" w:color="D9D9D9"/>
              <w:bottom w:val="single" w:sz="4" w:space="0" w:color="D9D9D9"/>
              <w:right w:val="single" w:sz="4" w:space="0" w:color="D9D9D9"/>
            </w:tcBorders>
            <w:shd w:val="clear" w:color="auto" w:fill="666699"/>
            <w:vAlign w:val="center"/>
          </w:tcPr>
          <w:p w:rsidR="00E327D9" w:rsidRPr="001F7932" w:rsidRDefault="0097732D" w:rsidP="004F7033">
            <w:pPr>
              <w:pStyle w:val="TableParagraph"/>
              <w:spacing w:before="120" w:after="120"/>
              <w:ind w:left="57" w:right="57"/>
              <w:jc w:val="center"/>
              <w:rPr>
                <w:b/>
                <w:sz w:val="18"/>
              </w:rPr>
            </w:pPr>
            <w:r w:rsidRPr="001F7932">
              <w:rPr>
                <w:b/>
                <w:color w:val="FFFFFF"/>
                <w:sz w:val="18"/>
              </w:rPr>
              <w:t>ACCIDENT</w:t>
            </w:r>
          </w:p>
        </w:tc>
        <w:tc>
          <w:tcPr>
            <w:tcW w:w="1133" w:type="dxa"/>
            <w:tcBorders>
              <w:left w:val="single" w:sz="4" w:space="0" w:color="D9D9D9"/>
              <w:bottom w:val="single" w:sz="4" w:space="0" w:color="D9D9D9"/>
              <w:right w:val="single" w:sz="4" w:space="0" w:color="D9D9D9"/>
            </w:tcBorders>
            <w:shd w:val="clear" w:color="auto" w:fill="FAE3D4"/>
            <w:vAlign w:val="center"/>
          </w:tcPr>
          <w:p w:rsidR="00E327D9" w:rsidRPr="001F7932" w:rsidRDefault="0097732D" w:rsidP="004F7033">
            <w:pPr>
              <w:pStyle w:val="TableParagraph"/>
              <w:spacing w:before="120" w:after="120"/>
              <w:ind w:left="57" w:right="57"/>
              <w:jc w:val="center"/>
              <w:rPr>
                <w:b/>
                <w:sz w:val="18"/>
              </w:rPr>
            </w:pPr>
            <w:r w:rsidRPr="001F7932">
              <w:rPr>
                <w:b/>
                <w:sz w:val="18"/>
              </w:rPr>
              <w:t>ADIF</w:t>
            </w:r>
          </w:p>
        </w:tc>
        <w:tc>
          <w:tcPr>
            <w:tcW w:w="1277" w:type="dxa"/>
            <w:tcBorders>
              <w:left w:val="single" w:sz="4" w:space="0" w:color="D9D9D9"/>
              <w:bottom w:val="single" w:sz="4" w:space="0" w:color="D9D9D9"/>
              <w:right w:val="single" w:sz="4" w:space="0" w:color="D9D9D9"/>
            </w:tcBorders>
            <w:vAlign w:val="center"/>
          </w:tcPr>
          <w:p w:rsidR="00E327D9" w:rsidRPr="001F7932" w:rsidRDefault="0097732D" w:rsidP="004F7033">
            <w:pPr>
              <w:pStyle w:val="TableParagraph"/>
              <w:spacing w:before="120" w:after="120"/>
              <w:ind w:left="233" w:right="57" w:hanging="176"/>
              <w:jc w:val="center"/>
              <w:rPr>
                <w:sz w:val="18"/>
              </w:rPr>
            </w:pPr>
            <w:r w:rsidRPr="001F7932">
              <w:rPr>
                <w:sz w:val="18"/>
              </w:rPr>
              <w:t>DERAILMENT</w:t>
            </w:r>
          </w:p>
        </w:tc>
        <w:tc>
          <w:tcPr>
            <w:tcW w:w="1349" w:type="dxa"/>
            <w:tcBorders>
              <w:left w:val="single" w:sz="4" w:space="0" w:color="D9D9D9"/>
              <w:bottom w:val="single" w:sz="4" w:space="0" w:color="D9D9D9"/>
              <w:right w:val="single" w:sz="4" w:space="0" w:color="D9D9D9"/>
            </w:tcBorders>
            <w:vAlign w:val="center"/>
          </w:tcPr>
          <w:p w:rsidR="00E327D9" w:rsidRPr="001F7932" w:rsidRDefault="0097732D" w:rsidP="004F7033">
            <w:pPr>
              <w:pStyle w:val="TableParagraph"/>
              <w:spacing w:before="120" w:after="120"/>
              <w:ind w:left="57" w:right="57"/>
              <w:jc w:val="center"/>
              <w:rPr>
                <w:sz w:val="18"/>
              </w:rPr>
            </w:pPr>
            <w:r w:rsidRPr="001F7932">
              <w:rPr>
                <w:sz w:val="18"/>
              </w:rPr>
              <w:t>41/16</w:t>
            </w:r>
          </w:p>
        </w:tc>
        <w:tc>
          <w:tcPr>
            <w:tcW w:w="1133" w:type="dxa"/>
            <w:tcBorders>
              <w:left w:val="single" w:sz="4" w:space="0" w:color="D9D9D9"/>
              <w:bottom w:val="single" w:sz="4" w:space="0" w:color="D9D9D9"/>
              <w:right w:val="single" w:sz="4" w:space="0" w:color="D9D9D9"/>
            </w:tcBorders>
            <w:vAlign w:val="center"/>
          </w:tcPr>
          <w:p w:rsidR="00E327D9" w:rsidRPr="001F7932" w:rsidRDefault="0097732D" w:rsidP="004F7033">
            <w:pPr>
              <w:pStyle w:val="TableParagraph"/>
              <w:spacing w:before="120" w:after="120"/>
              <w:ind w:left="57" w:right="57"/>
              <w:jc w:val="center"/>
              <w:rPr>
                <w:sz w:val="18"/>
              </w:rPr>
            </w:pPr>
            <w:r w:rsidRPr="001F7932">
              <w:rPr>
                <w:sz w:val="18"/>
              </w:rPr>
              <w:t>Pontevedra</w:t>
            </w:r>
          </w:p>
        </w:tc>
        <w:tc>
          <w:tcPr>
            <w:tcW w:w="2374" w:type="dxa"/>
            <w:tcBorders>
              <w:left w:val="single" w:sz="4" w:space="0" w:color="D9D9D9"/>
              <w:bottom w:val="single" w:sz="4" w:space="0" w:color="D9D9D9"/>
              <w:right w:val="single" w:sz="4" w:space="0" w:color="D9D9D9"/>
            </w:tcBorders>
            <w:vAlign w:val="center"/>
          </w:tcPr>
          <w:p w:rsidR="00E327D9" w:rsidRPr="001F7932" w:rsidRDefault="0097732D" w:rsidP="004F7033">
            <w:pPr>
              <w:pStyle w:val="TableParagraph"/>
              <w:spacing w:before="120" w:after="120"/>
              <w:ind w:left="57" w:right="57"/>
              <w:jc w:val="center"/>
              <w:rPr>
                <w:sz w:val="18"/>
              </w:rPr>
            </w:pPr>
            <w:r w:rsidRPr="001F7932">
              <w:rPr>
                <w:sz w:val="18"/>
              </w:rPr>
              <w:t>810 Vigo- Monforte de Lemos</w:t>
            </w:r>
          </w:p>
        </w:tc>
        <w:tc>
          <w:tcPr>
            <w:tcW w:w="1097" w:type="dxa"/>
            <w:tcBorders>
              <w:left w:val="single" w:sz="4" w:space="0" w:color="D9D9D9"/>
              <w:bottom w:val="single" w:sz="4" w:space="0" w:color="D9D9D9"/>
              <w:right w:val="single" w:sz="4" w:space="0" w:color="D9D9D9"/>
            </w:tcBorders>
            <w:vAlign w:val="center"/>
          </w:tcPr>
          <w:p w:rsidR="00E327D9" w:rsidRPr="001F7932" w:rsidRDefault="0097732D" w:rsidP="004F7033">
            <w:pPr>
              <w:pStyle w:val="TableParagraph"/>
              <w:spacing w:before="120" w:after="120"/>
              <w:ind w:left="57" w:right="57"/>
              <w:jc w:val="center"/>
              <w:rPr>
                <w:sz w:val="18"/>
              </w:rPr>
            </w:pPr>
            <w:r w:rsidRPr="001F7932">
              <w:rPr>
                <w:sz w:val="18"/>
              </w:rPr>
              <w:t>151.956</w:t>
            </w:r>
          </w:p>
        </w:tc>
      </w:tr>
    </w:tbl>
    <w:p w:rsidR="00E327D9" w:rsidRPr="001F7932" w:rsidRDefault="0097732D" w:rsidP="00CB1543">
      <w:pPr>
        <w:pStyle w:val="BodyText"/>
        <w:spacing w:before="119"/>
        <w:ind w:left="57"/>
      </w:pPr>
      <w:r w:rsidRPr="001F7932">
        <w:t>Details of this serious accident are provided below:</w:t>
      </w:r>
    </w:p>
    <w:p w:rsidR="00E327D9" w:rsidRPr="001F7932" w:rsidRDefault="00E327D9">
      <w:pPr>
        <w:pStyle w:val="BodyText"/>
        <w:rPr>
          <w:sz w:val="22"/>
        </w:rPr>
      </w:pPr>
    </w:p>
    <w:tbl>
      <w:tblPr>
        <w:tblW w:w="9800" w:type="dxa"/>
        <w:tblInd w:w="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94"/>
        <w:gridCol w:w="1359"/>
        <w:gridCol w:w="2715"/>
        <w:gridCol w:w="1462"/>
        <w:gridCol w:w="1580"/>
        <w:gridCol w:w="1190"/>
      </w:tblGrid>
      <w:tr w:rsidR="002D6217" w:rsidTr="00161A80">
        <w:trPr>
          <w:trHeight w:val="20"/>
        </w:trPr>
        <w:tc>
          <w:tcPr>
            <w:tcW w:w="1494" w:type="dxa"/>
            <w:tcBorders>
              <w:top w:val="nil"/>
              <w:left w:val="nil"/>
              <w:right w:val="nil"/>
            </w:tcBorders>
            <w:shd w:val="clear" w:color="auto" w:fill="666699"/>
          </w:tcPr>
          <w:p w:rsidR="00CB1543" w:rsidRPr="001F7932" w:rsidRDefault="0097732D" w:rsidP="004F7033">
            <w:pPr>
              <w:pStyle w:val="TableParagraph"/>
              <w:tabs>
                <w:tab w:val="left" w:pos="1807"/>
              </w:tabs>
              <w:spacing w:before="120" w:after="120"/>
              <w:ind w:left="57" w:right="57"/>
              <w:jc w:val="center"/>
              <w:rPr>
                <w:b/>
                <w:color w:val="FFFFFF"/>
              </w:rPr>
            </w:pPr>
            <w:r w:rsidRPr="001F7932">
              <w:rPr>
                <w:b/>
                <w:color w:val="FFFFFF"/>
              </w:rPr>
              <w:t>File</w:t>
            </w:r>
          </w:p>
        </w:tc>
        <w:tc>
          <w:tcPr>
            <w:tcW w:w="1359" w:type="dxa"/>
            <w:tcBorders>
              <w:top w:val="nil"/>
              <w:left w:val="nil"/>
              <w:right w:val="nil"/>
            </w:tcBorders>
            <w:shd w:val="clear" w:color="auto" w:fill="666699"/>
          </w:tcPr>
          <w:p w:rsidR="00CB1543" w:rsidRPr="001F7932" w:rsidRDefault="0097732D" w:rsidP="00B02EC4">
            <w:pPr>
              <w:pStyle w:val="TableParagraph"/>
              <w:tabs>
                <w:tab w:val="left" w:pos="1807"/>
              </w:tabs>
              <w:spacing w:before="60" w:after="60"/>
              <w:ind w:left="57" w:right="57"/>
              <w:jc w:val="center"/>
              <w:rPr>
                <w:b/>
                <w:color w:val="FFFFFF"/>
              </w:rPr>
            </w:pPr>
            <w:r w:rsidRPr="001F7932">
              <w:rPr>
                <w:b/>
                <w:color w:val="FFFFFF"/>
              </w:rPr>
              <w:t>Date</w:t>
            </w:r>
          </w:p>
        </w:tc>
        <w:tc>
          <w:tcPr>
            <w:tcW w:w="2715" w:type="dxa"/>
            <w:tcBorders>
              <w:top w:val="nil"/>
              <w:left w:val="nil"/>
              <w:right w:val="nil"/>
            </w:tcBorders>
            <w:shd w:val="clear" w:color="auto" w:fill="666699"/>
          </w:tcPr>
          <w:p w:rsidR="00CB1543" w:rsidRPr="001F7932" w:rsidRDefault="0097732D" w:rsidP="00B02EC4">
            <w:pPr>
              <w:pStyle w:val="TableParagraph"/>
              <w:spacing w:before="60" w:after="60"/>
              <w:ind w:left="57" w:right="57"/>
              <w:jc w:val="center"/>
              <w:rPr>
                <w:b/>
              </w:rPr>
            </w:pPr>
            <w:r w:rsidRPr="001F7932">
              <w:rPr>
                <w:b/>
                <w:color w:val="FFFFFF"/>
              </w:rPr>
              <w:t>Line</w:t>
            </w:r>
          </w:p>
        </w:tc>
        <w:tc>
          <w:tcPr>
            <w:tcW w:w="1462" w:type="dxa"/>
            <w:tcBorders>
              <w:top w:val="nil"/>
              <w:left w:val="nil"/>
              <w:right w:val="nil"/>
            </w:tcBorders>
            <w:shd w:val="clear" w:color="auto" w:fill="666699"/>
          </w:tcPr>
          <w:p w:rsidR="00CB1543" w:rsidRPr="001F7932" w:rsidRDefault="0097732D" w:rsidP="00B02EC4">
            <w:pPr>
              <w:pStyle w:val="TableParagraph"/>
              <w:tabs>
                <w:tab w:val="left" w:pos="1807"/>
              </w:tabs>
              <w:spacing w:before="60" w:after="60"/>
              <w:ind w:left="57" w:right="57"/>
              <w:jc w:val="center"/>
              <w:rPr>
                <w:b/>
                <w:color w:val="FFFFFF"/>
              </w:rPr>
            </w:pPr>
            <w:r w:rsidRPr="001F7932">
              <w:rPr>
                <w:b/>
                <w:color w:val="FFFFFF"/>
              </w:rPr>
              <w:t>Administrator</w:t>
            </w:r>
          </w:p>
        </w:tc>
        <w:tc>
          <w:tcPr>
            <w:tcW w:w="1580" w:type="dxa"/>
            <w:tcBorders>
              <w:top w:val="nil"/>
              <w:left w:val="nil"/>
              <w:right w:val="nil"/>
            </w:tcBorders>
            <w:shd w:val="clear" w:color="auto" w:fill="666699"/>
          </w:tcPr>
          <w:p w:rsidR="00CB1543" w:rsidRPr="001F7932" w:rsidRDefault="0097732D" w:rsidP="00B02EC4">
            <w:pPr>
              <w:pStyle w:val="TableParagraph"/>
              <w:tabs>
                <w:tab w:val="left" w:pos="1807"/>
              </w:tabs>
              <w:spacing w:before="60" w:after="60"/>
              <w:ind w:left="57" w:right="57"/>
              <w:jc w:val="center"/>
              <w:rPr>
                <w:b/>
                <w:color w:val="FFFFFF"/>
              </w:rPr>
            </w:pPr>
            <w:r w:rsidRPr="001F7932">
              <w:rPr>
                <w:b/>
                <w:color w:val="FFFFFF"/>
              </w:rPr>
              <w:t>Operator</w:t>
            </w:r>
          </w:p>
        </w:tc>
        <w:tc>
          <w:tcPr>
            <w:tcW w:w="1190" w:type="dxa"/>
            <w:tcBorders>
              <w:top w:val="nil"/>
              <w:left w:val="nil"/>
              <w:right w:val="nil"/>
            </w:tcBorders>
            <w:shd w:val="clear" w:color="auto" w:fill="666699"/>
          </w:tcPr>
          <w:p w:rsidR="00CB1543" w:rsidRPr="001F7932" w:rsidRDefault="0097732D" w:rsidP="00B02EC4">
            <w:pPr>
              <w:pStyle w:val="TableParagraph"/>
              <w:tabs>
                <w:tab w:val="left" w:pos="1807"/>
              </w:tabs>
              <w:spacing w:before="60" w:after="60"/>
              <w:ind w:left="57" w:right="57"/>
              <w:jc w:val="center"/>
              <w:rPr>
                <w:b/>
                <w:color w:val="FFFFFF"/>
              </w:rPr>
            </w:pPr>
            <w:r w:rsidRPr="001F7932">
              <w:rPr>
                <w:b/>
                <w:color w:val="FFFFFF"/>
              </w:rPr>
              <w:t>Place</w:t>
            </w:r>
          </w:p>
        </w:tc>
      </w:tr>
      <w:tr w:rsidR="002D6217" w:rsidTr="00161A80">
        <w:trPr>
          <w:trHeight w:val="20"/>
        </w:trPr>
        <w:tc>
          <w:tcPr>
            <w:tcW w:w="1494" w:type="dxa"/>
            <w:tcBorders>
              <w:left w:val="single" w:sz="12" w:space="0" w:color="666699"/>
              <w:bottom w:val="single" w:sz="4" w:space="0" w:color="666699"/>
              <w:right w:val="single" w:sz="12" w:space="0" w:color="666699"/>
            </w:tcBorders>
            <w:shd w:val="clear" w:color="auto" w:fill="FAE3D4"/>
            <w:vAlign w:val="center"/>
          </w:tcPr>
          <w:p w:rsidR="00E327D9" w:rsidRPr="001F7932" w:rsidRDefault="0097732D" w:rsidP="004F7033">
            <w:pPr>
              <w:pStyle w:val="TableParagraph"/>
              <w:spacing w:before="120" w:after="120"/>
              <w:ind w:left="57"/>
              <w:jc w:val="center"/>
              <w:rPr>
                <w:b/>
              </w:rPr>
            </w:pPr>
            <w:r w:rsidRPr="001F7932">
              <w:rPr>
                <w:b/>
              </w:rPr>
              <w:t>41/16</w:t>
            </w:r>
          </w:p>
        </w:tc>
        <w:tc>
          <w:tcPr>
            <w:tcW w:w="1359" w:type="dxa"/>
            <w:tcBorders>
              <w:left w:val="single" w:sz="12" w:space="0" w:color="666699"/>
              <w:bottom w:val="single" w:sz="4" w:space="0" w:color="666699"/>
              <w:right w:val="single" w:sz="4" w:space="0" w:color="666699"/>
            </w:tcBorders>
            <w:shd w:val="clear" w:color="auto" w:fill="FAE3D4"/>
            <w:vAlign w:val="center"/>
          </w:tcPr>
          <w:p w:rsidR="00E327D9" w:rsidRPr="001F7932" w:rsidRDefault="0097732D" w:rsidP="004F7033">
            <w:pPr>
              <w:pStyle w:val="TableParagraph"/>
              <w:spacing w:before="120" w:after="120"/>
              <w:ind w:left="57"/>
              <w:jc w:val="center"/>
            </w:pPr>
            <w:r w:rsidRPr="001F7932">
              <w:t>09/09/2016</w:t>
            </w:r>
          </w:p>
        </w:tc>
        <w:tc>
          <w:tcPr>
            <w:tcW w:w="2715" w:type="dxa"/>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4F7033">
            <w:pPr>
              <w:pStyle w:val="TableParagraph"/>
              <w:spacing w:before="120" w:after="120"/>
              <w:ind w:left="57"/>
              <w:jc w:val="center"/>
            </w:pPr>
            <w:r w:rsidRPr="001F7932">
              <w:t>810 Vigo- Monforte de Lemos</w:t>
            </w:r>
          </w:p>
        </w:tc>
        <w:tc>
          <w:tcPr>
            <w:tcW w:w="1462" w:type="dxa"/>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4F7033">
            <w:pPr>
              <w:pStyle w:val="TableParagraph"/>
              <w:spacing w:before="120" w:after="120"/>
              <w:ind w:left="57"/>
              <w:jc w:val="center"/>
            </w:pPr>
            <w:r w:rsidRPr="001F7932">
              <w:t>Adif</w:t>
            </w:r>
          </w:p>
        </w:tc>
        <w:tc>
          <w:tcPr>
            <w:tcW w:w="1580" w:type="dxa"/>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4F7033">
            <w:pPr>
              <w:pStyle w:val="TableParagraph"/>
              <w:spacing w:before="120" w:after="120"/>
              <w:ind w:left="57"/>
              <w:jc w:val="center"/>
            </w:pPr>
            <w:r w:rsidRPr="001F7932">
              <w:t>Comboios de Portugal</w:t>
            </w:r>
          </w:p>
        </w:tc>
        <w:tc>
          <w:tcPr>
            <w:tcW w:w="1190" w:type="dxa"/>
            <w:tcBorders>
              <w:left w:val="single" w:sz="4" w:space="0" w:color="666699"/>
              <w:bottom w:val="single" w:sz="4" w:space="0" w:color="666699"/>
              <w:right w:val="single" w:sz="12" w:space="0" w:color="666699"/>
            </w:tcBorders>
            <w:shd w:val="clear" w:color="auto" w:fill="FAE3D4"/>
          </w:tcPr>
          <w:p w:rsidR="00E327D9" w:rsidRPr="001F7932" w:rsidRDefault="0097732D" w:rsidP="004F7033">
            <w:pPr>
              <w:pStyle w:val="TableParagraph"/>
              <w:spacing w:before="120" w:after="120"/>
              <w:ind w:left="57"/>
              <w:jc w:val="center"/>
              <w:rPr>
                <w:b/>
              </w:rPr>
            </w:pPr>
            <w:r w:rsidRPr="001F7932">
              <w:rPr>
                <w:b/>
              </w:rPr>
              <w:t>Station</w:t>
            </w:r>
          </w:p>
        </w:tc>
      </w:tr>
      <w:tr w:rsidR="002D6217" w:rsidTr="00161A80">
        <w:trPr>
          <w:trHeight w:val="20"/>
        </w:trPr>
        <w:tc>
          <w:tcPr>
            <w:tcW w:w="9800" w:type="dxa"/>
            <w:gridSpan w:val="6"/>
            <w:tcBorders>
              <w:top w:val="single" w:sz="4" w:space="0" w:color="666699"/>
              <w:left w:val="single" w:sz="12" w:space="0" w:color="666699"/>
              <w:bottom w:val="single" w:sz="4" w:space="0" w:color="666699"/>
              <w:right w:val="single" w:sz="12" w:space="0" w:color="666699"/>
            </w:tcBorders>
          </w:tcPr>
          <w:p w:rsidR="00E327D9" w:rsidRPr="001F7932" w:rsidRDefault="0097732D">
            <w:pPr>
              <w:pStyle w:val="TableParagraph"/>
              <w:spacing w:before="117"/>
              <w:ind w:left="58"/>
              <w:rPr>
                <w:b/>
              </w:rPr>
            </w:pPr>
            <w:r w:rsidRPr="001F7932">
              <w:rPr>
                <w:b/>
              </w:rPr>
              <w:t>Summary:</w:t>
            </w:r>
          </w:p>
        </w:tc>
      </w:tr>
      <w:tr w:rsidR="002D6217" w:rsidTr="00161A80">
        <w:trPr>
          <w:trHeight w:val="20"/>
        </w:trPr>
        <w:tc>
          <w:tcPr>
            <w:tcW w:w="9800" w:type="dxa"/>
            <w:gridSpan w:val="6"/>
            <w:tcBorders>
              <w:top w:val="single" w:sz="4" w:space="0" w:color="666699"/>
              <w:left w:val="single" w:sz="12" w:space="0" w:color="666699"/>
              <w:bottom w:val="single" w:sz="4" w:space="0" w:color="666699"/>
              <w:right w:val="single" w:sz="12" w:space="0" w:color="666699"/>
            </w:tcBorders>
          </w:tcPr>
          <w:p w:rsidR="00E327D9" w:rsidRPr="001F7932" w:rsidRDefault="0097732D" w:rsidP="004F7033">
            <w:pPr>
              <w:pStyle w:val="TableParagraph"/>
              <w:spacing w:before="120" w:line="268" w:lineRule="auto"/>
              <w:ind w:left="113" w:right="113"/>
              <w:jc w:val="both"/>
            </w:pPr>
            <w:r w:rsidRPr="001F7932">
              <w:t>On 9 September 2016 a Comboios de Portugal railcar on the Vigo - Oporto international journey derailed at the entry to the O Porriño Station (Pontevedra) on passing through a loop at KP 151+600 on line 810 (A Chapela - Monforte de Lemos</w:t>
            </w:r>
            <w:r w:rsidRPr="001F7932">
              <w:t xml:space="preserve"> junction line).</w:t>
            </w:r>
          </w:p>
          <w:p w:rsidR="00E327D9" w:rsidRPr="001F7932" w:rsidRDefault="0097732D" w:rsidP="004F7033">
            <w:pPr>
              <w:pStyle w:val="TableParagraph"/>
              <w:spacing w:before="120" w:line="268" w:lineRule="auto"/>
              <w:ind w:left="113" w:right="113"/>
              <w:jc w:val="both"/>
            </w:pPr>
            <w:r w:rsidRPr="001F7932">
              <w:t>As a result of the derailment, the head of the trainset crashed against the abutment of an overhead pass, which destroyed the cab, with the first bogie becoming detached and causing the death of four people: the driver, the inspector and t</w:t>
            </w:r>
            <w:r w:rsidRPr="001F7932">
              <w:t>wo passengers. There were also numerous injured, who were attended to by an extensive deployment of emergency services.</w:t>
            </w:r>
          </w:p>
          <w:p w:rsidR="000B76B9" w:rsidRPr="001F7932" w:rsidRDefault="0097732D">
            <w:pPr>
              <w:pStyle w:val="TableParagraph"/>
              <w:spacing w:before="119" w:line="268" w:lineRule="auto"/>
              <w:ind w:left="298" w:right="149"/>
              <w:jc w:val="both"/>
            </w:pPr>
            <w:r w:rsidRPr="001F7932">
              <w:rPr>
                <w:noProof/>
                <w:lang w:val="en-US" w:eastAsia="zh-CN" w:bidi="ar-SA"/>
              </w:rPr>
              <mc:AlternateContent>
                <mc:Choice Requires="wpg">
                  <w:drawing>
                    <wp:inline distT="0" distB="0" distL="0" distR="0">
                      <wp:extent cx="5343277" cy="2703444"/>
                      <wp:effectExtent l="0" t="0" r="0" b="1905"/>
                      <wp:docPr id="293" name="Group 173"/>
                      <wp:cNvGraphicFramePr/>
                      <a:graphic xmlns:a="http://schemas.openxmlformats.org/drawingml/2006/main">
                        <a:graphicData uri="http://schemas.microsoft.com/office/word/2010/wordprocessingGroup">
                          <wpg:wgp>
                            <wpg:cNvGrpSpPr/>
                            <wpg:grpSpPr>
                              <a:xfrm>
                                <a:off x="0" y="0"/>
                                <a:ext cx="5343277" cy="2703444"/>
                                <a:chOff x="2105" y="10253"/>
                                <a:chExt cx="8302" cy="4742"/>
                              </a:xfrm>
                            </wpg:grpSpPr>
                            <pic:pic xmlns:pic="http://schemas.openxmlformats.org/drawingml/2006/picture">
                              <pic:nvPicPr>
                                <pic:cNvPr id="294" name="Picture 174"/>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2105" y="10253"/>
                                  <a:ext cx="8302" cy="47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175"/>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2147" y="10295"/>
                                  <a:ext cx="8130" cy="45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4474E8" id="Group 173" o:spid="_x0000_s1026" style="width:420.75pt;height:212.85pt;mso-position-horizontal-relative:char;mso-position-vertical-relative:line" coordorigin="2105,10253" coordsize="8302,47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">
                      <v:shape id="Picture 174" o:spid="_x0000_s1027" type="#_x0000_t75" style="position:absolute;left:2105;top:10253;width:8302;height:4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7MYHGAAAA3AAAAA8AAABkcnMvZG93bnJldi54bWxEj0FrwkAUhO9C/8PyCl6k2VQkxJhVSluL&#10;hxxaG++P7GsSmn0bslsT/31XEDwOM/MNk+8m04kzDa61rOA5ikEQV1a3XCsov/dPKQjnkTV2lknB&#10;hRzstg+zHDNtR/6i89HXIkDYZaig8b7PpHRVQwZdZHvi4P3YwaAPcqilHnAMcNPJZRwn0mDLYaHB&#10;nl4bqn6Pf0bBZ7nui/HjrVukp/R9XCWuKPeVUvPH6WUDwtPk7+Fb+6AVLNcruJ4JR0B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sxgcYAAADcAAAADwAAAAAAAAAAAAAA&#10;AACfAgAAZHJzL2Rvd25yZXYueG1sUEsFBgAAAAAEAAQA9wAAAJIDAAAAAA==&#10;">
                        <v:imagedata r:id="rId99" o:title=""/>
                      </v:shape>
                      <v:shape id="Picture 175" o:spid="_x0000_s1028" type="#_x0000_t75" style="position:absolute;left:2147;top:10295;width:8130;height: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liPIAAAA3AAAAA8AAABkcnMvZG93bnJldi54bWxEj09rwkAUxO+FfoflFbyIbhRbNHUVFUQP&#10;Sql/isfX7GsSzL4N2Y1GP31XKPQ4zMxvmPG0MYW4UOVyywp63QgEcWJ1zqmCw37ZGYJwHlljYZkU&#10;3MjBdPL8NMZY2yt/0mXnUxEg7GJUkHlfxlK6JCODrmtL4uD92MqgD7JKpa7wGuCmkP0oepMGcw4L&#10;GZa0yCg572qjoH1a1fdt+2tTJvXse/5hToPjdqBU66WZvYPw1Pj/8F97rRX0R6/wOBOOgJ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X5YjyAAAANwAAAAPAAAAAAAAAAAA&#10;AAAAAJ8CAABkcnMvZG93bnJldi54bWxQSwUGAAAAAAQABAD3AAAAlAMAAAAA&#10;">
                        <v:imagedata r:id="rId100" o:title=""/>
                      </v:shape>
                      <w10:anchorlock/>
                    </v:group>
                  </w:pict>
                </mc:Fallback>
              </mc:AlternateContent>
            </w:r>
          </w:p>
        </w:tc>
      </w:tr>
    </w:tbl>
    <w:p w:rsidR="008029F2" w:rsidRPr="001F7932" w:rsidRDefault="0097732D" w:rsidP="005E6FA3">
      <w:pPr>
        <w:pStyle w:val="Heading2"/>
        <w:tabs>
          <w:tab w:val="left" w:pos="821"/>
          <w:tab w:val="left" w:pos="822"/>
        </w:tabs>
        <w:spacing w:before="120" w:after="120"/>
        <w:ind w:firstLine="0"/>
        <w:rPr>
          <w:b w:val="0"/>
          <w:bCs w:val="0"/>
          <w:sz w:val="22"/>
          <w:szCs w:val="22"/>
        </w:rPr>
      </w:pPr>
      <w:r w:rsidRPr="001F7932">
        <w:br w:type="page"/>
      </w:r>
    </w:p>
    <w:p w:rsidR="00E327D9" w:rsidRPr="001F7932" w:rsidRDefault="0097732D" w:rsidP="00B02EC4">
      <w:pPr>
        <w:pStyle w:val="Heading2"/>
        <w:numPr>
          <w:ilvl w:val="2"/>
          <w:numId w:val="11"/>
        </w:numPr>
        <w:tabs>
          <w:tab w:val="left" w:pos="821"/>
          <w:tab w:val="left" w:pos="822"/>
        </w:tabs>
        <w:spacing w:before="120" w:after="120"/>
        <w:ind w:left="821" w:hanging="821"/>
      </w:pPr>
      <w:bookmarkStart w:id="44" w:name="_Toc496710474"/>
      <w:bookmarkStart w:id="45" w:name="_Toc498091695"/>
      <w:r w:rsidRPr="001F7932">
        <w:rPr>
          <w:color w:val="333399"/>
          <w:spacing w:val="-3"/>
          <w:u w:val="single" w:color="333399"/>
        </w:rPr>
        <w:t>Accident</w:t>
      </w:r>
      <w:bookmarkEnd w:id="44"/>
      <w:bookmarkEnd w:id="45"/>
    </w:p>
    <w:p w:rsidR="00E327D9" w:rsidRPr="001F7932" w:rsidRDefault="0097732D" w:rsidP="00B02EC4">
      <w:pPr>
        <w:pStyle w:val="Heading2"/>
        <w:numPr>
          <w:ilvl w:val="3"/>
          <w:numId w:val="11"/>
        </w:numPr>
        <w:tabs>
          <w:tab w:val="left" w:pos="822"/>
        </w:tabs>
        <w:spacing w:before="51"/>
        <w:ind w:hanging="821"/>
      </w:pPr>
      <w:bookmarkStart w:id="46" w:name="_Toc496710475"/>
      <w:bookmarkStart w:id="47" w:name="_Toc498091696"/>
      <w:r w:rsidRPr="001F7932">
        <w:rPr>
          <w:color w:val="333399"/>
        </w:rPr>
        <w:t>Collision</w:t>
      </w:r>
      <w:bookmarkEnd w:id="46"/>
      <w:bookmarkEnd w:id="47"/>
    </w:p>
    <w:p w:rsidR="00E327D9" w:rsidRPr="001F7932" w:rsidRDefault="0097732D" w:rsidP="00B02EC4">
      <w:pPr>
        <w:pStyle w:val="BodyText"/>
        <w:spacing w:before="119" w:line="360" w:lineRule="auto"/>
        <w:jc w:val="both"/>
      </w:pPr>
      <w:r w:rsidRPr="001F7932">
        <w:t xml:space="preserve">The CIAF was notified of ten collisions in 2016, three of which it decided to investigate: a collision against </w:t>
      </w:r>
      <w:r w:rsidRPr="001F7932">
        <w:t>an obstacle and two train crashes.</w:t>
      </w:r>
    </w:p>
    <w:p w:rsidR="00E327D9" w:rsidRPr="001F7932" w:rsidRDefault="0097732D" w:rsidP="00B02EC4">
      <w:pPr>
        <w:pStyle w:val="BodyText"/>
        <w:spacing w:before="119" w:line="360" w:lineRule="auto"/>
        <w:jc w:val="both"/>
      </w:pPr>
      <w:r w:rsidRPr="001F7932">
        <w:t>The two train crashes occurred at stations, in one of which five people sustained minor injuries (File 21/16). The collision against an obstacle took place on open track</w:t>
      </w:r>
    </w:p>
    <w:p w:rsidR="00E327D9" w:rsidRPr="001F7932" w:rsidRDefault="00E327D9">
      <w:pPr>
        <w:pStyle w:val="BodyText"/>
        <w:spacing w:before="11"/>
        <w:rPr>
          <w:sz w:val="9"/>
        </w:rPr>
      </w:pPr>
    </w:p>
    <w:tbl>
      <w:tblPr>
        <w:tblW w:w="0" w:type="auto"/>
        <w:tblInd w:w="14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1205"/>
        <w:gridCol w:w="1133"/>
        <w:gridCol w:w="1277"/>
        <w:gridCol w:w="1133"/>
        <w:gridCol w:w="1172"/>
        <w:gridCol w:w="2552"/>
        <w:gridCol w:w="1097"/>
      </w:tblGrid>
      <w:tr w:rsidR="002D6217" w:rsidTr="005E6FA3">
        <w:trPr>
          <w:trHeight w:val="20"/>
        </w:trPr>
        <w:tc>
          <w:tcPr>
            <w:tcW w:w="1205" w:type="dxa"/>
            <w:tcBorders>
              <w:top w:val="nil"/>
              <w:left w:val="nil"/>
            </w:tcBorders>
          </w:tcPr>
          <w:p w:rsidR="00E327D9" w:rsidRPr="001F7932" w:rsidRDefault="00E327D9"/>
        </w:tc>
        <w:tc>
          <w:tcPr>
            <w:tcW w:w="1133" w:type="dxa"/>
            <w:shd w:val="clear" w:color="auto" w:fill="666699"/>
            <w:vAlign w:val="center"/>
          </w:tcPr>
          <w:p w:rsidR="00E327D9" w:rsidRPr="001F7932" w:rsidRDefault="0097732D" w:rsidP="005E6FA3">
            <w:pPr>
              <w:pStyle w:val="TableParagraph"/>
              <w:spacing w:before="120" w:after="120"/>
              <w:ind w:left="57" w:right="57"/>
              <w:jc w:val="center"/>
              <w:rPr>
                <w:b/>
                <w:sz w:val="18"/>
              </w:rPr>
            </w:pPr>
            <w:r w:rsidRPr="001F7932">
              <w:rPr>
                <w:b/>
                <w:color w:val="FFFFFF"/>
                <w:sz w:val="18"/>
              </w:rPr>
              <w:t>NETWORK</w:t>
            </w:r>
          </w:p>
        </w:tc>
        <w:tc>
          <w:tcPr>
            <w:tcW w:w="1277" w:type="dxa"/>
            <w:shd w:val="clear" w:color="auto" w:fill="666699"/>
            <w:vAlign w:val="center"/>
          </w:tcPr>
          <w:p w:rsidR="00E327D9" w:rsidRPr="001F7932" w:rsidRDefault="0097732D" w:rsidP="005E6FA3">
            <w:pPr>
              <w:pStyle w:val="TableParagraph"/>
              <w:spacing w:before="120" w:after="120"/>
              <w:ind w:left="57" w:right="57"/>
              <w:jc w:val="center"/>
              <w:rPr>
                <w:b/>
                <w:sz w:val="18"/>
              </w:rPr>
            </w:pPr>
            <w:r w:rsidRPr="001F7932">
              <w:rPr>
                <w:b/>
                <w:color w:val="FFFFFF"/>
                <w:sz w:val="18"/>
              </w:rPr>
              <w:t>TYPE</w:t>
            </w:r>
          </w:p>
        </w:tc>
        <w:tc>
          <w:tcPr>
            <w:tcW w:w="1133" w:type="dxa"/>
            <w:shd w:val="clear" w:color="auto" w:fill="666699"/>
            <w:vAlign w:val="center"/>
          </w:tcPr>
          <w:p w:rsidR="00E327D9" w:rsidRPr="001F7932" w:rsidRDefault="0097732D" w:rsidP="005E6FA3">
            <w:pPr>
              <w:pStyle w:val="TableParagraph"/>
              <w:spacing w:before="120" w:after="120" w:line="276" w:lineRule="auto"/>
              <w:ind w:left="57" w:right="57" w:firstLine="357"/>
              <w:rPr>
                <w:b/>
                <w:sz w:val="18"/>
              </w:rPr>
            </w:pPr>
            <w:r w:rsidRPr="001F7932">
              <w:rPr>
                <w:b/>
                <w:color w:val="FFFFFF"/>
                <w:sz w:val="18"/>
              </w:rPr>
              <w:t>FILE No.</w:t>
            </w:r>
          </w:p>
        </w:tc>
        <w:tc>
          <w:tcPr>
            <w:tcW w:w="1172" w:type="dxa"/>
            <w:shd w:val="clear" w:color="auto" w:fill="666699"/>
            <w:vAlign w:val="center"/>
          </w:tcPr>
          <w:p w:rsidR="00E327D9" w:rsidRPr="001F7932" w:rsidRDefault="0097732D" w:rsidP="005E6FA3">
            <w:pPr>
              <w:pStyle w:val="TableParagraph"/>
              <w:spacing w:before="120" w:after="120"/>
              <w:ind w:left="57" w:right="57"/>
              <w:jc w:val="center"/>
              <w:rPr>
                <w:b/>
                <w:sz w:val="18"/>
              </w:rPr>
            </w:pPr>
            <w:r w:rsidRPr="001F7932">
              <w:rPr>
                <w:b/>
                <w:color w:val="FFFFFF"/>
                <w:sz w:val="18"/>
              </w:rPr>
              <w:t>PROVINCE</w:t>
            </w:r>
          </w:p>
        </w:tc>
        <w:tc>
          <w:tcPr>
            <w:tcW w:w="2552" w:type="dxa"/>
            <w:shd w:val="clear" w:color="auto" w:fill="666699"/>
            <w:vAlign w:val="center"/>
          </w:tcPr>
          <w:p w:rsidR="00E327D9" w:rsidRPr="001F7932" w:rsidRDefault="0097732D" w:rsidP="005E6FA3">
            <w:pPr>
              <w:pStyle w:val="TableParagraph"/>
              <w:spacing w:before="120" w:after="120"/>
              <w:ind w:left="57" w:right="57"/>
              <w:jc w:val="center"/>
              <w:rPr>
                <w:b/>
                <w:sz w:val="18"/>
              </w:rPr>
            </w:pPr>
            <w:r w:rsidRPr="001F7932">
              <w:rPr>
                <w:b/>
                <w:color w:val="FFFFFF"/>
                <w:sz w:val="18"/>
              </w:rPr>
              <w:t>LINE</w:t>
            </w:r>
          </w:p>
        </w:tc>
        <w:tc>
          <w:tcPr>
            <w:tcW w:w="1097" w:type="dxa"/>
            <w:shd w:val="clear" w:color="auto" w:fill="666699"/>
            <w:vAlign w:val="center"/>
          </w:tcPr>
          <w:p w:rsidR="00E327D9" w:rsidRPr="001F7932" w:rsidRDefault="00E327D9" w:rsidP="005E6FA3">
            <w:pPr>
              <w:pStyle w:val="TableParagraph"/>
              <w:spacing w:before="120" w:after="120"/>
              <w:ind w:left="57" w:right="57"/>
              <w:rPr>
                <w:sz w:val="15"/>
              </w:rPr>
            </w:pPr>
          </w:p>
          <w:p w:rsidR="00E327D9" w:rsidRPr="001F7932" w:rsidRDefault="0097732D" w:rsidP="005E6FA3">
            <w:pPr>
              <w:pStyle w:val="TableParagraph"/>
              <w:spacing w:before="120" w:after="120"/>
              <w:ind w:left="57" w:right="57"/>
              <w:jc w:val="center"/>
              <w:rPr>
                <w:b/>
                <w:sz w:val="18"/>
              </w:rPr>
            </w:pPr>
            <w:r w:rsidRPr="001F7932">
              <w:rPr>
                <w:b/>
                <w:color w:val="FFFFFF"/>
                <w:sz w:val="18"/>
              </w:rPr>
              <w:t>K.P.</w:t>
            </w:r>
          </w:p>
        </w:tc>
      </w:tr>
      <w:tr w:rsidR="002D6217" w:rsidTr="005E6FA3">
        <w:trPr>
          <w:trHeight w:val="20"/>
        </w:trPr>
        <w:tc>
          <w:tcPr>
            <w:tcW w:w="1205" w:type="dxa"/>
            <w:vMerge w:val="restart"/>
            <w:tcBorders>
              <w:left w:val="single" w:sz="4" w:space="0" w:color="D9D9D9"/>
              <w:right w:val="single" w:sz="4" w:space="0" w:color="D9D9D9"/>
            </w:tcBorders>
            <w:shd w:val="clear" w:color="auto" w:fill="666699"/>
            <w:vAlign w:val="center"/>
          </w:tcPr>
          <w:p w:rsidR="00E327D9" w:rsidRPr="001F7932" w:rsidRDefault="0097732D" w:rsidP="005E6FA3">
            <w:pPr>
              <w:pStyle w:val="TableParagraph"/>
              <w:spacing w:before="40" w:after="40"/>
              <w:ind w:left="57" w:right="57"/>
              <w:jc w:val="center"/>
              <w:rPr>
                <w:b/>
                <w:sz w:val="18"/>
              </w:rPr>
            </w:pPr>
            <w:r w:rsidRPr="001F7932">
              <w:rPr>
                <w:b/>
                <w:color w:val="FFFFFF"/>
                <w:sz w:val="18"/>
              </w:rPr>
              <w:t>ACCIDENT</w:t>
            </w:r>
          </w:p>
        </w:tc>
        <w:tc>
          <w:tcPr>
            <w:tcW w:w="1133" w:type="dxa"/>
            <w:vMerge w:val="restart"/>
            <w:tcBorders>
              <w:left w:val="single" w:sz="4" w:space="0" w:color="D9D9D9"/>
              <w:right w:val="single" w:sz="4" w:space="0" w:color="D9D9D9"/>
            </w:tcBorders>
            <w:shd w:val="clear" w:color="auto" w:fill="FAE3D4"/>
            <w:vAlign w:val="center"/>
          </w:tcPr>
          <w:p w:rsidR="00E327D9" w:rsidRPr="001F7932" w:rsidRDefault="0097732D" w:rsidP="005E6FA3">
            <w:pPr>
              <w:pStyle w:val="TableParagraph"/>
              <w:spacing w:before="120" w:after="120"/>
              <w:ind w:left="57" w:right="57"/>
              <w:jc w:val="center"/>
              <w:rPr>
                <w:b/>
                <w:sz w:val="18"/>
              </w:rPr>
            </w:pPr>
            <w:r w:rsidRPr="001F7932">
              <w:rPr>
                <w:b/>
                <w:sz w:val="18"/>
              </w:rPr>
              <w:t>ADIF</w:t>
            </w:r>
          </w:p>
        </w:tc>
        <w:tc>
          <w:tcPr>
            <w:tcW w:w="1277" w:type="dxa"/>
            <w:tcBorders>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57" w:right="57" w:firstLine="16"/>
              <w:jc w:val="center"/>
              <w:rPr>
                <w:sz w:val="18"/>
              </w:rPr>
            </w:pPr>
            <w:r w:rsidRPr="001F7932">
              <w:rPr>
                <w:sz w:val="18"/>
              </w:rPr>
              <w:t>COLLISION AGAINST AN OBSTACLE</w:t>
            </w:r>
          </w:p>
        </w:tc>
        <w:tc>
          <w:tcPr>
            <w:tcW w:w="1133" w:type="dxa"/>
            <w:tcBorders>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57" w:right="57"/>
              <w:jc w:val="center"/>
              <w:rPr>
                <w:sz w:val="18"/>
              </w:rPr>
            </w:pPr>
            <w:r w:rsidRPr="001F7932">
              <w:rPr>
                <w:sz w:val="18"/>
              </w:rPr>
              <w:t>12/16</w:t>
            </w:r>
          </w:p>
        </w:tc>
        <w:tc>
          <w:tcPr>
            <w:tcW w:w="1172" w:type="dxa"/>
            <w:tcBorders>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57" w:right="57"/>
              <w:jc w:val="center"/>
              <w:rPr>
                <w:sz w:val="18"/>
              </w:rPr>
            </w:pPr>
            <w:r w:rsidRPr="001F7932">
              <w:rPr>
                <w:sz w:val="18"/>
              </w:rPr>
              <w:t>Tarragona</w:t>
            </w:r>
          </w:p>
        </w:tc>
        <w:tc>
          <w:tcPr>
            <w:tcW w:w="2552" w:type="dxa"/>
            <w:tcBorders>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79" w:right="57" w:hanging="22"/>
              <w:jc w:val="center"/>
              <w:rPr>
                <w:sz w:val="18"/>
              </w:rPr>
            </w:pPr>
            <w:r w:rsidRPr="001F7932">
              <w:rPr>
                <w:sz w:val="18"/>
              </w:rPr>
              <w:t>600 Valencia-San Vicente de Calders</w:t>
            </w:r>
          </w:p>
        </w:tc>
        <w:tc>
          <w:tcPr>
            <w:tcW w:w="1097" w:type="dxa"/>
            <w:tcBorders>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57" w:right="57"/>
              <w:jc w:val="center"/>
              <w:rPr>
                <w:sz w:val="18"/>
              </w:rPr>
            </w:pPr>
            <w:r w:rsidRPr="001F7932">
              <w:rPr>
                <w:sz w:val="18"/>
              </w:rPr>
              <w:t>247.490</w:t>
            </w:r>
          </w:p>
        </w:tc>
      </w:tr>
      <w:tr w:rsidR="002D6217" w:rsidTr="005E6FA3">
        <w:trPr>
          <w:trHeight w:val="20"/>
        </w:trPr>
        <w:tc>
          <w:tcPr>
            <w:tcW w:w="1205" w:type="dxa"/>
            <w:vMerge/>
            <w:tcBorders>
              <w:left w:val="single" w:sz="4" w:space="0" w:color="D9D9D9"/>
              <w:right w:val="single" w:sz="4" w:space="0" w:color="D9D9D9"/>
            </w:tcBorders>
            <w:shd w:val="clear" w:color="auto" w:fill="666699"/>
            <w:vAlign w:val="center"/>
          </w:tcPr>
          <w:p w:rsidR="00E327D9" w:rsidRPr="001F7932" w:rsidRDefault="00E327D9" w:rsidP="005E6FA3">
            <w:pPr>
              <w:spacing w:before="40" w:after="40"/>
              <w:jc w:val="center"/>
            </w:pPr>
          </w:p>
        </w:tc>
        <w:tc>
          <w:tcPr>
            <w:tcW w:w="1133" w:type="dxa"/>
            <w:vMerge/>
            <w:tcBorders>
              <w:left w:val="single" w:sz="4" w:space="0" w:color="D9D9D9"/>
              <w:right w:val="single" w:sz="4" w:space="0" w:color="D9D9D9"/>
            </w:tcBorders>
            <w:shd w:val="clear" w:color="auto" w:fill="FAE3D4"/>
            <w:vAlign w:val="center"/>
          </w:tcPr>
          <w:p w:rsidR="00E327D9" w:rsidRPr="001F7932" w:rsidRDefault="00E327D9" w:rsidP="005E6FA3">
            <w:pPr>
              <w:spacing w:before="120" w:after="120"/>
              <w:jc w:val="center"/>
            </w:pPr>
          </w:p>
        </w:tc>
        <w:tc>
          <w:tcPr>
            <w:tcW w:w="1277" w:type="dxa"/>
            <w:vMerge w:val="restart"/>
            <w:tcBorders>
              <w:top w:val="single" w:sz="4" w:space="0" w:color="D9D9D9"/>
              <w:left w:val="single" w:sz="4" w:space="0" w:color="D9D9D9"/>
              <w:right w:val="single" w:sz="4" w:space="0" w:color="D9D9D9"/>
            </w:tcBorders>
            <w:vAlign w:val="center"/>
          </w:tcPr>
          <w:p w:rsidR="00E327D9" w:rsidRPr="001F7932" w:rsidRDefault="0097732D" w:rsidP="005E6FA3">
            <w:pPr>
              <w:pStyle w:val="TableParagraph"/>
              <w:spacing w:before="120" w:after="120"/>
              <w:ind w:left="57" w:right="57" w:firstLine="16"/>
              <w:jc w:val="center"/>
              <w:rPr>
                <w:sz w:val="18"/>
              </w:rPr>
            </w:pPr>
            <w:r w:rsidRPr="001F7932">
              <w:rPr>
                <w:sz w:val="18"/>
              </w:rPr>
              <w:t>TRAIN CRASH</w:t>
            </w:r>
          </w:p>
        </w:tc>
        <w:tc>
          <w:tcPr>
            <w:tcW w:w="1133"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57" w:right="57"/>
              <w:jc w:val="center"/>
              <w:rPr>
                <w:sz w:val="18"/>
              </w:rPr>
            </w:pPr>
            <w:r w:rsidRPr="001F7932">
              <w:rPr>
                <w:sz w:val="18"/>
              </w:rPr>
              <w:t>21/16</w:t>
            </w:r>
          </w:p>
        </w:tc>
        <w:tc>
          <w:tcPr>
            <w:tcW w:w="1172"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57" w:right="57"/>
              <w:jc w:val="center"/>
              <w:rPr>
                <w:sz w:val="18"/>
              </w:rPr>
            </w:pPr>
            <w:r w:rsidRPr="001F7932">
              <w:rPr>
                <w:sz w:val="18"/>
              </w:rPr>
              <w:t>Gipuzkoa</w:t>
            </w:r>
          </w:p>
        </w:tc>
        <w:tc>
          <w:tcPr>
            <w:tcW w:w="2552"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57" w:right="57" w:hanging="22"/>
              <w:jc w:val="center"/>
              <w:rPr>
                <w:sz w:val="18"/>
              </w:rPr>
            </w:pPr>
            <w:r w:rsidRPr="001F7932">
              <w:rPr>
                <w:sz w:val="18"/>
              </w:rPr>
              <w:t>100 Madrid-Hendaya</w:t>
            </w:r>
          </w:p>
        </w:tc>
        <w:tc>
          <w:tcPr>
            <w:tcW w:w="109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57" w:right="57"/>
              <w:jc w:val="center"/>
              <w:rPr>
                <w:sz w:val="18"/>
              </w:rPr>
            </w:pPr>
            <w:r w:rsidRPr="001F7932">
              <w:rPr>
                <w:sz w:val="18"/>
              </w:rPr>
              <w:t>616.351</w:t>
            </w:r>
          </w:p>
        </w:tc>
      </w:tr>
      <w:tr w:rsidR="002D6217" w:rsidTr="005E6FA3">
        <w:trPr>
          <w:trHeight w:val="20"/>
        </w:trPr>
        <w:tc>
          <w:tcPr>
            <w:tcW w:w="1205" w:type="dxa"/>
            <w:vMerge/>
            <w:tcBorders>
              <w:left w:val="single" w:sz="4" w:space="0" w:color="D9D9D9"/>
              <w:bottom w:val="single" w:sz="4" w:space="0" w:color="D9D9D9"/>
              <w:right w:val="single" w:sz="4" w:space="0" w:color="D9D9D9"/>
            </w:tcBorders>
            <w:shd w:val="clear" w:color="auto" w:fill="666699"/>
            <w:vAlign w:val="center"/>
          </w:tcPr>
          <w:p w:rsidR="00E327D9" w:rsidRPr="001F7932" w:rsidRDefault="00E327D9" w:rsidP="005E6FA3">
            <w:pPr>
              <w:spacing w:before="40" w:after="40"/>
              <w:jc w:val="center"/>
            </w:pPr>
          </w:p>
        </w:tc>
        <w:tc>
          <w:tcPr>
            <w:tcW w:w="1133" w:type="dxa"/>
            <w:vMerge/>
            <w:tcBorders>
              <w:left w:val="single" w:sz="4" w:space="0" w:color="D9D9D9"/>
              <w:bottom w:val="single" w:sz="4" w:space="0" w:color="D9D9D9"/>
              <w:right w:val="single" w:sz="4" w:space="0" w:color="D9D9D9"/>
            </w:tcBorders>
            <w:shd w:val="clear" w:color="auto" w:fill="FAE3D4"/>
            <w:vAlign w:val="center"/>
          </w:tcPr>
          <w:p w:rsidR="00E327D9" w:rsidRPr="001F7932" w:rsidRDefault="00E327D9" w:rsidP="005E6FA3">
            <w:pPr>
              <w:spacing w:before="120" w:after="120"/>
              <w:jc w:val="center"/>
            </w:pPr>
          </w:p>
        </w:tc>
        <w:tc>
          <w:tcPr>
            <w:tcW w:w="1277" w:type="dxa"/>
            <w:vMerge/>
            <w:tcBorders>
              <w:left w:val="single" w:sz="4" w:space="0" w:color="D9D9D9"/>
              <w:bottom w:val="single" w:sz="4" w:space="0" w:color="D9D9D9"/>
              <w:right w:val="single" w:sz="4" w:space="0" w:color="D9D9D9"/>
            </w:tcBorders>
            <w:vAlign w:val="center"/>
          </w:tcPr>
          <w:p w:rsidR="00E327D9" w:rsidRPr="001F7932" w:rsidRDefault="00E327D9" w:rsidP="005E6FA3">
            <w:pPr>
              <w:spacing w:before="120" w:after="120"/>
              <w:jc w:val="center"/>
            </w:pPr>
          </w:p>
        </w:tc>
        <w:tc>
          <w:tcPr>
            <w:tcW w:w="1133"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57" w:right="57"/>
              <w:jc w:val="center"/>
              <w:rPr>
                <w:sz w:val="18"/>
              </w:rPr>
            </w:pPr>
            <w:r w:rsidRPr="001F7932">
              <w:rPr>
                <w:sz w:val="18"/>
              </w:rPr>
              <w:t>51/16</w:t>
            </w:r>
          </w:p>
        </w:tc>
        <w:tc>
          <w:tcPr>
            <w:tcW w:w="1172"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57" w:right="57"/>
              <w:jc w:val="center"/>
              <w:rPr>
                <w:sz w:val="18"/>
              </w:rPr>
            </w:pPr>
            <w:r w:rsidRPr="001F7932">
              <w:rPr>
                <w:sz w:val="18"/>
              </w:rPr>
              <w:t>Barcelona</w:t>
            </w:r>
          </w:p>
        </w:tc>
        <w:tc>
          <w:tcPr>
            <w:tcW w:w="2552"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57" w:right="57" w:hanging="22"/>
              <w:jc w:val="center"/>
              <w:rPr>
                <w:sz w:val="18"/>
              </w:rPr>
            </w:pPr>
            <w:r w:rsidRPr="001F7932">
              <w:rPr>
                <w:sz w:val="18"/>
              </w:rPr>
              <w:t>220 Lleida Pirineus- L'Hospitalet de Llobregat</w:t>
            </w:r>
          </w:p>
        </w:tc>
        <w:tc>
          <w:tcPr>
            <w:tcW w:w="109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57" w:right="57"/>
              <w:jc w:val="center"/>
              <w:rPr>
                <w:sz w:val="18"/>
              </w:rPr>
            </w:pPr>
            <w:r w:rsidRPr="001F7932">
              <w:rPr>
                <w:sz w:val="18"/>
              </w:rPr>
              <w:t>95.601</w:t>
            </w:r>
          </w:p>
        </w:tc>
      </w:tr>
    </w:tbl>
    <w:p w:rsidR="00E327D9" w:rsidRPr="001F7932" w:rsidRDefault="0097732D">
      <w:pPr>
        <w:pStyle w:val="BodyText"/>
        <w:spacing w:before="119"/>
        <w:ind w:left="112"/>
      </w:pPr>
      <w:r w:rsidRPr="001F7932">
        <w:t xml:space="preserve">A summary of the </w:t>
      </w:r>
      <w:r w:rsidRPr="001F7932">
        <w:t>three accidents, containing their basic details, is given below.</w:t>
      </w:r>
    </w:p>
    <w:p w:rsidR="00E327D9" w:rsidRPr="001F7932" w:rsidRDefault="00E327D9">
      <w:pPr>
        <w:pStyle w:val="BodyText"/>
        <w:spacing w:before="10"/>
        <w:rPr>
          <w:sz w:val="21"/>
        </w:rPr>
      </w:pPr>
    </w:p>
    <w:tbl>
      <w:tblPr>
        <w:tblW w:w="9800"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94"/>
        <w:gridCol w:w="65"/>
        <w:gridCol w:w="1294"/>
        <w:gridCol w:w="2715"/>
        <w:gridCol w:w="244"/>
        <w:gridCol w:w="1276"/>
        <w:gridCol w:w="1522"/>
        <w:gridCol w:w="1190"/>
      </w:tblGrid>
      <w:tr w:rsidR="002D6217" w:rsidTr="00161A80">
        <w:trPr>
          <w:trHeight w:val="20"/>
        </w:trPr>
        <w:tc>
          <w:tcPr>
            <w:tcW w:w="1494" w:type="dxa"/>
            <w:tcBorders>
              <w:top w:val="nil"/>
              <w:left w:val="nil"/>
              <w:right w:val="nil"/>
            </w:tcBorders>
            <w:shd w:val="clear" w:color="auto" w:fill="666699"/>
          </w:tcPr>
          <w:p w:rsidR="00B02EC4" w:rsidRPr="001F7932" w:rsidRDefault="0097732D" w:rsidP="004F7033">
            <w:pPr>
              <w:pStyle w:val="TableParagraph"/>
              <w:tabs>
                <w:tab w:val="left" w:pos="1807"/>
              </w:tabs>
              <w:spacing w:before="120" w:after="120"/>
              <w:ind w:left="57" w:right="57"/>
              <w:jc w:val="center"/>
              <w:rPr>
                <w:b/>
                <w:color w:val="FFFFFF"/>
              </w:rPr>
            </w:pPr>
            <w:r w:rsidRPr="001F7932">
              <w:rPr>
                <w:b/>
                <w:color w:val="FFFFFF"/>
              </w:rPr>
              <w:t>File</w:t>
            </w:r>
          </w:p>
        </w:tc>
        <w:tc>
          <w:tcPr>
            <w:tcW w:w="1359" w:type="dxa"/>
            <w:gridSpan w:val="2"/>
            <w:tcBorders>
              <w:top w:val="nil"/>
              <w:left w:val="nil"/>
              <w:right w:val="nil"/>
            </w:tcBorders>
            <w:shd w:val="clear" w:color="auto" w:fill="666699"/>
          </w:tcPr>
          <w:p w:rsidR="00B02EC4" w:rsidRPr="001F7932" w:rsidRDefault="0097732D" w:rsidP="004F7033">
            <w:pPr>
              <w:pStyle w:val="TableParagraph"/>
              <w:tabs>
                <w:tab w:val="left" w:pos="1807"/>
              </w:tabs>
              <w:spacing w:before="120" w:after="120"/>
              <w:ind w:left="57" w:right="57"/>
              <w:jc w:val="center"/>
              <w:rPr>
                <w:b/>
                <w:color w:val="FFFFFF"/>
              </w:rPr>
            </w:pPr>
            <w:r w:rsidRPr="001F7932">
              <w:rPr>
                <w:b/>
                <w:color w:val="FFFFFF"/>
              </w:rPr>
              <w:t>Date</w:t>
            </w:r>
          </w:p>
        </w:tc>
        <w:tc>
          <w:tcPr>
            <w:tcW w:w="2715" w:type="dxa"/>
            <w:tcBorders>
              <w:top w:val="nil"/>
              <w:left w:val="nil"/>
              <w:right w:val="nil"/>
            </w:tcBorders>
            <w:shd w:val="clear" w:color="auto" w:fill="666699"/>
          </w:tcPr>
          <w:p w:rsidR="00B02EC4" w:rsidRPr="001F7932" w:rsidRDefault="0097732D" w:rsidP="004F7033">
            <w:pPr>
              <w:pStyle w:val="TableParagraph"/>
              <w:spacing w:before="120" w:after="120"/>
              <w:ind w:left="57" w:right="57"/>
              <w:jc w:val="center"/>
              <w:rPr>
                <w:b/>
              </w:rPr>
            </w:pPr>
            <w:r w:rsidRPr="001F7932">
              <w:rPr>
                <w:b/>
                <w:color w:val="FFFFFF"/>
              </w:rPr>
              <w:t>Line</w:t>
            </w:r>
          </w:p>
        </w:tc>
        <w:tc>
          <w:tcPr>
            <w:tcW w:w="1520" w:type="dxa"/>
            <w:gridSpan w:val="2"/>
            <w:tcBorders>
              <w:top w:val="nil"/>
              <w:left w:val="nil"/>
              <w:right w:val="nil"/>
            </w:tcBorders>
            <w:shd w:val="clear" w:color="auto" w:fill="666699"/>
          </w:tcPr>
          <w:p w:rsidR="00B02EC4" w:rsidRPr="001F7932" w:rsidRDefault="0097732D" w:rsidP="004F7033">
            <w:pPr>
              <w:pStyle w:val="TableParagraph"/>
              <w:tabs>
                <w:tab w:val="left" w:pos="1807"/>
              </w:tabs>
              <w:spacing w:before="120" w:after="120"/>
              <w:ind w:left="57" w:right="57"/>
              <w:jc w:val="center"/>
              <w:rPr>
                <w:b/>
                <w:color w:val="FFFFFF"/>
              </w:rPr>
            </w:pPr>
            <w:r w:rsidRPr="001F7932">
              <w:rPr>
                <w:b/>
                <w:color w:val="FFFFFF"/>
              </w:rPr>
              <w:t>Administrator</w:t>
            </w:r>
          </w:p>
        </w:tc>
        <w:tc>
          <w:tcPr>
            <w:tcW w:w="1522" w:type="dxa"/>
            <w:tcBorders>
              <w:top w:val="nil"/>
              <w:left w:val="nil"/>
              <w:right w:val="nil"/>
            </w:tcBorders>
            <w:shd w:val="clear" w:color="auto" w:fill="666699"/>
          </w:tcPr>
          <w:p w:rsidR="00B02EC4" w:rsidRPr="001F7932" w:rsidRDefault="0097732D" w:rsidP="004F7033">
            <w:pPr>
              <w:pStyle w:val="TableParagraph"/>
              <w:tabs>
                <w:tab w:val="left" w:pos="1807"/>
              </w:tabs>
              <w:spacing w:before="120" w:after="120"/>
              <w:ind w:left="57" w:right="57"/>
              <w:jc w:val="center"/>
              <w:rPr>
                <w:b/>
                <w:color w:val="FFFFFF"/>
              </w:rPr>
            </w:pPr>
            <w:r w:rsidRPr="001F7932">
              <w:rPr>
                <w:b/>
                <w:color w:val="FFFFFF"/>
              </w:rPr>
              <w:t>Operator</w:t>
            </w:r>
          </w:p>
        </w:tc>
        <w:tc>
          <w:tcPr>
            <w:tcW w:w="1190" w:type="dxa"/>
            <w:tcBorders>
              <w:top w:val="nil"/>
              <w:left w:val="nil"/>
              <w:right w:val="nil"/>
            </w:tcBorders>
            <w:shd w:val="clear" w:color="auto" w:fill="666699"/>
          </w:tcPr>
          <w:p w:rsidR="00B02EC4" w:rsidRPr="001F7932" w:rsidRDefault="0097732D" w:rsidP="004F7033">
            <w:pPr>
              <w:pStyle w:val="TableParagraph"/>
              <w:tabs>
                <w:tab w:val="left" w:pos="1807"/>
              </w:tabs>
              <w:spacing w:before="120" w:after="120"/>
              <w:ind w:left="57" w:right="57"/>
              <w:jc w:val="center"/>
              <w:rPr>
                <w:b/>
                <w:color w:val="FFFFFF"/>
              </w:rPr>
            </w:pPr>
            <w:r w:rsidRPr="001F7932">
              <w:rPr>
                <w:b/>
                <w:color w:val="FFFFFF"/>
              </w:rPr>
              <w:t>Place</w:t>
            </w:r>
          </w:p>
        </w:tc>
      </w:tr>
      <w:tr w:rsidR="002D6217" w:rsidTr="00161A80">
        <w:trPr>
          <w:trHeight w:val="20"/>
        </w:trPr>
        <w:tc>
          <w:tcPr>
            <w:tcW w:w="1559" w:type="dxa"/>
            <w:gridSpan w:val="2"/>
            <w:tcBorders>
              <w:left w:val="single" w:sz="12" w:space="0" w:color="666699"/>
              <w:bottom w:val="single" w:sz="4" w:space="0" w:color="666699"/>
              <w:right w:val="single" w:sz="12" w:space="0" w:color="666699"/>
            </w:tcBorders>
            <w:shd w:val="clear" w:color="auto" w:fill="FAE3D4"/>
          </w:tcPr>
          <w:p w:rsidR="00E327D9" w:rsidRPr="001F7932" w:rsidRDefault="0097732D" w:rsidP="004F7033">
            <w:pPr>
              <w:pStyle w:val="TableParagraph"/>
              <w:spacing w:before="120" w:after="120"/>
              <w:ind w:left="57" w:right="57"/>
              <w:jc w:val="center"/>
              <w:rPr>
                <w:b/>
              </w:rPr>
            </w:pPr>
            <w:r w:rsidRPr="001F7932">
              <w:rPr>
                <w:b/>
              </w:rPr>
              <w:t>12/16</w:t>
            </w:r>
          </w:p>
        </w:tc>
        <w:tc>
          <w:tcPr>
            <w:tcW w:w="1294" w:type="dxa"/>
            <w:tcBorders>
              <w:left w:val="single" w:sz="12" w:space="0" w:color="666699"/>
              <w:bottom w:val="single" w:sz="4" w:space="0" w:color="666699"/>
              <w:right w:val="single" w:sz="4" w:space="0" w:color="666699"/>
            </w:tcBorders>
            <w:shd w:val="clear" w:color="auto" w:fill="FAE3D4"/>
          </w:tcPr>
          <w:p w:rsidR="00E327D9" w:rsidRPr="001F7932" w:rsidRDefault="0097732D" w:rsidP="004F7033">
            <w:pPr>
              <w:pStyle w:val="TableParagraph"/>
              <w:spacing w:before="120" w:after="120"/>
              <w:ind w:left="57" w:right="57"/>
              <w:jc w:val="center"/>
            </w:pPr>
            <w:r w:rsidRPr="001F7932">
              <w:t>15/03/2016</w:t>
            </w:r>
          </w:p>
        </w:tc>
        <w:tc>
          <w:tcPr>
            <w:tcW w:w="2715" w:type="dxa"/>
            <w:tcBorders>
              <w:left w:val="single" w:sz="4" w:space="0" w:color="666699"/>
              <w:bottom w:val="single" w:sz="4" w:space="0" w:color="666699"/>
              <w:right w:val="single" w:sz="4" w:space="0" w:color="666699"/>
            </w:tcBorders>
            <w:shd w:val="clear" w:color="auto" w:fill="FAE3D4"/>
          </w:tcPr>
          <w:p w:rsidR="00E327D9" w:rsidRPr="001F7932" w:rsidRDefault="0097732D" w:rsidP="004F7033">
            <w:pPr>
              <w:pStyle w:val="TableParagraph"/>
              <w:spacing w:before="120" w:after="120"/>
              <w:ind w:left="57" w:right="57"/>
              <w:jc w:val="center"/>
            </w:pPr>
            <w:r w:rsidRPr="001F7932">
              <w:t>600 Valencia-San Vicente de Calders</w:t>
            </w:r>
          </w:p>
        </w:tc>
        <w:tc>
          <w:tcPr>
            <w:tcW w:w="1520" w:type="dxa"/>
            <w:gridSpan w:val="2"/>
            <w:tcBorders>
              <w:left w:val="single" w:sz="4" w:space="0" w:color="666699"/>
              <w:bottom w:val="single" w:sz="4" w:space="0" w:color="666699"/>
              <w:right w:val="single" w:sz="4" w:space="0" w:color="666699"/>
            </w:tcBorders>
            <w:shd w:val="clear" w:color="auto" w:fill="FAE3D4"/>
          </w:tcPr>
          <w:p w:rsidR="00E327D9" w:rsidRPr="001F7932" w:rsidRDefault="0097732D" w:rsidP="004F7033">
            <w:pPr>
              <w:pStyle w:val="TableParagraph"/>
              <w:spacing w:before="120" w:after="120"/>
              <w:ind w:left="57" w:right="57"/>
              <w:jc w:val="center"/>
            </w:pPr>
            <w:r w:rsidRPr="001F7932">
              <w:t>Adif</w:t>
            </w:r>
          </w:p>
        </w:tc>
        <w:tc>
          <w:tcPr>
            <w:tcW w:w="1522" w:type="dxa"/>
            <w:tcBorders>
              <w:left w:val="single" w:sz="4" w:space="0" w:color="666699"/>
              <w:bottom w:val="single" w:sz="4" w:space="0" w:color="666699"/>
              <w:right w:val="single" w:sz="4" w:space="0" w:color="666699"/>
            </w:tcBorders>
            <w:shd w:val="clear" w:color="auto" w:fill="FAE3D4"/>
          </w:tcPr>
          <w:p w:rsidR="00E327D9" w:rsidRPr="001F7932" w:rsidRDefault="0097732D" w:rsidP="004F7033">
            <w:pPr>
              <w:pStyle w:val="TableParagraph"/>
              <w:spacing w:before="120" w:after="120"/>
              <w:ind w:left="57" w:right="57"/>
              <w:jc w:val="center"/>
            </w:pPr>
            <w:r w:rsidRPr="001F7932">
              <w:t>Renfe Viajeros</w:t>
            </w:r>
          </w:p>
        </w:tc>
        <w:tc>
          <w:tcPr>
            <w:tcW w:w="1190" w:type="dxa"/>
            <w:tcBorders>
              <w:left w:val="single" w:sz="4" w:space="0" w:color="666699"/>
              <w:bottom w:val="single" w:sz="4" w:space="0" w:color="666699"/>
              <w:right w:val="single" w:sz="12" w:space="0" w:color="666699"/>
            </w:tcBorders>
            <w:shd w:val="clear" w:color="auto" w:fill="FAE3D4"/>
          </w:tcPr>
          <w:p w:rsidR="00E327D9" w:rsidRPr="001F7932" w:rsidRDefault="0097732D" w:rsidP="004F7033">
            <w:pPr>
              <w:pStyle w:val="TableParagraph"/>
              <w:spacing w:before="120" w:after="120"/>
              <w:ind w:left="57" w:right="57"/>
              <w:jc w:val="center"/>
              <w:rPr>
                <w:b/>
              </w:rPr>
            </w:pPr>
            <w:r w:rsidRPr="001F7932">
              <w:rPr>
                <w:b/>
              </w:rPr>
              <w:t>Track</w:t>
            </w:r>
          </w:p>
        </w:tc>
      </w:tr>
      <w:tr w:rsidR="002D6217" w:rsidTr="00161A80">
        <w:trPr>
          <w:trHeight w:val="20"/>
        </w:trPr>
        <w:tc>
          <w:tcPr>
            <w:tcW w:w="9800" w:type="dxa"/>
            <w:gridSpan w:val="8"/>
            <w:tcBorders>
              <w:top w:val="single" w:sz="4" w:space="0" w:color="666699"/>
              <w:left w:val="single" w:sz="12" w:space="0" w:color="666699"/>
              <w:bottom w:val="single" w:sz="4" w:space="0" w:color="666699"/>
              <w:right w:val="single" w:sz="12" w:space="0" w:color="666699"/>
            </w:tcBorders>
          </w:tcPr>
          <w:p w:rsidR="00E327D9" w:rsidRPr="001F7932" w:rsidRDefault="0097732D" w:rsidP="00161A80">
            <w:pPr>
              <w:pStyle w:val="TableParagraph"/>
              <w:spacing w:before="120"/>
              <w:ind w:left="58"/>
              <w:rPr>
                <w:b/>
              </w:rPr>
            </w:pPr>
            <w:r w:rsidRPr="001F7932">
              <w:rPr>
                <w:b/>
              </w:rPr>
              <w:t>Summary:</w:t>
            </w:r>
          </w:p>
        </w:tc>
      </w:tr>
      <w:tr w:rsidR="002D6217" w:rsidTr="00161A80">
        <w:trPr>
          <w:trHeight w:val="20"/>
        </w:trPr>
        <w:tc>
          <w:tcPr>
            <w:tcW w:w="5812" w:type="dxa"/>
            <w:gridSpan w:val="5"/>
            <w:tcBorders>
              <w:top w:val="single" w:sz="4" w:space="0" w:color="666699"/>
              <w:left w:val="single" w:sz="12" w:space="0" w:color="666699"/>
              <w:bottom w:val="nil"/>
              <w:right w:val="nil"/>
            </w:tcBorders>
          </w:tcPr>
          <w:p w:rsidR="00161A80" w:rsidRPr="001F7932" w:rsidRDefault="0097732D" w:rsidP="00161A80">
            <w:pPr>
              <w:pStyle w:val="TableParagraph"/>
              <w:spacing w:before="120" w:line="269" w:lineRule="auto"/>
              <w:ind w:left="113" w:right="113"/>
              <w:jc w:val="both"/>
            </w:pPr>
            <w:r w:rsidRPr="001F7932">
              <w:t>On 15 March 2016, a long-distance Renfe Viajeros</w:t>
            </w:r>
            <w:r w:rsidRPr="001F7932">
              <w:t xml:space="preserve"> train collided with an obstacle situated on the track centre, consisting of earth and a large rock, which had come from the crumbling of a trench beside the track. The aforementioned crumbling had been caused by heavy rain in the area in the days prior to</w:t>
            </w:r>
            <w:r w:rsidRPr="001F7932">
              <w:t xml:space="preserve"> the accident.</w:t>
            </w:r>
          </w:p>
          <w:p w:rsidR="00161A80" w:rsidRPr="001F7932" w:rsidRDefault="0097732D" w:rsidP="00161A80">
            <w:pPr>
              <w:pStyle w:val="TableParagraph"/>
              <w:spacing w:before="120" w:line="269" w:lineRule="auto"/>
              <w:ind w:left="113" w:right="113"/>
              <w:jc w:val="both"/>
              <w:rPr>
                <w:b/>
              </w:rPr>
            </w:pPr>
            <w:r w:rsidRPr="001F7932">
              <w:t>The collision took place at KP 247+490 on line 600 Valencia - Sant Vicenç de Calders, along the Mont-Roig del Camp - Hospitalet de L’Infant (Tarragona) section. As a result of the collision the train derailed on its first axle and ran on for</w:t>
            </w:r>
            <w:r w:rsidRPr="001F7932">
              <w:t xml:space="preserve"> a further 826 m before stopping. There were no deaths or injuries, though three passengers had to be treated by emergency medical services for anxiety attacks and fainting spells.</w:t>
            </w:r>
          </w:p>
        </w:tc>
        <w:tc>
          <w:tcPr>
            <w:tcW w:w="3988" w:type="dxa"/>
            <w:gridSpan w:val="3"/>
            <w:tcBorders>
              <w:top w:val="single" w:sz="4" w:space="0" w:color="666699"/>
              <w:left w:val="nil"/>
              <w:bottom w:val="nil"/>
              <w:right w:val="single" w:sz="12" w:space="0" w:color="666699"/>
            </w:tcBorders>
          </w:tcPr>
          <w:p w:rsidR="00161A80" w:rsidRPr="001F7932" w:rsidRDefault="0097732D" w:rsidP="00161A80">
            <w:pPr>
              <w:pStyle w:val="TableParagraph"/>
              <w:spacing w:before="117" w:line="269" w:lineRule="auto"/>
              <w:ind w:left="58"/>
              <w:rPr>
                <w:b/>
              </w:rPr>
            </w:pPr>
            <w:r w:rsidRPr="001F7932">
              <w:rPr>
                <w:noProof/>
                <w:lang w:val="en-US" w:eastAsia="zh-CN" w:bidi="ar-SA"/>
              </w:rPr>
              <mc:AlternateContent>
                <mc:Choice Requires="wpg">
                  <w:drawing>
                    <wp:inline distT="0" distB="0" distL="0" distR="0">
                      <wp:extent cx="2314575" cy="2590800"/>
                      <wp:effectExtent l="0" t="0" r="0" b="0"/>
                      <wp:docPr id="288" name="Group 178"/>
                      <wp:cNvGraphicFramePr/>
                      <a:graphic xmlns:a="http://schemas.openxmlformats.org/drawingml/2006/main">
                        <a:graphicData uri="http://schemas.microsoft.com/office/word/2010/wordprocessingGroup">
                          <wpg:wgp>
                            <wpg:cNvGrpSpPr/>
                            <wpg:grpSpPr>
                              <a:xfrm>
                                <a:off x="0" y="0"/>
                                <a:ext cx="2314575" cy="2590800"/>
                                <a:chOff x="6823" y="2255"/>
                                <a:chExt cx="4071" cy="4460"/>
                              </a:xfrm>
                            </wpg:grpSpPr>
                            <pic:pic xmlns:pic="http://schemas.openxmlformats.org/drawingml/2006/picture">
                              <pic:nvPicPr>
                                <pic:cNvPr id="289" name="Picture 179"/>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6823" y="2255"/>
                                  <a:ext cx="4070" cy="4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180"/>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6864" y="2297"/>
                                  <a:ext cx="3904" cy="42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01111DF" id="Group 178" o:spid="_x0000_s1026" style="width:182.25pt;height:204pt;mso-position-horizontal-relative:char;mso-position-vertical-relative:line" coordorigin="6823,2255" coordsize="4071,44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">
                      <v:shape id="Picture 179" o:spid="_x0000_s1027" type="#_x0000_t75" style="position:absolute;left:6823;top:2255;width:4070;height:4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DnLEAAAA3AAAAA8AAABkcnMvZG93bnJldi54bWxEj0GLwjAUhO/C/ofwhL1pamHFrUYpsrLe&#10;FrW412fzbKvNS2mi1n9vBMHjMDPfMLNFZ2pxpdZVlhWMhhEI4tzqigsF2W41mIBwHlljbZkU3MnB&#10;Yv7Rm2Gi7Y03dN36QgQIuwQVlN43iZQuL8mgG9qGOHhH2xr0QbaF1C3eAtzUMo6isTRYcVgosaFl&#10;Sfl5ezEK9qffs4vWy69s/3fX8f/pkKY/B6U++106BeGp8+/wq73WCuLJNzzPh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ADnLEAAAA3AAAAA8AAAAAAAAAAAAAAAAA&#10;nwIAAGRycy9kb3ducmV2LnhtbFBLBQYAAAAABAAEAPcAAACQAwAAAAA=&#10;">
                        <v:imagedata r:id="rId103" o:title=""/>
                      </v:shape>
                      <v:shape id="Picture 180" o:spid="_x0000_s1028" type="#_x0000_t75" style="position:absolute;left:6864;top:2297;width:3904;height: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i/5zBAAAA3AAAAA8AAABkcnMvZG93bnJldi54bWxET8uKwjAU3QvzD+EOzEbGdBTEqUYRYcCV&#10;4gvr7tJcm2JzU5poO39vFoLLw3nPFp2txIMaXzpW8DNIQBDnTpdcKDge/r4nIHxA1lg5JgX/5GEx&#10;/+jNMNWu5R099qEQMYR9igpMCHUqpc8NWfQDVxNH7uoaiyHCppC6wTaG20oOk2QsLZYcGwzWtDKU&#10;3/Z3qyBcb+fsVOE22xTWjN1l0+Kor9TXZ7ecggjUhbf45V5rBcPfOD+eiUd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i/5zBAAAA3AAAAA8AAAAAAAAAAAAAAAAAnwIA&#10;AGRycy9kb3ducmV2LnhtbFBLBQYAAAAABAAEAPcAAACNAwAAAAA=&#10;">
                        <v:imagedata r:id="rId104" o:title=""/>
                      </v:shape>
                      <w10:anchorlock/>
                    </v:group>
                  </w:pict>
                </mc:Fallback>
              </mc:AlternateContent>
            </w:r>
          </w:p>
        </w:tc>
      </w:tr>
      <w:tr w:rsidR="002D6217" w:rsidTr="00161A80">
        <w:trPr>
          <w:trHeight w:val="20"/>
        </w:trPr>
        <w:tc>
          <w:tcPr>
            <w:tcW w:w="9800" w:type="dxa"/>
            <w:gridSpan w:val="8"/>
            <w:tcBorders>
              <w:top w:val="nil"/>
              <w:left w:val="single" w:sz="12" w:space="0" w:color="666699"/>
              <w:bottom w:val="single" w:sz="4" w:space="0" w:color="666699"/>
              <w:right w:val="single" w:sz="12" w:space="0" w:color="666699"/>
            </w:tcBorders>
          </w:tcPr>
          <w:p w:rsidR="00E327D9" w:rsidRPr="001F7932" w:rsidRDefault="0097732D" w:rsidP="00161A80">
            <w:pPr>
              <w:pStyle w:val="TableParagraph"/>
              <w:spacing w:after="120" w:line="269" w:lineRule="auto"/>
              <w:ind w:left="113" w:right="113"/>
            </w:pPr>
            <w:r w:rsidRPr="001F7932">
              <w:t xml:space="preserve">The front of the rail car motor and the track infrastructure (sleepers, </w:t>
            </w:r>
            <w:r w:rsidRPr="001F7932">
              <w:t>securing elements, etc.) were damaged due to the travel of the derailed train.</w:t>
            </w:r>
          </w:p>
        </w:tc>
      </w:tr>
    </w:tbl>
    <w:p w:rsidR="00E327D9" w:rsidRPr="001F7932" w:rsidRDefault="00E327D9">
      <w:pPr>
        <w:spacing w:line="268" w:lineRule="auto"/>
      </w:pPr>
    </w:p>
    <w:p w:rsidR="008029F2" w:rsidRPr="001F7932" w:rsidRDefault="0097732D">
      <w:pPr>
        <w:spacing w:line="268" w:lineRule="auto"/>
      </w:pPr>
      <w:r w:rsidRPr="001F7932">
        <w:br w:type="page"/>
      </w:r>
    </w:p>
    <w:tbl>
      <w:tblPr>
        <w:tblW w:w="9760"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94"/>
        <w:gridCol w:w="65"/>
        <w:gridCol w:w="1276"/>
        <w:gridCol w:w="18"/>
        <w:gridCol w:w="2037"/>
        <w:gridCol w:w="579"/>
        <w:gridCol w:w="59"/>
        <w:gridCol w:w="1462"/>
        <w:gridCol w:w="98"/>
        <w:gridCol w:w="1482"/>
        <w:gridCol w:w="77"/>
        <w:gridCol w:w="1094"/>
        <w:gridCol w:w="19"/>
      </w:tblGrid>
      <w:tr w:rsidR="002D6217" w:rsidTr="008029F2">
        <w:trPr>
          <w:trHeight w:val="20"/>
        </w:trPr>
        <w:tc>
          <w:tcPr>
            <w:tcW w:w="1494" w:type="dxa"/>
            <w:tcBorders>
              <w:top w:val="nil"/>
              <w:left w:val="nil"/>
              <w:right w:val="nil"/>
            </w:tcBorders>
            <w:shd w:val="clear" w:color="auto" w:fill="666699"/>
          </w:tcPr>
          <w:p w:rsidR="001B7C11" w:rsidRPr="001F7932" w:rsidRDefault="0097732D" w:rsidP="00A2500C">
            <w:pPr>
              <w:pStyle w:val="TableParagraph"/>
              <w:tabs>
                <w:tab w:val="left" w:pos="1807"/>
              </w:tabs>
              <w:spacing w:before="60" w:after="60"/>
              <w:ind w:left="57" w:right="57"/>
              <w:jc w:val="center"/>
              <w:rPr>
                <w:b/>
                <w:color w:val="FFFFFF"/>
              </w:rPr>
            </w:pPr>
            <w:r w:rsidRPr="001F7932">
              <w:rPr>
                <w:b/>
                <w:color w:val="FFFFFF"/>
              </w:rPr>
              <w:t>File</w:t>
            </w:r>
          </w:p>
        </w:tc>
        <w:tc>
          <w:tcPr>
            <w:tcW w:w="1359" w:type="dxa"/>
            <w:gridSpan w:val="3"/>
            <w:tcBorders>
              <w:top w:val="nil"/>
              <w:left w:val="nil"/>
              <w:right w:val="nil"/>
            </w:tcBorders>
            <w:shd w:val="clear" w:color="auto" w:fill="666699"/>
          </w:tcPr>
          <w:p w:rsidR="001B7C11" w:rsidRPr="001F7932" w:rsidRDefault="0097732D" w:rsidP="00A2500C">
            <w:pPr>
              <w:pStyle w:val="TableParagraph"/>
              <w:tabs>
                <w:tab w:val="left" w:pos="1807"/>
              </w:tabs>
              <w:spacing w:before="60" w:after="60"/>
              <w:ind w:left="57" w:right="57"/>
              <w:jc w:val="center"/>
              <w:rPr>
                <w:b/>
                <w:color w:val="FFFFFF"/>
              </w:rPr>
            </w:pPr>
            <w:r w:rsidRPr="001F7932">
              <w:rPr>
                <w:b/>
                <w:color w:val="FFFFFF"/>
              </w:rPr>
              <w:t>Date</w:t>
            </w:r>
          </w:p>
        </w:tc>
        <w:tc>
          <w:tcPr>
            <w:tcW w:w="2675" w:type="dxa"/>
            <w:gridSpan w:val="3"/>
            <w:tcBorders>
              <w:top w:val="nil"/>
              <w:left w:val="nil"/>
              <w:right w:val="nil"/>
            </w:tcBorders>
            <w:shd w:val="clear" w:color="auto" w:fill="666699"/>
          </w:tcPr>
          <w:p w:rsidR="001B7C11" w:rsidRPr="001F7932" w:rsidRDefault="0097732D" w:rsidP="00A2500C">
            <w:pPr>
              <w:pStyle w:val="TableParagraph"/>
              <w:spacing w:before="60" w:after="60"/>
              <w:ind w:left="57" w:right="57"/>
              <w:jc w:val="center"/>
              <w:rPr>
                <w:b/>
              </w:rPr>
            </w:pPr>
            <w:r w:rsidRPr="001F7932">
              <w:rPr>
                <w:b/>
                <w:color w:val="FFFFFF"/>
              </w:rPr>
              <w:t>Line</w:t>
            </w:r>
          </w:p>
        </w:tc>
        <w:tc>
          <w:tcPr>
            <w:tcW w:w="1462" w:type="dxa"/>
            <w:tcBorders>
              <w:top w:val="nil"/>
              <w:left w:val="nil"/>
              <w:right w:val="nil"/>
            </w:tcBorders>
            <w:shd w:val="clear" w:color="auto" w:fill="666699"/>
          </w:tcPr>
          <w:p w:rsidR="001B7C11" w:rsidRPr="001F7932" w:rsidRDefault="0097732D" w:rsidP="00A2500C">
            <w:pPr>
              <w:pStyle w:val="TableParagraph"/>
              <w:tabs>
                <w:tab w:val="left" w:pos="1807"/>
              </w:tabs>
              <w:spacing w:before="60" w:after="60"/>
              <w:ind w:left="57" w:right="57"/>
              <w:jc w:val="center"/>
              <w:rPr>
                <w:b/>
                <w:color w:val="FFFFFF"/>
              </w:rPr>
            </w:pPr>
            <w:r w:rsidRPr="001F7932">
              <w:rPr>
                <w:b/>
                <w:color w:val="FFFFFF"/>
              </w:rPr>
              <w:t>Administrator</w:t>
            </w:r>
          </w:p>
        </w:tc>
        <w:tc>
          <w:tcPr>
            <w:tcW w:w="1580" w:type="dxa"/>
            <w:gridSpan w:val="2"/>
            <w:tcBorders>
              <w:top w:val="nil"/>
              <w:left w:val="nil"/>
              <w:right w:val="nil"/>
            </w:tcBorders>
            <w:shd w:val="clear" w:color="auto" w:fill="666699"/>
          </w:tcPr>
          <w:p w:rsidR="001B7C11" w:rsidRPr="001F7932" w:rsidRDefault="0097732D" w:rsidP="00A2500C">
            <w:pPr>
              <w:pStyle w:val="TableParagraph"/>
              <w:tabs>
                <w:tab w:val="left" w:pos="1807"/>
              </w:tabs>
              <w:spacing w:before="60" w:after="60"/>
              <w:ind w:left="57" w:right="57"/>
              <w:jc w:val="center"/>
              <w:rPr>
                <w:b/>
                <w:color w:val="FFFFFF"/>
              </w:rPr>
            </w:pPr>
            <w:r w:rsidRPr="001F7932">
              <w:rPr>
                <w:b/>
                <w:color w:val="FFFFFF"/>
              </w:rPr>
              <w:t>Operator</w:t>
            </w:r>
          </w:p>
        </w:tc>
        <w:tc>
          <w:tcPr>
            <w:tcW w:w="1190" w:type="dxa"/>
            <w:gridSpan w:val="3"/>
            <w:tcBorders>
              <w:top w:val="nil"/>
              <w:left w:val="nil"/>
              <w:right w:val="nil"/>
            </w:tcBorders>
            <w:shd w:val="clear" w:color="auto" w:fill="666699"/>
          </w:tcPr>
          <w:p w:rsidR="001B7C11" w:rsidRPr="001F7932" w:rsidRDefault="0097732D" w:rsidP="00A2500C">
            <w:pPr>
              <w:pStyle w:val="TableParagraph"/>
              <w:tabs>
                <w:tab w:val="left" w:pos="1807"/>
              </w:tabs>
              <w:spacing w:before="60" w:after="60"/>
              <w:ind w:left="57" w:right="57"/>
              <w:jc w:val="center"/>
              <w:rPr>
                <w:b/>
                <w:color w:val="FFFFFF"/>
              </w:rPr>
            </w:pPr>
            <w:r w:rsidRPr="001F7932">
              <w:rPr>
                <w:b/>
                <w:color w:val="FFFFFF"/>
              </w:rPr>
              <w:t>Place</w:t>
            </w:r>
          </w:p>
        </w:tc>
      </w:tr>
      <w:tr w:rsidR="002D6217" w:rsidTr="00FA3E09">
        <w:trPr>
          <w:gridAfter w:val="1"/>
          <w:wAfter w:w="19" w:type="dxa"/>
          <w:trHeight w:val="20"/>
        </w:trPr>
        <w:tc>
          <w:tcPr>
            <w:tcW w:w="1559" w:type="dxa"/>
            <w:gridSpan w:val="2"/>
            <w:tcBorders>
              <w:left w:val="single" w:sz="12" w:space="0" w:color="666699"/>
              <w:bottom w:val="single" w:sz="4" w:space="0" w:color="666699"/>
              <w:right w:val="single" w:sz="12" w:space="0" w:color="666699"/>
            </w:tcBorders>
            <w:shd w:val="clear" w:color="auto" w:fill="FAE3D4"/>
            <w:vAlign w:val="center"/>
          </w:tcPr>
          <w:p w:rsidR="00E327D9" w:rsidRPr="001F7932" w:rsidRDefault="0097732D" w:rsidP="001B7C11">
            <w:pPr>
              <w:pStyle w:val="TableParagraph"/>
              <w:spacing w:before="40" w:after="40"/>
              <w:ind w:left="57" w:right="57"/>
              <w:jc w:val="center"/>
              <w:rPr>
                <w:b/>
              </w:rPr>
            </w:pPr>
            <w:r w:rsidRPr="001F7932">
              <w:rPr>
                <w:b/>
              </w:rPr>
              <w:t>21/16</w:t>
            </w:r>
          </w:p>
        </w:tc>
        <w:tc>
          <w:tcPr>
            <w:tcW w:w="1276" w:type="dxa"/>
            <w:tcBorders>
              <w:left w:val="single" w:sz="12" w:space="0" w:color="666699"/>
              <w:bottom w:val="single" w:sz="4" w:space="0" w:color="666699"/>
              <w:right w:val="single" w:sz="4" w:space="0" w:color="666699"/>
            </w:tcBorders>
            <w:shd w:val="clear" w:color="auto" w:fill="FAE3D4"/>
            <w:vAlign w:val="center"/>
          </w:tcPr>
          <w:p w:rsidR="00E327D9" w:rsidRPr="001F7932" w:rsidRDefault="0097732D" w:rsidP="001B7C11">
            <w:pPr>
              <w:pStyle w:val="TableParagraph"/>
              <w:spacing w:before="40" w:after="40"/>
              <w:ind w:left="57" w:right="57"/>
              <w:jc w:val="center"/>
            </w:pPr>
            <w:r w:rsidRPr="001F7932">
              <w:t>17/04/2016</w:t>
            </w:r>
          </w:p>
        </w:tc>
        <w:tc>
          <w:tcPr>
            <w:tcW w:w="2634" w:type="dxa"/>
            <w:gridSpan w:val="3"/>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1B7C11">
            <w:pPr>
              <w:pStyle w:val="TableParagraph"/>
              <w:spacing w:before="40" w:after="40"/>
              <w:ind w:left="57" w:right="57"/>
              <w:jc w:val="center"/>
            </w:pPr>
            <w:r w:rsidRPr="001F7932">
              <w:t>100 Madrid-Hendaya</w:t>
            </w:r>
          </w:p>
        </w:tc>
        <w:tc>
          <w:tcPr>
            <w:tcW w:w="1619" w:type="dxa"/>
            <w:gridSpan w:val="3"/>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1B7C11">
            <w:pPr>
              <w:pStyle w:val="TableParagraph"/>
              <w:spacing w:before="40" w:after="40"/>
              <w:ind w:left="57" w:right="57"/>
              <w:jc w:val="center"/>
            </w:pPr>
            <w:r w:rsidRPr="001F7932">
              <w:t>Adif</w:t>
            </w:r>
          </w:p>
        </w:tc>
        <w:tc>
          <w:tcPr>
            <w:tcW w:w="1559" w:type="dxa"/>
            <w:gridSpan w:val="2"/>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1B7C11">
            <w:pPr>
              <w:pStyle w:val="TableParagraph"/>
              <w:spacing w:before="40" w:after="40"/>
              <w:ind w:left="57" w:right="57"/>
              <w:jc w:val="center"/>
            </w:pPr>
            <w:r w:rsidRPr="001F7932">
              <w:t>Renfe Viajeros / Renfe Mercancías</w:t>
            </w:r>
          </w:p>
        </w:tc>
        <w:tc>
          <w:tcPr>
            <w:tcW w:w="1094" w:type="dxa"/>
            <w:tcBorders>
              <w:left w:val="single" w:sz="4" w:space="0" w:color="666699"/>
              <w:bottom w:val="single" w:sz="4" w:space="0" w:color="666699"/>
              <w:right w:val="single" w:sz="12" w:space="0" w:color="666699"/>
            </w:tcBorders>
            <w:shd w:val="clear" w:color="auto" w:fill="FAE3D4"/>
            <w:vAlign w:val="center"/>
          </w:tcPr>
          <w:p w:rsidR="00E327D9" w:rsidRPr="001F7932" w:rsidRDefault="0097732D" w:rsidP="001B7C11">
            <w:pPr>
              <w:pStyle w:val="TableParagraph"/>
              <w:ind w:left="57" w:right="57"/>
              <w:jc w:val="center"/>
              <w:rPr>
                <w:b/>
              </w:rPr>
            </w:pPr>
            <w:r w:rsidRPr="001F7932">
              <w:rPr>
                <w:b/>
              </w:rPr>
              <w:t>Station</w:t>
            </w:r>
          </w:p>
        </w:tc>
      </w:tr>
      <w:tr w:rsidR="002D6217" w:rsidTr="008029F2">
        <w:trPr>
          <w:gridAfter w:val="1"/>
          <w:wAfter w:w="19" w:type="dxa"/>
          <w:trHeight w:val="20"/>
        </w:trPr>
        <w:tc>
          <w:tcPr>
            <w:tcW w:w="9741" w:type="dxa"/>
            <w:gridSpan w:val="12"/>
            <w:tcBorders>
              <w:top w:val="single" w:sz="4" w:space="0" w:color="666699"/>
              <w:left w:val="single" w:sz="12" w:space="0" w:color="666699"/>
              <w:bottom w:val="single" w:sz="4" w:space="0" w:color="666699"/>
              <w:right w:val="single" w:sz="12" w:space="0" w:color="666699"/>
            </w:tcBorders>
          </w:tcPr>
          <w:p w:rsidR="00E327D9" w:rsidRPr="001F7932" w:rsidRDefault="0097732D" w:rsidP="001B7C11">
            <w:pPr>
              <w:pStyle w:val="TableParagraph"/>
              <w:spacing w:before="120"/>
              <w:ind w:left="58"/>
              <w:rPr>
                <w:b/>
              </w:rPr>
            </w:pPr>
            <w:r w:rsidRPr="001F7932">
              <w:rPr>
                <w:b/>
              </w:rPr>
              <w:t>Summary:</w:t>
            </w:r>
          </w:p>
        </w:tc>
      </w:tr>
      <w:tr w:rsidR="002D6217" w:rsidTr="008029F2">
        <w:trPr>
          <w:gridAfter w:val="1"/>
          <w:wAfter w:w="19" w:type="dxa"/>
          <w:trHeight w:val="20"/>
        </w:trPr>
        <w:tc>
          <w:tcPr>
            <w:tcW w:w="4890" w:type="dxa"/>
            <w:gridSpan w:val="5"/>
            <w:tcBorders>
              <w:top w:val="single" w:sz="4" w:space="0" w:color="666699"/>
              <w:left w:val="single" w:sz="12" w:space="0" w:color="666699"/>
              <w:bottom w:val="nil"/>
              <w:right w:val="nil"/>
            </w:tcBorders>
          </w:tcPr>
          <w:p w:rsidR="008029F2" w:rsidRPr="001F7932" w:rsidRDefault="0097732D" w:rsidP="008029F2">
            <w:pPr>
              <w:pStyle w:val="TableParagraph"/>
              <w:spacing w:before="120" w:line="269" w:lineRule="auto"/>
              <w:ind w:left="113" w:right="113"/>
              <w:jc w:val="both"/>
            </w:pPr>
            <w:r w:rsidRPr="001F7932">
              <w:t>On 17 April 2016, a Renfe Viajeros</w:t>
            </w:r>
            <w:r w:rsidRPr="001F7932">
              <w:t xml:space="preserve"> commuter train crashed into the last carriage of a Renfe Mercancías freight train, which was parked on track 4 at Hernani Station. The collision occurred on track 2 of KP 616+351 on line 100 Madrid-Hendaya. The tail of the parked train overran the siding’</w:t>
            </w:r>
            <w:r w:rsidRPr="001F7932">
              <w:t>s physical clearance post, invading the side clearance of track 2. Five (5) people sustained minor injuries as a result of the crash.</w:t>
            </w:r>
          </w:p>
          <w:p w:rsidR="008029F2" w:rsidRPr="001F7932" w:rsidRDefault="0097732D" w:rsidP="008029F2">
            <w:pPr>
              <w:pStyle w:val="TableParagraph"/>
              <w:spacing w:before="120" w:line="269" w:lineRule="auto"/>
              <w:ind w:left="113" w:right="113"/>
              <w:jc w:val="both"/>
              <w:rPr>
                <w:b/>
              </w:rPr>
            </w:pPr>
            <w:r w:rsidRPr="001F7932">
              <w:t>Adif put the accident down to a failure in siding shunting due to accumulated rust on the rails.</w:t>
            </w:r>
          </w:p>
        </w:tc>
        <w:tc>
          <w:tcPr>
            <w:tcW w:w="4851" w:type="dxa"/>
            <w:gridSpan w:val="7"/>
            <w:tcBorders>
              <w:top w:val="single" w:sz="4" w:space="0" w:color="666699"/>
              <w:left w:val="nil"/>
              <w:bottom w:val="nil"/>
              <w:right w:val="single" w:sz="12" w:space="0" w:color="666699"/>
            </w:tcBorders>
          </w:tcPr>
          <w:p w:rsidR="008029F2" w:rsidRPr="001F7932" w:rsidRDefault="0097732D" w:rsidP="001B7C11">
            <w:pPr>
              <w:pStyle w:val="TableParagraph"/>
              <w:spacing w:before="120"/>
              <w:ind w:left="58"/>
              <w:rPr>
                <w:b/>
              </w:rPr>
            </w:pPr>
            <w:r w:rsidRPr="001F7932">
              <w:rPr>
                <w:noProof/>
                <w:lang w:val="en-US" w:eastAsia="zh-CN" w:bidi="ar-SA"/>
              </w:rPr>
              <mc:AlternateContent>
                <mc:Choice Requires="wpg">
                  <w:drawing>
                    <wp:inline distT="0" distB="0" distL="0" distR="0">
                      <wp:extent cx="2935605" cy="2120265"/>
                      <wp:effectExtent l="0" t="0" r="0" b="0"/>
                      <wp:docPr id="285" name="Group 181"/>
                      <wp:cNvGraphicFramePr/>
                      <a:graphic xmlns:a="http://schemas.openxmlformats.org/drawingml/2006/main">
                        <a:graphicData uri="http://schemas.microsoft.com/office/word/2010/wordprocessingGroup">
                          <wpg:wgp>
                            <wpg:cNvGrpSpPr/>
                            <wpg:grpSpPr>
                              <a:xfrm>
                                <a:off x="0" y="0"/>
                                <a:ext cx="2935605" cy="2120265"/>
                                <a:chOff x="6324" y="3151"/>
                                <a:chExt cx="4623" cy="3339"/>
                              </a:xfrm>
                            </wpg:grpSpPr>
                            <pic:pic xmlns:pic="http://schemas.openxmlformats.org/drawingml/2006/picture">
                              <pic:nvPicPr>
                                <pic:cNvPr id="286" name="Picture 182"/>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6324" y="3151"/>
                                  <a:ext cx="4622" cy="3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183"/>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6365" y="3193"/>
                                  <a:ext cx="4455" cy="3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389E6C4" id="Group 181" o:spid="_x0000_s1026" style="width:231.15pt;height:166.95pt;mso-position-horizontal-relative:char;mso-position-vertical-relative:line" coordorigin="6324,3151" coordsize="4623,33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">
                      <v:shape id="Picture 182" o:spid="_x0000_s1027" type="#_x0000_t75" style="position:absolute;left:6324;top:3151;width:4622;height:3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iCMzEAAAA3AAAAA8AAABkcnMvZG93bnJldi54bWxEj0FrAjEUhO+F/ofwCr3VrHsQWY0iBaGU&#10;gnarnp+b52Zp8rJNorv9902h0OMwM98wy/XorLhRiJ1nBdNJAYK48brjVsHhY/s0BxETskbrmRR8&#10;U4T16v5uiZX2A7/TrU6tyBCOFSowKfWVlLEx5DBOfE+cvYsPDlOWoZU64JDhzsqyKGbSYcd5wWBP&#10;z4aaz/rqFJxtF2zYl/v0tcOTCa/H+m2wSj0+jJsFiERj+g//tV+0gnI+g98z+Qj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iCMzEAAAA3AAAAA8AAAAAAAAAAAAAAAAA&#10;nwIAAGRycy9kb3ducmV2LnhtbFBLBQYAAAAABAAEAPcAAACQAwAAAAA=&#10;">
                        <v:imagedata r:id="rId107" o:title=""/>
                      </v:shape>
                      <v:shape id="Picture 183" o:spid="_x0000_s1028" type="#_x0000_t75" style="position:absolute;left:6365;top:3193;width:4455;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jYjfDAAAA3AAAAA8AAABkcnMvZG93bnJldi54bWxEj0FrwkAUhO9C/8PyCr3pRqFVU1cJAbHX&#10;qge9PbLPTWj2bdhdk/TfdwuCx2FmvmE2u9G2oicfGscK5rMMBHHldMNGwfm0n65AhIissXVMCn4p&#10;wG77Mtlgrt3A39QfoxEJwiFHBXWMXS5lqGqyGGauI07ezXmLMUlvpPY4JLht5SLLPqTFhtNCjR2V&#10;NVU/x7tVcNhf3eW2Ls144vkyM0Xn1/FdqbfXsfgEEWmMz/Cj/aUVLFZL+D+Tjo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NiN8MAAADcAAAADwAAAAAAAAAAAAAAAACf&#10;AgAAZHJzL2Rvd25yZXYueG1sUEsFBgAAAAAEAAQA9wAAAI8DAAAAAA==&#10;">
                        <v:imagedata r:id="rId108" o:title=""/>
                      </v:shape>
                      <w10:anchorlock/>
                    </v:group>
                  </w:pict>
                </mc:Fallback>
              </mc:AlternateContent>
            </w:r>
          </w:p>
        </w:tc>
      </w:tr>
      <w:tr w:rsidR="002D6217" w:rsidTr="008029F2">
        <w:trPr>
          <w:gridAfter w:val="1"/>
          <w:wAfter w:w="19" w:type="dxa"/>
          <w:trHeight w:val="20"/>
        </w:trPr>
        <w:tc>
          <w:tcPr>
            <w:tcW w:w="9741" w:type="dxa"/>
            <w:gridSpan w:val="12"/>
            <w:tcBorders>
              <w:top w:val="nil"/>
              <w:left w:val="single" w:sz="12" w:space="0" w:color="666699"/>
              <w:bottom w:val="nil"/>
              <w:right w:val="single" w:sz="12" w:space="0" w:color="666699"/>
            </w:tcBorders>
          </w:tcPr>
          <w:p w:rsidR="008029F2" w:rsidRPr="001F7932" w:rsidRDefault="0097732D" w:rsidP="008029F2">
            <w:pPr>
              <w:pStyle w:val="TableParagraph"/>
              <w:spacing w:before="120" w:after="120" w:line="269" w:lineRule="auto"/>
              <w:ind w:left="113" w:right="113"/>
              <w:jc w:val="both"/>
              <w:rPr>
                <w:b/>
              </w:rPr>
            </w:pPr>
            <w:r w:rsidRPr="001F7932">
              <w:t>As the track circuit did not close, the signalling system interpreted the track as clear. In the light of the occurrence, Adif proposes to review the shunting on sidings located on the general tracks of its network and is studying other measures.</w:t>
            </w:r>
          </w:p>
        </w:tc>
      </w:tr>
      <w:tr w:rsidR="002D6217" w:rsidTr="008029F2">
        <w:trPr>
          <w:gridAfter w:val="1"/>
          <w:wAfter w:w="19" w:type="dxa"/>
          <w:trHeight w:val="20"/>
        </w:trPr>
        <w:tc>
          <w:tcPr>
            <w:tcW w:w="9741" w:type="dxa"/>
            <w:gridSpan w:val="12"/>
            <w:tcBorders>
              <w:top w:val="nil"/>
              <w:left w:val="single" w:sz="12" w:space="0" w:color="666699"/>
              <w:bottom w:val="single" w:sz="4" w:space="0" w:color="666699"/>
              <w:right w:val="single" w:sz="12" w:space="0" w:color="666699"/>
            </w:tcBorders>
          </w:tcPr>
          <w:p w:rsidR="008029F2" w:rsidRPr="001F7932" w:rsidRDefault="0097732D" w:rsidP="008029F2">
            <w:pPr>
              <w:pStyle w:val="TableParagraph"/>
              <w:spacing w:before="120" w:after="120" w:line="269" w:lineRule="auto"/>
              <w:ind w:left="113" w:right="113"/>
              <w:jc w:val="both"/>
              <w:rPr>
                <w:b/>
              </w:rPr>
            </w:pPr>
            <w:r w:rsidRPr="001F7932">
              <w:t>It also pointed to the possibility that the rusting of the rails has been worsened by the aggressive environment, as there are several factories nearby that may be emitting harmful chemical products into the air (at least a chemical one and a paper one).</w:t>
            </w:r>
          </w:p>
        </w:tc>
      </w:tr>
    </w:tbl>
    <w:p w:rsidR="00E327D9" w:rsidRPr="001F7932" w:rsidRDefault="00E327D9">
      <w:pPr>
        <w:pStyle w:val="BodyText"/>
        <w:rPr>
          <w:sz w:val="20"/>
        </w:rPr>
      </w:pPr>
    </w:p>
    <w:p w:rsidR="001B7C11" w:rsidRPr="001F7932" w:rsidRDefault="001B7C11">
      <w:pPr>
        <w:pStyle w:val="BodyText"/>
        <w:rPr>
          <w:sz w:val="20"/>
        </w:rPr>
      </w:pPr>
    </w:p>
    <w:tbl>
      <w:tblPr>
        <w:tblW w:w="9690"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44"/>
        <w:gridCol w:w="15"/>
        <w:gridCol w:w="1418"/>
        <w:gridCol w:w="2551"/>
        <w:gridCol w:w="50"/>
        <w:gridCol w:w="881"/>
        <w:gridCol w:w="567"/>
        <w:gridCol w:w="62"/>
        <w:gridCol w:w="1502"/>
        <w:gridCol w:w="57"/>
        <w:gridCol w:w="1028"/>
        <w:gridCol w:w="15"/>
      </w:tblGrid>
      <w:tr w:rsidR="002D6217" w:rsidTr="00FA3E09">
        <w:trPr>
          <w:trHeight w:val="18"/>
        </w:trPr>
        <w:tc>
          <w:tcPr>
            <w:tcW w:w="1544" w:type="dxa"/>
            <w:tcBorders>
              <w:top w:val="nil"/>
              <w:left w:val="nil"/>
              <w:right w:val="nil"/>
            </w:tcBorders>
            <w:shd w:val="clear" w:color="auto" w:fill="666699"/>
          </w:tcPr>
          <w:p w:rsidR="001B7C11" w:rsidRPr="001F7932" w:rsidRDefault="0097732D" w:rsidP="00A2500C">
            <w:pPr>
              <w:pStyle w:val="TableParagraph"/>
              <w:tabs>
                <w:tab w:val="left" w:pos="1807"/>
              </w:tabs>
              <w:spacing w:before="60" w:after="60"/>
              <w:ind w:left="57" w:right="57"/>
              <w:jc w:val="center"/>
              <w:rPr>
                <w:b/>
                <w:color w:val="FFFFFF"/>
              </w:rPr>
            </w:pPr>
            <w:r w:rsidRPr="001F7932">
              <w:rPr>
                <w:b/>
                <w:color w:val="FFFFFF"/>
              </w:rPr>
              <w:t>File</w:t>
            </w:r>
          </w:p>
        </w:tc>
        <w:tc>
          <w:tcPr>
            <w:tcW w:w="1433" w:type="dxa"/>
            <w:gridSpan w:val="2"/>
            <w:tcBorders>
              <w:top w:val="nil"/>
              <w:left w:val="nil"/>
              <w:right w:val="nil"/>
            </w:tcBorders>
            <w:shd w:val="clear" w:color="auto" w:fill="666699"/>
          </w:tcPr>
          <w:p w:rsidR="001B7C11" w:rsidRPr="001F7932" w:rsidRDefault="0097732D" w:rsidP="00A2500C">
            <w:pPr>
              <w:pStyle w:val="TableParagraph"/>
              <w:tabs>
                <w:tab w:val="left" w:pos="1807"/>
              </w:tabs>
              <w:spacing w:before="60" w:after="60"/>
              <w:ind w:left="57" w:right="57"/>
              <w:jc w:val="center"/>
              <w:rPr>
                <w:b/>
                <w:color w:val="FFFFFF"/>
              </w:rPr>
            </w:pPr>
            <w:r w:rsidRPr="001F7932">
              <w:rPr>
                <w:b/>
                <w:color w:val="FFFFFF"/>
              </w:rPr>
              <w:t>Date</w:t>
            </w:r>
          </w:p>
        </w:tc>
        <w:tc>
          <w:tcPr>
            <w:tcW w:w="2601" w:type="dxa"/>
            <w:gridSpan w:val="2"/>
            <w:tcBorders>
              <w:top w:val="nil"/>
              <w:left w:val="nil"/>
              <w:right w:val="nil"/>
            </w:tcBorders>
            <w:shd w:val="clear" w:color="auto" w:fill="666699"/>
          </w:tcPr>
          <w:p w:rsidR="001B7C11" w:rsidRPr="001F7932" w:rsidRDefault="0097732D" w:rsidP="00A2500C">
            <w:pPr>
              <w:pStyle w:val="TableParagraph"/>
              <w:spacing w:before="60" w:after="60"/>
              <w:ind w:left="57" w:right="57"/>
              <w:jc w:val="center"/>
              <w:rPr>
                <w:b/>
              </w:rPr>
            </w:pPr>
            <w:r w:rsidRPr="001F7932">
              <w:rPr>
                <w:b/>
                <w:color w:val="FFFFFF"/>
              </w:rPr>
              <w:t>Line</w:t>
            </w:r>
          </w:p>
        </w:tc>
        <w:tc>
          <w:tcPr>
            <w:tcW w:w="1448" w:type="dxa"/>
            <w:gridSpan w:val="2"/>
            <w:tcBorders>
              <w:top w:val="nil"/>
              <w:left w:val="nil"/>
              <w:right w:val="nil"/>
            </w:tcBorders>
            <w:shd w:val="clear" w:color="auto" w:fill="666699"/>
          </w:tcPr>
          <w:p w:rsidR="001B7C11" w:rsidRPr="001F7932" w:rsidRDefault="0097732D" w:rsidP="00A2500C">
            <w:pPr>
              <w:pStyle w:val="TableParagraph"/>
              <w:tabs>
                <w:tab w:val="left" w:pos="1807"/>
              </w:tabs>
              <w:spacing w:before="60" w:after="60"/>
              <w:ind w:left="57" w:right="57"/>
              <w:jc w:val="center"/>
              <w:rPr>
                <w:b/>
                <w:color w:val="FFFFFF"/>
              </w:rPr>
            </w:pPr>
            <w:r w:rsidRPr="001F7932">
              <w:rPr>
                <w:b/>
                <w:color w:val="FFFFFF"/>
              </w:rPr>
              <w:t>Administrator</w:t>
            </w:r>
          </w:p>
        </w:tc>
        <w:tc>
          <w:tcPr>
            <w:tcW w:w="1564" w:type="dxa"/>
            <w:gridSpan w:val="2"/>
            <w:tcBorders>
              <w:top w:val="nil"/>
              <w:left w:val="nil"/>
              <w:right w:val="nil"/>
            </w:tcBorders>
            <w:shd w:val="clear" w:color="auto" w:fill="666699"/>
          </w:tcPr>
          <w:p w:rsidR="001B7C11" w:rsidRPr="001F7932" w:rsidRDefault="0097732D" w:rsidP="00A2500C">
            <w:pPr>
              <w:pStyle w:val="TableParagraph"/>
              <w:tabs>
                <w:tab w:val="left" w:pos="1807"/>
              </w:tabs>
              <w:spacing w:before="60" w:after="60"/>
              <w:ind w:left="57" w:right="57"/>
              <w:jc w:val="center"/>
              <w:rPr>
                <w:b/>
                <w:color w:val="FFFFFF"/>
              </w:rPr>
            </w:pPr>
            <w:r w:rsidRPr="001F7932">
              <w:rPr>
                <w:b/>
                <w:color w:val="FFFFFF"/>
              </w:rPr>
              <w:t>Operator</w:t>
            </w:r>
          </w:p>
        </w:tc>
        <w:tc>
          <w:tcPr>
            <w:tcW w:w="1100" w:type="dxa"/>
            <w:gridSpan w:val="3"/>
            <w:tcBorders>
              <w:top w:val="nil"/>
              <w:left w:val="nil"/>
              <w:right w:val="nil"/>
            </w:tcBorders>
            <w:shd w:val="clear" w:color="auto" w:fill="666699"/>
          </w:tcPr>
          <w:p w:rsidR="001B7C11" w:rsidRPr="001F7932" w:rsidRDefault="0097732D" w:rsidP="00A2500C">
            <w:pPr>
              <w:pStyle w:val="TableParagraph"/>
              <w:tabs>
                <w:tab w:val="left" w:pos="1807"/>
              </w:tabs>
              <w:spacing w:before="60" w:after="60"/>
              <w:ind w:left="57" w:right="57"/>
              <w:jc w:val="center"/>
              <w:rPr>
                <w:b/>
                <w:color w:val="FFFFFF"/>
              </w:rPr>
            </w:pPr>
            <w:r w:rsidRPr="001F7932">
              <w:rPr>
                <w:b/>
                <w:color w:val="FFFFFF"/>
              </w:rPr>
              <w:t>Place</w:t>
            </w:r>
          </w:p>
        </w:tc>
      </w:tr>
      <w:tr w:rsidR="002D6217" w:rsidTr="00FA3E09">
        <w:trPr>
          <w:gridAfter w:val="1"/>
          <w:wAfter w:w="15" w:type="dxa"/>
          <w:trHeight w:val="18"/>
        </w:trPr>
        <w:tc>
          <w:tcPr>
            <w:tcW w:w="1559" w:type="dxa"/>
            <w:gridSpan w:val="2"/>
            <w:tcBorders>
              <w:left w:val="single" w:sz="12" w:space="0" w:color="666699"/>
              <w:bottom w:val="single" w:sz="4" w:space="0" w:color="666699"/>
              <w:right w:val="single" w:sz="12" w:space="0" w:color="666699"/>
            </w:tcBorders>
            <w:shd w:val="clear" w:color="auto" w:fill="FAE3D4"/>
            <w:vAlign w:val="center"/>
          </w:tcPr>
          <w:p w:rsidR="00E327D9" w:rsidRPr="001F7932" w:rsidRDefault="0097732D" w:rsidP="001B7C11">
            <w:pPr>
              <w:pStyle w:val="TableParagraph"/>
              <w:spacing w:before="40" w:after="40"/>
              <w:ind w:left="57" w:right="57"/>
              <w:jc w:val="center"/>
              <w:rPr>
                <w:b/>
              </w:rPr>
            </w:pPr>
            <w:r w:rsidRPr="001F7932">
              <w:rPr>
                <w:b/>
              </w:rPr>
              <w:t>51/16</w:t>
            </w:r>
          </w:p>
        </w:tc>
        <w:tc>
          <w:tcPr>
            <w:tcW w:w="1418" w:type="dxa"/>
            <w:tcBorders>
              <w:left w:val="single" w:sz="12" w:space="0" w:color="666699"/>
              <w:bottom w:val="single" w:sz="4" w:space="0" w:color="666699"/>
              <w:right w:val="single" w:sz="4" w:space="0" w:color="666699"/>
            </w:tcBorders>
            <w:shd w:val="clear" w:color="auto" w:fill="FAE3D4"/>
            <w:vAlign w:val="center"/>
          </w:tcPr>
          <w:p w:rsidR="00E327D9" w:rsidRPr="001F7932" w:rsidRDefault="0097732D" w:rsidP="001B7C11">
            <w:pPr>
              <w:pStyle w:val="TableParagraph"/>
              <w:spacing w:before="40" w:after="40"/>
              <w:ind w:left="57" w:right="57"/>
              <w:jc w:val="center"/>
            </w:pPr>
            <w:r w:rsidRPr="001F7932">
              <w:t>04/11/2016</w:t>
            </w:r>
          </w:p>
        </w:tc>
        <w:tc>
          <w:tcPr>
            <w:tcW w:w="2551" w:type="dxa"/>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1B7C11">
            <w:pPr>
              <w:pStyle w:val="TableParagraph"/>
              <w:spacing w:before="40" w:after="40"/>
              <w:ind w:left="57" w:right="57" w:firstLine="249"/>
              <w:jc w:val="center"/>
            </w:pPr>
            <w:r w:rsidRPr="001F7932">
              <w:t>220 Lleida Pirineus - L'Hospitalet de Llobregat</w:t>
            </w:r>
          </w:p>
        </w:tc>
        <w:tc>
          <w:tcPr>
            <w:tcW w:w="1560" w:type="dxa"/>
            <w:gridSpan w:val="4"/>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1B7C11">
            <w:pPr>
              <w:pStyle w:val="TableParagraph"/>
              <w:spacing w:before="40" w:after="40"/>
              <w:ind w:left="57" w:right="57"/>
              <w:jc w:val="center"/>
            </w:pPr>
            <w:r w:rsidRPr="001F7932">
              <w:t>Adif</w:t>
            </w:r>
          </w:p>
        </w:tc>
        <w:tc>
          <w:tcPr>
            <w:tcW w:w="1559" w:type="dxa"/>
            <w:gridSpan w:val="2"/>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1B7C11">
            <w:pPr>
              <w:pStyle w:val="TableParagraph"/>
              <w:spacing w:before="40" w:after="40"/>
              <w:ind w:left="57" w:right="57"/>
              <w:jc w:val="center"/>
            </w:pPr>
            <w:r w:rsidRPr="001F7932">
              <w:t>Renfe Viajeros</w:t>
            </w:r>
          </w:p>
        </w:tc>
        <w:tc>
          <w:tcPr>
            <w:tcW w:w="1028" w:type="dxa"/>
            <w:tcBorders>
              <w:left w:val="single" w:sz="4" w:space="0" w:color="666699"/>
              <w:bottom w:val="single" w:sz="4" w:space="0" w:color="666699"/>
              <w:right w:val="single" w:sz="12" w:space="0" w:color="666699"/>
            </w:tcBorders>
            <w:shd w:val="clear" w:color="auto" w:fill="FAE3D4"/>
            <w:vAlign w:val="center"/>
          </w:tcPr>
          <w:p w:rsidR="00E327D9" w:rsidRPr="001F7932" w:rsidRDefault="0097732D" w:rsidP="001B7C11">
            <w:pPr>
              <w:pStyle w:val="TableParagraph"/>
              <w:spacing w:before="40" w:after="40"/>
              <w:ind w:left="57" w:right="57"/>
              <w:jc w:val="center"/>
              <w:rPr>
                <w:b/>
              </w:rPr>
            </w:pPr>
            <w:r w:rsidRPr="001F7932">
              <w:rPr>
                <w:b/>
              </w:rPr>
              <w:t>Station</w:t>
            </w:r>
          </w:p>
        </w:tc>
      </w:tr>
      <w:tr w:rsidR="002D6217" w:rsidTr="00FA3E09">
        <w:trPr>
          <w:gridAfter w:val="1"/>
          <w:wAfter w:w="15" w:type="dxa"/>
          <w:trHeight w:val="18"/>
        </w:trPr>
        <w:tc>
          <w:tcPr>
            <w:tcW w:w="9675" w:type="dxa"/>
            <w:gridSpan w:val="11"/>
            <w:tcBorders>
              <w:top w:val="single" w:sz="4" w:space="0" w:color="666699"/>
              <w:left w:val="single" w:sz="12" w:space="0" w:color="666699"/>
              <w:bottom w:val="single" w:sz="4" w:space="0" w:color="666699"/>
              <w:right w:val="single" w:sz="12" w:space="0" w:color="666699"/>
            </w:tcBorders>
          </w:tcPr>
          <w:p w:rsidR="00E327D9" w:rsidRPr="001F7932" w:rsidRDefault="0097732D" w:rsidP="001B7C11">
            <w:pPr>
              <w:pStyle w:val="TableParagraph"/>
              <w:spacing w:before="120"/>
              <w:ind w:left="58"/>
              <w:rPr>
                <w:b/>
              </w:rPr>
            </w:pPr>
            <w:r w:rsidRPr="001F7932">
              <w:rPr>
                <w:b/>
              </w:rPr>
              <w:t>Summary:</w:t>
            </w:r>
          </w:p>
        </w:tc>
      </w:tr>
      <w:tr w:rsidR="002D6217" w:rsidTr="00FA3E09">
        <w:trPr>
          <w:gridAfter w:val="1"/>
          <w:wAfter w:w="15" w:type="dxa"/>
          <w:trHeight w:val="18"/>
        </w:trPr>
        <w:tc>
          <w:tcPr>
            <w:tcW w:w="6459" w:type="dxa"/>
            <w:gridSpan w:val="6"/>
            <w:tcBorders>
              <w:top w:val="single" w:sz="4" w:space="0" w:color="666699"/>
              <w:left w:val="single" w:sz="12" w:space="0" w:color="666699"/>
              <w:bottom w:val="single" w:sz="4" w:space="0" w:color="666699"/>
              <w:right w:val="nil"/>
            </w:tcBorders>
          </w:tcPr>
          <w:p w:rsidR="00FA3E09" w:rsidRPr="001F7932" w:rsidRDefault="0097732D" w:rsidP="00FA3E09">
            <w:pPr>
              <w:pStyle w:val="TableParagraph"/>
              <w:spacing w:before="120" w:line="269" w:lineRule="auto"/>
              <w:ind w:left="113" w:right="113"/>
              <w:jc w:val="both"/>
            </w:pPr>
            <w:r w:rsidRPr="001F7932">
              <w:t xml:space="preserve">On 4 November 2016, Renfe Viajeros commuter train 25752 overran the E1 entry signal to L'Hospitalet de </w:t>
            </w:r>
            <w:r w:rsidRPr="001F7932">
              <w:t>Llobregat Station, crashing laterally into another commuter train that was leaving another track. The CTC had established and immediately cancelled the route, which along with possible signalling problems, would have transmitted mistaken signals to the dri</w:t>
            </w:r>
            <w:r w:rsidRPr="001F7932">
              <w:t>ver. No personal injuries were sustained.</w:t>
            </w:r>
          </w:p>
          <w:p w:rsidR="00FA3E09" w:rsidRPr="001F7932" w:rsidRDefault="0097732D" w:rsidP="00FA3E09">
            <w:pPr>
              <w:pStyle w:val="TableParagraph"/>
              <w:spacing w:before="120" w:line="269" w:lineRule="auto"/>
              <w:ind w:left="113" w:right="113"/>
              <w:jc w:val="both"/>
              <w:rPr>
                <w:b/>
              </w:rPr>
            </w:pPr>
            <w:r w:rsidRPr="001F7932">
              <w:t>Given the indications that there may be a design error in the signalling software and the risk that similar events might occur at other signalling stations with the same software, the CIAF carried out a preliminary</w:t>
            </w:r>
            <w:r w:rsidRPr="001F7932">
              <w:t xml:space="preserve"> analysis of the information available and has proposed several measures to AESF.</w:t>
            </w:r>
          </w:p>
        </w:tc>
        <w:tc>
          <w:tcPr>
            <w:tcW w:w="3216" w:type="dxa"/>
            <w:gridSpan w:val="5"/>
            <w:tcBorders>
              <w:top w:val="single" w:sz="4" w:space="0" w:color="666699"/>
              <w:left w:val="nil"/>
              <w:bottom w:val="single" w:sz="4" w:space="0" w:color="666699"/>
              <w:right w:val="single" w:sz="12" w:space="0" w:color="666699"/>
            </w:tcBorders>
          </w:tcPr>
          <w:p w:rsidR="00FA3E09" w:rsidRPr="001F7932" w:rsidRDefault="0097732D" w:rsidP="001B7C11">
            <w:pPr>
              <w:pStyle w:val="TableParagraph"/>
              <w:spacing w:before="120"/>
              <w:ind w:left="58"/>
              <w:rPr>
                <w:b/>
              </w:rPr>
            </w:pPr>
            <w:r w:rsidRPr="001F7932">
              <w:rPr>
                <w:noProof/>
                <w:lang w:val="en-US" w:eastAsia="zh-CN" w:bidi="ar-SA"/>
              </w:rPr>
              <mc:AlternateContent>
                <mc:Choice Requires="wpg">
                  <w:drawing>
                    <wp:inline distT="0" distB="0" distL="0" distR="0">
                      <wp:extent cx="1925154" cy="2536466"/>
                      <wp:effectExtent l="0" t="0" r="0" b="0"/>
                      <wp:docPr id="282" name="Group 184"/>
                      <wp:cNvGraphicFramePr/>
                      <a:graphic xmlns:a="http://schemas.openxmlformats.org/drawingml/2006/main">
                        <a:graphicData uri="http://schemas.microsoft.com/office/word/2010/wordprocessingGroup">
                          <wpg:wgp>
                            <wpg:cNvGrpSpPr/>
                            <wpg:grpSpPr>
                              <a:xfrm>
                                <a:off x="0" y="0"/>
                                <a:ext cx="1925154" cy="2536466"/>
                                <a:chOff x="7718" y="10769"/>
                                <a:chExt cx="3202" cy="4220"/>
                              </a:xfrm>
                            </wpg:grpSpPr>
                            <pic:pic xmlns:pic="http://schemas.openxmlformats.org/drawingml/2006/picture">
                              <pic:nvPicPr>
                                <pic:cNvPr id="283" name="Picture 185"/>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7718" y="10769"/>
                                  <a:ext cx="3202" cy="4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186"/>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7759" y="10810"/>
                                  <a:ext cx="3027" cy="40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BD0995" id="Group 184" o:spid="_x0000_s1026" style="width:151.6pt;height:199.7pt;mso-position-horizontal-relative:char;mso-position-vertical-relative:line" coordorigin="7718,10769" coordsize="3202,42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">
                      <v:shape id="Picture 185" o:spid="_x0000_s1027" type="#_x0000_t75" style="position:absolute;left:7718;top:10769;width:3202;height:4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NnPDEAAAA3AAAAA8AAABkcnMvZG93bnJldi54bWxEj0FrwkAUhO+C/2F5Qm+60WJJo6uUSkEo&#10;Ikah10f2mYRk3y7Z1aT/visIPQ4z8w2z3g6mFXfqfG1ZwXyWgCAurK65VHA5f01TED4ga2wtk4Jf&#10;8rDdjEdrzLTt+UT3PJQiQthnqKAKwWVS+qIig35mHXH0rrYzGKLsSqk77CPctHKRJG/SYM1xoUJH&#10;nxUVTX4zCpzb5csjN9ef3n4f35eNvhz2B6VeJsPHCkSgIfyHn+29VrBIX+FxJh4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NnPDEAAAA3AAAAA8AAAAAAAAAAAAAAAAA&#10;nwIAAGRycy9kb3ducmV2LnhtbFBLBQYAAAAABAAEAPcAAACQAwAAAAA=&#10;">
                        <v:imagedata r:id="rId111" o:title=""/>
                      </v:shape>
                      <v:shape id="Picture 186" o:spid="_x0000_s1028" type="#_x0000_t75" style="position:absolute;left:7759;top:10810;width:3027;height:4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h7GAAAA3AAAAA8AAABkcnMvZG93bnJldi54bWxEj0FrwkAUhO+C/2F5Qi9SN9ViQ+oqRRTE&#10;S1sVe31kX5PQ7NuwuzUxv75bEDwOM/MNs1h1phYXcr6yrOBpkoAgzq2uuFBwOm4fUxA+IGusLZOC&#10;K3lYLYeDBWbatvxJl0MoRISwz1BBGUKTSenzkgz6iW2Io/dtncEQpSukdthGuKnlNEnm0mDFcaHE&#10;htYl5T+HX6OgGaf91e/2H+Z9475m/bl96feFUg+j7u0VRKAu3MO39k4rmKbP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m6HsYAAADcAAAADwAAAAAAAAAAAAAA&#10;AACfAgAAZHJzL2Rvd25yZXYueG1sUEsFBgAAAAAEAAQA9wAAAJIDAAAAAA==&#10;">
                        <v:imagedata r:id="rId112" o:title=""/>
                      </v:shape>
                      <w10:anchorlock/>
                    </v:group>
                  </w:pict>
                </mc:Fallback>
              </mc:AlternateContent>
            </w:r>
          </w:p>
        </w:tc>
      </w:tr>
    </w:tbl>
    <w:p w:rsidR="007142ED" w:rsidRPr="001F7932" w:rsidRDefault="0097732D" w:rsidP="001B7C11">
      <w:pPr>
        <w:pStyle w:val="Heading2"/>
        <w:numPr>
          <w:ilvl w:val="3"/>
          <w:numId w:val="11"/>
        </w:numPr>
        <w:spacing w:before="37"/>
        <w:ind w:left="851" w:hanging="851"/>
        <w:jc w:val="both"/>
        <w:rPr>
          <w:b w:val="0"/>
          <w:bCs w:val="0"/>
          <w:sz w:val="22"/>
          <w:szCs w:val="22"/>
        </w:rPr>
      </w:pPr>
      <w:r w:rsidRPr="001F7932">
        <w:br w:type="page"/>
      </w:r>
    </w:p>
    <w:p w:rsidR="00E327D9" w:rsidRPr="001F7932" w:rsidRDefault="0097732D" w:rsidP="001B7C11">
      <w:pPr>
        <w:pStyle w:val="Heading2"/>
        <w:numPr>
          <w:ilvl w:val="3"/>
          <w:numId w:val="11"/>
        </w:numPr>
        <w:spacing w:before="37"/>
        <w:ind w:left="851" w:hanging="851"/>
        <w:jc w:val="both"/>
      </w:pPr>
      <w:bookmarkStart w:id="48" w:name="_Toc496710476"/>
      <w:bookmarkStart w:id="49" w:name="_Toc498091697"/>
      <w:r w:rsidRPr="001F7932">
        <w:rPr>
          <w:color w:val="333399"/>
        </w:rPr>
        <w:t>Derailment</w:t>
      </w:r>
      <w:bookmarkEnd w:id="48"/>
      <w:bookmarkEnd w:id="49"/>
    </w:p>
    <w:p w:rsidR="00E327D9" w:rsidRPr="001F7932" w:rsidRDefault="0097732D" w:rsidP="001B7C11">
      <w:pPr>
        <w:pStyle w:val="BodyText"/>
        <w:spacing w:before="119" w:line="360" w:lineRule="auto"/>
        <w:jc w:val="both"/>
      </w:pPr>
      <w:r w:rsidRPr="001F7932">
        <w:t xml:space="preserve">In 2016, CIAF was notified of a total of nine derailment accidents (besides the serious accident mentioned in section 4.3.1). It was decided to investigate </w:t>
      </w:r>
      <w:r w:rsidRPr="001F7932">
        <w:t>two of these. One of them took place passing through a station (10/16) and another on the open track (43/16). No personal injuries of any importance were sustained.</w:t>
      </w:r>
    </w:p>
    <w:p w:rsidR="00E327D9" w:rsidRPr="001F7932" w:rsidRDefault="00E327D9">
      <w:pPr>
        <w:pStyle w:val="BodyText"/>
        <w:spacing w:before="10"/>
        <w:rPr>
          <w:sz w:val="9"/>
        </w:rPr>
      </w:pPr>
    </w:p>
    <w:tbl>
      <w:tblPr>
        <w:tblW w:w="0" w:type="auto"/>
        <w:tblInd w:w="14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1205"/>
        <w:gridCol w:w="888"/>
        <w:gridCol w:w="1700"/>
        <w:gridCol w:w="1135"/>
        <w:gridCol w:w="1133"/>
        <w:gridCol w:w="2410"/>
        <w:gridCol w:w="1097"/>
      </w:tblGrid>
      <w:tr w:rsidR="002D6217" w:rsidTr="005E6FA3">
        <w:trPr>
          <w:trHeight w:val="20"/>
        </w:trPr>
        <w:tc>
          <w:tcPr>
            <w:tcW w:w="1205" w:type="dxa"/>
            <w:tcBorders>
              <w:top w:val="nil"/>
              <w:left w:val="nil"/>
            </w:tcBorders>
            <w:vAlign w:val="center"/>
          </w:tcPr>
          <w:p w:rsidR="00E327D9" w:rsidRPr="001F7932" w:rsidRDefault="00E327D9"/>
        </w:tc>
        <w:tc>
          <w:tcPr>
            <w:tcW w:w="888" w:type="dxa"/>
            <w:shd w:val="clear" w:color="auto" w:fill="666699"/>
            <w:vAlign w:val="center"/>
          </w:tcPr>
          <w:p w:rsidR="00E327D9" w:rsidRPr="001F7932" w:rsidRDefault="0097732D" w:rsidP="005E6FA3">
            <w:pPr>
              <w:pStyle w:val="TableParagraph"/>
              <w:spacing w:before="120" w:after="120"/>
              <w:ind w:left="57" w:right="57"/>
              <w:jc w:val="center"/>
              <w:rPr>
                <w:b/>
                <w:sz w:val="18"/>
              </w:rPr>
            </w:pPr>
            <w:r w:rsidRPr="001F7932">
              <w:rPr>
                <w:b/>
                <w:color w:val="FFFFFF"/>
                <w:sz w:val="18"/>
              </w:rPr>
              <w:t>NETWORK</w:t>
            </w:r>
          </w:p>
        </w:tc>
        <w:tc>
          <w:tcPr>
            <w:tcW w:w="1700" w:type="dxa"/>
            <w:shd w:val="clear" w:color="auto" w:fill="666699"/>
            <w:vAlign w:val="center"/>
          </w:tcPr>
          <w:p w:rsidR="00E327D9" w:rsidRPr="001F7932" w:rsidRDefault="0097732D" w:rsidP="005E6FA3">
            <w:pPr>
              <w:pStyle w:val="TableParagraph"/>
              <w:spacing w:before="120" w:after="120"/>
              <w:ind w:left="57" w:right="57"/>
              <w:jc w:val="center"/>
              <w:rPr>
                <w:b/>
                <w:sz w:val="18"/>
              </w:rPr>
            </w:pPr>
            <w:r w:rsidRPr="001F7932">
              <w:rPr>
                <w:b/>
                <w:color w:val="FFFFFF"/>
                <w:sz w:val="18"/>
              </w:rPr>
              <w:t>TYPE</w:t>
            </w:r>
          </w:p>
        </w:tc>
        <w:tc>
          <w:tcPr>
            <w:tcW w:w="1135" w:type="dxa"/>
            <w:shd w:val="clear" w:color="auto" w:fill="666699"/>
            <w:vAlign w:val="center"/>
          </w:tcPr>
          <w:p w:rsidR="00E327D9" w:rsidRPr="001F7932" w:rsidRDefault="0097732D" w:rsidP="005E6FA3">
            <w:pPr>
              <w:pStyle w:val="TableParagraph"/>
              <w:spacing w:before="120" w:after="120" w:line="278" w:lineRule="auto"/>
              <w:ind w:left="79" w:right="57" w:hanging="22"/>
              <w:jc w:val="center"/>
              <w:rPr>
                <w:b/>
                <w:sz w:val="18"/>
              </w:rPr>
            </w:pPr>
            <w:r w:rsidRPr="001F7932">
              <w:rPr>
                <w:b/>
                <w:color w:val="FFFFFF"/>
                <w:sz w:val="18"/>
              </w:rPr>
              <w:t>FILE No.</w:t>
            </w:r>
          </w:p>
        </w:tc>
        <w:tc>
          <w:tcPr>
            <w:tcW w:w="1133" w:type="dxa"/>
            <w:shd w:val="clear" w:color="auto" w:fill="666699"/>
            <w:vAlign w:val="center"/>
          </w:tcPr>
          <w:p w:rsidR="00E327D9" w:rsidRPr="001F7932" w:rsidRDefault="0097732D" w:rsidP="005E6FA3">
            <w:pPr>
              <w:pStyle w:val="TableParagraph"/>
              <w:spacing w:before="120" w:after="120"/>
              <w:ind w:left="57" w:right="57"/>
              <w:jc w:val="center"/>
              <w:rPr>
                <w:b/>
                <w:sz w:val="18"/>
              </w:rPr>
            </w:pPr>
            <w:r w:rsidRPr="001F7932">
              <w:rPr>
                <w:b/>
                <w:color w:val="FFFFFF"/>
                <w:sz w:val="18"/>
              </w:rPr>
              <w:t>PROVINCE</w:t>
            </w:r>
          </w:p>
        </w:tc>
        <w:tc>
          <w:tcPr>
            <w:tcW w:w="2410" w:type="dxa"/>
            <w:shd w:val="clear" w:color="auto" w:fill="666699"/>
            <w:vAlign w:val="center"/>
          </w:tcPr>
          <w:p w:rsidR="00E327D9" w:rsidRPr="001F7932" w:rsidRDefault="0097732D" w:rsidP="005E6FA3">
            <w:pPr>
              <w:pStyle w:val="TableParagraph"/>
              <w:spacing w:before="120" w:after="120"/>
              <w:ind w:left="57" w:right="57"/>
              <w:jc w:val="center"/>
              <w:rPr>
                <w:b/>
                <w:sz w:val="18"/>
              </w:rPr>
            </w:pPr>
            <w:r w:rsidRPr="001F7932">
              <w:rPr>
                <w:b/>
                <w:color w:val="FFFFFF"/>
                <w:sz w:val="18"/>
              </w:rPr>
              <w:t>LINE</w:t>
            </w:r>
          </w:p>
        </w:tc>
        <w:tc>
          <w:tcPr>
            <w:tcW w:w="1097" w:type="dxa"/>
            <w:shd w:val="clear" w:color="auto" w:fill="666699"/>
            <w:vAlign w:val="center"/>
          </w:tcPr>
          <w:p w:rsidR="00E327D9" w:rsidRPr="001F7932" w:rsidRDefault="0097732D" w:rsidP="005E6FA3">
            <w:pPr>
              <w:pStyle w:val="TableParagraph"/>
              <w:spacing w:before="120" w:after="120"/>
              <w:ind w:left="57" w:right="57"/>
              <w:jc w:val="center"/>
              <w:rPr>
                <w:b/>
                <w:sz w:val="18"/>
              </w:rPr>
            </w:pPr>
            <w:r w:rsidRPr="001F7932">
              <w:rPr>
                <w:b/>
                <w:color w:val="FFFFFF"/>
                <w:sz w:val="18"/>
              </w:rPr>
              <w:t>K.P.</w:t>
            </w:r>
          </w:p>
        </w:tc>
      </w:tr>
      <w:tr w:rsidR="002D6217" w:rsidTr="005E6FA3">
        <w:trPr>
          <w:trHeight w:val="20"/>
        </w:trPr>
        <w:tc>
          <w:tcPr>
            <w:tcW w:w="1205" w:type="dxa"/>
            <w:vMerge w:val="restart"/>
            <w:tcBorders>
              <w:left w:val="single" w:sz="4" w:space="0" w:color="D9D9D9"/>
              <w:right w:val="single" w:sz="4" w:space="0" w:color="D9D9D9"/>
            </w:tcBorders>
            <w:shd w:val="clear" w:color="auto" w:fill="666699"/>
            <w:vAlign w:val="center"/>
          </w:tcPr>
          <w:p w:rsidR="00E327D9" w:rsidRPr="001F7932" w:rsidRDefault="0097732D" w:rsidP="005E6FA3">
            <w:pPr>
              <w:pStyle w:val="TableParagraph"/>
              <w:spacing w:before="120" w:after="120"/>
              <w:ind w:left="57" w:right="57"/>
              <w:jc w:val="center"/>
              <w:rPr>
                <w:b/>
                <w:sz w:val="18"/>
              </w:rPr>
            </w:pPr>
            <w:r w:rsidRPr="001F7932">
              <w:rPr>
                <w:b/>
                <w:color w:val="FFFFFF"/>
                <w:sz w:val="18"/>
              </w:rPr>
              <w:t>ACCIDENT</w:t>
            </w:r>
          </w:p>
        </w:tc>
        <w:tc>
          <w:tcPr>
            <w:tcW w:w="888" w:type="dxa"/>
            <w:vMerge w:val="restart"/>
            <w:tcBorders>
              <w:left w:val="single" w:sz="4" w:space="0" w:color="D9D9D9"/>
              <w:right w:val="single" w:sz="4" w:space="0" w:color="D9D9D9"/>
            </w:tcBorders>
            <w:shd w:val="clear" w:color="auto" w:fill="FAE3D4"/>
            <w:vAlign w:val="center"/>
          </w:tcPr>
          <w:p w:rsidR="00E327D9" w:rsidRPr="001F7932" w:rsidRDefault="0097732D" w:rsidP="005E6FA3">
            <w:pPr>
              <w:pStyle w:val="TableParagraph"/>
              <w:spacing w:before="120" w:after="120"/>
              <w:ind w:left="57" w:right="57"/>
              <w:jc w:val="center"/>
              <w:rPr>
                <w:b/>
                <w:sz w:val="18"/>
              </w:rPr>
            </w:pPr>
            <w:r w:rsidRPr="001F7932">
              <w:rPr>
                <w:b/>
                <w:sz w:val="18"/>
              </w:rPr>
              <w:t>ADIF</w:t>
            </w:r>
          </w:p>
        </w:tc>
        <w:tc>
          <w:tcPr>
            <w:tcW w:w="1700" w:type="dxa"/>
            <w:vMerge w:val="restart"/>
            <w:tcBorders>
              <w:left w:val="single" w:sz="4" w:space="0" w:color="D9D9D9"/>
              <w:right w:val="single" w:sz="4" w:space="0" w:color="D9D9D9"/>
            </w:tcBorders>
            <w:vAlign w:val="center"/>
          </w:tcPr>
          <w:p w:rsidR="00E327D9" w:rsidRPr="001F7932" w:rsidRDefault="0097732D" w:rsidP="005E6FA3">
            <w:pPr>
              <w:pStyle w:val="TableParagraph"/>
              <w:spacing w:before="120" w:after="120"/>
              <w:ind w:left="57" w:right="57"/>
              <w:jc w:val="center"/>
              <w:rPr>
                <w:sz w:val="18"/>
              </w:rPr>
            </w:pPr>
            <w:r w:rsidRPr="001F7932">
              <w:rPr>
                <w:sz w:val="18"/>
              </w:rPr>
              <w:t>DERAILMENT</w:t>
            </w:r>
          </w:p>
        </w:tc>
        <w:tc>
          <w:tcPr>
            <w:tcW w:w="1135" w:type="dxa"/>
            <w:tcBorders>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57" w:right="57"/>
              <w:jc w:val="center"/>
              <w:rPr>
                <w:sz w:val="18"/>
              </w:rPr>
            </w:pPr>
            <w:r w:rsidRPr="001F7932">
              <w:rPr>
                <w:sz w:val="18"/>
              </w:rPr>
              <w:t>10/16</w:t>
            </w:r>
          </w:p>
        </w:tc>
        <w:tc>
          <w:tcPr>
            <w:tcW w:w="1133" w:type="dxa"/>
            <w:tcBorders>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57" w:right="57"/>
              <w:jc w:val="center"/>
              <w:rPr>
                <w:sz w:val="18"/>
              </w:rPr>
            </w:pPr>
            <w:r w:rsidRPr="001F7932">
              <w:rPr>
                <w:sz w:val="18"/>
              </w:rPr>
              <w:t>Tarragona</w:t>
            </w:r>
          </w:p>
        </w:tc>
        <w:tc>
          <w:tcPr>
            <w:tcW w:w="2410" w:type="dxa"/>
            <w:tcBorders>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57" w:right="57"/>
              <w:jc w:val="center"/>
              <w:rPr>
                <w:sz w:val="18"/>
              </w:rPr>
            </w:pPr>
            <w:r w:rsidRPr="001F7932">
              <w:rPr>
                <w:sz w:val="18"/>
              </w:rPr>
              <w:t xml:space="preserve">210 </w:t>
            </w:r>
            <w:r w:rsidRPr="001F7932">
              <w:rPr>
                <w:sz w:val="18"/>
              </w:rPr>
              <w:t>Miraflores- Tarragona</w:t>
            </w:r>
          </w:p>
        </w:tc>
        <w:tc>
          <w:tcPr>
            <w:tcW w:w="1097" w:type="dxa"/>
            <w:tcBorders>
              <w:left w:val="single" w:sz="4" w:space="0" w:color="D9D9D9"/>
              <w:bottom w:val="single" w:sz="4" w:space="0" w:color="D9D9D9"/>
              <w:right w:val="single" w:sz="4" w:space="0" w:color="D9D9D9"/>
            </w:tcBorders>
            <w:vAlign w:val="center"/>
          </w:tcPr>
          <w:p w:rsidR="00E327D9" w:rsidRPr="001F7932" w:rsidRDefault="0097732D" w:rsidP="005E6FA3">
            <w:pPr>
              <w:pStyle w:val="TableParagraph"/>
              <w:spacing w:before="120" w:after="120"/>
              <w:ind w:left="57" w:right="57"/>
              <w:jc w:val="center"/>
              <w:rPr>
                <w:sz w:val="18"/>
              </w:rPr>
            </w:pPr>
            <w:r w:rsidRPr="001F7932">
              <w:rPr>
                <w:sz w:val="18"/>
              </w:rPr>
              <w:t>518.063</w:t>
            </w:r>
          </w:p>
        </w:tc>
      </w:tr>
      <w:tr w:rsidR="002D6217" w:rsidTr="005E6FA3">
        <w:trPr>
          <w:trHeight w:val="20"/>
        </w:trPr>
        <w:tc>
          <w:tcPr>
            <w:tcW w:w="1205" w:type="dxa"/>
            <w:vMerge/>
            <w:tcBorders>
              <w:left w:val="single" w:sz="4" w:space="0" w:color="D9D9D9"/>
              <w:right w:val="single" w:sz="4" w:space="0" w:color="D9D9D9"/>
            </w:tcBorders>
            <w:shd w:val="clear" w:color="auto" w:fill="666699"/>
            <w:vAlign w:val="center"/>
          </w:tcPr>
          <w:p w:rsidR="00E327D9" w:rsidRPr="001F7932" w:rsidRDefault="00E327D9" w:rsidP="005E6FA3">
            <w:pPr>
              <w:spacing w:before="120" w:after="120"/>
            </w:pPr>
          </w:p>
        </w:tc>
        <w:tc>
          <w:tcPr>
            <w:tcW w:w="888" w:type="dxa"/>
            <w:vMerge/>
            <w:tcBorders>
              <w:left w:val="single" w:sz="4" w:space="0" w:color="D9D9D9"/>
              <w:right w:val="single" w:sz="4" w:space="0" w:color="D9D9D9"/>
            </w:tcBorders>
            <w:shd w:val="clear" w:color="auto" w:fill="FAE3D4"/>
            <w:vAlign w:val="center"/>
          </w:tcPr>
          <w:p w:rsidR="00E327D9" w:rsidRPr="001F7932" w:rsidRDefault="00E327D9" w:rsidP="005E6FA3">
            <w:pPr>
              <w:spacing w:before="120" w:after="120"/>
            </w:pPr>
          </w:p>
        </w:tc>
        <w:tc>
          <w:tcPr>
            <w:tcW w:w="1700" w:type="dxa"/>
            <w:vMerge/>
            <w:tcBorders>
              <w:left w:val="single" w:sz="4" w:space="0" w:color="D9D9D9"/>
              <w:right w:val="single" w:sz="4" w:space="0" w:color="D9D9D9"/>
            </w:tcBorders>
            <w:vAlign w:val="center"/>
          </w:tcPr>
          <w:p w:rsidR="00E327D9" w:rsidRPr="001F7932" w:rsidRDefault="00E327D9" w:rsidP="005E6FA3">
            <w:pPr>
              <w:spacing w:before="120" w:after="120"/>
            </w:pPr>
          </w:p>
        </w:tc>
        <w:tc>
          <w:tcPr>
            <w:tcW w:w="1135"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4E52C9">
            <w:pPr>
              <w:pStyle w:val="TableParagraph"/>
              <w:spacing w:before="120" w:after="120"/>
              <w:ind w:left="57" w:right="57"/>
              <w:jc w:val="center"/>
              <w:rPr>
                <w:sz w:val="18"/>
              </w:rPr>
            </w:pPr>
            <w:r w:rsidRPr="001F7932">
              <w:rPr>
                <w:sz w:val="18"/>
              </w:rPr>
              <w:t>43/16</w:t>
            </w:r>
          </w:p>
        </w:tc>
        <w:tc>
          <w:tcPr>
            <w:tcW w:w="1133"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4E52C9">
            <w:pPr>
              <w:pStyle w:val="TableParagraph"/>
              <w:spacing w:before="120" w:after="120"/>
              <w:ind w:left="57" w:right="57"/>
              <w:jc w:val="center"/>
              <w:rPr>
                <w:sz w:val="18"/>
              </w:rPr>
            </w:pPr>
            <w:r w:rsidRPr="001F7932">
              <w:rPr>
                <w:sz w:val="18"/>
              </w:rPr>
              <w:t>Asturias</w:t>
            </w:r>
          </w:p>
        </w:tc>
        <w:tc>
          <w:tcPr>
            <w:tcW w:w="2410"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4E52C9">
            <w:pPr>
              <w:pStyle w:val="TableParagraph"/>
              <w:spacing w:before="120" w:after="120"/>
              <w:ind w:left="57" w:right="57"/>
              <w:jc w:val="center"/>
              <w:rPr>
                <w:sz w:val="18"/>
              </w:rPr>
            </w:pPr>
            <w:r w:rsidRPr="001F7932">
              <w:rPr>
                <w:sz w:val="18"/>
              </w:rPr>
              <w:t>130 Venta de Baños-Gijón</w:t>
            </w:r>
          </w:p>
        </w:tc>
        <w:tc>
          <w:tcPr>
            <w:tcW w:w="1097" w:type="dxa"/>
            <w:tcBorders>
              <w:top w:val="single" w:sz="4" w:space="0" w:color="D9D9D9"/>
              <w:left w:val="single" w:sz="4" w:space="0" w:color="D9D9D9"/>
              <w:bottom w:val="single" w:sz="4" w:space="0" w:color="D9D9D9"/>
              <w:right w:val="single" w:sz="4" w:space="0" w:color="D9D9D9"/>
            </w:tcBorders>
            <w:vAlign w:val="center"/>
          </w:tcPr>
          <w:p w:rsidR="00E327D9" w:rsidRPr="001F7932" w:rsidRDefault="0097732D" w:rsidP="004E52C9">
            <w:pPr>
              <w:pStyle w:val="TableParagraph"/>
              <w:spacing w:before="120" w:after="120"/>
              <w:ind w:left="57" w:right="57"/>
              <w:jc w:val="center"/>
              <w:rPr>
                <w:sz w:val="18"/>
              </w:rPr>
            </w:pPr>
            <w:r w:rsidRPr="001F7932">
              <w:rPr>
                <w:sz w:val="18"/>
              </w:rPr>
              <w:t>59.700</w:t>
            </w:r>
          </w:p>
        </w:tc>
      </w:tr>
    </w:tbl>
    <w:p w:rsidR="00E327D9" w:rsidRPr="001F7932" w:rsidRDefault="0097732D" w:rsidP="001B7C11">
      <w:pPr>
        <w:pStyle w:val="BodyText"/>
        <w:spacing w:before="119"/>
      </w:pPr>
      <w:r w:rsidRPr="001F7932">
        <w:t>A summary of each these accidents, along with basic details, is provided below.</w:t>
      </w:r>
    </w:p>
    <w:p w:rsidR="00E327D9" w:rsidRPr="001F7932" w:rsidRDefault="00E327D9">
      <w:pPr>
        <w:pStyle w:val="BodyText"/>
        <w:spacing w:before="10"/>
        <w:rPr>
          <w:sz w:val="21"/>
        </w:rPr>
      </w:pPr>
    </w:p>
    <w:p w:rsidR="001B7C11" w:rsidRPr="001F7932" w:rsidRDefault="001B7C11">
      <w:pPr>
        <w:pStyle w:val="BodyText"/>
        <w:spacing w:before="10"/>
        <w:rPr>
          <w:sz w:val="21"/>
        </w:rPr>
      </w:pPr>
    </w:p>
    <w:tbl>
      <w:tblPr>
        <w:tblW w:w="9825"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
        <w:gridCol w:w="1469"/>
        <w:gridCol w:w="65"/>
        <w:gridCol w:w="1294"/>
        <w:gridCol w:w="25"/>
        <w:gridCol w:w="808"/>
        <w:gridCol w:w="1882"/>
        <w:gridCol w:w="25"/>
        <w:gridCol w:w="1495"/>
        <w:gridCol w:w="1701"/>
        <w:gridCol w:w="1011"/>
        <w:gridCol w:w="25"/>
      </w:tblGrid>
      <w:tr w:rsidR="002D6217" w:rsidTr="00296633">
        <w:trPr>
          <w:gridAfter w:val="1"/>
          <w:wAfter w:w="25" w:type="dxa"/>
          <w:trHeight w:val="20"/>
        </w:trPr>
        <w:tc>
          <w:tcPr>
            <w:tcW w:w="1494" w:type="dxa"/>
            <w:gridSpan w:val="2"/>
            <w:tcBorders>
              <w:top w:val="nil"/>
              <w:left w:val="nil"/>
              <w:right w:val="nil"/>
            </w:tcBorders>
            <w:shd w:val="clear" w:color="auto" w:fill="666699"/>
          </w:tcPr>
          <w:p w:rsidR="001B7C11" w:rsidRPr="001F7932" w:rsidRDefault="0097732D" w:rsidP="00CC67B8">
            <w:pPr>
              <w:pStyle w:val="TableParagraph"/>
              <w:tabs>
                <w:tab w:val="left" w:pos="1807"/>
              </w:tabs>
              <w:spacing w:before="120" w:after="120"/>
              <w:ind w:left="57" w:right="57"/>
              <w:jc w:val="center"/>
              <w:rPr>
                <w:b/>
                <w:color w:val="FFFFFF"/>
              </w:rPr>
            </w:pPr>
            <w:r w:rsidRPr="001F7932">
              <w:rPr>
                <w:b/>
                <w:color w:val="FFFFFF"/>
              </w:rPr>
              <w:t>File</w:t>
            </w:r>
          </w:p>
        </w:tc>
        <w:tc>
          <w:tcPr>
            <w:tcW w:w="1359" w:type="dxa"/>
            <w:gridSpan w:val="2"/>
            <w:tcBorders>
              <w:top w:val="nil"/>
              <w:left w:val="nil"/>
              <w:right w:val="nil"/>
            </w:tcBorders>
            <w:shd w:val="clear" w:color="auto" w:fill="666699"/>
          </w:tcPr>
          <w:p w:rsidR="001B7C11" w:rsidRPr="001F7932" w:rsidRDefault="0097732D" w:rsidP="00CC67B8">
            <w:pPr>
              <w:pStyle w:val="TableParagraph"/>
              <w:tabs>
                <w:tab w:val="left" w:pos="1807"/>
              </w:tabs>
              <w:spacing w:before="120" w:after="120"/>
              <w:ind w:left="57" w:right="57"/>
              <w:jc w:val="center"/>
              <w:rPr>
                <w:b/>
                <w:color w:val="FFFFFF"/>
              </w:rPr>
            </w:pPr>
            <w:r w:rsidRPr="001F7932">
              <w:rPr>
                <w:b/>
                <w:color w:val="FFFFFF"/>
              </w:rPr>
              <w:t>Date</w:t>
            </w:r>
          </w:p>
        </w:tc>
        <w:tc>
          <w:tcPr>
            <w:tcW w:w="2715" w:type="dxa"/>
            <w:gridSpan w:val="3"/>
            <w:tcBorders>
              <w:top w:val="nil"/>
              <w:left w:val="nil"/>
              <w:right w:val="nil"/>
            </w:tcBorders>
            <w:shd w:val="clear" w:color="auto" w:fill="666699"/>
          </w:tcPr>
          <w:p w:rsidR="001B7C11" w:rsidRPr="001F7932" w:rsidRDefault="0097732D" w:rsidP="00CC67B8">
            <w:pPr>
              <w:pStyle w:val="TableParagraph"/>
              <w:spacing w:before="120" w:after="120"/>
              <w:ind w:left="57" w:right="57"/>
              <w:jc w:val="center"/>
              <w:rPr>
                <w:b/>
              </w:rPr>
            </w:pPr>
            <w:r w:rsidRPr="001F7932">
              <w:rPr>
                <w:b/>
                <w:color w:val="FFFFFF"/>
              </w:rPr>
              <w:t>Line</w:t>
            </w:r>
          </w:p>
        </w:tc>
        <w:tc>
          <w:tcPr>
            <w:tcW w:w="1520" w:type="dxa"/>
            <w:gridSpan w:val="2"/>
            <w:tcBorders>
              <w:top w:val="nil"/>
              <w:left w:val="nil"/>
              <w:right w:val="nil"/>
            </w:tcBorders>
            <w:shd w:val="clear" w:color="auto" w:fill="666699"/>
          </w:tcPr>
          <w:p w:rsidR="001B7C11" w:rsidRPr="001F7932" w:rsidRDefault="0097732D" w:rsidP="00CC67B8">
            <w:pPr>
              <w:pStyle w:val="TableParagraph"/>
              <w:tabs>
                <w:tab w:val="left" w:pos="1807"/>
              </w:tabs>
              <w:spacing w:before="120" w:after="120"/>
              <w:ind w:left="57" w:right="57"/>
              <w:jc w:val="center"/>
              <w:rPr>
                <w:b/>
                <w:color w:val="FFFFFF"/>
              </w:rPr>
            </w:pPr>
            <w:r w:rsidRPr="001F7932">
              <w:rPr>
                <w:b/>
                <w:color w:val="FFFFFF"/>
              </w:rPr>
              <w:t>Administrator</w:t>
            </w:r>
          </w:p>
        </w:tc>
        <w:tc>
          <w:tcPr>
            <w:tcW w:w="1701" w:type="dxa"/>
            <w:tcBorders>
              <w:top w:val="nil"/>
              <w:left w:val="nil"/>
              <w:right w:val="nil"/>
            </w:tcBorders>
            <w:shd w:val="clear" w:color="auto" w:fill="666699"/>
          </w:tcPr>
          <w:p w:rsidR="001B7C11" w:rsidRPr="001F7932" w:rsidRDefault="0097732D" w:rsidP="00CC67B8">
            <w:pPr>
              <w:pStyle w:val="TableParagraph"/>
              <w:tabs>
                <w:tab w:val="left" w:pos="1807"/>
              </w:tabs>
              <w:spacing w:before="120" w:after="120"/>
              <w:ind w:left="57" w:right="57"/>
              <w:jc w:val="center"/>
              <w:rPr>
                <w:b/>
                <w:color w:val="FFFFFF"/>
              </w:rPr>
            </w:pPr>
            <w:r w:rsidRPr="001F7932">
              <w:rPr>
                <w:b/>
                <w:color w:val="FFFFFF"/>
              </w:rPr>
              <w:t>Operator</w:t>
            </w:r>
          </w:p>
        </w:tc>
        <w:tc>
          <w:tcPr>
            <w:tcW w:w="1011" w:type="dxa"/>
            <w:tcBorders>
              <w:top w:val="nil"/>
              <w:left w:val="nil"/>
              <w:right w:val="nil"/>
            </w:tcBorders>
            <w:shd w:val="clear" w:color="auto" w:fill="666699"/>
          </w:tcPr>
          <w:p w:rsidR="001B7C11" w:rsidRPr="001F7932" w:rsidRDefault="0097732D" w:rsidP="00CC67B8">
            <w:pPr>
              <w:pStyle w:val="TableParagraph"/>
              <w:tabs>
                <w:tab w:val="left" w:pos="1807"/>
              </w:tabs>
              <w:spacing w:before="120" w:after="120"/>
              <w:ind w:left="57" w:right="57"/>
              <w:jc w:val="center"/>
              <w:rPr>
                <w:b/>
                <w:color w:val="FFFFFF"/>
              </w:rPr>
            </w:pPr>
            <w:r w:rsidRPr="001F7932">
              <w:rPr>
                <w:b/>
                <w:color w:val="FFFFFF"/>
              </w:rPr>
              <w:t>Place</w:t>
            </w:r>
          </w:p>
        </w:tc>
      </w:tr>
      <w:tr w:rsidR="002D6217" w:rsidTr="00296633">
        <w:trPr>
          <w:gridBefore w:val="1"/>
          <w:wBefore w:w="25" w:type="dxa"/>
          <w:trHeight w:val="20"/>
        </w:trPr>
        <w:tc>
          <w:tcPr>
            <w:tcW w:w="1534" w:type="dxa"/>
            <w:gridSpan w:val="2"/>
            <w:tcBorders>
              <w:left w:val="single" w:sz="12" w:space="0" w:color="666699"/>
              <w:bottom w:val="single" w:sz="4" w:space="0" w:color="666699"/>
              <w:right w:val="single" w:sz="12" w:space="0" w:color="666699"/>
            </w:tcBorders>
            <w:shd w:val="clear" w:color="auto" w:fill="FAE3D4"/>
          </w:tcPr>
          <w:p w:rsidR="00E327D9" w:rsidRPr="001F7932" w:rsidRDefault="0097732D" w:rsidP="00CC67B8">
            <w:pPr>
              <w:pStyle w:val="TableParagraph"/>
              <w:spacing w:before="120" w:after="120"/>
              <w:ind w:left="57" w:right="57"/>
              <w:jc w:val="center"/>
              <w:rPr>
                <w:b/>
              </w:rPr>
            </w:pPr>
            <w:r w:rsidRPr="001F7932">
              <w:rPr>
                <w:b/>
              </w:rPr>
              <w:t>10/16</w:t>
            </w:r>
          </w:p>
        </w:tc>
        <w:tc>
          <w:tcPr>
            <w:tcW w:w="1319" w:type="dxa"/>
            <w:gridSpan w:val="2"/>
            <w:tcBorders>
              <w:left w:val="single" w:sz="12" w:space="0" w:color="666699"/>
              <w:bottom w:val="single" w:sz="4" w:space="0" w:color="666699"/>
              <w:right w:val="single" w:sz="4" w:space="0" w:color="666699"/>
            </w:tcBorders>
            <w:shd w:val="clear" w:color="auto" w:fill="FAE3D4"/>
          </w:tcPr>
          <w:p w:rsidR="00E327D9" w:rsidRPr="001F7932" w:rsidRDefault="0097732D" w:rsidP="00CC67B8">
            <w:pPr>
              <w:pStyle w:val="TableParagraph"/>
              <w:spacing w:before="120" w:after="120"/>
              <w:ind w:left="57" w:right="57"/>
              <w:jc w:val="center"/>
            </w:pPr>
            <w:r w:rsidRPr="001F7932">
              <w:t>23/01/2016</w:t>
            </w:r>
          </w:p>
        </w:tc>
        <w:tc>
          <w:tcPr>
            <w:tcW w:w="2715" w:type="dxa"/>
            <w:gridSpan w:val="3"/>
            <w:tcBorders>
              <w:left w:val="single" w:sz="4" w:space="0" w:color="666699"/>
              <w:bottom w:val="single" w:sz="4" w:space="0" w:color="666699"/>
              <w:right w:val="single" w:sz="4" w:space="0" w:color="666699"/>
            </w:tcBorders>
            <w:shd w:val="clear" w:color="auto" w:fill="FAE3D4"/>
          </w:tcPr>
          <w:p w:rsidR="00E327D9" w:rsidRPr="001F7932" w:rsidRDefault="0097732D" w:rsidP="00CC67B8">
            <w:pPr>
              <w:pStyle w:val="TableParagraph"/>
              <w:spacing w:before="120" w:after="120"/>
              <w:ind w:left="57" w:right="57"/>
              <w:jc w:val="center"/>
            </w:pPr>
            <w:r w:rsidRPr="001F7932">
              <w:t>210 Miraflores- Tarragona</w:t>
            </w:r>
          </w:p>
        </w:tc>
        <w:tc>
          <w:tcPr>
            <w:tcW w:w="1495" w:type="dxa"/>
            <w:tcBorders>
              <w:left w:val="single" w:sz="4" w:space="0" w:color="666699"/>
              <w:bottom w:val="single" w:sz="4" w:space="0" w:color="666699"/>
              <w:right w:val="single" w:sz="4" w:space="0" w:color="666699"/>
            </w:tcBorders>
            <w:shd w:val="clear" w:color="auto" w:fill="FAE3D4"/>
          </w:tcPr>
          <w:p w:rsidR="00E327D9" w:rsidRPr="001F7932" w:rsidRDefault="0097732D" w:rsidP="00CC67B8">
            <w:pPr>
              <w:pStyle w:val="TableParagraph"/>
              <w:spacing w:before="120" w:after="120"/>
              <w:ind w:left="57" w:right="57"/>
              <w:jc w:val="center"/>
            </w:pPr>
            <w:r w:rsidRPr="001F7932">
              <w:t>Adif</w:t>
            </w:r>
          </w:p>
        </w:tc>
        <w:tc>
          <w:tcPr>
            <w:tcW w:w="1701" w:type="dxa"/>
            <w:tcBorders>
              <w:left w:val="single" w:sz="4" w:space="0" w:color="666699"/>
              <w:bottom w:val="single" w:sz="4" w:space="0" w:color="666699"/>
              <w:right w:val="single" w:sz="4" w:space="0" w:color="666699"/>
            </w:tcBorders>
            <w:shd w:val="clear" w:color="auto" w:fill="FAE3D4"/>
          </w:tcPr>
          <w:p w:rsidR="00E327D9" w:rsidRPr="001F7932" w:rsidRDefault="0097732D" w:rsidP="00CC67B8">
            <w:pPr>
              <w:pStyle w:val="TableParagraph"/>
              <w:spacing w:before="120" w:after="120"/>
              <w:ind w:left="57" w:right="57"/>
              <w:jc w:val="center"/>
            </w:pPr>
            <w:r w:rsidRPr="001F7932">
              <w:t>Transfesa Rail</w:t>
            </w:r>
          </w:p>
        </w:tc>
        <w:tc>
          <w:tcPr>
            <w:tcW w:w="1036" w:type="dxa"/>
            <w:gridSpan w:val="2"/>
            <w:tcBorders>
              <w:left w:val="single" w:sz="4" w:space="0" w:color="666699"/>
              <w:bottom w:val="single" w:sz="4" w:space="0" w:color="666699"/>
              <w:right w:val="single" w:sz="12" w:space="0" w:color="666699"/>
            </w:tcBorders>
            <w:shd w:val="clear" w:color="auto" w:fill="FAE3D4"/>
          </w:tcPr>
          <w:p w:rsidR="00E327D9" w:rsidRPr="001F7932" w:rsidRDefault="0097732D" w:rsidP="00CC67B8">
            <w:pPr>
              <w:pStyle w:val="TableParagraph"/>
              <w:spacing w:before="120" w:after="120"/>
              <w:ind w:left="57" w:right="57"/>
              <w:jc w:val="center"/>
              <w:rPr>
                <w:b/>
              </w:rPr>
            </w:pPr>
            <w:r w:rsidRPr="001F7932">
              <w:rPr>
                <w:b/>
              </w:rPr>
              <w:t>Track</w:t>
            </w:r>
          </w:p>
        </w:tc>
      </w:tr>
      <w:tr w:rsidR="002D6217" w:rsidTr="00CC67B8">
        <w:trPr>
          <w:gridBefore w:val="1"/>
          <w:wBefore w:w="25" w:type="dxa"/>
          <w:trHeight w:val="20"/>
        </w:trPr>
        <w:tc>
          <w:tcPr>
            <w:tcW w:w="9800" w:type="dxa"/>
            <w:gridSpan w:val="11"/>
            <w:tcBorders>
              <w:top w:val="single" w:sz="4" w:space="0" w:color="666699"/>
              <w:left w:val="single" w:sz="12" w:space="0" w:color="666699"/>
              <w:bottom w:val="single" w:sz="4" w:space="0" w:color="666699"/>
              <w:right w:val="single" w:sz="12" w:space="0" w:color="666699"/>
            </w:tcBorders>
          </w:tcPr>
          <w:p w:rsidR="00E327D9" w:rsidRPr="001F7932" w:rsidRDefault="0097732D" w:rsidP="001B7C11">
            <w:pPr>
              <w:pStyle w:val="TableParagraph"/>
              <w:spacing w:before="120"/>
              <w:ind w:left="58"/>
              <w:rPr>
                <w:b/>
              </w:rPr>
            </w:pPr>
            <w:r w:rsidRPr="001F7932">
              <w:rPr>
                <w:b/>
              </w:rPr>
              <w:t>Summary:</w:t>
            </w:r>
          </w:p>
        </w:tc>
      </w:tr>
      <w:tr w:rsidR="002D6217" w:rsidTr="00CC67B8">
        <w:trPr>
          <w:gridBefore w:val="1"/>
          <w:wBefore w:w="25" w:type="dxa"/>
          <w:trHeight w:val="20"/>
        </w:trPr>
        <w:tc>
          <w:tcPr>
            <w:tcW w:w="3661" w:type="dxa"/>
            <w:gridSpan w:val="5"/>
            <w:tcBorders>
              <w:top w:val="single" w:sz="4" w:space="0" w:color="666699"/>
              <w:left w:val="single" w:sz="12" w:space="0" w:color="666699"/>
              <w:bottom w:val="nil"/>
              <w:right w:val="nil"/>
            </w:tcBorders>
          </w:tcPr>
          <w:p w:rsidR="00CC67B8" w:rsidRPr="001F7932" w:rsidRDefault="0097732D" w:rsidP="00296633">
            <w:pPr>
              <w:pStyle w:val="TableParagraph"/>
              <w:spacing w:before="120" w:line="269" w:lineRule="auto"/>
              <w:ind w:left="113" w:right="57"/>
              <w:jc w:val="both"/>
              <w:rPr>
                <w:b/>
              </w:rPr>
            </w:pPr>
            <w:r w:rsidRPr="001F7932">
              <w:t xml:space="preserve">AT 12:17 on 23 January 2016, the Transfesa company freight train 97534 was driving at 48 km/h along the main track at the Ascó Station, Tarragona (KP 518+063 on line 210 Tarragona- Miraflores). At departure signal S1 </w:t>
            </w:r>
            <w:r w:rsidRPr="001F7932">
              <w:t>(Zaragoza side) the first axle of carriage No 18 of the trainset derailed. The train continued on its way. Thirty (30) seconds later the driver, on realising what happened, applied the brake.</w:t>
            </w:r>
          </w:p>
        </w:tc>
        <w:tc>
          <w:tcPr>
            <w:tcW w:w="6139" w:type="dxa"/>
            <w:gridSpan w:val="6"/>
            <w:tcBorders>
              <w:top w:val="single" w:sz="4" w:space="0" w:color="666699"/>
              <w:left w:val="nil"/>
              <w:bottom w:val="nil"/>
              <w:right w:val="single" w:sz="12" w:space="0" w:color="666699"/>
            </w:tcBorders>
          </w:tcPr>
          <w:p w:rsidR="00CC67B8" w:rsidRPr="001F7932" w:rsidRDefault="0097732D" w:rsidP="00296633">
            <w:pPr>
              <w:pStyle w:val="TableParagraph"/>
              <w:spacing w:before="120" w:line="269" w:lineRule="auto"/>
              <w:ind w:left="58"/>
              <w:jc w:val="right"/>
              <w:rPr>
                <w:b/>
              </w:rPr>
            </w:pPr>
            <w:r w:rsidRPr="001F7932">
              <w:rPr>
                <w:noProof/>
                <w:lang w:val="en-US" w:eastAsia="zh-CN" w:bidi="ar-SA"/>
              </w:rPr>
              <mc:AlternateContent>
                <mc:Choice Requires="wpg">
                  <w:drawing>
                    <wp:inline distT="0" distB="0" distL="0" distR="0">
                      <wp:extent cx="3635375" cy="2047875"/>
                      <wp:effectExtent l="0" t="0" r="0" b="9525"/>
                      <wp:docPr id="279" name="Group 187"/>
                      <wp:cNvGraphicFramePr/>
                      <a:graphic xmlns:a="http://schemas.openxmlformats.org/drawingml/2006/main">
                        <a:graphicData uri="http://schemas.microsoft.com/office/word/2010/wordprocessingGroup">
                          <wpg:wgp>
                            <wpg:cNvGrpSpPr/>
                            <wpg:grpSpPr>
                              <a:xfrm>
                                <a:off x="0" y="0"/>
                                <a:ext cx="3635375" cy="2047875"/>
                                <a:chOff x="5026" y="2231"/>
                                <a:chExt cx="5957" cy="3514"/>
                              </a:xfrm>
                            </wpg:grpSpPr>
                            <pic:pic xmlns:pic="http://schemas.openxmlformats.org/drawingml/2006/picture">
                              <pic:nvPicPr>
                                <pic:cNvPr id="280" name="Picture 188"/>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5026" y="2231"/>
                                  <a:ext cx="5957" cy="3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189"/>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5067" y="2272"/>
                                  <a:ext cx="5684" cy="33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227081" id="Group 187" o:spid="_x0000_s1026" style="width:286.25pt;height:161.25pt;mso-position-horizontal-relative:char;mso-position-vertical-relative:line" coordorigin="5026,2231" coordsize="5957,35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">
                      <v:shape id="Picture 188" o:spid="_x0000_s1027" type="#_x0000_t75" style="position:absolute;left:5026;top:2231;width:5957;height:3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VcarCAAAA3AAAAA8AAABkcnMvZG93bnJldi54bWxETz1rwzAQ3QP9D+IKXUIj10MwbpRQCoGU&#10;0iF2hoyHdbGcWidXUmL731dDoePjfW92k+3FnXzoHCt4WWUgiBunO24VnOr9cwEiRGSNvWNSMFOA&#10;3fZhscFSu5GPdK9iK1IIhxIVmBiHUsrQGLIYVm4gTtzFeYsxQd9K7XFM4baXeZatpcWOU4PBgd4N&#10;Nd/VzSo4Vx/9j/+al/5WV9YZN39e7azU0+P09goi0hT/xX/ug1aQF2l+OpOO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FXGqwgAAANwAAAAPAAAAAAAAAAAAAAAAAJ8C&#10;AABkcnMvZG93bnJldi54bWxQSwUGAAAAAAQABAD3AAAAjgMAAAAA&#10;">
                        <v:imagedata r:id="rId115" o:title=""/>
                      </v:shape>
                      <v:shape id="Picture 189" o:spid="_x0000_s1028" type="#_x0000_t75" style="position:absolute;left:5067;top:2272;width:5684;height:3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OuhfGAAAA3AAAAA8AAABkcnMvZG93bnJldi54bWxEj91qwkAUhO8LvsNyhN7VTUIjkrqKFGoL&#10;DRT/8PY0e5qEZs/G7NbEt3cLgpfDzHzDzJeDacSZOldbVhBPIhDEhdU1lwr2u7enGQjnkTU2lknB&#10;hRwsF6OHOWba9ryh89aXIkDYZaig8r7NpHRFRQbdxLbEwfuxnUEfZFdK3WEf4KaRSRRNpcGaw0KF&#10;Lb1WVPxu/4yC1Sk/pMf39Xfhnssv/MxTHctWqcfxsHoB4Wnw9/Ct/aEVJLMY/s+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066F8YAAADcAAAADwAAAAAAAAAAAAAA&#10;AACfAgAAZHJzL2Rvd25yZXYueG1sUEsFBgAAAAAEAAQA9wAAAJIDAAAAAA==&#10;">
                        <v:imagedata r:id="rId116" o:title=""/>
                      </v:shape>
                      <w10:anchorlock/>
                    </v:group>
                  </w:pict>
                </mc:Fallback>
              </mc:AlternateContent>
            </w:r>
          </w:p>
        </w:tc>
      </w:tr>
      <w:tr w:rsidR="002D6217" w:rsidTr="00CC67B8">
        <w:trPr>
          <w:gridBefore w:val="1"/>
          <w:wBefore w:w="25" w:type="dxa"/>
          <w:trHeight w:val="20"/>
        </w:trPr>
        <w:tc>
          <w:tcPr>
            <w:tcW w:w="9800" w:type="dxa"/>
            <w:gridSpan w:val="11"/>
            <w:tcBorders>
              <w:top w:val="nil"/>
              <w:left w:val="single" w:sz="12" w:space="0" w:color="666699"/>
              <w:bottom w:val="single" w:sz="4" w:space="0" w:color="666699"/>
              <w:right w:val="single" w:sz="12" w:space="0" w:color="666699"/>
            </w:tcBorders>
          </w:tcPr>
          <w:p w:rsidR="00E327D9" w:rsidRPr="001F7932" w:rsidRDefault="0097732D" w:rsidP="00296633">
            <w:pPr>
              <w:pStyle w:val="TableParagraph"/>
              <w:spacing w:line="269" w:lineRule="auto"/>
              <w:ind w:left="113" w:right="113"/>
              <w:jc w:val="both"/>
            </w:pPr>
            <w:r w:rsidRPr="001F7932">
              <w:t>After travelling some 280 m, the train came to a halt and was split into two parts: one with the locomotive and the first 13 carriages and another, 120 m behind, with the remaining 9 carriages, the first three of which had derailed.</w:t>
            </w:r>
          </w:p>
          <w:p w:rsidR="00E327D9" w:rsidRPr="001F7932" w:rsidRDefault="0097732D" w:rsidP="00296633">
            <w:pPr>
              <w:pStyle w:val="TableParagraph"/>
              <w:spacing w:before="120" w:after="120" w:line="269" w:lineRule="auto"/>
              <w:ind w:left="113" w:right="113"/>
              <w:jc w:val="both"/>
            </w:pPr>
            <w:r w:rsidRPr="001F7932">
              <w:t xml:space="preserve">Serious damage was </w:t>
            </w:r>
            <w:r w:rsidRPr="001F7932">
              <w:t>caused to the rail carriages and infrastructure but no personal injuries were sustained.</w:t>
            </w:r>
          </w:p>
        </w:tc>
      </w:tr>
    </w:tbl>
    <w:p w:rsidR="00CC67B8" w:rsidRPr="001F7932" w:rsidRDefault="0097732D">
      <w:pPr>
        <w:spacing w:line="268" w:lineRule="auto"/>
        <w:jc w:val="both"/>
      </w:pPr>
      <w:r w:rsidRPr="001F7932">
        <w:br w:type="page"/>
      </w:r>
    </w:p>
    <w:tbl>
      <w:tblPr>
        <w:tblW w:w="978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60"/>
        <w:gridCol w:w="1417"/>
        <w:gridCol w:w="1134"/>
        <w:gridCol w:w="1418"/>
        <w:gridCol w:w="1701"/>
        <w:gridCol w:w="1559"/>
        <w:gridCol w:w="992"/>
      </w:tblGrid>
      <w:tr w:rsidR="002D6217" w:rsidTr="00C8277C">
        <w:trPr>
          <w:trHeight w:val="20"/>
        </w:trPr>
        <w:tc>
          <w:tcPr>
            <w:tcW w:w="1560" w:type="dxa"/>
            <w:tcBorders>
              <w:top w:val="nil"/>
              <w:left w:val="nil"/>
              <w:right w:val="nil"/>
            </w:tcBorders>
            <w:shd w:val="clear" w:color="auto" w:fill="666699"/>
          </w:tcPr>
          <w:p w:rsidR="001B7C11" w:rsidRPr="001F7932" w:rsidRDefault="0097732D" w:rsidP="004E52C9">
            <w:pPr>
              <w:pStyle w:val="TableParagraph"/>
              <w:tabs>
                <w:tab w:val="left" w:pos="1807"/>
              </w:tabs>
              <w:spacing w:before="120" w:after="120"/>
              <w:ind w:left="57" w:right="57"/>
              <w:jc w:val="center"/>
              <w:rPr>
                <w:b/>
                <w:color w:val="FFFFFF"/>
              </w:rPr>
            </w:pPr>
            <w:r w:rsidRPr="001F7932">
              <w:rPr>
                <w:b/>
                <w:color w:val="FFFFFF"/>
              </w:rPr>
              <w:t>File</w:t>
            </w:r>
          </w:p>
        </w:tc>
        <w:tc>
          <w:tcPr>
            <w:tcW w:w="1417" w:type="dxa"/>
            <w:tcBorders>
              <w:top w:val="nil"/>
              <w:left w:val="nil"/>
              <w:right w:val="nil"/>
            </w:tcBorders>
            <w:shd w:val="clear" w:color="auto" w:fill="666699"/>
          </w:tcPr>
          <w:p w:rsidR="001B7C11" w:rsidRPr="001F7932" w:rsidRDefault="0097732D" w:rsidP="004E52C9">
            <w:pPr>
              <w:pStyle w:val="TableParagraph"/>
              <w:tabs>
                <w:tab w:val="left" w:pos="1807"/>
              </w:tabs>
              <w:spacing w:before="120" w:after="120"/>
              <w:ind w:left="57" w:right="57"/>
              <w:jc w:val="center"/>
              <w:rPr>
                <w:b/>
                <w:color w:val="FFFFFF"/>
              </w:rPr>
            </w:pPr>
            <w:r w:rsidRPr="001F7932">
              <w:rPr>
                <w:b/>
                <w:color w:val="FFFFFF"/>
              </w:rPr>
              <w:t>Date</w:t>
            </w:r>
          </w:p>
        </w:tc>
        <w:tc>
          <w:tcPr>
            <w:tcW w:w="2552" w:type="dxa"/>
            <w:gridSpan w:val="2"/>
            <w:tcBorders>
              <w:top w:val="nil"/>
              <w:left w:val="nil"/>
              <w:right w:val="nil"/>
            </w:tcBorders>
            <w:shd w:val="clear" w:color="auto" w:fill="666699"/>
          </w:tcPr>
          <w:p w:rsidR="001B7C11" w:rsidRPr="001F7932" w:rsidRDefault="0097732D" w:rsidP="004E52C9">
            <w:pPr>
              <w:pStyle w:val="TableParagraph"/>
              <w:spacing w:before="120" w:after="120"/>
              <w:ind w:left="57" w:right="57"/>
              <w:jc w:val="center"/>
              <w:rPr>
                <w:b/>
              </w:rPr>
            </w:pPr>
            <w:r w:rsidRPr="001F7932">
              <w:rPr>
                <w:b/>
                <w:color w:val="FFFFFF"/>
              </w:rPr>
              <w:t>Line</w:t>
            </w:r>
          </w:p>
        </w:tc>
        <w:tc>
          <w:tcPr>
            <w:tcW w:w="1701" w:type="dxa"/>
            <w:tcBorders>
              <w:top w:val="nil"/>
              <w:left w:val="nil"/>
              <w:right w:val="nil"/>
            </w:tcBorders>
            <w:shd w:val="clear" w:color="auto" w:fill="666699"/>
          </w:tcPr>
          <w:p w:rsidR="001B7C11" w:rsidRPr="001F7932" w:rsidRDefault="0097732D" w:rsidP="004E52C9">
            <w:pPr>
              <w:pStyle w:val="TableParagraph"/>
              <w:tabs>
                <w:tab w:val="left" w:pos="1807"/>
              </w:tabs>
              <w:spacing w:before="120" w:after="120"/>
              <w:ind w:left="57" w:right="57"/>
              <w:jc w:val="center"/>
              <w:rPr>
                <w:b/>
                <w:color w:val="FFFFFF"/>
              </w:rPr>
            </w:pPr>
            <w:r w:rsidRPr="001F7932">
              <w:rPr>
                <w:b/>
                <w:color w:val="FFFFFF"/>
              </w:rPr>
              <w:t>Administrator</w:t>
            </w:r>
          </w:p>
        </w:tc>
        <w:tc>
          <w:tcPr>
            <w:tcW w:w="1559" w:type="dxa"/>
            <w:tcBorders>
              <w:top w:val="nil"/>
              <w:left w:val="nil"/>
              <w:right w:val="nil"/>
            </w:tcBorders>
            <w:shd w:val="clear" w:color="auto" w:fill="666699"/>
          </w:tcPr>
          <w:p w:rsidR="001B7C11" w:rsidRPr="001F7932" w:rsidRDefault="0097732D" w:rsidP="004E52C9">
            <w:pPr>
              <w:pStyle w:val="TableParagraph"/>
              <w:tabs>
                <w:tab w:val="left" w:pos="1807"/>
              </w:tabs>
              <w:spacing w:before="120" w:after="120"/>
              <w:ind w:left="57" w:right="57"/>
              <w:jc w:val="center"/>
              <w:rPr>
                <w:b/>
                <w:color w:val="FFFFFF"/>
              </w:rPr>
            </w:pPr>
            <w:r w:rsidRPr="001F7932">
              <w:rPr>
                <w:b/>
                <w:color w:val="FFFFFF"/>
              </w:rPr>
              <w:t>Operator</w:t>
            </w:r>
          </w:p>
        </w:tc>
        <w:tc>
          <w:tcPr>
            <w:tcW w:w="992" w:type="dxa"/>
            <w:tcBorders>
              <w:top w:val="nil"/>
              <w:left w:val="nil"/>
              <w:right w:val="nil"/>
            </w:tcBorders>
            <w:shd w:val="clear" w:color="auto" w:fill="666699"/>
          </w:tcPr>
          <w:p w:rsidR="001B7C11" w:rsidRPr="001F7932" w:rsidRDefault="0097732D" w:rsidP="004E52C9">
            <w:pPr>
              <w:pStyle w:val="TableParagraph"/>
              <w:tabs>
                <w:tab w:val="left" w:pos="1807"/>
              </w:tabs>
              <w:spacing w:before="120" w:after="120"/>
              <w:ind w:left="57" w:right="57"/>
              <w:jc w:val="center"/>
              <w:rPr>
                <w:b/>
                <w:color w:val="FFFFFF"/>
              </w:rPr>
            </w:pPr>
            <w:r w:rsidRPr="001F7932">
              <w:rPr>
                <w:b/>
                <w:color w:val="FFFFFF"/>
              </w:rPr>
              <w:t>Place</w:t>
            </w:r>
          </w:p>
        </w:tc>
      </w:tr>
      <w:tr w:rsidR="002D6217" w:rsidTr="00C8277C">
        <w:trPr>
          <w:trHeight w:val="20"/>
        </w:trPr>
        <w:tc>
          <w:tcPr>
            <w:tcW w:w="1560" w:type="dxa"/>
            <w:tcBorders>
              <w:left w:val="single" w:sz="12" w:space="0" w:color="666699"/>
              <w:bottom w:val="single" w:sz="4" w:space="0" w:color="666699"/>
              <w:right w:val="single" w:sz="12" w:space="0" w:color="666699"/>
            </w:tcBorders>
            <w:shd w:val="clear" w:color="auto" w:fill="FAE3D4"/>
          </w:tcPr>
          <w:p w:rsidR="00E327D9" w:rsidRPr="001F7932" w:rsidRDefault="0097732D" w:rsidP="004E52C9">
            <w:pPr>
              <w:pStyle w:val="TableParagraph"/>
              <w:spacing w:before="120" w:after="120"/>
              <w:ind w:left="57" w:right="57"/>
              <w:jc w:val="center"/>
              <w:rPr>
                <w:b/>
              </w:rPr>
            </w:pPr>
            <w:r w:rsidRPr="001F7932">
              <w:rPr>
                <w:b/>
              </w:rPr>
              <w:t>43/16</w:t>
            </w:r>
          </w:p>
        </w:tc>
        <w:tc>
          <w:tcPr>
            <w:tcW w:w="1417" w:type="dxa"/>
            <w:tcBorders>
              <w:left w:val="single" w:sz="12" w:space="0" w:color="666699"/>
              <w:bottom w:val="single" w:sz="4" w:space="0" w:color="666699"/>
              <w:right w:val="single" w:sz="4" w:space="0" w:color="666699"/>
            </w:tcBorders>
            <w:shd w:val="clear" w:color="auto" w:fill="FAE3D4"/>
          </w:tcPr>
          <w:p w:rsidR="00E327D9" w:rsidRPr="001F7932" w:rsidRDefault="0097732D" w:rsidP="004E52C9">
            <w:pPr>
              <w:pStyle w:val="TableParagraph"/>
              <w:spacing w:before="120" w:after="120"/>
              <w:ind w:left="57" w:right="57"/>
              <w:jc w:val="center"/>
            </w:pPr>
            <w:r w:rsidRPr="001F7932">
              <w:t>30/09/2016</w:t>
            </w:r>
          </w:p>
        </w:tc>
        <w:tc>
          <w:tcPr>
            <w:tcW w:w="2552" w:type="dxa"/>
            <w:gridSpan w:val="2"/>
            <w:tcBorders>
              <w:left w:val="single" w:sz="4" w:space="0" w:color="666699"/>
              <w:bottom w:val="single" w:sz="4" w:space="0" w:color="666699"/>
              <w:right w:val="single" w:sz="4" w:space="0" w:color="666699"/>
            </w:tcBorders>
            <w:shd w:val="clear" w:color="auto" w:fill="FAE3D4"/>
          </w:tcPr>
          <w:p w:rsidR="00E327D9" w:rsidRPr="001F7932" w:rsidRDefault="0097732D" w:rsidP="004E52C9">
            <w:pPr>
              <w:pStyle w:val="TableParagraph"/>
              <w:spacing w:before="120" w:after="120"/>
              <w:ind w:left="57" w:right="57"/>
              <w:jc w:val="center"/>
            </w:pPr>
            <w:r w:rsidRPr="001F7932">
              <w:t>130 Venta de Baños-Gijón</w:t>
            </w:r>
          </w:p>
        </w:tc>
        <w:tc>
          <w:tcPr>
            <w:tcW w:w="1701" w:type="dxa"/>
            <w:tcBorders>
              <w:left w:val="single" w:sz="4" w:space="0" w:color="666699"/>
              <w:bottom w:val="single" w:sz="4" w:space="0" w:color="666699"/>
              <w:right w:val="single" w:sz="4" w:space="0" w:color="666699"/>
            </w:tcBorders>
            <w:shd w:val="clear" w:color="auto" w:fill="FAE3D4"/>
          </w:tcPr>
          <w:p w:rsidR="00E327D9" w:rsidRPr="001F7932" w:rsidRDefault="0097732D" w:rsidP="004E52C9">
            <w:pPr>
              <w:pStyle w:val="TableParagraph"/>
              <w:spacing w:before="120" w:after="120"/>
              <w:ind w:left="57" w:right="57"/>
              <w:jc w:val="center"/>
            </w:pPr>
            <w:r w:rsidRPr="001F7932">
              <w:t>Adif</w:t>
            </w:r>
          </w:p>
        </w:tc>
        <w:tc>
          <w:tcPr>
            <w:tcW w:w="1559" w:type="dxa"/>
            <w:tcBorders>
              <w:left w:val="single" w:sz="4" w:space="0" w:color="666699"/>
              <w:bottom w:val="single" w:sz="4" w:space="0" w:color="666699"/>
              <w:right w:val="single" w:sz="4" w:space="0" w:color="666699"/>
            </w:tcBorders>
            <w:shd w:val="clear" w:color="auto" w:fill="FAE3D4"/>
          </w:tcPr>
          <w:p w:rsidR="00E327D9" w:rsidRPr="001F7932" w:rsidRDefault="0097732D" w:rsidP="004E52C9">
            <w:pPr>
              <w:pStyle w:val="TableParagraph"/>
              <w:spacing w:before="120" w:after="120"/>
              <w:ind w:left="57" w:right="57"/>
              <w:jc w:val="center"/>
            </w:pPr>
            <w:r w:rsidRPr="001F7932">
              <w:t>Renfe Viajeros</w:t>
            </w:r>
          </w:p>
        </w:tc>
        <w:tc>
          <w:tcPr>
            <w:tcW w:w="992" w:type="dxa"/>
            <w:tcBorders>
              <w:left w:val="single" w:sz="4" w:space="0" w:color="666699"/>
              <w:bottom w:val="single" w:sz="4" w:space="0" w:color="666699"/>
              <w:right w:val="single" w:sz="12" w:space="0" w:color="666699"/>
            </w:tcBorders>
            <w:shd w:val="clear" w:color="auto" w:fill="FAE3D4"/>
          </w:tcPr>
          <w:p w:rsidR="00E327D9" w:rsidRPr="001F7932" w:rsidRDefault="0097732D" w:rsidP="004E52C9">
            <w:pPr>
              <w:pStyle w:val="TableParagraph"/>
              <w:spacing w:before="120" w:after="120"/>
              <w:ind w:left="57" w:right="57"/>
              <w:jc w:val="center"/>
              <w:rPr>
                <w:b/>
              </w:rPr>
            </w:pPr>
            <w:r w:rsidRPr="001F7932">
              <w:rPr>
                <w:b/>
              </w:rPr>
              <w:t>Track</w:t>
            </w:r>
          </w:p>
        </w:tc>
      </w:tr>
      <w:tr w:rsidR="002D6217" w:rsidTr="006E4727">
        <w:trPr>
          <w:trHeight w:val="20"/>
        </w:trPr>
        <w:tc>
          <w:tcPr>
            <w:tcW w:w="9781" w:type="dxa"/>
            <w:gridSpan w:val="7"/>
            <w:tcBorders>
              <w:top w:val="single" w:sz="4" w:space="0" w:color="666699"/>
              <w:left w:val="single" w:sz="12" w:space="0" w:color="666699"/>
              <w:bottom w:val="single" w:sz="4" w:space="0" w:color="666699"/>
              <w:right w:val="single" w:sz="12" w:space="0" w:color="666699"/>
            </w:tcBorders>
          </w:tcPr>
          <w:p w:rsidR="00E327D9" w:rsidRPr="001F7932" w:rsidRDefault="0097732D" w:rsidP="001B7C11">
            <w:pPr>
              <w:pStyle w:val="TableParagraph"/>
              <w:spacing w:before="120"/>
              <w:ind w:left="58"/>
              <w:rPr>
                <w:b/>
              </w:rPr>
            </w:pPr>
            <w:r w:rsidRPr="001F7932">
              <w:rPr>
                <w:b/>
              </w:rPr>
              <w:t>Summary:</w:t>
            </w:r>
          </w:p>
        </w:tc>
      </w:tr>
      <w:tr w:rsidR="002D6217" w:rsidTr="006E4727">
        <w:trPr>
          <w:trHeight w:val="20"/>
        </w:trPr>
        <w:tc>
          <w:tcPr>
            <w:tcW w:w="4111" w:type="dxa"/>
            <w:gridSpan w:val="3"/>
            <w:tcBorders>
              <w:top w:val="single" w:sz="4" w:space="0" w:color="666699"/>
              <w:left w:val="single" w:sz="12" w:space="0" w:color="666699"/>
              <w:bottom w:val="single" w:sz="4" w:space="0" w:color="666699"/>
              <w:right w:val="nil"/>
            </w:tcBorders>
          </w:tcPr>
          <w:p w:rsidR="001B7C11" w:rsidRPr="001F7932" w:rsidRDefault="0097732D" w:rsidP="00CC67B8">
            <w:pPr>
              <w:pStyle w:val="TableParagraph"/>
              <w:spacing w:before="120" w:line="269" w:lineRule="auto"/>
              <w:ind w:left="113" w:right="113"/>
              <w:jc w:val="both"/>
            </w:pPr>
            <w:r w:rsidRPr="001F7932">
              <w:t>On 30 September 2016, a Renfe Viajeros</w:t>
            </w:r>
            <w:r w:rsidRPr="001F7932">
              <w:t xml:space="preserve"> long-distance train derailed at the northern exit of the Pajares tunnel (KP 59+507 on line 130 Gijón Sanz Crespo - Venta de Baños). There were no fatalities or injuries.</w:t>
            </w:r>
          </w:p>
          <w:p w:rsidR="001B7C11" w:rsidRPr="001F7932" w:rsidRDefault="0097732D" w:rsidP="006E4727">
            <w:pPr>
              <w:pStyle w:val="TableParagraph"/>
              <w:spacing w:before="120" w:after="120" w:line="269" w:lineRule="auto"/>
              <w:ind w:left="113" w:right="113"/>
              <w:jc w:val="both"/>
              <w:rPr>
                <w:b/>
              </w:rPr>
            </w:pPr>
            <w:r w:rsidRPr="001F7932">
              <w:t xml:space="preserve">The derailment was apparently caused by the prior breakage of a section of track, in </w:t>
            </w:r>
            <w:r w:rsidRPr="001F7932">
              <w:t>turn caused by the passing of a freight train in the opposite direction beforehand.</w:t>
            </w:r>
          </w:p>
        </w:tc>
        <w:tc>
          <w:tcPr>
            <w:tcW w:w="5670" w:type="dxa"/>
            <w:gridSpan w:val="4"/>
            <w:tcBorders>
              <w:top w:val="single" w:sz="4" w:space="0" w:color="666699"/>
              <w:left w:val="nil"/>
              <w:bottom w:val="single" w:sz="4" w:space="0" w:color="666699"/>
              <w:right w:val="single" w:sz="12" w:space="0" w:color="666699"/>
            </w:tcBorders>
          </w:tcPr>
          <w:p w:rsidR="001B7C11" w:rsidRPr="001F7932" w:rsidRDefault="0097732D" w:rsidP="004F7033">
            <w:pPr>
              <w:pStyle w:val="TableParagraph"/>
              <w:ind w:left="57"/>
              <w:rPr>
                <w:b/>
              </w:rPr>
            </w:pPr>
            <w:r w:rsidRPr="001F7932">
              <w:rPr>
                <w:b/>
                <w:noProof/>
                <w:lang w:val="en-US" w:eastAsia="zh-CN" w:bidi="ar-SA"/>
              </w:rPr>
              <w:drawing>
                <wp:inline distT="0" distB="0" distL="0" distR="0">
                  <wp:extent cx="3573394" cy="2242459"/>
                  <wp:effectExtent l="0" t="0" r="8255" b="571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68764" name="Picture 4"/>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3592992" cy="2254758"/>
                          </a:xfrm>
                          <a:prstGeom prst="rect">
                            <a:avLst/>
                          </a:prstGeom>
                          <a:noFill/>
                          <a:ln>
                            <a:noFill/>
                          </a:ln>
                        </pic:spPr>
                      </pic:pic>
                    </a:graphicData>
                  </a:graphic>
                </wp:inline>
              </w:drawing>
            </w:r>
          </w:p>
        </w:tc>
      </w:tr>
    </w:tbl>
    <w:p w:rsidR="00E327D9" w:rsidRPr="001F7932" w:rsidRDefault="0097732D" w:rsidP="000D4958">
      <w:pPr>
        <w:pStyle w:val="Heading2"/>
        <w:numPr>
          <w:ilvl w:val="3"/>
          <w:numId w:val="11"/>
        </w:numPr>
        <w:tabs>
          <w:tab w:val="left" w:pos="822"/>
        </w:tabs>
        <w:spacing w:before="240"/>
        <w:ind w:hanging="821"/>
      </w:pPr>
      <w:bookmarkStart w:id="50" w:name="_Toc496710477"/>
      <w:bookmarkStart w:id="51" w:name="_Toc498091698"/>
      <w:r w:rsidRPr="001F7932">
        <w:rPr>
          <w:color w:val="333399"/>
        </w:rPr>
        <w:t>Fire</w:t>
      </w:r>
      <w:bookmarkEnd w:id="50"/>
      <w:bookmarkEnd w:id="51"/>
    </w:p>
    <w:p w:rsidR="00E327D9" w:rsidRPr="001F7932" w:rsidRDefault="0097732D" w:rsidP="000D4958">
      <w:pPr>
        <w:pStyle w:val="BodyText"/>
        <w:spacing w:before="119" w:after="120" w:line="360" w:lineRule="auto"/>
        <w:jc w:val="both"/>
      </w:pPr>
      <w:r w:rsidRPr="001F7932">
        <w:t>In 2016, the CIAF was notified of an accident caused by fire, which it decided to investigate, which occurred at the Cheste Station (Valencia).</w:t>
      </w:r>
    </w:p>
    <w:tbl>
      <w:tblPr>
        <w:tblW w:w="9569" w:type="dxa"/>
        <w:tblInd w:w="14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1205"/>
        <w:gridCol w:w="1133"/>
        <w:gridCol w:w="1277"/>
        <w:gridCol w:w="1133"/>
        <w:gridCol w:w="1172"/>
        <w:gridCol w:w="2552"/>
        <w:gridCol w:w="1097"/>
      </w:tblGrid>
      <w:tr w:rsidR="002D6217" w:rsidTr="004E52C9">
        <w:trPr>
          <w:trHeight w:val="20"/>
        </w:trPr>
        <w:tc>
          <w:tcPr>
            <w:tcW w:w="1205" w:type="dxa"/>
            <w:tcBorders>
              <w:top w:val="nil"/>
              <w:left w:val="nil"/>
            </w:tcBorders>
            <w:vAlign w:val="center"/>
          </w:tcPr>
          <w:p w:rsidR="00E327D9" w:rsidRPr="001F7932" w:rsidRDefault="00E327D9" w:rsidP="004E52C9">
            <w:pPr>
              <w:spacing w:before="120" w:after="240"/>
              <w:ind w:left="57" w:right="57"/>
            </w:pPr>
          </w:p>
        </w:tc>
        <w:tc>
          <w:tcPr>
            <w:tcW w:w="1133" w:type="dxa"/>
            <w:shd w:val="clear" w:color="auto" w:fill="666699"/>
            <w:vAlign w:val="center"/>
          </w:tcPr>
          <w:p w:rsidR="00E327D9" w:rsidRPr="001F7932" w:rsidRDefault="0097732D" w:rsidP="004E52C9">
            <w:pPr>
              <w:pStyle w:val="TableParagraph"/>
              <w:spacing w:before="120" w:after="240"/>
              <w:ind w:left="57" w:right="57"/>
              <w:jc w:val="center"/>
              <w:rPr>
                <w:b/>
                <w:sz w:val="18"/>
              </w:rPr>
            </w:pPr>
            <w:r w:rsidRPr="001F7932">
              <w:rPr>
                <w:b/>
                <w:color w:val="FFFFFF"/>
                <w:sz w:val="18"/>
              </w:rPr>
              <w:t>NETWORK</w:t>
            </w:r>
          </w:p>
        </w:tc>
        <w:tc>
          <w:tcPr>
            <w:tcW w:w="1277" w:type="dxa"/>
            <w:shd w:val="clear" w:color="auto" w:fill="666699"/>
            <w:vAlign w:val="center"/>
          </w:tcPr>
          <w:p w:rsidR="00E327D9" w:rsidRPr="001F7932" w:rsidRDefault="0097732D" w:rsidP="004E52C9">
            <w:pPr>
              <w:pStyle w:val="TableParagraph"/>
              <w:spacing w:before="120" w:after="240"/>
              <w:ind w:left="57" w:right="57"/>
              <w:jc w:val="center"/>
              <w:rPr>
                <w:b/>
                <w:sz w:val="18"/>
              </w:rPr>
            </w:pPr>
            <w:r w:rsidRPr="001F7932">
              <w:rPr>
                <w:b/>
                <w:color w:val="FFFFFF"/>
                <w:sz w:val="18"/>
              </w:rPr>
              <w:t>TYPE</w:t>
            </w:r>
          </w:p>
        </w:tc>
        <w:tc>
          <w:tcPr>
            <w:tcW w:w="1133" w:type="dxa"/>
            <w:shd w:val="clear" w:color="auto" w:fill="666699"/>
            <w:vAlign w:val="center"/>
          </w:tcPr>
          <w:p w:rsidR="00E327D9" w:rsidRPr="001F7932" w:rsidRDefault="0097732D" w:rsidP="004E52C9">
            <w:pPr>
              <w:pStyle w:val="TableParagraph"/>
              <w:spacing w:before="120" w:after="240" w:line="276" w:lineRule="auto"/>
              <w:ind w:left="57" w:right="57" w:firstLine="15"/>
              <w:jc w:val="center"/>
              <w:rPr>
                <w:b/>
                <w:sz w:val="18"/>
              </w:rPr>
            </w:pPr>
            <w:r w:rsidRPr="001F7932">
              <w:rPr>
                <w:b/>
                <w:color w:val="FFFFFF"/>
                <w:sz w:val="18"/>
              </w:rPr>
              <w:t xml:space="preserve">FILE </w:t>
            </w:r>
            <w:r w:rsidRPr="001F7932">
              <w:rPr>
                <w:b/>
                <w:color w:val="FFFFFF"/>
                <w:sz w:val="18"/>
              </w:rPr>
              <w:t>No.</w:t>
            </w:r>
          </w:p>
        </w:tc>
        <w:tc>
          <w:tcPr>
            <w:tcW w:w="1172" w:type="dxa"/>
            <w:shd w:val="clear" w:color="auto" w:fill="666699"/>
            <w:vAlign w:val="center"/>
          </w:tcPr>
          <w:p w:rsidR="00E327D9" w:rsidRPr="001F7932" w:rsidRDefault="0097732D" w:rsidP="004E52C9">
            <w:pPr>
              <w:pStyle w:val="TableParagraph"/>
              <w:spacing w:before="120" w:after="240"/>
              <w:ind w:left="57" w:right="57"/>
              <w:jc w:val="center"/>
              <w:rPr>
                <w:b/>
                <w:sz w:val="18"/>
              </w:rPr>
            </w:pPr>
            <w:r w:rsidRPr="001F7932">
              <w:rPr>
                <w:b/>
                <w:color w:val="FFFFFF"/>
                <w:sz w:val="18"/>
              </w:rPr>
              <w:t>PROVINCE</w:t>
            </w:r>
          </w:p>
        </w:tc>
        <w:tc>
          <w:tcPr>
            <w:tcW w:w="2552" w:type="dxa"/>
            <w:shd w:val="clear" w:color="auto" w:fill="666699"/>
            <w:vAlign w:val="center"/>
          </w:tcPr>
          <w:p w:rsidR="00E327D9" w:rsidRPr="001F7932" w:rsidRDefault="0097732D" w:rsidP="004E52C9">
            <w:pPr>
              <w:pStyle w:val="TableParagraph"/>
              <w:spacing w:before="120" w:after="240"/>
              <w:ind w:left="57" w:right="57"/>
              <w:jc w:val="center"/>
              <w:rPr>
                <w:b/>
                <w:sz w:val="18"/>
              </w:rPr>
            </w:pPr>
            <w:r w:rsidRPr="001F7932">
              <w:rPr>
                <w:b/>
                <w:color w:val="FFFFFF"/>
                <w:sz w:val="18"/>
              </w:rPr>
              <w:t>LINE</w:t>
            </w:r>
          </w:p>
        </w:tc>
        <w:tc>
          <w:tcPr>
            <w:tcW w:w="1097" w:type="dxa"/>
            <w:shd w:val="clear" w:color="auto" w:fill="666699"/>
            <w:vAlign w:val="center"/>
          </w:tcPr>
          <w:p w:rsidR="00E327D9" w:rsidRPr="001F7932" w:rsidRDefault="0097732D" w:rsidP="004E52C9">
            <w:pPr>
              <w:pStyle w:val="TableParagraph"/>
              <w:spacing w:before="120" w:after="240"/>
              <w:ind w:left="57" w:right="57"/>
              <w:jc w:val="center"/>
              <w:rPr>
                <w:b/>
                <w:sz w:val="18"/>
              </w:rPr>
            </w:pPr>
            <w:r w:rsidRPr="001F7932">
              <w:rPr>
                <w:b/>
                <w:color w:val="FFFFFF"/>
                <w:sz w:val="18"/>
              </w:rPr>
              <w:t>K.P.</w:t>
            </w:r>
          </w:p>
        </w:tc>
      </w:tr>
      <w:tr w:rsidR="002D6217" w:rsidTr="004E52C9">
        <w:trPr>
          <w:trHeight w:val="20"/>
        </w:trPr>
        <w:tc>
          <w:tcPr>
            <w:tcW w:w="1205" w:type="dxa"/>
            <w:tcBorders>
              <w:left w:val="single" w:sz="4" w:space="0" w:color="D9D9D9"/>
              <w:bottom w:val="single" w:sz="4" w:space="0" w:color="D9D9D9"/>
              <w:right w:val="single" w:sz="4" w:space="0" w:color="D9D9D9"/>
            </w:tcBorders>
            <w:shd w:val="clear" w:color="auto" w:fill="666699"/>
            <w:vAlign w:val="center"/>
          </w:tcPr>
          <w:p w:rsidR="00E327D9" w:rsidRPr="001F7932" w:rsidRDefault="0097732D" w:rsidP="004E52C9">
            <w:pPr>
              <w:pStyle w:val="TableParagraph"/>
              <w:spacing w:before="120" w:after="240"/>
              <w:ind w:left="57" w:right="57"/>
              <w:jc w:val="center"/>
              <w:rPr>
                <w:b/>
                <w:sz w:val="18"/>
              </w:rPr>
            </w:pPr>
            <w:r w:rsidRPr="001F7932">
              <w:rPr>
                <w:b/>
                <w:color w:val="FFFFFF"/>
                <w:sz w:val="18"/>
              </w:rPr>
              <w:t>ACCIDENT</w:t>
            </w:r>
          </w:p>
        </w:tc>
        <w:tc>
          <w:tcPr>
            <w:tcW w:w="1133" w:type="dxa"/>
            <w:tcBorders>
              <w:left w:val="single" w:sz="4" w:space="0" w:color="D9D9D9"/>
              <w:bottom w:val="single" w:sz="4" w:space="0" w:color="D9D9D9"/>
              <w:right w:val="single" w:sz="4" w:space="0" w:color="D9D9D9"/>
            </w:tcBorders>
            <w:shd w:val="clear" w:color="auto" w:fill="FAE3D4"/>
            <w:vAlign w:val="center"/>
          </w:tcPr>
          <w:p w:rsidR="00E327D9" w:rsidRPr="001F7932" w:rsidRDefault="0097732D" w:rsidP="004E52C9">
            <w:pPr>
              <w:pStyle w:val="TableParagraph"/>
              <w:spacing w:before="120" w:after="240"/>
              <w:ind w:left="57" w:right="57"/>
              <w:jc w:val="center"/>
              <w:rPr>
                <w:b/>
                <w:sz w:val="18"/>
              </w:rPr>
            </w:pPr>
            <w:r w:rsidRPr="001F7932">
              <w:rPr>
                <w:b/>
                <w:sz w:val="18"/>
              </w:rPr>
              <w:t>ADIF</w:t>
            </w:r>
          </w:p>
        </w:tc>
        <w:tc>
          <w:tcPr>
            <w:tcW w:w="1277" w:type="dxa"/>
            <w:tcBorders>
              <w:left w:val="single" w:sz="4" w:space="0" w:color="D9D9D9"/>
              <w:bottom w:val="single" w:sz="4" w:space="0" w:color="D9D9D9"/>
              <w:right w:val="single" w:sz="4" w:space="0" w:color="D9D9D9"/>
            </w:tcBorders>
            <w:vAlign w:val="center"/>
          </w:tcPr>
          <w:p w:rsidR="00E327D9" w:rsidRPr="001F7932" w:rsidRDefault="0097732D" w:rsidP="004E52C9">
            <w:pPr>
              <w:pStyle w:val="TableParagraph"/>
              <w:spacing w:before="120" w:after="240"/>
              <w:ind w:left="57" w:right="57"/>
              <w:jc w:val="center"/>
              <w:rPr>
                <w:sz w:val="18"/>
              </w:rPr>
            </w:pPr>
            <w:r w:rsidRPr="001F7932">
              <w:rPr>
                <w:sz w:val="18"/>
              </w:rPr>
              <w:t>FIRE</w:t>
            </w:r>
          </w:p>
        </w:tc>
        <w:tc>
          <w:tcPr>
            <w:tcW w:w="1133" w:type="dxa"/>
            <w:tcBorders>
              <w:left w:val="single" w:sz="4" w:space="0" w:color="D9D9D9"/>
              <w:bottom w:val="single" w:sz="4" w:space="0" w:color="D9D9D9"/>
              <w:right w:val="single" w:sz="4" w:space="0" w:color="D9D9D9"/>
            </w:tcBorders>
            <w:vAlign w:val="center"/>
          </w:tcPr>
          <w:p w:rsidR="00E327D9" w:rsidRPr="001F7932" w:rsidRDefault="0097732D" w:rsidP="004E52C9">
            <w:pPr>
              <w:pStyle w:val="TableParagraph"/>
              <w:spacing w:before="120" w:after="240"/>
              <w:ind w:left="57" w:right="57"/>
              <w:jc w:val="center"/>
              <w:rPr>
                <w:sz w:val="18"/>
              </w:rPr>
            </w:pPr>
            <w:r w:rsidRPr="001F7932">
              <w:rPr>
                <w:sz w:val="18"/>
              </w:rPr>
              <w:t>56/16</w:t>
            </w:r>
          </w:p>
        </w:tc>
        <w:tc>
          <w:tcPr>
            <w:tcW w:w="1172" w:type="dxa"/>
            <w:tcBorders>
              <w:left w:val="single" w:sz="4" w:space="0" w:color="D9D9D9"/>
              <w:bottom w:val="single" w:sz="4" w:space="0" w:color="D9D9D9"/>
              <w:right w:val="single" w:sz="4" w:space="0" w:color="D9D9D9"/>
            </w:tcBorders>
            <w:vAlign w:val="center"/>
          </w:tcPr>
          <w:p w:rsidR="00E327D9" w:rsidRPr="001F7932" w:rsidRDefault="0097732D" w:rsidP="004E52C9">
            <w:pPr>
              <w:pStyle w:val="TableParagraph"/>
              <w:spacing w:before="120" w:after="240"/>
              <w:ind w:left="57" w:right="57" w:hanging="34"/>
              <w:jc w:val="center"/>
              <w:rPr>
                <w:sz w:val="18"/>
              </w:rPr>
            </w:pPr>
            <w:r w:rsidRPr="001F7932">
              <w:rPr>
                <w:sz w:val="18"/>
              </w:rPr>
              <w:t>Valencia / Valéncia</w:t>
            </w:r>
          </w:p>
        </w:tc>
        <w:tc>
          <w:tcPr>
            <w:tcW w:w="2552" w:type="dxa"/>
            <w:tcBorders>
              <w:left w:val="single" w:sz="4" w:space="0" w:color="D9D9D9"/>
              <w:bottom w:val="single" w:sz="4" w:space="0" w:color="D9D9D9"/>
              <w:right w:val="single" w:sz="4" w:space="0" w:color="D9D9D9"/>
            </w:tcBorders>
            <w:vAlign w:val="center"/>
          </w:tcPr>
          <w:p w:rsidR="00E327D9" w:rsidRPr="001F7932" w:rsidRDefault="0097732D" w:rsidP="004E52C9">
            <w:pPr>
              <w:pStyle w:val="TableParagraph"/>
              <w:spacing w:before="120" w:after="240"/>
              <w:ind w:left="57" w:right="57"/>
              <w:jc w:val="center"/>
              <w:rPr>
                <w:sz w:val="18"/>
              </w:rPr>
            </w:pPr>
            <w:r w:rsidRPr="001F7932">
              <w:rPr>
                <w:sz w:val="18"/>
              </w:rPr>
              <w:t>310 Aranjuez- Valencia</w:t>
            </w:r>
          </w:p>
        </w:tc>
        <w:tc>
          <w:tcPr>
            <w:tcW w:w="1097" w:type="dxa"/>
            <w:tcBorders>
              <w:left w:val="single" w:sz="4" w:space="0" w:color="D9D9D9"/>
              <w:bottom w:val="single" w:sz="4" w:space="0" w:color="D9D9D9"/>
              <w:right w:val="single" w:sz="4" w:space="0" w:color="D9D9D9"/>
            </w:tcBorders>
            <w:vAlign w:val="center"/>
          </w:tcPr>
          <w:p w:rsidR="00E327D9" w:rsidRPr="001F7932" w:rsidRDefault="0097732D" w:rsidP="004E52C9">
            <w:pPr>
              <w:pStyle w:val="TableParagraph"/>
              <w:spacing w:before="120" w:after="240"/>
              <w:ind w:left="57" w:right="57"/>
              <w:jc w:val="center"/>
              <w:rPr>
                <w:sz w:val="18"/>
              </w:rPr>
            </w:pPr>
            <w:r w:rsidRPr="001F7932">
              <w:rPr>
                <w:sz w:val="18"/>
              </w:rPr>
              <w:t>59.4</w:t>
            </w:r>
          </w:p>
        </w:tc>
      </w:tr>
    </w:tbl>
    <w:p w:rsidR="00E327D9" w:rsidRPr="001F7932" w:rsidRDefault="0097732D" w:rsidP="007142ED">
      <w:pPr>
        <w:pStyle w:val="BodyText"/>
        <w:spacing w:before="240" w:after="120"/>
      </w:pPr>
      <w:r w:rsidRPr="001F7932">
        <w:t>A summary containing with basic details is provided below.</w:t>
      </w:r>
    </w:p>
    <w:tbl>
      <w:tblPr>
        <w:tblW w:w="9825"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
        <w:gridCol w:w="1393"/>
        <w:gridCol w:w="76"/>
        <w:gridCol w:w="1359"/>
        <w:gridCol w:w="25"/>
        <w:gridCol w:w="1091"/>
        <w:gridCol w:w="1559"/>
        <w:gridCol w:w="1560"/>
        <w:gridCol w:w="1701"/>
        <w:gridCol w:w="1011"/>
        <w:gridCol w:w="25"/>
      </w:tblGrid>
      <w:tr w:rsidR="002D6217" w:rsidTr="00C8277C">
        <w:trPr>
          <w:gridAfter w:val="1"/>
          <w:wAfter w:w="25" w:type="dxa"/>
          <w:trHeight w:val="20"/>
        </w:trPr>
        <w:tc>
          <w:tcPr>
            <w:tcW w:w="1494" w:type="dxa"/>
            <w:gridSpan w:val="3"/>
            <w:tcBorders>
              <w:top w:val="nil"/>
              <w:left w:val="nil"/>
              <w:right w:val="nil"/>
            </w:tcBorders>
            <w:shd w:val="clear" w:color="auto" w:fill="666699"/>
          </w:tcPr>
          <w:p w:rsidR="000D4958" w:rsidRPr="001F7932" w:rsidRDefault="0097732D" w:rsidP="004E52C9">
            <w:pPr>
              <w:pStyle w:val="TableParagraph"/>
              <w:tabs>
                <w:tab w:val="left" w:pos="1807"/>
              </w:tabs>
              <w:spacing w:before="120" w:after="120"/>
              <w:ind w:left="57" w:right="57"/>
              <w:jc w:val="center"/>
              <w:rPr>
                <w:b/>
                <w:color w:val="FFFFFF"/>
              </w:rPr>
            </w:pPr>
            <w:r w:rsidRPr="001F7932">
              <w:rPr>
                <w:b/>
                <w:color w:val="FFFFFF"/>
              </w:rPr>
              <w:t>File</w:t>
            </w:r>
          </w:p>
        </w:tc>
        <w:tc>
          <w:tcPr>
            <w:tcW w:w="1359" w:type="dxa"/>
            <w:tcBorders>
              <w:top w:val="nil"/>
              <w:left w:val="nil"/>
              <w:right w:val="nil"/>
            </w:tcBorders>
            <w:shd w:val="clear" w:color="auto" w:fill="666699"/>
          </w:tcPr>
          <w:p w:rsidR="000D4958" w:rsidRPr="001F7932" w:rsidRDefault="0097732D" w:rsidP="004E52C9">
            <w:pPr>
              <w:pStyle w:val="TableParagraph"/>
              <w:tabs>
                <w:tab w:val="left" w:pos="1807"/>
              </w:tabs>
              <w:spacing w:before="120" w:after="120"/>
              <w:ind w:left="57" w:right="57"/>
              <w:jc w:val="center"/>
              <w:rPr>
                <w:b/>
                <w:color w:val="FFFFFF"/>
              </w:rPr>
            </w:pPr>
            <w:r w:rsidRPr="001F7932">
              <w:rPr>
                <w:b/>
                <w:color w:val="FFFFFF"/>
              </w:rPr>
              <w:t>Date</w:t>
            </w:r>
          </w:p>
        </w:tc>
        <w:tc>
          <w:tcPr>
            <w:tcW w:w="2675" w:type="dxa"/>
            <w:gridSpan w:val="3"/>
            <w:tcBorders>
              <w:top w:val="nil"/>
              <w:left w:val="nil"/>
              <w:right w:val="nil"/>
            </w:tcBorders>
            <w:shd w:val="clear" w:color="auto" w:fill="666699"/>
          </w:tcPr>
          <w:p w:rsidR="000D4958" w:rsidRPr="001F7932" w:rsidRDefault="0097732D" w:rsidP="004E52C9">
            <w:pPr>
              <w:pStyle w:val="TableParagraph"/>
              <w:spacing w:before="120" w:after="120"/>
              <w:ind w:left="57" w:right="57"/>
              <w:jc w:val="center"/>
              <w:rPr>
                <w:b/>
              </w:rPr>
            </w:pPr>
            <w:r w:rsidRPr="001F7932">
              <w:rPr>
                <w:b/>
                <w:color w:val="FFFFFF"/>
              </w:rPr>
              <w:t>Line</w:t>
            </w:r>
          </w:p>
        </w:tc>
        <w:tc>
          <w:tcPr>
            <w:tcW w:w="1560" w:type="dxa"/>
            <w:tcBorders>
              <w:top w:val="nil"/>
              <w:left w:val="nil"/>
              <w:right w:val="nil"/>
            </w:tcBorders>
            <w:shd w:val="clear" w:color="auto" w:fill="666699"/>
          </w:tcPr>
          <w:p w:rsidR="000D4958" w:rsidRPr="001F7932" w:rsidRDefault="0097732D" w:rsidP="004E52C9">
            <w:pPr>
              <w:pStyle w:val="TableParagraph"/>
              <w:tabs>
                <w:tab w:val="left" w:pos="1807"/>
              </w:tabs>
              <w:spacing w:before="120" w:after="120"/>
              <w:ind w:left="57" w:right="57"/>
              <w:jc w:val="center"/>
              <w:rPr>
                <w:b/>
                <w:color w:val="FFFFFF"/>
              </w:rPr>
            </w:pPr>
            <w:r w:rsidRPr="001F7932">
              <w:rPr>
                <w:b/>
                <w:color w:val="FFFFFF"/>
              </w:rPr>
              <w:t>Administrator</w:t>
            </w:r>
          </w:p>
        </w:tc>
        <w:tc>
          <w:tcPr>
            <w:tcW w:w="1701" w:type="dxa"/>
            <w:tcBorders>
              <w:top w:val="nil"/>
              <w:left w:val="nil"/>
              <w:right w:val="nil"/>
            </w:tcBorders>
            <w:shd w:val="clear" w:color="auto" w:fill="666699"/>
          </w:tcPr>
          <w:p w:rsidR="000D4958" w:rsidRPr="001F7932" w:rsidRDefault="0097732D" w:rsidP="004E52C9">
            <w:pPr>
              <w:pStyle w:val="TableParagraph"/>
              <w:tabs>
                <w:tab w:val="left" w:pos="1807"/>
              </w:tabs>
              <w:spacing w:before="120" w:after="120"/>
              <w:ind w:left="57" w:right="57"/>
              <w:jc w:val="center"/>
              <w:rPr>
                <w:b/>
                <w:color w:val="FFFFFF"/>
              </w:rPr>
            </w:pPr>
            <w:r w:rsidRPr="001F7932">
              <w:rPr>
                <w:b/>
                <w:color w:val="FFFFFF"/>
              </w:rPr>
              <w:t>Operator</w:t>
            </w:r>
          </w:p>
        </w:tc>
        <w:tc>
          <w:tcPr>
            <w:tcW w:w="1011" w:type="dxa"/>
            <w:tcBorders>
              <w:top w:val="nil"/>
              <w:left w:val="nil"/>
              <w:right w:val="nil"/>
            </w:tcBorders>
            <w:shd w:val="clear" w:color="auto" w:fill="666699"/>
          </w:tcPr>
          <w:p w:rsidR="000D4958" w:rsidRPr="001F7932" w:rsidRDefault="0097732D" w:rsidP="004E52C9">
            <w:pPr>
              <w:pStyle w:val="TableParagraph"/>
              <w:tabs>
                <w:tab w:val="left" w:pos="1807"/>
              </w:tabs>
              <w:spacing w:before="120" w:after="120"/>
              <w:ind w:left="57" w:right="57"/>
              <w:jc w:val="center"/>
              <w:rPr>
                <w:b/>
                <w:color w:val="FFFFFF"/>
              </w:rPr>
            </w:pPr>
            <w:r w:rsidRPr="001F7932">
              <w:rPr>
                <w:b/>
                <w:color w:val="FFFFFF"/>
              </w:rPr>
              <w:t>Place</w:t>
            </w:r>
          </w:p>
        </w:tc>
      </w:tr>
      <w:tr w:rsidR="002D6217" w:rsidTr="00C8277C">
        <w:tblPrEx>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PrEx>
        <w:trPr>
          <w:gridBefore w:val="1"/>
          <w:wBefore w:w="25" w:type="dxa"/>
          <w:trHeight w:val="20"/>
        </w:trPr>
        <w:tc>
          <w:tcPr>
            <w:tcW w:w="1393" w:type="dxa"/>
            <w:tcBorders>
              <w:left w:val="single" w:sz="12" w:space="0" w:color="666699"/>
              <w:bottom w:val="single" w:sz="4" w:space="0" w:color="666699"/>
              <w:right w:val="single" w:sz="12" w:space="0" w:color="666699"/>
            </w:tcBorders>
            <w:shd w:val="clear" w:color="auto" w:fill="FAE3D4"/>
          </w:tcPr>
          <w:p w:rsidR="00E327D9" w:rsidRPr="001F7932" w:rsidRDefault="0097732D" w:rsidP="004E52C9">
            <w:pPr>
              <w:pStyle w:val="TableParagraph"/>
              <w:spacing w:before="120" w:after="120"/>
              <w:ind w:left="57" w:right="57"/>
              <w:jc w:val="center"/>
              <w:rPr>
                <w:b/>
              </w:rPr>
            </w:pPr>
            <w:r w:rsidRPr="001F7932">
              <w:rPr>
                <w:b/>
              </w:rPr>
              <w:t>56/16</w:t>
            </w:r>
          </w:p>
        </w:tc>
        <w:tc>
          <w:tcPr>
            <w:tcW w:w="1460" w:type="dxa"/>
            <w:gridSpan w:val="3"/>
            <w:tcBorders>
              <w:left w:val="single" w:sz="12" w:space="0" w:color="666699"/>
              <w:bottom w:val="single" w:sz="4" w:space="0" w:color="666699"/>
              <w:right w:val="single" w:sz="4" w:space="0" w:color="666699"/>
            </w:tcBorders>
            <w:shd w:val="clear" w:color="auto" w:fill="FAE3D4"/>
          </w:tcPr>
          <w:p w:rsidR="00E327D9" w:rsidRPr="001F7932" w:rsidRDefault="0097732D" w:rsidP="004E52C9">
            <w:pPr>
              <w:pStyle w:val="TableParagraph"/>
              <w:spacing w:before="120" w:after="120"/>
              <w:ind w:left="57" w:right="57"/>
              <w:jc w:val="center"/>
            </w:pPr>
            <w:r w:rsidRPr="001F7932">
              <w:t>04/11/2016</w:t>
            </w:r>
          </w:p>
        </w:tc>
        <w:tc>
          <w:tcPr>
            <w:tcW w:w="2650" w:type="dxa"/>
            <w:gridSpan w:val="2"/>
            <w:tcBorders>
              <w:left w:val="single" w:sz="4" w:space="0" w:color="666699"/>
              <w:bottom w:val="single" w:sz="4" w:space="0" w:color="666699"/>
              <w:right w:val="single" w:sz="4" w:space="0" w:color="666699"/>
            </w:tcBorders>
            <w:shd w:val="clear" w:color="auto" w:fill="FAE3D4"/>
          </w:tcPr>
          <w:p w:rsidR="00E327D9" w:rsidRPr="001F7932" w:rsidRDefault="0097732D" w:rsidP="004E52C9">
            <w:pPr>
              <w:pStyle w:val="TableParagraph"/>
              <w:spacing w:before="120" w:after="120"/>
              <w:ind w:left="57" w:right="57"/>
              <w:jc w:val="center"/>
            </w:pPr>
            <w:r w:rsidRPr="001F7932">
              <w:t>310 Aranjuez- Valencia</w:t>
            </w:r>
          </w:p>
        </w:tc>
        <w:tc>
          <w:tcPr>
            <w:tcW w:w="1560" w:type="dxa"/>
            <w:tcBorders>
              <w:left w:val="single" w:sz="4" w:space="0" w:color="666699"/>
              <w:bottom w:val="single" w:sz="4" w:space="0" w:color="666699"/>
              <w:right w:val="single" w:sz="4" w:space="0" w:color="666699"/>
            </w:tcBorders>
            <w:shd w:val="clear" w:color="auto" w:fill="FAE3D4"/>
          </w:tcPr>
          <w:p w:rsidR="00E327D9" w:rsidRPr="001F7932" w:rsidRDefault="0097732D" w:rsidP="004E52C9">
            <w:pPr>
              <w:pStyle w:val="TableParagraph"/>
              <w:spacing w:before="120" w:after="120"/>
              <w:ind w:left="57" w:right="57"/>
              <w:jc w:val="center"/>
            </w:pPr>
            <w:r w:rsidRPr="001F7932">
              <w:t>Adif</w:t>
            </w:r>
          </w:p>
        </w:tc>
        <w:tc>
          <w:tcPr>
            <w:tcW w:w="1701" w:type="dxa"/>
            <w:tcBorders>
              <w:left w:val="single" w:sz="4" w:space="0" w:color="666699"/>
              <w:bottom w:val="single" w:sz="4" w:space="0" w:color="666699"/>
              <w:right w:val="single" w:sz="4" w:space="0" w:color="666699"/>
            </w:tcBorders>
            <w:shd w:val="clear" w:color="auto" w:fill="FAE3D4"/>
          </w:tcPr>
          <w:p w:rsidR="00E327D9" w:rsidRPr="001F7932" w:rsidRDefault="0097732D" w:rsidP="004E52C9">
            <w:pPr>
              <w:pStyle w:val="TableParagraph"/>
              <w:spacing w:before="120" w:after="120"/>
              <w:ind w:left="57" w:right="57"/>
              <w:jc w:val="center"/>
            </w:pPr>
            <w:r w:rsidRPr="001F7932">
              <w:t xml:space="preserve">Renfe </w:t>
            </w:r>
            <w:r w:rsidRPr="001F7932">
              <w:t>Viajeros</w:t>
            </w:r>
          </w:p>
        </w:tc>
        <w:tc>
          <w:tcPr>
            <w:tcW w:w="1036" w:type="dxa"/>
            <w:gridSpan w:val="2"/>
            <w:tcBorders>
              <w:left w:val="single" w:sz="4" w:space="0" w:color="666699"/>
              <w:bottom w:val="single" w:sz="4" w:space="0" w:color="666699"/>
              <w:right w:val="single" w:sz="12" w:space="0" w:color="666699"/>
            </w:tcBorders>
            <w:shd w:val="clear" w:color="auto" w:fill="FAE3D4"/>
          </w:tcPr>
          <w:p w:rsidR="00E327D9" w:rsidRPr="001F7932" w:rsidRDefault="0097732D" w:rsidP="004E52C9">
            <w:pPr>
              <w:pStyle w:val="TableParagraph"/>
              <w:spacing w:before="120" w:after="120"/>
              <w:ind w:left="57" w:right="57"/>
              <w:jc w:val="center"/>
              <w:rPr>
                <w:b/>
              </w:rPr>
            </w:pPr>
            <w:r w:rsidRPr="001F7932">
              <w:rPr>
                <w:b/>
              </w:rPr>
              <w:t>Station</w:t>
            </w:r>
          </w:p>
        </w:tc>
      </w:tr>
      <w:tr w:rsidR="002D6217" w:rsidTr="00C8277C">
        <w:tblPrEx>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PrEx>
        <w:trPr>
          <w:gridBefore w:val="1"/>
          <w:wBefore w:w="25" w:type="dxa"/>
          <w:trHeight w:val="20"/>
        </w:trPr>
        <w:tc>
          <w:tcPr>
            <w:tcW w:w="9800" w:type="dxa"/>
            <w:gridSpan w:val="10"/>
            <w:tcBorders>
              <w:top w:val="single" w:sz="4" w:space="0" w:color="666699"/>
              <w:left w:val="single" w:sz="12" w:space="0" w:color="666699"/>
              <w:bottom w:val="single" w:sz="4" w:space="0" w:color="666699"/>
              <w:right w:val="single" w:sz="12" w:space="0" w:color="666699"/>
            </w:tcBorders>
          </w:tcPr>
          <w:p w:rsidR="00E327D9" w:rsidRPr="001F7932" w:rsidRDefault="0097732D" w:rsidP="004E52C9">
            <w:pPr>
              <w:pStyle w:val="TableParagraph"/>
              <w:spacing w:before="120"/>
              <w:ind w:left="58"/>
              <w:rPr>
                <w:b/>
              </w:rPr>
            </w:pPr>
            <w:r w:rsidRPr="001F7932">
              <w:rPr>
                <w:b/>
              </w:rPr>
              <w:t>Summary:</w:t>
            </w:r>
          </w:p>
        </w:tc>
      </w:tr>
      <w:tr w:rsidR="002D6217" w:rsidTr="00C8277C">
        <w:tblPrEx>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PrEx>
        <w:trPr>
          <w:gridBefore w:val="1"/>
          <w:wBefore w:w="25" w:type="dxa"/>
          <w:trHeight w:val="20"/>
        </w:trPr>
        <w:tc>
          <w:tcPr>
            <w:tcW w:w="3944" w:type="dxa"/>
            <w:gridSpan w:val="5"/>
            <w:tcBorders>
              <w:top w:val="single" w:sz="4" w:space="0" w:color="666699"/>
              <w:left w:val="single" w:sz="12" w:space="0" w:color="666699"/>
              <w:bottom w:val="single" w:sz="4" w:space="0" w:color="666699"/>
              <w:right w:val="nil"/>
            </w:tcBorders>
          </w:tcPr>
          <w:p w:rsidR="004E52C9" w:rsidRPr="001F7932" w:rsidRDefault="0097732D" w:rsidP="006E4727">
            <w:pPr>
              <w:pStyle w:val="TableParagraph"/>
              <w:spacing w:before="120" w:line="269" w:lineRule="auto"/>
              <w:ind w:left="113" w:right="113"/>
              <w:jc w:val="both"/>
            </w:pPr>
            <w:r w:rsidRPr="001F7932">
              <w:t xml:space="preserve">On 4 November 2016, a fire broke out in the last carriage of a commuter train between entry signal E1 and the backing signal R1 at Cheste Station (Valencia), KP 59+400 on line 310 Aranjuez-Valencia. External fire extinguishers </w:t>
            </w:r>
            <w:r w:rsidRPr="001F7932">
              <w:t>and the intervention of the fire brigade were needed to put the fire out.</w:t>
            </w:r>
          </w:p>
          <w:p w:rsidR="004E52C9" w:rsidRPr="001F7932" w:rsidRDefault="0097732D" w:rsidP="006E4727">
            <w:pPr>
              <w:pStyle w:val="TableParagraph"/>
              <w:spacing w:before="120" w:after="120" w:line="269" w:lineRule="auto"/>
              <w:ind w:left="113" w:right="113"/>
              <w:rPr>
                <w:b/>
              </w:rPr>
            </w:pPr>
            <w:r w:rsidRPr="001F7932">
              <w:t>No personal injuries were sustained.</w:t>
            </w:r>
          </w:p>
        </w:tc>
        <w:tc>
          <w:tcPr>
            <w:tcW w:w="5856" w:type="dxa"/>
            <w:gridSpan w:val="5"/>
            <w:tcBorders>
              <w:top w:val="single" w:sz="4" w:space="0" w:color="666699"/>
              <w:left w:val="nil"/>
              <w:bottom w:val="single" w:sz="4" w:space="0" w:color="666699"/>
              <w:right w:val="single" w:sz="12" w:space="0" w:color="666699"/>
            </w:tcBorders>
          </w:tcPr>
          <w:p w:rsidR="004E52C9" w:rsidRPr="001F7932" w:rsidRDefault="0097732D" w:rsidP="004E52C9">
            <w:pPr>
              <w:pStyle w:val="TableParagraph"/>
              <w:spacing w:before="60"/>
              <w:ind w:left="58"/>
              <w:rPr>
                <w:b/>
              </w:rPr>
            </w:pPr>
            <w:r w:rsidRPr="001F7932">
              <w:rPr>
                <w:noProof/>
                <w:lang w:val="en-US" w:eastAsia="zh-CN" w:bidi="ar-SA"/>
              </w:rPr>
              <mc:AlternateContent>
                <mc:Choice Requires="wpg">
                  <w:drawing>
                    <wp:inline distT="0" distB="0" distL="0" distR="0">
                      <wp:extent cx="3609975" cy="2077720"/>
                      <wp:effectExtent l="0" t="0" r="0" b="0"/>
                      <wp:docPr id="3" name="Group 193"/>
                      <wp:cNvGraphicFramePr/>
                      <a:graphic xmlns:a="http://schemas.openxmlformats.org/drawingml/2006/main">
                        <a:graphicData uri="http://schemas.microsoft.com/office/word/2010/wordprocessingGroup">
                          <wpg:wgp>
                            <wpg:cNvGrpSpPr/>
                            <wpg:grpSpPr>
                              <a:xfrm>
                                <a:off x="0" y="0"/>
                                <a:ext cx="3609975" cy="2077720"/>
                                <a:chOff x="5544" y="2221"/>
                                <a:chExt cx="5403" cy="3399"/>
                              </a:xfrm>
                            </wpg:grpSpPr>
                            <pic:pic xmlns:pic="http://schemas.openxmlformats.org/drawingml/2006/picture">
                              <pic:nvPicPr>
                                <pic:cNvPr id="5" name="Picture 194"/>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5544" y="2221"/>
                                  <a:ext cx="5402" cy="3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95"/>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5585" y="2262"/>
                                  <a:ext cx="5235" cy="32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783176" id="Group 193" o:spid="_x0000_s1026" style="width:284.25pt;height:163.6pt;mso-position-horizontal-relative:char;mso-position-vertical-relative:line" coordorigin="5544,2221" coordsize="5403,3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">
                      <v:shape id="Picture 194" o:spid="_x0000_s1027" type="#_x0000_t75" style="position:absolute;left:5544;top:2221;width:5402;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MmvLAAAAA2gAAAA8AAABkcnMvZG93bnJldi54bWxEj82qwjAUhPeC7xCO4E5TBUV6jSKCP3dZ&#10;9S66OzTHtticlCZqfHtzQXA5zMw3zHIdTCMe1LnasoLJOAFBXFhdc6ngct6NFiCcR9bYWCYFL3Kw&#10;XvV7S0y1fXJGj5MvRYSwS1FB5X2bSumKigy6sW2Jo3e1nUEfZVdK3eEzwk0jp0kylwZrjgsVtrSt&#10;qLid7kbBHn+bQxbmUw5ZfrEHPcnz8KfUcBA2PyA8Bf8Nf9pHrWAG/1fiDZC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ya8sAAAADaAAAADwAAAAAAAAAAAAAAAACfAgAA&#10;ZHJzL2Rvd25yZXYueG1sUEsFBgAAAAAEAAQA9wAAAIwDAAAAAA==&#10;">
                        <v:imagedata r:id="rId120" o:title=""/>
                      </v:shape>
                      <v:shape id="Picture 195" o:spid="_x0000_s1028" type="#_x0000_t75" style="position:absolute;left:5585;top:2262;width:5235;height:3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yPUjCAAAA2gAAAA8AAABkcnMvZG93bnJldi54bWxEj0FrwkAUhO8F/8PyhN7qRg1tSV1FBMGD&#10;l1pL6e2RfckGs29D9hnTf+8WCj0OM/MNs9qMvlUD9bEJbGA+y0ARl8E2XBs4f+yfXkFFQbbYBiYD&#10;PxRhs548rLCw4cbvNJykVgnCsUADTqQrtI6lI49xFjri5FWh9yhJ9rW2Pd4S3Ld6kWXP2mPDacFh&#10;RztH5eV09QZC7r7yb/msJMvr3fJ8rNAOlTGP03H7BkpolP/wX/tgDbzA75V0A/T6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j1IwgAAANoAAAAPAAAAAAAAAAAAAAAAAJ8C&#10;AABkcnMvZG93bnJldi54bWxQSwUGAAAAAAQABAD3AAAAjgMAAAAA&#10;">
                        <v:imagedata r:id="rId121" o:title=""/>
                      </v:shape>
                      <w10:anchorlock/>
                    </v:group>
                  </w:pict>
                </mc:Fallback>
              </mc:AlternateContent>
            </w:r>
          </w:p>
        </w:tc>
      </w:tr>
    </w:tbl>
    <w:p w:rsidR="00E327D9" w:rsidRPr="001F7932" w:rsidRDefault="0097732D" w:rsidP="00483164">
      <w:pPr>
        <w:pStyle w:val="Heading2"/>
        <w:keepNext/>
        <w:numPr>
          <w:ilvl w:val="3"/>
          <w:numId w:val="11"/>
        </w:numPr>
        <w:tabs>
          <w:tab w:val="left" w:pos="822"/>
        </w:tabs>
        <w:spacing w:before="120"/>
        <w:ind w:hanging="821"/>
        <w:jc w:val="both"/>
      </w:pPr>
      <w:bookmarkStart w:id="52" w:name="_Toc496710478"/>
      <w:bookmarkStart w:id="53" w:name="_Toc498091699"/>
      <w:r w:rsidRPr="001F7932">
        <w:rPr>
          <w:color w:val="333399"/>
        </w:rPr>
        <w:t>Other accidents:</w:t>
      </w:r>
      <w:bookmarkEnd w:id="52"/>
      <w:bookmarkEnd w:id="53"/>
    </w:p>
    <w:p w:rsidR="00E327D9" w:rsidRPr="001F7932" w:rsidRDefault="0097732D" w:rsidP="000D4958">
      <w:pPr>
        <w:pStyle w:val="BodyText"/>
        <w:spacing w:before="119" w:line="360" w:lineRule="auto"/>
        <w:jc w:val="both"/>
      </w:pPr>
      <w:r w:rsidRPr="001F7932">
        <w:t xml:space="preserve">The CIAF was notified of a further 27 accidents in the course of 2016 that were not covered by any of the types analysed in </w:t>
      </w:r>
      <w:r w:rsidRPr="001F7932">
        <w:t>the previous sections and which it was decided not to investigate. Of these, 6 were accidents at a level crossing (three of which involved a road vehicle), one involved running over animals and 20 involved personal injuries sustained by rolling stock (thre</w:t>
      </w:r>
      <w:r w:rsidRPr="001F7932">
        <w:t>e of which were later classified as suicides).</w:t>
      </w:r>
    </w:p>
    <w:p w:rsidR="00E327D9" w:rsidRPr="001F7932" w:rsidRDefault="0097732D" w:rsidP="000D4958">
      <w:pPr>
        <w:pStyle w:val="Heading2"/>
        <w:numPr>
          <w:ilvl w:val="2"/>
          <w:numId w:val="11"/>
        </w:numPr>
        <w:spacing w:before="240"/>
        <w:ind w:left="851" w:hanging="851"/>
        <w:jc w:val="both"/>
      </w:pPr>
      <w:bookmarkStart w:id="54" w:name="_Toc496710479"/>
      <w:bookmarkStart w:id="55" w:name="_Toc498091700"/>
      <w:r w:rsidRPr="001F7932">
        <w:rPr>
          <w:color w:val="333399"/>
          <w:spacing w:val="-3"/>
          <w:u w:val="single" w:color="333399"/>
        </w:rPr>
        <w:t>Incidents</w:t>
      </w:r>
      <w:bookmarkEnd w:id="54"/>
      <w:bookmarkEnd w:id="55"/>
    </w:p>
    <w:p w:rsidR="00E327D9" w:rsidRPr="001F7932" w:rsidRDefault="0097732D" w:rsidP="000D4958">
      <w:pPr>
        <w:pStyle w:val="BodyText"/>
        <w:spacing w:before="119" w:after="120" w:line="360" w:lineRule="auto"/>
        <w:jc w:val="both"/>
      </w:pPr>
      <w:r w:rsidRPr="001F7932">
        <w:t>CIAF decided to investigate four of the nine incidents it was notified of in the course of 2016. The four incidents correspond to near misses caused by the unauthorised overrunning of a signal. All o</w:t>
      </w:r>
      <w:r w:rsidRPr="001F7932">
        <w:t>f them occurred at a station and none resulted in personal injury.</w:t>
      </w:r>
    </w:p>
    <w:tbl>
      <w:tblPr>
        <w:tblW w:w="9569" w:type="dxa"/>
        <w:tblInd w:w="14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1205"/>
        <w:gridCol w:w="888"/>
        <w:gridCol w:w="1522"/>
        <w:gridCol w:w="1133"/>
        <w:gridCol w:w="1172"/>
        <w:gridCol w:w="2552"/>
        <w:gridCol w:w="1097"/>
      </w:tblGrid>
      <w:tr w:rsidR="002D6217" w:rsidTr="004E52C9">
        <w:trPr>
          <w:trHeight w:val="20"/>
        </w:trPr>
        <w:tc>
          <w:tcPr>
            <w:tcW w:w="1205" w:type="dxa"/>
            <w:tcBorders>
              <w:top w:val="nil"/>
              <w:left w:val="nil"/>
            </w:tcBorders>
          </w:tcPr>
          <w:p w:rsidR="00E327D9" w:rsidRPr="001F7932" w:rsidRDefault="00E327D9" w:rsidP="004E52C9">
            <w:pPr>
              <w:spacing w:before="120" w:after="240"/>
            </w:pPr>
          </w:p>
        </w:tc>
        <w:tc>
          <w:tcPr>
            <w:tcW w:w="888" w:type="dxa"/>
            <w:shd w:val="clear" w:color="auto" w:fill="666699"/>
            <w:vAlign w:val="center"/>
          </w:tcPr>
          <w:p w:rsidR="00E327D9" w:rsidRPr="001F7932" w:rsidRDefault="0097732D" w:rsidP="004E52C9">
            <w:pPr>
              <w:pStyle w:val="TableParagraph"/>
              <w:spacing w:before="120"/>
              <w:ind w:left="57" w:right="57"/>
              <w:jc w:val="center"/>
              <w:rPr>
                <w:b/>
                <w:sz w:val="18"/>
              </w:rPr>
            </w:pPr>
            <w:r w:rsidRPr="001F7932">
              <w:rPr>
                <w:b/>
                <w:color w:val="FFFFFF"/>
                <w:sz w:val="18"/>
              </w:rPr>
              <w:t>NETWORK</w:t>
            </w:r>
          </w:p>
        </w:tc>
        <w:tc>
          <w:tcPr>
            <w:tcW w:w="1522" w:type="dxa"/>
            <w:shd w:val="clear" w:color="auto" w:fill="666699"/>
            <w:vAlign w:val="center"/>
          </w:tcPr>
          <w:p w:rsidR="00E327D9" w:rsidRPr="001F7932" w:rsidRDefault="0097732D" w:rsidP="004E52C9">
            <w:pPr>
              <w:pStyle w:val="TableParagraph"/>
              <w:spacing w:before="120"/>
              <w:ind w:left="57" w:right="57"/>
              <w:jc w:val="center"/>
              <w:rPr>
                <w:b/>
                <w:sz w:val="18"/>
              </w:rPr>
            </w:pPr>
            <w:r w:rsidRPr="001F7932">
              <w:rPr>
                <w:b/>
                <w:color w:val="FFFFFF"/>
                <w:sz w:val="18"/>
              </w:rPr>
              <w:t>IPO</w:t>
            </w:r>
          </w:p>
        </w:tc>
        <w:tc>
          <w:tcPr>
            <w:tcW w:w="1133" w:type="dxa"/>
            <w:shd w:val="clear" w:color="auto" w:fill="666699"/>
            <w:vAlign w:val="center"/>
          </w:tcPr>
          <w:p w:rsidR="00E327D9" w:rsidRPr="001F7932" w:rsidRDefault="0097732D" w:rsidP="004E52C9">
            <w:pPr>
              <w:pStyle w:val="TableParagraph"/>
              <w:spacing w:before="120" w:line="276" w:lineRule="auto"/>
              <w:ind w:left="57" w:right="57" w:firstLine="357"/>
              <w:jc w:val="center"/>
              <w:rPr>
                <w:b/>
                <w:sz w:val="18"/>
              </w:rPr>
            </w:pPr>
            <w:r w:rsidRPr="001F7932">
              <w:rPr>
                <w:b/>
                <w:color w:val="FFFFFF"/>
                <w:sz w:val="18"/>
              </w:rPr>
              <w:t>FILE No.</w:t>
            </w:r>
          </w:p>
        </w:tc>
        <w:tc>
          <w:tcPr>
            <w:tcW w:w="1172" w:type="dxa"/>
            <w:shd w:val="clear" w:color="auto" w:fill="666699"/>
            <w:vAlign w:val="center"/>
          </w:tcPr>
          <w:p w:rsidR="00E327D9" w:rsidRPr="001F7932" w:rsidRDefault="0097732D" w:rsidP="004E52C9">
            <w:pPr>
              <w:pStyle w:val="TableParagraph"/>
              <w:spacing w:before="120"/>
              <w:ind w:left="57" w:right="57"/>
              <w:jc w:val="center"/>
              <w:rPr>
                <w:b/>
                <w:sz w:val="18"/>
              </w:rPr>
            </w:pPr>
            <w:r w:rsidRPr="001F7932">
              <w:rPr>
                <w:b/>
                <w:color w:val="FFFFFF"/>
                <w:sz w:val="18"/>
              </w:rPr>
              <w:t>PROVINCE</w:t>
            </w:r>
          </w:p>
        </w:tc>
        <w:tc>
          <w:tcPr>
            <w:tcW w:w="2552" w:type="dxa"/>
            <w:shd w:val="clear" w:color="auto" w:fill="666699"/>
            <w:vAlign w:val="center"/>
          </w:tcPr>
          <w:p w:rsidR="00E327D9" w:rsidRPr="001F7932" w:rsidRDefault="0097732D" w:rsidP="004E52C9">
            <w:pPr>
              <w:pStyle w:val="TableParagraph"/>
              <w:spacing w:before="120"/>
              <w:ind w:left="57" w:right="57"/>
              <w:jc w:val="center"/>
              <w:rPr>
                <w:b/>
                <w:sz w:val="18"/>
              </w:rPr>
            </w:pPr>
            <w:r w:rsidRPr="001F7932">
              <w:rPr>
                <w:b/>
                <w:color w:val="FFFFFF"/>
                <w:sz w:val="18"/>
              </w:rPr>
              <w:t>LINE</w:t>
            </w:r>
          </w:p>
        </w:tc>
        <w:tc>
          <w:tcPr>
            <w:tcW w:w="1097" w:type="dxa"/>
            <w:shd w:val="clear" w:color="auto" w:fill="666699"/>
            <w:vAlign w:val="center"/>
          </w:tcPr>
          <w:p w:rsidR="00E327D9" w:rsidRPr="001F7932" w:rsidRDefault="0097732D" w:rsidP="004E52C9">
            <w:pPr>
              <w:pStyle w:val="TableParagraph"/>
              <w:spacing w:before="120"/>
              <w:ind w:left="57" w:right="57"/>
              <w:jc w:val="center"/>
              <w:rPr>
                <w:b/>
                <w:sz w:val="18"/>
              </w:rPr>
            </w:pPr>
            <w:r w:rsidRPr="001F7932">
              <w:rPr>
                <w:b/>
                <w:color w:val="FFFFFF"/>
                <w:sz w:val="18"/>
              </w:rPr>
              <w:t>K.P.</w:t>
            </w:r>
          </w:p>
        </w:tc>
      </w:tr>
      <w:tr w:rsidR="002D6217" w:rsidTr="004E52C9">
        <w:trPr>
          <w:trHeight w:val="20"/>
        </w:trPr>
        <w:tc>
          <w:tcPr>
            <w:tcW w:w="1205" w:type="dxa"/>
            <w:vMerge w:val="restart"/>
            <w:tcBorders>
              <w:left w:val="single" w:sz="4" w:space="0" w:color="D9D9D9"/>
              <w:right w:val="single" w:sz="4" w:space="0" w:color="D9D9D9"/>
            </w:tcBorders>
            <w:shd w:val="clear" w:color="auto" w:fill="666699"/>
            <w:vAlign w:val="center"/>
          </w:tcPr>
          <w:p w:rsidR="00E327D9" w:rsidRPr="001F7932" w:rsidRDefault="0097732D" w:rsidP="004E52C9">
            <w:pPr>
              <w:pStyle w:val="TableParagraph"/>
              <w:spacing w:before="120" w:after="120"/>
              <w:ind w:left="57" w:right="57"/>
              <w:jc w:val="center"/>
              <w:rPr>
                <w:b/>
                <w:sz w:val="18"/>
              </w:rPr>
            </w:pPr>
            <w:r w:rsidRPr="001F7932">
              <w:rPr>
                <w:b/>
                <w:color w:val="FFFFFF"/>
                <w:sz w:val="18"/>
              </w:rPr>
              <w:t>INCIDENT</w:t>
            </w:r>
          </w:p>
        </w:tc>
        <w:tc>
          <w:tcPr>
            <w:tcW w:w="888" w:type="dxa"/>
            <w:vMerge w:val="restart"/>
            <w:tcBorders>
              <w:left w:val="single" w:sz="4" w:space="0" w:color="D9D9D9"/>
              <w:right w:val="single" w:sz="4" w:space="0" w:color="D9D9D9"/>
            </w:tcBorders>
            <w:shd w:val="clear" w:color="auto" w:fill="FAE3D4"/>
            <w:vAlign w:val="center"/>
          </w:tcPr>
          <w:p w:rsidR="00E327D9" w:rsidRPr="001F7932" w:rsidRDefault="0097732D" w:rsidP="004E52C9">
            <w:pPr>
              <w:pStyle w:val="TableParagraph"/>
              <w:spacing w:before="120" w:after="120"/>
              <w:ind w:left="57" w:right="57"/>
              <w:jc w:val="center"/>
              <w:rPr>
                <w:b/>
                <w:sz w:val="18"/>
              </w:rPr>
            </w:pPr>
            <w:r w:rsidRPr="001F7932">
              <w:rPr>
                <w:b/>
                <w:sz w:val="18"/>
              </w:rPr>
              <w:t>ADIF</w:t>
            </w:r>
          </w:p>
        </w:tc>
        <w:tc>
          <w:tcPr>
            <w:tcW w:w="1522" w:type="dxa"/>
            <w:vMerge w:val="restart"/>
            <w:tcBorders>
              <w:left w:val="single" w:sz="4" w:space="0" w:color="D9D9D9"/>
              <w:right w:val="single" w:sz="4" w:space="0" w:color="D9D9D9"/>
            </w:tcBorders>
            <w:vAlign w:val="center"/>
          </w:tcPr>
          <w:p w:rsidR="00E327D9" w:rsidRPr="001F7932" w:rsidRDefault="0097732D" w:rsidP="004E52C9">
            <w:pPr>
              <w:pStyle w:val="TableParagraph"/>
              <w:spacing w:before="120" w:after="120"/>
              <w:ind w:left="57" w:right="57"/>
              <w:jc w:val="center"/>
              <w:rPr>
                <w:sz w:val="18"/>
              </w:rPr>
            </w:pPr>
            <w:r w:rsidRPr="001F7932">
              <w:rPr>
                <w:sz w:val="18"/>
              </w:rPr>
              <w:t>NEAR MISS</w:t>
            </w:r>
          </w:p>
        </w:tc>
        <w:tc>
          <w:tcPr>
            <w:tcW w:w="1133" w:type="dxa"/>
            <w:tcBorders>
              <w:left w:val="single" w:sz="4" w:space="0" w:color="D9D9D9"/>
              <w:right w:val="single" w:sz="4" w:space="0" w:color="D9D9D9"/>
            </w:tcBorders>
            <w:vAlign w:val="center"/>
          </w:tcPr>
          <w:p w:rsidR="00E327D9" w:rsidRPr="001F7932" w:rsidRDefault="0097732D" w:rsidP="004E52C9">
            <w:pPr>
              <w:pStyle w:val="TableParagraph"/>
              <w:spacing w:before="120" w:after="120"/>
              <w:ind w:left="57" w:right="57"/>
              <w:jc w:val="center"/>
              <w:rPr>
                <w:sz w:val="18"/>
              </w:rPr>
            </w:pPr>
            <w:r w:rsidRPr="001F7932">
              <w:rPr>
                <w:sz w:val="18"/>
              </w:rPr>
              <w:t>04/16</w:t>
            </w:r>
          </w:p>
        </w:tc>
        <w:tc>
          <w:tcPr>
            <w:tcW w:w="1172" w:type="dxa"/>
            <w:tcBorders>
              <w:left w:val="single" w:sz="4" w:space="0" w:color="D9D9D9"/>
              <w:right w:val="single" w:sz="4" w:space="0" w:color="D9D9D9"/>
            </w:tcBorders>
            <w:vAlign w:val="center"/>
          </w:tcPr>
          <w:p w:rsidR="00E327D9" w:rsidRPr="001F7932" w:rsidRDefault="0097732D" w:rsidP="004E52C9">
            <w:pPr>
              <w:pStyle w:val="TableParagraph"/>
              <w:spacing w:before="120" w:after="120"/>
              <w:ind w:left="57" w:right="57" w:firstLine="16"/>
              <w:jc w:val="center"/>
              <w:rPr>
                <w:sz w:val="18"/>
              </w:rPr>
            </w:pPr>
            <w:r w:rsidRPr="001F7932">
              <w:rPr>
                <w:sz w:val="18"/>
              </w:rPr>
              <w:t>Alicante / Alacant</w:t>
            </w:r>
          </w:p>
        </w:tc>
        <w:tc>
          <w:tcPr>
            <w:tcW w:w="2552" w:type="dxa"/>
            <w:tcBorders>
              <w:left w:val="single" w:sz="4" w:space="0" w:color="D9D9D9"/>
              <w:right w:val="single" w:sz="4" w:space="0" w:color="D9D9D9"/>
            </w:tcBorders>
            <w:vAlign w:val="center"/>
          </w:tcPr>
          <w:p w:rsidR="00E327D9" w:rsidRPr="001F7932" w:rsidRDefault="0097732D" w:rsidP="004E52C9">
            <w:pPr>
              <w:pStyle w:val="TableParagraph"/>
              <w:spacing w:before="120" w:after="120"/>
              <w:ind w:left="79" w:right="57" w:hanging="22"/>
              <w:jc w:val="center"/>
              <w:rPr>
                <w:sz w:val="18"/>
              </w:rPr>
            </w:pPr>
            <w:r w:rsidRPr="001F7932">
              <w:rPr>
                <w:sz w:val="18"/>
              </w:rPr>
              <w:t>336 El Reguerón - Alacant Terminal</w:t>
            </w:r>
          </w:p>
        </w:tc>
        <w:tc>
          <w:tcPr>
            <w:tcW w:w="1097" w:type="dxa"/>
            <w:tcBorders>
              <w:left w:val="single" w:sz="4" w:space="0" w:color="D9D9D9"/>
              <w:right w:val="single" w:sz="4" w:space="0" w:color="D9D9D9"/>
            </w:tcBorders>
            <w:vAlign w:val="center"/>
          </w:tcPr>
          <w:p w:rsidR="00E327D9" w:rsidRPr="001F7932" w:rsidRDefault="0097732D" w:rsidP="004E52C9">
            <w:pPr>
              <w:pStyle w:val="TableParagraph"/>
              <w:spacing w:before="120" w:after="120"/>
              <w:ind w:left="57" w:right="57"/>
              <w:jc w:val="center"/>
              <w:rPr>
                <w:sz w:val="18"/>
              </w:rPr>
            </w:pPr>
            <w:r w:rsidRPr="001F7932">
              <w:rPr>
                <w:sz w:val="18"/>
              </w:rPr>
              <w:t>20.346</w:t>
            </w:r>
          </w:p>
        </w:tc>
      </w:tr>
      <w:tr w:rsidR="002D6217" w:rsidTr="004E52C9">
        <w:trPr>
          <w:trHeight w:val="20"/>
        </w:trPr>
        <w:tc>
          <w:tcPr>
            <w:tcW w:w="1205" w:type="dxa"/>
            <w:vMerge/>
            <w:tcBorders>
              <w:left w:val="single" w:sz="4" w:space="0" w:color="D9D9D9"/>
              <w:right w:val="single" w:sz="4" w:space="0" w:color="D9D9D9"/>
            </w:tcBorders>
            <w:shd w:val="clear" w:color="auto" w:fill="666699"/>
            <w:vAlign w:val="center"/>
          </w:tcPr>
          <w:p w:rsidR="00E327D9" w:rsidRPr="001F7932" w:rsidRDefault="00E327D9" w:rsidP="004E52C9">
            <w:pPr>
              <w:spacing w:before="120" w:after="240"/>
            </w:pPr>
          </w:p>
        </w:tc>
        <w:tc>
          <w:tcPr>
            <w:tcW w:w="888" w:type="dxa"/>
            <w:vMerge/>
            <w:tcBorders>
              <w:left w:val="single" w:sz="4" w:space="0" w:color="D9D9D9"/>
              <w:right w:val="single" w:sz="4" w:space="0" w:color="D9D9D9"/>
            </w:tcBorders>
            <w:shd w:val="clear" w:color="auto" w:fill="FAE3D4"/>
            <w:vAlign w:val="center"/>
          </w:tcPr>
          <w:p w:rsidR="00E327D9" w:rsidRPr="001F7932" w:rsidRDefault="00E327D9" w:rsidP="004E52C9">
            <w:pPr>
              <w:spacing w:before="120" w:after="120"/>
              <w:ind w:left="57" w:right="57"/>
              <w:jc w:val="center"/>
            </w:pPr>
          </w:p>
        </w:tc>
        <w:tc>
          <w:tcPr>
            <w:tcW w:w="1522" w:type="dxa"/>
            <w:vMerge/>
            <w:tcBorders>
              <w:left w:val="single" w:sz="4" w:space="0" w:color="D9D9D9"/>
              <w:right w:val="single" w:sz="4" w:space="0" w:color="D9D9D9"/>
            </w:tcBorders>
          </w:tcPr>
          <w:p w:rsidR="00E327D9" w:rsidRPr="001F7932" w:rsidRDefault="00E327D9" w:rsidP="004E52C9">
            <w:pPr>
              <w:spacing w:before="120" w:after="120"/>
              <w:jc w:val="center"/>
            </w:pPr>
          </w:p>
        </w:tc>
        <w:tc>
          <w:tcPr>
            <w:tcW w:w="1133" w:type="dxa"/>
            <w:tcBorders>
              <w:left w:val="single" w:sz="4" w:space="0" w:color="D9D9D9"/>
              <w:bottom w:val="single" w:sz="4" w:space="0" w:color="D9D9D9"/>
              <w:right w:val="single" w:sz="4" w:space="0" w:color="D9D9D9"/>
            </w:tcBorders>
          </w:tcPr>
          <w:p w:rsidR="00E327D9" w:rsidRPr="001F7932" w:rsidRDefault="0097732D" w:rsidP="004E52C9">
            <w:pPr>
              <w:pStyle w:val="TableParagraph"/>
              <w:spacing w:before="120" w:after="120"/>
              <w:ind w:left="57" w:right="57"/>
              <w:jc w:val="center"/>
              <w:rPr>
                <w:sz w:val="18"/>
              </w:rPr>
            </w:pPr>
            <w:r w:rsidRPr="001F7932">
              <w:rPr>
                <w:sz w:val="18"/>
              </w:rPr>
              <w:t>14/16</w:t>
            </w:r>
          </w:p>
        </w:tc>
        <w:tc>
          <w:tcPr>
            <w:tcW w:w="1172" w:type="dxa"/>
            <w:tcBorders>
              <w:left w:val="single" w:sz="4" w:space="0" w:color="D9D9D9"/>
              <w:bottom w:val="single" w:sz="4" w:space="0" w:color="D9D9D9"/>
              <w:right w:val="single" w:sz="4" w:space="0" w:color="D9D9D9"/>
            </w:tcBorders>
          </w:tcPr>
          <w:p w:rsidR="00E327D9" w:rsidRPr="001F7932" w:rsidRDefault="0097732D" w:rsidP="004E52C9">
            <w:pPr>
              <w:pStyle w:val="TableParagraph"/>
              <w:spacing w:before="120" w:after="120"/>
              <w:ind w:left="57" w:right="57"/>
              <w:jc w:val="center"/>
              <w:rPr>
                <w:sz w:val="18"/>
              </w:rPr>
            </w:pPr>
            <w:r w:rsidRPr="001F7932">
              <w:rPr>
                <w:sz w:val="18"/>
              </w:rPr>
              <w:t>Madrid</w:t>
            </w:r>
          </w:p>
        </w:tc>
        <w:tc>
          <w:tcPr>
            <w:tcW w:w="2552" w:type="dxa"/>
            <w:tcBorders>
              <w:left w:val="single" w:sz="4" w:space="0" w:color="D9D9D9"/>
              <w:bottom w:val="single" w:sz="4" w:space="0" w:color="D9D9D9"/>
              <w:right w:val="single" w:sz="4" w:space="0" w:color="D9D9D9"/>
            </w:tcBorders>
          </w:tcPr>
          <w:p w:rsidR="00E327D9" w:rsidRPr="001F7932" w:rsidRDefault="0097732D" w:rsidP="004E52C9">
            <w:pPr>
              <w:pStyle w:val="TableParagraph"/>
              <w:spacing w:before="120" w:after="120"/>
              <w:ind w:left="57" w:right="57"/>
              <w:jc w:val="center"/>
              <w:rPr>
                <w:sz w:val="18"/>
              </w:rPr>
            </w:pPr>
            <w:r w:rsidRPr="001F7932">
              <w:rPr>
                <w:sz w:val="18"/>
              </w:rPr>
              <w:t>200 Madrid-Barcelona</w:t>
            </w:r>
          </w:p>
        </w:tc>
        <w:tc>
          <w:tcPr>
            <w:tcW w:w="1097" w:type="dxa"/>
            <w:tcBorders>
              <w:left w:val="single" w:sz="4" w:space="0" w:color="D9D9D9"/>
              <w:bottom w:val="single" w:sz="4" w:space="0" w:color="D9D9D9"/>
              <w:right w:val="single" w:sz="4" w:space="0" w:color="D9D9D9"/>
            </w:tcBorders>
          </w:tcPr>
          <w:p w:rsidR="00E327D9" w:rsidRPr="001F7932" w:rsidRDefault="0097732D" w:rsidP="004E52C9">
            <w:pPr>
              <w:pStyle w:val="TableParagraph"/>
              <w:spacing w:before="120" w:after="120"/>
              <w:ind w:left="57" w:right="57"/>
              <w:jc w:val="center"/>
              <w:rPr>
                <w:sz w:val="18"/>
              </w:rPr>
            </w:pPr>
            <w:r w:rsidRPr="001F7932">
              <w:rPr>
                <w:sz w:val="18"/>
              </w:rPr>
              <w:t>23.000</w:t>
            </w:r>
          </w:p>
        </w:tc>
      </w:tr>
      <w:tr w:rsidR="002D6217" w:rsidTr="004E52C9">
        <w:trPr>
          <w:trHeight w:val="20"/>
        </w:trPr>
        <w:tc>
          <w:tcPr>
            <w:tcW w:w="1205" w:type="dxa"/>
            <w:vMerge/>
            <w:tcBorders>
              <w:left w:val="single" w:sz="4" w:space="0" w:color="D9D9D9"/>
              <w:right w:val="single" w:sz="4" w:space="0" w:color="D9D9D9"/>
            </w:tcBorders>
            <w:shd w:val="clear" w:color="auto" w:fill="666699"/>
            <w:vAlign w:val="center"/>
          </w:tcPr>
          <w:p w:rsidR="00E327D9" w:rsidRPr="001F7932" w:rsidRDefault="00E327D9" w:rsidP="004E52C9">
            <w:pPr>
              <w:spacing w:before="120" w:after="240"/>
            </w:pPr>
          </w:p>
        </w:tc>
        <w:tc>
          <w:tcPr>
            <w:tcW w:w="888" w:type="dxa"/>
            <w:vMerge/>
            <w:tcBorders>
              <w:left w:val="single" w:sz="4" w:space="0" w:color="D9D9D9"/>
              <w:right w:val="single" w:sz="4" w:space="0" w:color="D9D9D9"/>
            </w:tcBorders>
            <w:shd w:val="clear" w:color="auto" w:fill="FAE3D4"/>
            <w:vAlign w:val="center"/>
          </w:tcPr>
          <w:p w:rsidR="00E327D9" w:rsidRPr="001F7932" w:rsidRDefault="00E327D9" w:rsidP="004E52C9">
            <w:pPr>
              <w:spacing w:before="120" w:after="120"/>
              <w:ind w:left="57" w:right="57"/>
              <w:jc w:val="center"/>
            </w:pPr>
          </w:p>
        </w:tc>
        <w:tc>
          <w:tcPr>
            <w:tcW w:w="1522" w:type="dxa"/>
            <w:vMerge/>
            <w:tcBorders>
              <w:left w:val="single" w:sz="4" w:space="0" w:color="D9D9D9"/>
              <w:right w:val="single" w:sz="4" w:space="0" w:color="D9D9D9"/>
            </w:tcBorders>
          </w:tcPr>
          <w:p w:rsidR="00E327D9" w:rsidRPr="001F7932" w:rsidRDefault="00E327D9" w:rsidP="004E52C9">
            <w:pPr>
              <w:spacing w:before="120" w:after="120"/>
              <w:jc w:val="center"/>
            </w:pPr>
          </w:p>
        </w:tc>
        <w:tc>
          <w:tcPr>
            <w:tcW w:w="1133" w:type="dxa"/>
            <w:tcBorders>
              <w:top w:val="single" w:sz="4" w:space="0" w:color="D9D9D9"/>
              <w:left w:val="single" w:sz="4" w:space="0" w:color="D9D9D9"/>
              <w:bottom w:val="single" w:sz="4" w:space="0" w:color="D9D9D9"/>
              <w:right w:val="single" w:sz="4" w:space="0" w:color="D9D9D9"/>
            </w:tcBorders>
          </w:tcPr>
          <w:p w:rsidR="00E327D9" w:rsidRPr="001F7932" w:rsidRDefault="0097732D" w:rsidP="004E52C9">
            <w:pPr>
              <w:pStyle w:val="TableParagraph"/>
              <w:spacing w:before="120" w:after="120"/>
              <w:ind w:left="57" w:right="57"/>
              <w:jc w:val="center"/>
              <w:rPr>
                <w:sz w:val="18"/>
              </w:rPr>
            </w:pPr>
            <w:r w:rsidRPr="001F7932">
              <w:rPr>
                <w:sz w:val="18"/>
              </w:rPr>
              <w:t>27/16</w:t>
            </w:r>
          </w:p>
        </w:tc>
        <w:tc>
          <w:tcPr>
            <w:tcW w:w="1172" w:type="dxa"/>
            <w:tcBorders>
              <w:top w:val="single" w:sz="4" w:space="0" w:color="D9D9D9"/>
              <w:left w:val="single" w:sz="4" w:space="0" w:color="D9D9D9"/>
              <w:bottom w:val="single" w:sz="4" w:space="0" w:color="D9D9D9"/>
              <w:right w:val="single" w:sz="4" w:space="0" w:color="D9D9D9"/>
            </w:tcBorders>
          </w:tcPr>
          <w:p w:rsidR="00E327D9" w:rsidRPr="001F7932" w:rsidRDefault="0097732D" w:rsidP="004E52C9">
            <w:pPr>
              <w:pStyle w:val="TableParagraph"/>
              <w:spacing w:before="120" w:after="120"/>
              <w:ind w:left="57" w:right="57"/>
              <w:jc w:val="center"/>
              <w:rPr>
                <w:sz w:val="18"/>
              </w:rPr>
            </w:pPr>
            <w:r w:rsidRPr="001F7932">
              <w:rPr>
                <w:sz w:val="18"/>
              </w:rPr>
              <w:t>Barcelona</w:t>
            </w:r>
          </w:p>
        </w:tc>
        <w:tc>
          <w:tcPr>
            <w:tcW w:w="2552" w:type="dxa"/>
            <w:tcBorders>
              <w:top w:val="single" w:sz="4" w:space="0" w:color="D9D9D9"/>
              <w:left w:val="single" w:sz="4" w:space="0" w:color="D9D9D9"/>
              <w:bottom w:val="single" w:sz="4" w:space="0" w:color="D9D9D9"/>
              <w:right w:val="single" w:sz="4" w:space="0" w:color="D9D9D9"/>
            </w:tcBorders>
          </w:tcPr>
          <w:p w:rsidR="00E327D9" w:rsidRPr="001F7932" w:rsidRDefault="0097732D" w:rsidP="004E52C9">
            <w:pPr>
              <w:pStyle w:val="TableParagraph"/>
              <w:spacing w:before="120" w:after="120"/>
              <w:ind w:left="57" w:right="57"/>
              <w:jc w:val="center"/>
              <w:rPr>
                <w:sz w:val="18"/>
              </w:rPr>
            </w:pPr>
            <w:r w:rsidRPr="001F7932">
              <w:rPr>
                <w:sz w:val="18"/>
              </w:rPr>
              <w:t>200 Madrid-Barcelona</w:t>
            </w:r>
          </w:p>
        </w:tc>
        <w:tc>
          <w:tcPr>
            <w:tcW w:w="1097" w:type="dxa"/>
            <w:tcBorders>
              <w:top w:val="single" w:sz="4" w:space="0" w:color="D9D9D9"/>
              <w:left w:val="single" w:sz="4" w:space="0" w:color="D9D9D9"/>
              <w:bottom w:val="single" w:sz="4" w:space="0" w:color="D9D9D9"/>
              <w:right w:val="single" w:sz="4" w:space="0" w:color="D9D9D9"/>
            </w:tcBorders>
          </w:tcPr>
          <w:p w:rsidR="00E327D9" w:rsidRPr="001F7932" w:rsidRDefault="0097732D" w:rsidP="004E52C9">
            <w:pPr>
              <w:pStyle w:val="TableParagraph"/>
              <w:spacing w:before="120" w:after="120"/>
              <w:ind w:left="57" w:right="57"/>
              <w:jc w:val="center"/>
              <w:rPr>
                <w:sz w:val="18"/>
              </w:rPr>
            </w:pPr>
            <w:r w:rsidRPr="001F7932">
              <w:rPr>
                <w:sz w:val="18"/>
              </w:rPr>
              <w:t>635.888</w:t>
            </w:r>
          </w:p>
        </w:tc>
      </w:tr>
      <w:tr w:rsidR="002D6217" w:rsidTr="004E52C9">
        <w:trPr>
          <w:trHeight w:val="20"/>
        </w:trPr>
        <w:tc>
          <w:tcPr>
            <w:tcW w:w="1205" w:type="dxa"/>
            <w:vMerge/>
            <w:tcBorders>
              <w:left w:val="single" w:sz="4" w:space="0" w:color="D9D9D9"/>
              <w:right w:val="single" w:sz="4" w:space="0" w:color="D9D9D9"/>
            </w:tcBorders>
            <w:shd w:val="clear" w:color="auto" w:fill="666699"/>
            <w:vAlign w:val="center"/>
          </w:tcPr>
          <w:p w:rsidR="00E327D9" w:rsidRPr="001F7932" w:rsidRDefault="00E327D9" w:rsidP="004E52C9">
            <w:pPr>
              <w:spacing w:before="120" w:after="240"/>
            </w:pPr>
          </w:p>
        </w:tc>
        <w:tc>
          <w:tcPr>
            <w:tcW w:w="888" w:type="dxa"/>
            <w:tcBorders>
              <w:left w:val="single" w:sz="4" w:space="0" w:color="D9D9D9"/>
              <w:right w:val="single" w:sz="4" w:space="0" w:color="D9D9D9"/>
            </w:tcBorders>
            <w:shd w:val="clear" w:color="auto" w:fill="FAE3D4"/>
            <w:vAlign w:val="center"/>
          </w:tcPr>
          <w:p w:rsidR="00E327D9" w:rsidRPr="001F7932" w:rsidRDefault="0097732D" w:rsidP="004E52C9">
            <w:pPr>
              <w:pStyle w:val="TableParagraph"/>
              <w:spacing w:before="120" w:after="120"/>
              <w:ind w:left="57" w:right="57" w:firstLine="64"/>
              <w:jc w:val="center"/>
              <w:rPr>
                <w:b/>
                <w:sz w:val="18"/>
              </w:rPr>
            </w:pPr>
            <w:r w:rsidRPr="001F7932">
              <w:rPr>
                <w:b/>
                <w:sz w:val="18"/>
              </w:rPr>
              <w:t>ADIF (RAM)</w:t>
            </w:r>
          </w:p>
        </w:tc>
        <w:tc>
          <w:tcPr>
            <w:tcW w:w="1522" w:type="dxa"/>
            <w:vMerge/>
            <w:tcBorders>
              <w:left w:val="single" w:sz="4" w:space="0" w:color="D9D9D9"/>
              <w:right w:val="single" w:sz="4" w:space="0" w:color="D9D9D9"/>
            </w:tcBorders>
          </w:tcPr>
          <w:p w:rsidR="00E327D9" w:rsidRPr="001F7932" w:rsidRDefault="00E327D9" w:rsidP="004E52C9">
            <w:pPr>
              <w:spacing w:before="120" w:after="120"/>
              <w:jc w:val="center"/>
            </w:pPr>
          </w:p>
        </w:tc>
        <w:tc>
          <w:tcPr>
            <w:tcW w:w="1133" w:type="dxa"/>
            <w:tcBorders>
              <w:top w:val="single" w:sz="4" w:space="0" w:color="D9D9D9"/>
              <w:left w:val="single" w:sz="4" w:space="0" w:color="D9D9D9"/>
              <w:bottom w:val="single" w:sz="4" w:space="0" w:color="D9D9D9"/>
              <w:right w:val="single" w:sz="4" w:space="0" w:color="D9D9D9"/>
            </w:tcBorders>
          </w:tcPr>
          <w:p w:rsidR="00E327D9" w:rsidRPr="001F7932" w:rsidRDefault="0097732D" w:rsidP="004E52C9">
            <w:pPr>
              <w:pStyle w:val="TableParagraph"/>
              <w:spacing w:before="120" w:after="120"/>
              <w:ind w:left="57" w:right="57"/>
              <w:jc w:val="center"/>
              <w:rPr>
                <w:sz w:val="18"/>
              </w:rPr>
            </w:pPr>
            <w:r w:rsidRPr="001F7932">
              <w:rPr>
                <w:sz w:val="18"/>
              </w:rPr>
              <w:t>36/16</w:t>
            </w:r>
          </w:p>
        </w:tc>
        <w:tc>
          <w:tcPr>
            <w:tcW w:w="1172" w:type="dxa"/>
            <w:tcBorders>
              <w:top w:val="single" w:sz="4" w:space="0" w:color="D9D9D9"/>
              <w:left w:val="single" w:sz="4" w:space="0" w:color="D9D9D9"/>
              <w:bottom w:val="single" w:sz="4" w:space="0" w:color="D9D9D9"/>
              <w:right w:val="single" w:sz="4" w:space="0" w:color="D9D9D9"/>
            </w:tcBorders>
          </w:tcPr>
          <w:p w:rsidR="00E327D9" w:rsidRPr="001F7932" w:rsidRDefault="0097732D" w:rsidP="004E52C9">
            <w:pPr>
              <w:pStyle w:val="TableParagraph"/>
              <w:spacing w:before="120" w:after="120"/>
              <w:ind w:left="57" w:right="57"/>
              <w:jc w:val="center"/>
              <w:rPr>
                <w:sz w:val="18"/>
              </w:rPr>
            </w:pPr>
            <w:r w:rsidRPr="001F7932">
              <w:rPr>
                <w:sz w:val="18"/>
              </w:rPr>
              <w:t>León</w:t>
            </w:r>
          </w:p>
        </w:tc>
        <w:tc>
          <w:tcPr>
            <w:tcW w:w="2552" w:type="dxa"/>
            <w:tcBorders>
              <w:top w:val="single" w:sz="4" w:space="0" w:color="D9D9D9"/>
              <w:left w:val="single" w:sz="4" w:space="0" w:color="D9D9D9"/>
              <w:bottom w:val="single" w:sz="4" w:space="0" w:color="D9D9D9"/>
              <w:right w:val="single" w:sz="4" w:space="0" w:color="D9D9D9"/>
            </w:tcBorders>
          </w:tcPr>
          <w:p w:rsidR="00E327D9" w:rsidRPr="001F7932" w:rsidRDefault="0097732D" w:rsidP="004E52C9">
            <w:pPr>
              <w:pStyle w:val="TableParagraph"/>
              <w:spacing w:before="120" w:after="120"/>
              <w:ind w:left="79" w:right="57" w:hanging="22"/>
              <w:jc w:val="center"/>
              <w:rPr>
                <w:sz w:val="18"/>
              </w:rPr>
            </w:pPr>
            <w:r w:rsidRPr="001F7932">
              <w:rPr>
                <w:sz w:val="18"/>
              </w:rPr>
              <w:t>790 Aranguren-Asunción Universidad</w:t>
            </w:r>
          </w:p>
        </w:tc>
        <w:tc>
          <w:tcPr>
            <w:tcW w:w="1097" w:type="dxa"/>
            <w:tcBorders>
              <w:top w:val="single" w:sz="4" w:space="0" w:color="D9D9D9"/>
              <w:left w:val="single" w:sz="4" w:space="0" w:color="D9D9D9"/>
              <w:bottom w:val="single" w:sz="4" w:space="0" w:color="D9D9D9"/>
              <w:right w:val="single" w:sz="4" w:space="0" w:color="D9D9D9"/>
            </w:tcBorders>
          </w:tcPr>
          <w:p w:rsidR="00E327D9" w:rsidRPr="001F7932" w:rsidRDefault="0097732D" w:rsidP="004E52C9">
            <w:pPr>
              <w:pStyle w:val="TableParagraph"/>
              <w:spacing w:before="120" w:after="120"/>
              <w:ind w:left="57" w:right="57"/>
              <w:jc w:val="center"/>
              <w:rPr>
                <w:sz w:val="18"/>
              </w:rPr>
            </w:pPr>
            <w:r w:rsidRPr="001F7932">
              <w:rPr>
                <w:sz w:val="18"/>
              </w:rPr>
              <w:t>30.642</w:t>
            </w:r>
          </w:p>
        </w:tc>
      </w:tr>
    </w:tbl>
    <w:p w:rsidR="00E327D9" w:rsidRPr="001F7932" w:rsidRDefault="0097732D" w:rsidP="000D4958">
      <w:pPr>
        <w:pStyle w:val="BodyText"/>
        <w:spacing w:before="119" w:line="360" w:lineRule="auto"/>
        <w:ind w:left="57"/>
        <w:jc w:val="both"/>
      </w:pPr>
      <w:r w:rsidRPr="001F7932">
        <w:t>A summary of each one of these incidents, along with their basic details, is provided below.</w:t>
      </w:r>
    </w:p>
    <w:p w:rsidR="00E327D9" w:rsidRPr="001F7932" w:rsidRDefault="0097732D" w:rsidP="000D4958">
      <w:pPr>
        <w:pStyle w:val="Heading2"/>
        <w:numPr>
          <w:ilvl w:val="3"/>
          <w:numId w:val="11"/>
        </w:numPr>
        <w:spacing w:before="120" w:after="120"/>
        <w:ind w:left="851" w:hanging="851"/>
      </w:pPr>
      <w:bookmarkStart w:id="56" w:name="_Toc496710480"/>
      <w:bookmarkStart w:id="57" w:name="_Toc498091701"/>
      <w:r w:rsidRPr="001F7932">
        <w:rPr>
          <w:color w:val="333399"/>
        </w:rPr>
        <w:t>Near miss</w:t>
      </w:r>
      <w:bookmarkEnd w:id="56"/>
      <w:bookmarkEnd w:id="57"/>
    </w:p>
    <w:tbl>
      <w:tblPr>
        <w:tblW w:w="9825"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
        <w:gridCol w:w="1469"/>
        <w:gridCol w:w="65"/>
        <w:gridCol w:w="1294"/>
        <w:gridCol w:w="25"/>
        <w:gridCol w:w="2650"/>
        <w:gridCol w:w="1701"/>
        <w:gridCol w:w="1560"/>
        <w:gridCol w:w="1011"/>
        <w:gridCol w:w="25"/>
      </w:tblGrid>
      <w:tr w:rsidR="002D6217" w:rsidTr="00C8277C">
        <w:trPr>
          <w:gridAfter w:val="1"/>
          <w:wAfter w:w="25" w:type="dxa"/>
          <w:trHeight w:val="20"/>
        </w:trPr>
        <w:tc>
          <w:tcPr>
            <w:tcW w:w="1494" w:type="dxa"/>
            <w:gridSpan w:val="2"/>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File</w:t>
            </w:r>
          </w:p>
        </w:tc>
        <w:tc>
          <w:tcPr>
            <w:tcW w:w="1359" w:type="dxa"/>
            <w:gridSpan w:val="2"/>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Date</w:t>
            </w:r>
          </w:p>
        </w:tc>
        <w:tc>
          <w:tcPr>
            <w:tcW w:w="2675" w:type="dxa"/>
            <w:gridSpan w:val="2"/>
            <w:tcBorders>
              <w:top w:val="nil"/>
              <w:left w:val="nil"/>
              <w:right w:val="nil"/>
            </w:tcBorders>
            <w:shd w:val="clear" w:color="auto" w:fill="666699"/>
          </w:tcPr>
          <w:p w:rsidR="004E52C9" w:rsidRPr="001F7932" w:rsidRDefault="0097732D" w:rsidP="007F0A3D">
            <w:pPr>
              <w:pStyle w:val="TableParagraph"/>
              <w:spacing w:before="120" w:after="120"/>
              <w:ind w:left="57" w:right="57"/>
              <w:jc w:val="center"/>
              <w:rPr>
                <w:b/>
              </w:rPr>
            </w:pPr>
            <w:r w:rsidRPr="001F7932">
              <w:rPr>
                <w:b/>
                <w:color w:val="FFFFFF"/>
              </w:rPr>
              <w:t>Line</w:t>
            </w:r>
          </w:p>
        </w:tc>
        <w:tc>
          <w:tcPr>
            <w:tcW w:w="1701" w:type="dxa"/>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Administrator</w:t>
            </w:r>
          </w:p>
        </w:tc>
        <w:tc>
          <w:tcPr>
            <w:tcW w:w="1560" w:type="dxa"/>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Operator</w:t>
            </w:r>
          </w:p>
        </w:tc>
        <w:tc>
          <w:tcPr>
            <w:tcW w:w="1011" w:type="dxa"/>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Place</w:t>
            </w:r>
          </w:p>
        </w:tc>
      </w:tr>
      <w:tr w:rsidR="002D6217" w:rsidTr="00C8277C">
        <w:trPr>
          <w:gridBefore w:val="1"/>
          <w:wBefore w:w="25" w:type="dxa"/>
          <w:trHeight w:val="20"/>
        </w:trPr>
        <w:tc>
          <w:tcPr>
            <w:tcW w:w="1534" w:type="dxa"/>
            <w:gridSpan w:val="2"/>
            <w:tcBorders>
              <w:left w:val="single" w:sz="12" w:space="0" w:color="666699"/>
              <w:bottom w:val="single" w:sz="4" w:space="0" w:color="666699"/>
              <w:right w:val="single" w:sz="12" w:space="0" w:color="666699"/>
            </w:tcBorders>
            <w:shd w:val="clear" w:color="auto" w:fill="FAE3D4"/>
            <w:vAlign w:val="center"/>
          </w:tcPr>
          <w:p w:rsidR="00E327D9" w:rsidRPr="001F7932" w:rsidRDefault="0097732D" w:rsidP="004E52C9">
            <w:pPr>
              <w:pStyle w:val="TableParagraph"/>
              <w:spacing w:before="120" w:after="120"/>
              <w:ind w:left="57" w:right="57"/>
              <w:jc w:val="center"/>
              <w:rPr>
                <w:b/>
              </w:rPr>
            </w:pPr>
            <w:r w:rsidRPr="001F7932">
              <w:rPr>
                <w:b/>
              </w:rPr>
              <w:t>04/16</w:t>
            </w:r>
          </w:p>
        </w:tc>
        <w:tc>
          <w:tcPr>
            <w:tcW w:w="1319" w:type="dxa"/>
            <w:gridSpan w:val="2"/>
            <w:tcBorders>
              <w:left w:val="single" w:sz="12" w:space="0" w:color="666699"/>
              <w:bottom w:val="single" w:sz="4" w:space="0" w:color="666699"/>
              <w:right w:val="single" w:sz="4" w:space="0" w:color="666699"/>
            </w:tcBorders>
            <w:shd w:val="clear" w:color="auto" w:fill="FAE3D4"/>
            <w:vAlign w:val="center"/>
          </w:tcPr>
          <w:p w:rsidR="00E327D9" w:rsidRPr="001F7932" w:rsidRDefault="0097732D" w:rsidP="004E52C9">
            <w:pPr>
              <w:pStyle w:val="TableParagraph"/>
              <w:spacing w:before="120" w:after="120"/>
              <w:ind w:left="57" w:right="57"/>
              <w:jc w:val="center"/>
            </w:pPr>
            <w:r w:rsidRPr="001F7932">
              <w:t>25/01/2016</w:t>
            </w:r>
          </w:p>
        </w:tc>
        <w:tc>
          <w:tcPr>
            <w:tcW w:w="2650" w:type="dxa"/>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4E52C9">
            <w:pPr>
              <w:pStyle w:val="TableParagraph"/>
              <w:spacing w:before="120" w:after="120" w:line="266" w:lineRule="exact"/>
              <w:ind w:left="57" w:right="57"/>
              <w:jc w:val="center"/>
            </w:pPr>
            <w:r w:rsidRPr="001F7932">
              <w:t>336 El Reguerón - Alacant Terminal</w:t>
            </w:r>
          </w:p>
        </w:tc>
        <w:tc>
          <w:tcPr>
            <w:tcW w:w="1701" w:type="dxa"/>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4E52C9">
            <w:pPr>
              <w:pStyle w:val="TableParagraph"/>
              <w:spacing w:before="120" w:after="120"/>
              <w:ind w:left="57" w:right="57"/>
              <w:jc w:val="center"/>
            </w:pPr>
            <w:r w:rsidRPr="001F7932">
              <w:t>Adif</w:t>
            </w:r>
          </w:p>
        </w:tc>
        <w:tc>
          <w:tcPr>
            <w:tcW w:w="1560" w:type="dxa"/>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4E52C9">
            <w:pPr>
              <w:pStyle w:val="TableParagraph"/>
              <w:spacing w:before="120" w:after="120" w:line="266" w:lineRule="exact"/>
              <w:ind w:left="57" w:right="57"/>
              <w:jc w:val="center"/>
            </w:pPr>
            <w:r w:rsidRPr="001F7932">
              <w:t>Renfe Viajeros / Acciona Rail</w:t>
            </w:r>
          </w:p>
        </w:tc>
        <w:tc>
          <w:tcPr>
            <w:tcW w:w="1036" w:type="dxa"/>
            <w:gridSpan w:val="2"/>
            <w:tcBorders>
              <w:left w:val="single" w:sz="4" w:space="0" w:color="666699"/>
              <w:bottom w:val="single" w:sz="4" w:space="0" w:color="666699"/>
              <w:right w:val="single" w:sz="12" w:space="0" w:color="666699"/>
            </w:tcBorders>
            <w:shd w:val="clear" w:color="auto" w:fill="FAE3D4"/>
            <w:vAlign w:val="center"/>
          </w:tcPr>
          <w:p w:rsidR="00E327D9" w:rsidRPr="001F7932" w:rsidRDefault="0097732D" w:rsidP="004E52C9">
            <w:pPr>
              <w:pStyle w:val="TableParagraph"/>
              <w:spacing w:before="120" w:after="120"/>
              <w:ind w:left="57" w:right="57"/>
              <w:jc w:val="center"/>
              <w:rPr>
                <w:b/>
              </w:rPr>
            </w:pPr>
            <w:r w:rsidRPr="001F7932">
              <w:rPr>
                <w:b/>
              </w:rPr>
              <w:t>Station</w:t>
            </w:r>
          </w:p>
        </w:tc>
      </w:tr>
      <w:tr w:rsidR="002D6217" w:rsidTr="006759EC">
        <w:trPr>
          <w:gridBefore w:val="1"/>
          <w:wBefore w:w="25" w:type="dxa"/>
          <w:trHeight w:val="20"/>
        </w:trPr>
        <w:tc>
          <w:tcPr>
            <w:tcW w:w="9800" w:type="dxa"/>
            <w:gridSpan w:val="9"/>
            <w:tcBorders>
              <w:top w:val="single" w:sz="4" w:space="0" w:color="666699"/>
              <w:left w:val="single" w:sz="12" w:space="0" w:color="666699"/>
              <w:bottom w:val="single" w:sz="4" w:space="0" w:color="666699"/>
              <w:right w:val="single" w:sz="12" w:space="0" w:color="666699"/>
            </w:tcBorders>
          </w:tcPr>
          <w:p w:rsidR="00E327D9" w:rsidRPr="001F7932" w:rsidRDefault="0097732D">
            <w:pPr>
              <w:pStyle w:val="TableParagraph"/>
              <w:spacing w:before="120"/>
              <w:ind w:left="58"/>
              <w:rPr>
                <w:b/>
              </w:rPr>
            </w:pPr>
            <w:r w:rsidRPr="001F7932">
              <w:rPr>
                <w:b/>
              </w:rPr>
              <w:t>Summary:</w:t>
            </w:r>
          </w:p>
        </w:tc>
      </w:tr>
      <w:tr w:rsidR="002D6217" w:rsidTr="006759EC">
        <w:trPr>
          <w:gridBefore w:val="1"/>
          <w:wBefore w:w="25" w:type="dxa"/>
          <w:trHeight w:val="20"/>
        </w:trPr>
        <w:tc>
          <w:tcPr>
            <w:tcW w:w="9800" w:type="dxa"/>
            <w:gridSpan w:val="9"/>
            <w:tcBorders>
              <w:top w:val="single" w:sz="4" w:space="0" w:color="666699"/>
              <w:left w:val="single" w:sz="12" w:space="0" w:color="666699"/>
              <w:bottom w:val="single" w:sz="4" w:space="0" w:color="666699"/>
              <w:right w:val="single" w:sz="12" w:space="0" w:color="666699"/>
            </w:tcBorders>
          </w:tcPr>
          <w:p w:rsidR="00E327D9" w:rsidRPr="001F7932" w:rsidRDefault="0097732D" w:rsidP="006759EC">
            <w:pPr>
              <w:pStyle w:val="TableParagraph"/>
              <w:spacing w:before="120" w:line="268" w:lineRule="auto"/>
              <w:ind w:left="113" w:right="113"/>
              <w:jc w:val="both"/>
            </w:pPr>
            <w:r w:rsidRPr="001F7932">
              <w:t>At 23:29 on 25 January 2016 the infrastructure maintenance train EM485 at Elx Parc Station (Alicante) on line 336 El Reguerón - Alacant</w:t>
            </w:r>
            <w:r w:rsidRPr="001F7932">
              <w:t xml:space="preserve"> Terminal, consisting of two track maintenance vehicles (grader and tamper) overran entry signal E1 and backing signal R1, which was indicating stop. There was a near miss with Renfe Viajeros passenger train 10171, which was parked on track 1 in the statio</w:t>
            </w:r>
            <w:r w:rsidRPr="001F7932">
              <w:t>n.</w:t>
            </w:r>
          </w:p>
          <w:p w:rsidR="00E327D9" w:rsidRPr="001F7932" w:rsidRDefault="0097732D" w:rsidP="006759EC">
            <w:pPr>
              <w:pStyle w:val="TableParagraph"/>
              <w:spacing w:before="120" w:after="120"/>
              <w:ind w:left="113" w:right="113"/>
              <w:jc w:val="both"/>
            </w:pPr>
            <w:r w:rsidRPr="001F7932">
              <w:t>No-one was injured and there was no material damage as a result of the incident.</w:t>
            </w:r>
          </w:p>
        </w:tc>
      </w:tr>
    </w:tbl>
    <w:p w:rsidR="00E327D9" w:rsidRPr="001F7932" w:rsidRDefault="00E327D9">
      <w:pPr>
        <w:jc w:val="both"/>
        <w:sectPr w:rsidR="00E327D9" w:rsidRPr="001F7932" w:rsidSect="006759EC">
          <w:footerReference w:type="default" r:id="rId122"/>
          <w:pgSz w:w="11910" w:h="16840"/>
          <w:pgMar w:top="1418" w:right="1134" w:bottom="1418" w:left="1134" w:header="0" w:footer="391" w:gutter="0"/>
          <w:cols w:space="720"/>
        </w:sectPr>
      </w:pPr>
    </w:p>
    <w:tbl>
      <w:tblPr>
        <w:tblW w:w="9800"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94"/>
        <w:gridCol w:w="65"/>
        <w:gridCol w:w="1418"/>
        <w:gridCol w:w="1913"/>
        <w:gridCol w:w="644"/>
        <w:gridCol w:w="34"/>
        <w:gridCol w:w="1520"/>
        <w:gridCol w:w="1701"/>
        <w:gridCol w:w="992"/>
        <w:gridCol w:w="19"/>
      </w:tblGrid>
      <w:tr w:rsidR="002D6217" w:rsidTr="00C8277C">
        <w:trPr>
          <w:trHeight w:val="20"/>
        </w:trPr>
        <w:tc>
          <w:tcPr>
            <w:tcW w:w="1494" w:type="dxa"/>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File</w:t>
            </w:r>
          </w:p>
        </w:tc>
        <w:tc>
          <w:tcPr>
            <w:tcW w:w="1483" w:type="dxa"/>
            <w:gridSpan w:val="2"/>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Date</w:t>
            </w:r>
          </w:p>
        </w:tc>
        <w:tc>
          <w:tcPr>
            <w:tcW w:w="2591" w:type="dxa"/>
            <w:gridSpan w:val="3"/>
            <w:tcBorders>
              <w:top w:val="nil"/>
              <w:left w:val="nil"/>
              <w:right w:val="nil"/>
            </w:tcBorders>
            <w:shd w:val="clear" w:color="auto" w:fill="666699"/>
          </w:tcPr>
          <w:p w:rsidR="004E52C9" w:rsidRPr="001F7932" w:rsidRDefault="0097732D" w:rsidP="007F0A3D">
            <w:pPr>
              <w:pStyle w:val="TableParagraph"/>
              <w:spacing w:before="120" w:after="120"/>
              <w:ind w:left="57" w:right="57"/>
              <w:jc w:val="center"/>
              <w:rPr>
                <w:b/>
              </w:rPr>
            </w:pPr>
            <w:r w:rsidRPr="001F7932">
              <w:rPr>
                <w:b/>
                <w:color w:val="FFFFFF"/>
              </w:rPr>
              <w:t>Line</w:t>
            </w:r>
          </w:p>
        </w:tc>
        <w:tc>
          <w:tcPr>
            <w:tcW w:w="1520" w:type="dxa"/>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Administrator</w:t>
            </w:r>
          </w:p>
        </w:tc>
        <w:tc>
          <w:tcPr>
            <w:tcW w:w="1701" w:type="dxa"/>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Operator</w:t>
            </w:r>
          </w:p>
        </w:tc>
        <w:tc>
          <w:tcPr>
            <w:tcW w:w="1011" w:type="dxa"/>
            <w:gridSpan w:val="2"/>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Place</w:t>
            </w:r>
          </w:p>
        </w:tc>
      </w:tr>
      <w:tr w:rsidR="002D6217" w:rsidTr="00C8277C">
        <w:trPr>
          <w:gridAfter w:val="1"/>
          <w:wAfter w:w="19" w:type="dxa"/>
          <w:trHeight w:val="20"/>
        </w:trPr>
        <w:tc>
          <w:tcPr>
            <w:tcW w:w="1559" w:type="dxa"/>
            <w:gridSpan w:val="2"/>
            <w:tcBorders>
              <w:left w:val="single" w:sz="12" w:space="0" w:color="666699"/>
              <w:bottom w:val="single" w:sz="4" w:space="0" w:color="666699"/>
              <w:right w:val="single" w:sz="12" w:space="0" w:color="666699"/>
            </w:tcBorders>
            <w:shd w:val="clear" w:color="auto" w:fill="FAE3D4"/>
            <w:vAlign w:val="center"/>
          </w:tcPr>
          <w:p w:rsidR="00E327D9" w:rsidRPr="001F7932" w:rsidRDefault="0097732D" w:rsidP="0048115D">
            <w:pPr>
              <w:pStyle w:val="TableParagraph"/>
              <w:spacing w:before="120" w:after="120"/>
              <w:ind w:left="57" w:right="57"/>
              <w:jc w:val="center"/>
              <w:rPr>
                <w:b/>
              </w:rPr>
            </w:pPr>
            <w:r w:rsidRPr="001F7932">
              <w:rPr>
                <w:b/>
              </w:rPr>
              <w:t>14/16</w:t>
            </w:r>
          </w:p>
        </w:tc>
        <w:tc>
          <w:tcPr>
            <w:tcW w:w="1418" w:type="dxa"/>
            <w:tcBorders>
              <w:left w:val="single" w:sz="12" w:space="0" w:color="666699"/>
              <w:bottom w:val="single" w:sz="4" w:space="0" w:color="666699"/>
              <w:right w:val="single" w:sz="4" w:space="0" w:color="666699"/>
            </w:tcBorders>
            <w:shd w:val="clear" w:color="auto" w:fill="FAE3D4"/>
            <w:vAlign w:val="center"/>
          </w:tcPr>
          <w:p w:rsidR="00E327D9" w:rsidRPr="001F7932" w:rsidRDefault="0097732D" w:rsidP="0048115D">
            <w:pPr>
              <w:pStyle w:val="TableParagraph"/>
              <w:spacing w:before="120" w:after="120"/>
              <w:ind w:left="57" w:right="57"/>
              <w:jc w:val="center"/>
            </w:pPr>
            <w:r w:rsidRPr="001F7932">
              <w:t>16/03/2016</w:t>
            </w:r>
          </w:p>
        </w:tc>
        <w:tc>
          <w:tcPr>
            <w:tcW w:w="2557" w:type="dxa"/>
            <w:gridSpan w:val="2"/>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48115D">
            <w:pPr>
              <w:pStyle w:val="TableParagraph"/>
              <w:spacing w:before="120" w:after="120"/>
              <w:ind w:left="57" w:right="57"/>
              <w:jc w:val="center"/>
            </w:pPr>
            <w:r w:rsidRPr="001F7932">
              <w:t>200 Madrid-Barcelona</w:t>
            </w:r>
          </w:p>
        </w:tc>
        <w:tc>
          <w:tcPr>
            <w:tcW w:w="1554" w:type="dxa"/>
            <w:gridSpan w:val="2"/>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48115D">
            <w:pPr>
              <w:pStyle w:val="TableParagraph"/>
              <w:spacing w:before="120" w:after="120"/>
              <w:ind w:left="57" w:right="57"/>
              <w:jc w:val="center"/>
            </w:pPr>
            <w:r w:rsidRPr="001F7932">
              <w:t>Adif</w:t>
            </w:r>
          </w:p>
        </w:tc>
        <w:tc>
          <w:tcPr>
            <w:tcW w:w="1701" w:type="dxa"/>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48115D">
            <w:pPr>
              <w:pStyle w:val="TableParagraph"/>
              <w:spacing w:before="120" w:after="120"/>
              <w:ind w:left="57" w:right="57" w:firstLine="103"/>
              <w:jc w:val="center"/>
            </w:pPr>
            <w:r w:rsidRPr="001F7932">
              <w:t>Acciona Rail / Continental Rail</w:t>
            </w:r>
          </w:p>
        </w:tc>
        <w:tc>
          <w:tcPr>
            <w:tcW w:w="992" w:type="dxa"/>
            <w:tcBorders>
              <w:left w:val="single" w:sz="4" w:space="0" w:color="666699"/>
              <w:bottom w:val="single" w:sz="4" w:space="0" w:color="666699"/>
              <w:right w:val="single" w:sz="12" w:space="0" w:color="666699"/>
            </w:tcBorders>
            <w:shd w:val="clear" w:color="auto" w:fill="FAE3D4"/>
            <w:vAlign w:val="center"/>
          </w:tcPr>
          <w:p w:rsidR="00E327D9" w:rsidRPr="001F7932" w:rsidRDefault="0097732D" w:rsidP="0048115D">
            <w:pPr>
              <w:pStyle w:val="TableParagraph"/>
              <w:spacing w:before="120" w:after="120"/>
              <w:ind w:left="57" w:right="57"/>
              <w:jc w:val="center"/>
              <w:rPr>
                <w:b/>
              </w:rPr>
            </w:pPr>
            <w:r w:rsidRPr="001F7932">
              <w:rPr>
                <w:b/>
              </w:rPr>
              <w:t>Station</w:t>
            </w:r>
          </w:p>
        </w:tc>
      </w:tr>
      <w:tr w:rsidR="002D6217" w:rsidTr="004E52C9">
        <w:trPr>
          <w:gridAfter w:val="1"/>
          <w:wAfter w:w="19" w:type="dxa"/>
          <w:trHeight w:val="20"/>
        </w:trPr>
        <w:tc>
          <w:tcPr>
            <w:tcW w:w="9781" w:type="dxa"/>
            <w:gridSpan w:val="9"/>
            <w:tcBorders>
              <w:top w:val="single" w:sz="4" w:space="0" w:color="666699"/>
              <w:left w:val="single" w:sz="12" w:space="0" w:color="666699"/>
              <w:bottom w:val="single" w:sz="4" w:space="0" w:color="666699"/>
              <w:right w:val="single" w:sz="12" w:space="0" w:color="666699"/>
            </w:tcBorders>
          </w:tcPr>
          <w:p w:rsidR="00E327D9" w:rsidRPr="001F7932" w:rsidRDefault="0097732D" w:rsidP="006759EC">
            <w:pPr>
              <w:pStyle w:val="TableParagraph"/>
              <w:spacing w:before="120"/>
              <w:ind w:left="58"/>
              <w:rPr>
                <w:b/>
              </w:rPr>
            </w:pPr>
            <w:r w:rsidRPr="001F7932">
              <w:rPr>
                <w:b/>
              </w:rPr>
              <w:t>Summary:</w:t>
            </w:r>
          </w:p>
        </w:tc>
      </w:tr>
      <w:tr w:rsidR="002D6217" w:rsidTr="004E52C9">
        <w:trPr>
          <w:gridAfter w:val="1"/>
          <w:wAfter w:w="19" w:type="dxa"/>
          <w:trHeight w:val="20"/>
        </w:trPr>
        <w:tc>
          <w:tcPr>
            <w:tcW w:w="4890" w:type="dxa"/>
            <w:gridSpan w:val="4"/>
            <w:tcBorders>
              <w:top w:val="single" w:sz="4" w:space="0" w:color="666699"/>
              <w:left w:val="single" w:sz="12" w:space="0" w:color="666699"/>
              <w:bottom w:val="single" w:sz="4" w:space="0" w:color="666699"/>
              <w:right w:val="nil"/>
            </w:tcBorders>
          </w:tcPr>
          <w:p w:rsidR="006759EC" w:rsidRPr="001F7932" w:rsidRDefault="0097732D" w:rsidP="0048115D">
            <w:pPr>
              <w:pStyle w:val="TableParagraph"/>
              <w:spacing w:before="120" w:line="269" w:lineRule="auto"/>
              <w:ind w:left="113" w:right="113"/>
              <w:jc w:val="both"/>
            </w:pPr>
            <w:r w:rsidRPr="001F7932">
              <w:t>On 16 March 2016, a near miss occurred between two freight trains travelling in opposite directions at Torrejón de Ardoz Station (Madrid – KP 23 on line 200 Madrid – Barcelona). The incident involved the Acciona</w:t>
            </w:r>
            <w:r w:rsidRPr="001F7932">
              <w:t xml:space="preserve"> Rail CGX89 and Continental Rail CGX44 trains.</w:t>
            </w:r>
          </w:p>
          <w:p w:rsidR="006759EC" w:rsidRPr="001F7932" w:rsidRDefault="0097732D" w:rsidP="0048115D">
            <w:pPr>
              <w:pStyle w:val="TableParagraph"/>
              <w:spacing w:before="120" w:after="120" w:line="269" w:lineRule="auto"/>
              <w:ind w:left="113" w:right="113"/>
              <w:jc w:val="both"/>
              <w:rPr>
                <w:b/>
              </w:rPr>
            </w:pPr>
            <w:r w:rsidRPr="001F7932">
              <w:t>The near miss situation arose because the first of the two trains (Acciona Rail CGX89) unduly overran departure signal S1/3 on track 3 at the station, which was indicating stop. No personal injuries were susta</w:t>
            </w:r>
            <w:r w:rsidRPr="001F7932">
              <w:t>ined.</w:t>
            </w:r>
          </w:p>
        </w:tc>
        <w:tc>
          <w:tcPr>
            <w:tcW w:w="4891" w:type="dxa"/>
            <w:gridSpan w:val="5"/>
            <w:tcBorders>
              <w:top w:val="single" w:sz="4" w:space="0" w:color="666699"/>
              <w:left w:val="nil"/>
              <w:bottom w:val="single" w:sz="4" w:space="0" w:color="666699"/>
              <w:right w:val="single" w:sz="12" w:space="0" w:color="666699"/>
            </w:tcBorders>
          </w:tcPr>
          <w:p w:rsidR="006759EC" w:rsidRPr="001F7932" w:rsidRDefault="0097732D" w:rsidP="006759EC">
            <w:pPr>
              <w:pStyle w:val="TableParagraph"/>
              <w:spacing w:before="120"/>
              <w:ind w:left="58"/>
              <w:rPr>
                <w:b/>
              </w:rPr>
            </w:pPr>
            <w:r w:rsidRPr="001F7932">
              <w:rPr>
                <w:noProof/>
                <w:lang w:val="en-US" w:eastAsia="zh-CN" w:bidi="ar-SA"/>
              </w:rPr>
              <mc:AlternateContent>
                <mc:Choice Requires="wpg">
                  <w:drawing>
                    <wp:inline distT="0" distB="0" distL="0" distR="0">
                      <wp:extent cx="3086100" cy="2115820"/>
                      <wp:effectExtent l="0" t="0" r="0" b="0"/>
                      <wp:docPr id="270" name="Group 196"/>
                      <wp:cNvGraphicFramePr/>
                      <a:graphic xmlns:a="http://schemas.openxmlformats.org/drawingml/2006/main">
                        <a:graphicData uri="http://schemas.microsoft.com/office/word/2010/wordprocessingGroup">
                          <wpg:wgp>
                            <wpg:cNvGrpSpPr/>
                            <wpg:grpSpPr>
                              <a:xfrm>
                                <a:off x="0" y="0"/>
                                <a:ext cx="3086100" cy="2115820"/>
                                <a:chOff x="6074" y="2914"/>
                                <a:chExt cx="4860" cy="3332"/>
                              </a:xfrm>
                            </wpg:grpSpPr>
                            <pic:pic xmlns:pic="http://schemas.openxmlformats.org/drawingml/2006/picture">
                              <pic:nvPicPr>
                                <pic:cNvPr id="271" name="Picture 197"/>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6074" y="2914"/>
                                  <a:ext cx="4860" cy="3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198"/>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6117" y="2955"/>
                                  <a:ext cx="4684" cy="3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1AAD68B" id="Group 196" o:spid="_x0000_s1026" style="width:243pt;height:166.6pt;mso-position-horizontal-relative:char;mso-position-vertical-relative:line" coordorigin="6074,2914" coordsize="4860,33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">
                      <v:shape id="Picture 197" o:spid="_x0000_s1027" type="#_x0000_t75" style="position:absolute;left:6074;top:2914;width:4860;height:3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n/7DAAAA3AAAAA8AAABkcnMvZG93bnJldi54bWxEj09rAjEUxO8Fv0N4grea1YOW1SgqLEiR&#10;wvrn/kieu6ublyVJdf32TaHQ4zAzv2GW69624kE+NI4VTMYZCGLtTMOVgvOpeP8AESKywdYxKXhR&#10;gPVq8LbE3Lgnl/Q4xkokCIccFdQxdrmUQddkMYxdR5y8q/MWY5K+ksbjM8FtK6dZNpMWG04LNXa0&#10;q0nfj99Wwfzzq3TbQ6VL3BSNtrLw+9tFqdGw3yxAROrjf/ivvTcKpvMJ/J5JR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f/sMAAADcAAAADwAAAAAAAAAAAAAAAACf&#10;AgAAZHJzL2Rvd25yZXYueG1sUEsFBgAAAAAEAAQA9wAAAI8DAAAAAA==&#10;">
                        <v:imagedata r:id="rId125" o:title=""/>
                      </v:shape>
                      <v:shape id="Picture 198" o:spid="_x0000_s1028" type="#_x0000_t75" style="position:absolute;left:6117;top:2955;width:4684;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O+i7EAAAA3AAAAA8AAABkcnMvZG93bnJldi54bWxEj0FLAzEUhO8F/0N4grc26x60rE2LiF08&#10;iW6VXp+b183SzcuSpG3015tCocdhZr5hFqtkB3EkH3rHCu5nBQji1umeOwVfm/V0DiJEZI2DY1Lw&#10;SwFWy5vJAivtTvxJxyZ2IkM4VKjAxDhWUobWkMUwcyNx9nbOW4xZ+k5qj6cMt4Msi+JBWuw5Lxgc&#10;6cVQu28OVsFHfCW/NSnJ2r3X2/bv57upvVJ3t+n5CUSkFK/hS/tNKygfSzify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O+i7EAAAA3AAAAA8AAAAAAAAAAAAAAAAA&#10;nwIAAGRycy9kb3ducmV2LnhtbFBLBQYAAAAABAAEAPcAAACQAwAAAAA=&#10;">
                        <v:imagedata r:id="rId126" o:title=""/>
                      </v:shape>
                      <w10:anchorlock/>
                    </v:group>
                  </w:pict>
                </mc:Fallback>
              </mc:AlternateContent>
            </w:r>
          </w:p>
        </w:tc>
      </w:tr>
    </w:tbl>
    <w:p w:rsidR="00E327D9" w:rsidRPr="001F7932" w:rsidRDefault="00E327D9">
      <w:pPr>
        <w:pStyle w:val="BodyText"/>
        <w:spacing w:before="8"/>
        <w:rPr>
          <w:b/>
          <w:sz w:val="21"/>
        </w:rPr>
      </w:pPr>
    </w:p>
    <w:tbl>
      <w:tblPr>
        <w:tblW w:w="9781"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94"/>
        <w:gridCol w:w="65"/>
        <w:gridCol w:w="1418"/>
        <w:gridCol w:w="2557"/>
        <w:gridCol w:w="34"/>
        <w:gridCol w:w="1428"/>
        <w:gridCol w:w="34"/>
        <w:gridCol w:w="1546"/>
        <w:gridCol w:w="34"/>
        <w:gridCol w:w="1156"/>
        <w:gridCol w:w="15"/>
      </w:tblGrid>
      <w:tr w:rsidR="002D6217" w:rsidTr="009A008C">
        <w:trPr>
          <w:trHeight w:val="20"/>
        </w:trPr>
        <w:tc>
          <w:tcPr>
            <w:tcW w:w="1494" w:type="dxa"/>
            <w:tcBorders>
              <w:top w:val="nil"/>
              <w:left w:val="nil"/>
              <w:right w:val="nil"/>
            </w:tcBorders>
            <w:shd w:val="clear" w:color="auto" w:fill="666699"/>
          </w:tcPr>
          <w:p w:rsidR="00A2500C" w:rsidRPr="001F7932" w:rsidRDefault="0097732D" w:rsidP="004E52C9">
            <w:pPr>
              <w:pStyle w:val="TableParagraph"/>
              <w:tabs>
                <w:tab w:val="left" w:pos="1807"/>
              </w:tabs>
              <w:spacing w:before="120" w:after="120"/>
              <w:ind w:left="57" w:right="57"/>
              <w:jc w:val="center"/>
              <w:rPr>
                <w:b/>
                <w:color w:val="FFFFFF"/>
              </w:rPr>
            </w:pPr>
            <w:r w:rsidRPr="001F7932">
              <w:rPr>
                <w:b/>
                <w:color w:val="FFFFFF"/>
              </w:rPr>
              <w:t>File</w:t>
            </w:r>
          </w:p>
        </w:tc>
        <w:tc>
          <w:tcPr>
            <w:tcW w:w="1483" w:type="dxa"/>
            <w:gridSpan w:val="2"/>
            <w:tcBorders>
              <w:top w:val="nil"/>
              <w:left w:val="nil"/>
              <w:right w:val="nil"/>
            </w:tcBorders>
            <w:shd w:val="clear" w:color="auto" w:fill="666699"/>
          </w:tcPr>
          <w:p w:rsidR="00A2500C" w:rsidRPr="001F7932" w:rsidRDefault="0097732D" w:rsidP="004E52C9">
            <w:pPr>
              <w:pStyle w:val="TableParagraph"/>
              <w:tabs>
                <w:tab w:val="left" w:pos="1807"/>
              </w:tabs>
              <w:spacing w:before="120" w:after="120"/>
              <w:ind w:left="57" w:right="57"/>
              <w:jc w:val="center"/>
              <w:rPr>
                <w:b/>
                <w:color w:val="FFFFFF"/>
              </w:rPr>
            </w:pPr>
            <w:r w:rsidRPr="001F7932">
              <w:rPr>
                <w:b/>
                <w:color w:val="FFFFFF"/>
              </w:rPr>
              <w:t>Date</w:t>
            </w:r>
          </w:p>
        </w:tc>
        <w:tc>
          <w:tcPr>
            <w:tcW w:w="2591" w:type="dxa"/>
            <w:gridSpan w:val="2"/>
            <w:tcBorders>
              <w:top w:val="nil"/>
              <w:left w:val="nil"/>
              <w:right w:val="nil"/>
            </w:tcBorders>
            <w:shd w:val="clear" w:color="auto" w:fill="666699"/>
          </w:tcPr>
          <w:p w:rsidR="00A2500C" w:rsidRPr="001F7932" w:rsidRDefault="0097732D" w:rsidP="004E52C9">
            <w:pPr>
              <w:pStyle w:val="TableParagraph"/>
              <w:spacing w:before="120" w:after="120"/>
              <w:ind w:left="57" w:right="57"/>
              <w:jc w:val="center"/>
              <w:rPr>
                <w:b/>
              </w:rPr>
            </w:pPr>
            <w:r w:rsidRPr="001F7932">
              <w:rPr>
                <w:b/>
                <w:color w:val="FFFFFF"/>
              </w:rPr>
              <w:t>Line</w:t>
            </w:r>
          </w:p>
        </w:tc>
        <w:tc>
          <w:tcPr>
            <w:tcW w:w="1462" w:type="dxa"/>
            <w:gridSpan w:val="2"/>
            <w:tcBorders>
              <w:top w:val="nil"/>
              <w:left w:val="nil"/>
              <w:right w:val="nil"/>
            </w:tcBorders>
            <w:shd w:val="clear" w:color="auto" w:fill="666699"/>
          </w:tcPr>
          <w:p w:rsidR="00A2500C" w:rsidRPr="001F7932" w:rsidRDefault="0097732D" w:rsidP="004E52C9">
            <w:pPr>
              <w:pStyle w:val="TableParagraph"/>
              <w:tabs>
                <w:tab w:val="left" w:pos="1807"/>
              </w:tabs>
              <w:spacing w:before="120" w:after="120"/>
              <w:ind w:left="57" w:right="57"/>
              <w:jc w:val="center"/>
              <w:rPr>
                <w:b/>
                <w:color w:val="FFFFFF"/>
              </w:rPr>
            </w:pPr>
            <w:r w:rsidRPr="001F7932">
              <w:rPr>
                <w:b/>
                <w:color w:val="FFFFFF"/>
              </w:rPr>
              <w:t>Administrator</w:t>
            </w:r>
          </w:p>
        </w:tc>
        <w:tc>
          <w:tcPr>
            <w:tcW w:w="1580" w:type="dxa"/>
            <w:gridSpan w:val="2"/>
            <w:tcBorders>
              <w:top w:val="nil"/>
              <w:left w:val="nil"/>
              <w:right w:val="nil"/>
            </w:tcBorders>
            <w:shd w:val="clear" w:color="auto" w:fill="666699"/>
          </w:tcPr>
          <w:p w:rsidR="00A2500C" w:rsidRPr="001F7932" w:rsidRDefault="0097732D" w:rsidP="004E52C9">
            <w:pPr>
              <w:pStyle w:val="TableParagraph"/>
              <w:tabs>
                <w:tab w:val="left" w:pos="1807"/>
              </w:tabs>
              <w:spacing w:before="120" w:after="120"/>
              <w:ind w:left="57" w:right="57"/>
              <w:jc w:val="center"/>
              <w:rPr>
                <w:b/>
                <w:color w:val="FFFFFF"/>
              </w:rPr>
            </w:pPr>
            <w:r w:rsidRPr="001F7932">
              <w:rPr>
                <w:b/>
                <w:color w:val="FFFFFF"/>
              </w:rPr>
              <w:t>Operator</w:t>
            </w:r>
          </w:p>
        </w:tc>
        <w:tc>
          <w:tcPr>
            <w:tcW w:w="1171" w:type="dxa"/>
            <w:gridSpan w:val="2"/>
            <w:tcBorders>
              <w:top w:val="nil"/>
              <w:left w:val="nil"/>
              <w:right w:val="nil"/>
            </w:tcBorders>
            <w:shd w:val="clear" w:color="auto" w:fill="666699"/>
          </w:tcPr>
          <w:p w:rsidR="00A2500C" w:rsidRPr="001F7932" w:rsidRDefault="0097732D" w:rsidP="004E52C9">
            <w:pPr>
              <w:pStyle w:val="TableParagraph"/>
              <w:tabs>
                <w:tab w:val="left" w:pos="1807"/>
              </w:tabs>
              <w:spacing w:before="120" w:after="120"/>
              <w:ind w:left="57" w:right="57"/>
              <w:jc w:val="center"/>
              <w:rPr>
                <w:b/>
                <w:color w:val="FFFFFF"/>
              </w:rPr>
            </w:pPr>
            <w:r w:rsidRPr="001F7932">
              <w:rPr>
                <w:b/>
                <w:color w:val="FFFFFF"/>
              </w:rPr>
              <w:t>Place</w:t>
            </w:r>
          </w:p>
        </w:tc>
      </w:tr>
      <w:tr w:rsidR="002D6217" w:rsidTr="009A008C">
        <w:trPr>
          <w:gridAfter w:val="1"/>
          <w:wAfter w:w="15" w:type="dxa"/>
          <w:trHeight w:val="20"/>
        </w:trPr>
        <w:tc>
          <w:tcPr>
            <w:tcW w:w="1559" w:type="dxa"/>
            <w:gridSpan w:val="2"/>
            <w:tcBorders>
              <w:left w:val="single" w:sz="12" w:space="0" w:color="666699"/>
              <w:bottom w:val="single" w:sz="4" w:space="0" w:color="666699"/>
              <w:right w:val="single" w:sz="12" w:space="0" w:color="666699"/>
            </w:tcBorders>
            <w:shd w:val="clear" w:color="auto" w:fill="FAE3D4"/>
          </w:tcPr>
          <w:p w:rsidR="00E327D9" w:rsidRPr="001F7932" w:rsidRDefault="0097732D" w:rsidP="004E52C9">
            <w:pPr>
              <w:pStyle w:val="TableParagraph"/>
              <w:spacing w:before="120" w:after="120"/>
              <w:ind w:left="57" w:right="57"/>
              <w:jc w:val="center"/>
              <w:rPr>
                <w:b/>
              </w:rPr>
            </w:pPr>
            <w:r w:rsidRPr="001F7932">
              <w:rPr>
                <w:b/>
              </w:rPr>
              <w:t>27/16</w:t>
            </w:r>
          </w:p>
        </w:tc>
        <w:tc>
          <w:tcPr>
            <w:tcW w:w="1418" w:type="dxa"/>
            <w:tcBorders>
              <w:left w:val="single" w:sz="12" w:space="0" w:color="666699"/>
              <w:bottom w:val="single" w:sz="4" w:space="0" w:color="666699"/>
              <w:right w:val="single" w:sz="4" w:space="0" w:color="666699"/>
            </w:tcBorders>
            <w:shd w:val="clear" w:color="auto" w:fill="FAE3D4"/>
          </w:tcPr>
          <w:p w:rsidR="00E327D9" w:rsidRPr="001F7932" w:rsidRDefault="0097732D" w:rsidP="004E52C9">
            <w:pPr>
              <w:pStyle w:val="TableParagraph"/>
              <w:spacing w:before="120" w:after="120"/>
              <w:ind w:left="57" w:right="57"/>
              <w:jc w:val="center"/>
            </w:pPr>
            <w:r w:rsidRPr="001F7932">
              <w:t>28/05/2016</w:t>
            </w:r>
          </w:p>
        </w:tc>
        <w:tc>
          <w:tcPr>
            <w:tcW w:w="2557" w:type="dxa"/>
            <w:tcBorders>
              <w:left w:val="single" w:sz="4" w:space="0" w:color="666699"/>
              <w:bottom w:val="single" w:sz="4" w:space="0" w:color="666699"/>
              <w:right w:val="single" w:sz="4" w:space="0" w:color="666699"/>
            </w:tcBorders>
            <w:shd w:val="clear" w:color="auto" w:fill="FAE3D4"/>
          </w:tcPr>
          <w:p w:rsidR="00E327D9" w:rsidRPr="001F7932" w:rsidRDefault="0097732D" w:rsidP="004E52C9">
            <w:pPr>
              <w:pStyle w:val="TableParagraph"/>
              <w:spacing w:before="120" w:after="120"/>
              <w:ind w:left="57" w:right="57"/>
              <w:jc w:val="center"/>
            </w:pPr>
            <w:r w:rsidRPr="001F7932">
              <w:t>200 Madrid-Barcelona</w:t>
            </w:r>
          </w:p>
        </w:tc>
        <w:tc>
          <w:tcPr>
            <w:tcW w:w="1462" w:type="dxa"/>
            <w:gridSpan w:val="2"/>
            <w:tcBorders>
              <w:left w:val="single" w:sz="4" w:space="0" w:color="666699"/>
              <w:bottom w:val="single" w:sz="4" w:space="0" w:color="666699"/>
              <w:right w:val="single" w:sz="4" w:space="0" w:color="666699"/>
            </w:tcBorders>
            <w:shd w:val="clear" w:color="auto" w:fill="FAE3D4"/>
          </w:tcPr>
          <w:p w:rsidR="00E327D9" w:rsidRPr="001F7932" w:rsidRDefault="0097732D" w:rsidP="004E52C9">
            <w:pPr>
              <w:pStyle w:val="TableParagraph"/>
              <w:spacing w:before="120" w:after="120"/>
              <w:ind w:left="57" w:right="57"/>
              <w:jc w:val="center"/>
            </w:pPr>
            <w:r w:rsidRPr="001F7932">
              <w:t>Adif</w:t>
            </w:r>
          </w:p>
        </w:tc>
        <w:tc>
          <w:tcPr>
            <w:tcW w:w="1580" w:type="dxa"/>
            <w:gridSpan w:val="2"/>
            <w:tcBorders>
              <w:left w:val="single" w:sz="4" w:space="0" w:color="666699"/>
              <w:bottom w:val="single" w:sz="4" w:space="0" w:color="666699"/>
              <w:right w:val="single" w:sz="4" w:space="0" w:color="666699"/>
            </w:tcBorders>
            <w:shd w:val="clear" w:color="auto" w:fill="FAE3D4"/>
          </w:tcPr>
          <w:p w:rsidR="00E327D9" w:rsidRPr="001F7932" w:rsidRDefault="0097732D" w:rsidP="004E52C9">
            <w:pPr>
              <w:pStyle w:val="TableParagraph"/>
              <w:spacing w:before="120" w:after="120"/>
              <w:ind w:left="57" w:right="57"/>
              <w:jc w:val="center"/>
            </w:pPr>
            <w:r w:rsidRPr="001F7932">
              <w:t>Renfe Viajeros</w:t>
            </w:r>
          </w:p>
        </w:tc>
        <w:tc>
          <w:tcPr>
            <w:tcW w:w="1190" w:type="dxa"/>
            <w:gridSpan w:val="2"/>
            <w:tcBorders>
              <w:left w:val="single" w:sz="4" w:space="0" w:color="666699"/>
              <w:bottom w:val="single" w:sz="4" w:space="0" w:color="666699"/>
              <w:right w:val="single" w:sz="12" w:space="0" w:color="666699"/>
            </w:tcBorders>
            <w:shd w:val="clear" w:color="auto" w:fill="FAE3D4"/>
          </w:tcPr>
          <w:p w:rsidR="00E327D9" w:rsidRPr="001F7932" w:rsidRDefault="0097732D" w:rsidP="004E52C9">
            <w:pPr>
              <w:pStyle w:val="TableParagraph"/>
              <w:spacing w:before="120" w:after="120"/>
              <w:ind w:left="57" w:right="57"/>
              <w:jc w:val="center"/>
              <w:rPr>
                <w:b/>
              </w:rPr>
            </w:pPr>
            <w:r w:rsidRPr="001F7932">
              <w:rPr>
                <w:b/>
              </w:rPr>
              <w:t>Station</w:t>
            </w:r>
          </w:p>
        </w:tc>
      </w:tr>
      <w:tr w:rsidR="002D6217" w:rsidTr="00A2500C">
        <w:trPr>
          <w:gridAfter w:val="1"/>
          <w:wAfter w:w="15" w:type="dxa"/>
          <w:trHeight w:val="20"/>
        </w:trPr>
        <w:tc>
          <w:tcPr>
            <w:tcW w:w="9766" w:type="dxa"/>
            <w:gridSpan w:val="10"/>
            <w:tcBorders>
              <w:top w:val="single" w:sz="4" w:space="0" w:color="666699"/>
              <w:left w:val="single" w:sz="12" w:space="0" w:color="666699"/>
              <w:bottom w:val="single" w:sz="4" w:space="0" w:color="666699"/>
              <w:right w:val="single" w:sz="12" w:space="0" w:color="666699"/>
            </w:tcBorders>
          </w:tcPr>
          <w:p w:rsidR="00E327D9" w:rsidRPr="001F7932" w:rsidRDefault="0097732D" w:rsidP="00A2500C">
            <w:pPr>
              <w:pStyle w:val="TableParagraph"/>
              <w:spacing w:before="120"/>
              <w:ind w:left="58"/>
              <w:rPr>
                <w:b/>
              </w:rPr>
            </w:pPr>
            <w:r w:rsidRPr="001F7932">
              <w:rPr>
                <w:b/>
              </w:rPr>
              <w:t>Summary:</w:t>
            </w:r>
          </w:p>
        </w:tc>
      </w:tr>
      <w:tr w:rsidR="002D6217" w:rsidTr="00A2500C">
        <w:trPr>
          <w:gridAfter w:val="1"/>
          <w:wAfter w:w="15" w:type="dxa"/>
          <w:trHeight w:val="20"/>
        </w:trPr>
        <w:tc>
          <w:tcPr>
            <w:tcW w:w="9766" w:type="dxa"/>
            <w:gridSpan w:val="10"/>
            <w:tcBorders>
              <w:top w:val="single" w:sz="4" w:space="0" w:color="666699"/>
              <w:left w:val="single" w:sz="12" w:space="0" w:color="666699"/>
              <w:bottom w:val="single" w:sz="4" w:space="0" w:color="666699"/>
              <w:right w:val="single" w:sz="12" w:space="0" w:color="666699"/>
            </w:tcBorders>
          </w:tcPr>
          <w:p w:rsidR="00E327D9" w:rsidRPr="001F7932" w:rsidRDefault="0097732D" w:rsidP="00A2500C">
            <w:pPr>
              <w:pStyle w:val="TableParagraph"/>
              <w:spacing w:before="120" w:after="120" w:line="268" w:lineRule="auto"/>
              <w:ind w:left="113" w:right="113"/>
              <w:jc w:val="both"/>
            </w:pPr>
            <w:r w:rsidRPr="001F7932">
              <w:t>On 28 May 2016, a Renfe Viajeros middle-distance train overran a signal indicating danger at Vilanova i la Geltrú</w:t>
            </w:r>
            <w:r w:rsidRPr="001F7932">
              <w:t xml:space="preserve"> Station (Barcelona), at KP 636+000 on line 200 Madrid Chamartín – Barcelona França. The train was brought to a halt by the ASFA device, though the driver says the signal was green.</w:t>
            </w:r>
          </w:p>
        </w:tc>
      </w:tr>
    </w:tbl>
    <w:p w:rsidR="00A2500C" w:rsidRPr="001F7932" w:rsidRDefault="00A2500C">
      <w:pPr>
        <w:pStyle w:val="BodyText"/>
        <w:spacing w:before="8"/>
        <w:rPr>
          <w:b/>
          <w:sz w:val="22"/>
        </w:rPr>
      </w:pPr>
    </w:p>
    <w:tbl>
      <w:tblPr>
        <w:tblW w:w="9800"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94"/>
        <w:gridCol w:w="65"/>
        <w:gridCol w:w="1276"/>
        <w:gridCol w:w="2410"/>
        <w:gridCol w:w="289"/>
        <w:gridCol w:w="34"/>
        <w:gridCol w:w="1520"/>
        <w:gridCol w:w="1701"/>
        <w:gridCol w:w="977"/>
        <w:gridCol w:w="34"/>
      </w:tblGrid>
      <w:tr w:rsidR="002D6217" w:rsidTr="00C8277C">
        <w:trPr>
          <w:trHeight w:val="20"/>
        </w:trPr>
        <w:tc>
          <w:tcPr>
            <w:tcW w:w="1494" w:type="dxa"/>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File</w:t>
            </w:r>
          </w:p>
        </w:tc>
        <w:tc>
          <w:tcPr>
            <w:tcW w:w="1341" w:type="dxa"/>
            <w:gridSpan w:val="2"/>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Date</w:t>
            </w:r>
          </w:p>
        </w:tc>
        <w:tc>
          <w:tcPr>
            <w:tcW w:w="2733" w:type="dxa"/>
            <w:gridSpan w:val="3"/>
            <w:tcBorders>
              <w:top w:val="nil"/>
              <w:left w:val="nil"/>
              <w:right w:val="nil"/>
            </w:tcBorders>
            <w:shd w:val="clear" w:color="auto" w:fill="666699"/>
          </w:tcPr>
          <w:p w:rsidR="004E52C9" w:rsidRPr="001F7932" w:rsidRDefault="0097732D" w:rsidP="007F0A3D">
            <w:pPr>
              <w:pStyle w:val="TableParagraph"/>
              <w:spacing w:before="120" w:after="120"/>
              <w:ind w:left="57" w:right="57"/>
              <w:jc w:val="center"/>
              <w:rPr>
                <w:b/>
              </w:rPr>
            </w:pPr>
            <w:r w:rsidRPr="001F7932">
              <w:rPr>
                <w:b/>
                <w:color w:val="FFFFFF"/>
              </w:rPr>
              <w:t>Line</w:t>
            </w:r>
          </w:p>
        </w:tc>
        <w:tc>
          <w:tcPr>
            <w:tcW w:w="1520" w:type="dxa"/>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Administrator</w:t>
            </w:r>
          </w:p>
        </w:tc>
        <w:tc>
          <w:tcPr>
            <w:tcW w:w="1701" w:type="dxa"/>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Operator</w:t>
            </w:r>
          </w:p>
        </w:tc>
        <w:tc>
          <w:tcPr>
            <w:tcW w:w="1011" w:type="dxa"/>
            <w:gridSpan w:val="2"/>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Place</w:t>
            </w:r>
          </w:p>
        </w:tc>
      </w:tr>
      <w:tr w:rsidR="002D6217" w:rsidTr="00C8277C">
        <w:trPr>
          <w:gridAfter w:val="1"/>
          <w:wAfter w:w="34" w:type="dxa"/>
          <w:trHeight w:val="20"/>
        </w:trPr>
        <w:tc>
          <w:tcPr>
            <w:tcW w:w="1559" w:type="dxa"/>
            <w:gridSpan w:val="2"/>
            <w:tcBorders>
              <w:left w:val="single" w:sz="12" w:space="0" w:color="666699"/>
              <w:bottom w:val="single" w:sz="4" w:space="0" w:color="666699"/>
              <w:right w:val="single" w:sz="12" w:space="0" w:color="666699"/>
            </w:tcBorders>
            <w:shd w:val="clear" w:color="auto" w:fill="FAE3D4"/>
            <w:vAlign w:val="center"/>
          </w:tcPr>
          <w:p w:rsidR="00E327D9" w:rsidRPr="001F7932" w:rsidRDefault="0097732D" w:rsidP="004E52C9">
            <w:pPr>
              <w:pStyle w:val="TableParagraph"/>
              <w:spacing w:before="120" w:after="120"/>
              <w:ind w:left="57" w:right="57"/>
              <w:jc w:val="center"/>
              <w:rPr>
                <w:b/>
              </w:rPr>
            </w:pPr>
            <w:r w:rsidRPr="001F7932">
              <w:rPr>
                <w:b/>
              </w:rPr>
              <w:t>36/16</w:t>
            </w:r>
          </w:p>
        </w:tc>
        <w:tc>
          <w:tcPr>
            <w:tcW w:w="1276" w:type="dxa"/>
            <w:tcBorders>
              <w:left w:val="single" w:sz="12" w:space="0" w:color="666699"/>
              <w:bottom w:val="single" w:sz="4" w:space="0" w:color="666699"/>
              <w:right w:val="single" w:sz="4" w:space="0" w:color="666699"/>
            </w:tcBorders>
            <w:shd w:val="clear" w:color="auto" w:fill="FAE3D4"/>
            <w:vAlign w:val="center"/>
          </w:tcPr>
          <w:p w:rsidR="00E327D9" w:rsidRPr="001F7932" w:rsidRDefault="0097732D" w:rsidP="004E52C9">
            <w:pPr>
              <w:pStyle w:val="TableParagraph"/>
              <w:spacing w:before="120" w:after="120"/>
              <w:ind w:left="57" w:right="57"/>
              <w:jc w:val="center"/>
            </w:pPr>
            <w:r w:rsidRPr="001F7932">
              <w:t>19/07/2016</w:t>
            </w:r>
          </w:p>
        </w:tc>
        <w:tc>
          <w:tcPr>
            <w:tcW w:w="2699" w:type="dxa"/>
            <w:gridSpan w:val="2"/>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4E52C9">
            <w:pPr>
              <w:pStyle w:val="TableParagraph"/>
              <w:spacing w:before="120" w:after="120"/>
              <w:ind w:left="57" w:right="57"/>
              <w:jc w:val="center"/>
            </w:pPr>
            <w:r w:rsidRPr="001F7932">
              <w:t xml:space="preserve">790 </w:t>
            </w:r>
            <w:r w:rsidRPr="001F7932">
              <w:t>Aranguren-Asunción Universidad</w:t>
            </w:r>
          </w:p>
        </w:tc>
        <w:tc>
          <w:tcPr>
            <w:tcW w:w="1554" w:type="dxa"/>
            <w:gridSpan w:val="2"/>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4E52C9">
            <w:pPr>
              <w:pStyle w:val="TableParagraph"/>
              <w:spacing w:before="120" w:after="120"/>
              <w:ind w:left="57" w:right="57"/>
              <w:jc w:val="center"/>
            </w:pPr>
            <w:r w:rsidRPr="001F7932">
              <w:t>Adif (RAM)</w:t>
            </w:r>
          </w:p>
        </w:tc>
        <w:tc>
          <w:tcPr>
            <w:tcW w:w="1701" w:type="dxa"/>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4E52C9">
            <w:pPr>
              <w:pStyle w:val="TableParagraph"/>
              <w:spacing w:before="120" w:after="120"/>
              <w:ind w:left="57" w:right="57"/>
              <w:jc w:val="center"/>
            </w:pPr>
            <w:r w:rsidRPr="001F7932">
              <w:t>Renfe (FEVE)</w:t>
            </w:r>
          </w:p>
        </w:tc>
        <w:tc>
          <w:tcPr>
            <w:tcW w:w="977" w:type="dxa"/>
            <w:tcBorders>
              <w:left w:val="single" w:sz="4" w:space="0" w:color="666699"/>
              <w:bottom w:val="single" w:sz="4" w:space="0" w:color="666699"/>
              <w:right w:val="single" w:sz="12" w:space="0" w:color="666699"/>
            </w:tcBorders>
            <w:shd w:val="clear" w:color="auto" w:fill="FAE3D4"/>
            <w:vAlign w:val="center"/>
          </w:tcPr>
          <w:p w:rsidR="00E327D9" w:rsidRPr="001F7932" w:rsidRDefault="0097732D" w:rsidP="004E52C9">
            <w:pPr>
              <w:pStyle w:val="TableParagraph"/>
              <w:spacing w:before="120" w:after="120"/>
              <w:ind w:left="57" w:right="57"/>
              <w:jc w:val="center"/>
              <w:rPr>
                <w:b/>
              </w:rPr>
            </w:pPr>
            <w:r w:rsidRPr="001F7932">
              <w:rPr>
                <w:b/>
              </w:rPr>
              <w:t>Station</w:t>
            </w:r>
          </w:p>
        </w:tc>
      </w:tr>
      <w:tr w:rsidR="002D6217" w:rsidTr="004E52C9">
        <w:trPr>
          <w:gridAfter w:val="1"/>
          <w:wAfter w:w="34" w:type="dxa"/>
          <w:trHeight w:val="20"/>
        </w:trPr>
        <w:tc>
          <w:tcPr>
            <w:tcW w:w="9766" w:type="dxa"/>
            <w:gridSpan w:val="9"/>
            <w:tcBorders>
              <w:top w:val="single" w:sz="4" w:space="0" w:color="666699"/>
              <w:left w:val="single" w:sz="12" w:space="0" w:color="666699"/>
              <w:bottom w:val="single" w:sz="4" w:space="0" w:color="666699"/>
              <w:right w:val="single" w:sz="12" w:space="0" w:color="666699"/>
            </w:tcBorders>
          </w:tcPr>
          <w:p w:rsidR="00E327D9" w:rsidRPr="001F7932" w:rsidRDefault="0097732D" w:rsidP="004E52C9">
            <w:pPr>
              <w:pStyle w:val="TableParagraph"/>
              <w:spacing w:before="120"/>
              <w:ind w:left="58"/>
              <w:rPr>
                <w:b/>
              </w:rPr>
            </w:pPr>
            <w:r w:rsidRPr="001F7932">
              <w:rPr>
                <w:b/>
              </w:rPr>
              <w:t>Summary:</w:t>
            </w:r>
          </w:p>
        </w:tc>
      </w:tr>
      <w:tr w:rsidR="002D6217" w:rsidTr="004E52C9">
        <w:trPr>
          <w:gridAfter w:val="1"/>
          <w:wAfter w:w="34" w:type="dxa"/>
          <w:trHeight w:val="20"/>
        </w:trPr>
        <w:tc>
          <w:tcPr>
            <w:tcW w:w="5245" w:type="dxa"/>
            <w:gridSpan w:val="4"/>
            <w:tcBorders>
              <w:top w:val="single" w:sz="4" w:space="0" w:color="666699"/>
              <w:left w:val="single" w:sz="12" w:space="0" w:color="666699"/>
              <w:bottom w:val="single" w:sz="4" w:space="0" w:color="666699"/>
              <w:right w:val="nil"/>
            </w:tcBorders>
          </w:tcPr>
          <w:p w:rsidR="00A2500C" w:rsidRPr="001F7932" w:rsidRDefault="0097732D" w:rsidP="004F7033">
            <w:pPr>
              <w:pStyle w:val="TableParagraph"/>
              <w:spacing w:before="120" w:after="120" w:line="269" w:lineRule="auto"/>
              <w:ind w:left="113" w:right="113"/>
              <w:jc w:val="both"/>
              <w:rPr>
                <w:b/>
              </w:rPr>
            </w:pPr>
            <w:r w:rsidRPr="001F7932">
              <w:t xml:space="preserve">On 19 July 2016, a Feve short-distance railcar overran a signal indicating danger at the entry to Boñar (León), at KP 30+200 on line 790 Aranguren – Asunción universidad. The train </w:t>
            </w:r>
            <w:r w:rsidRPr="001F7932">
              <w:t>came to a halt because of a fault after running onto the main track, on which a passenger train was approaching, the brakes of which were applied and which stopped some 360 m away.</w:t>
            </w:r>
          </w:p>
        </w:tc>
        <w:tc>
          <w:tcPr>
            <w:tcW w:w="4521" w:type="dxa"/>
            <w:gridSpan w:val="5"/>
            <w:tcBorders>
              <w:top w:val="single" w:sz="4" w:space="0" w:color="666699"/>
              <w:left w:val="nil"/>
              <w:bottom w:val="single" w:sz="4" w:space="0" w:color="666699"/>
              <w:right w:val="single" w:sz="12" w:space="0" w:color="666699"/>
            </w:tcBorders>
          </w:tcPr>
          <w:p w:rsidR="00A2500C" w:rsidRPr="001F7932" w:rsidRDefault="0097732D">
            <w:pPr>
              <w:pStyle w:val="TableParagraph"/>
              <w:spacing w:before="117"/>
              <w:ind w:left="58"/>
              <w:rPr>
                <w:b/>
              </w:rPr>
            </w:pPr>
            <w:r w:rsidRPr="001F7932">
              <w:rPr>
                <w:noProof/>
                <w:lang w:val="en-US" w:eastAsia="zh-CN" w:bidi="ar-SA"/>
              </w:rPr>
              <mc:AlternateContent>
                <mc:Choice Requires="wpg">
                  <w:drawing>
                    <wp:inline distT="0" distB="0" distL="0" distR="0">
                      <wp:extent cx="2773045" cy="1840865"/>
                      <wp:effectExtent l="0" t="0" r="8255" b="6985"/>
                      <wp:docPr id="267" name="Group 199"/>
                      <wp:cNvGraphicFramePr/>
                      <a:graphic xmlns:a="http://schemas.openxmlformats.org/drawingml/2006/main">
                        <a:graphicData uri="http://schemas.microsoft.com/office/word/2010/wordprocessingGroup">
                          <wpg:wgp>
                            <wpg:cNvGrpSpPr/>
                            <wpg:grpSpPr>
                              <a:xfrm>
                                <a:off x="0" y="0"/>
                                <a:ext cx="2773045" cy="1840865"/>
                                <a:chOff x="6588" y="12288"/>
                                <a:chExt cx="4311" cy="2900"/>
                              </a:xfrm>
                            </wpg:grpSpPr>
                            <pic:pic xmlns:pic="http://schemas.openxmlformats.org/drawingml/2006/picture">
                              <pic:nvPicPr>
                                <pic:cNvPr id="268" name="Picture 200"/>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6588" y="12288"/>
                                  <a:ext cx="4310" cy="2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201"/>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6629" y="12330"/>
                                  <a:ext cx="4144" cy="27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C3BBB3" id="Group 199" o:spid="_x0000_s1026" style="width:218.35pt;height:144.95pt;mso-position-horizontal-relative:char;mso-position-vertical-relative:line" coordorigin="6588,12288" coordsize="4311,2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">
                      <v:shape id="Picture 200" o:spid="_x0000_s1027" type="#_x0000_t75" style="position:absolute;left:6588;top:12288;width:4310;height: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mMv7BAAAA3AAAAA8AAABkcnMvZG93bnJldi54bWxET02LwjAQvQv+hzALe5FtqmJZqqmIsNDL&#10;ClbB69jMtqXNpDRRu//eHASPj/e92Y6mE3caXGNZwTyKQRCXVjdcKTiffr6+QTiPrLGzTAr+ycE2&#10;m042mGr74CPdC1+JEMIuRQW1930qpStrMugi2xMH7s8OBn2AQyX1gI8Qbjq5iONEGmw4NNTY076m&#10;si1uRsHsd3m5VrkZD6ukbzvS+a2Y5Up9foy7NQhPo3+LX+5cK1gkYW04E46Az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mMv7BAAAA3AAAAA8AAAAAAAAAAAAAAAAAnwIA&#10;AGRycy9kb3ducmV2LnhtbFBLBQYAAAAABAAEAPcAAACNAwAAAAA=&#10;">
                        <v:imagedata r:id="rId129" o:title=""/>
                      </v:shape>
                      <v:shape id="Picture 201" o:spid="_x0000_s1028" type="#_x0000_t75" style="position:absolute;left:6629;top:12330;width:4144;height:2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Yx5DEAAAA3AAAAA8AAABkcnMvZG93bnJldi54bWxEj9FqAjEURN8F/yFcoS+iWYVKXY1SRME+&#10;CGr9gEty3Sxubrab1F3/3hQKPg4zc4ZZrjtXiTs1ofSsYDLOQBBrb0ouFFy+d6MPECEiG6w8k4IH&#10;BViv+r0l5sa3fKL7ORYiQTjkqMDGWOdSBm3JYRj7mjh5V984jEk2hTQNtgnuKjnNspl0WHJasFjT&#10;xpK+nX+dgi224X0/PLR6NzlmX93p8GO1Uept0H0uQETq4iv8394bBdPZHP7OpCM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Yx5DEAAAA3AAAAA8AAAAAAAAAAAAAAAAA&#10;nwIAAGRycy9kb3ducmV2LnhtbFBLBQYAAAAABAAEAPcAAACQAwAAAAA=&#10;">
                        <v:imagedata r:id="rId130" o:title=""/>
                      </v:shape>
                      <w10:anchorlock/>
                    </v:group>
                  </w:pict>
                </mc:Fallback>
              </mc:AlternateContent>
            </w:r>
          </w:p>
        </w:tc>
      </w:tr>
    </w:tbl>
    <w:p w:rsidR="007142ED" w:rsidRPr="001F7932" w:rsidRDefault="0097732D" w:rsidP="00BB5D2F">
      <w:pPr>
        <w:pStyle w:val="Heading2"/>
        <w:pBdr>
          <w:bottom w:val="single" w:sz="12" w:space="1" w:color="333399"/>
        </w:pBdr>
        <w:tabs>
          <w:tab w:val="left" w:pos="851"/>
        </w:tabs>
        <w:spacing w:before="39" w:after="22"/>
        <w:ind w:left="0" w:firstLine="0"/>
        <w:rPr>
          <w:b w:val="0"/>
          <w:bCs w:val="0"/>
          <w:sz w:val="22"/>
          <w:szCs w:val="22"/>
        </w:rPr>
      </w:pPr>
      <w:r w:rsidRPr="001F7932">
        <w:br w:type="page"/>
      </w:r>
    </w:p>
    <w:p w:rsidR="00E327D9" w:rsidRPr="001F7932" w:rsidRDefault="0097732D" w:rsidP="00C325D8">
      <w:pPr>
        <w:pStyle w:val="Heading2"/>
        <w:numPr>
          <w:ilvl w:val="1"/>
          <w:numId w:val="11"/>
        </w:numPr>
        <w:pBdr>
          <w:bottom w:val="single" w:sz="12" w:space="1" w:color="333399"/>
        </w:pBdr>
        <w:spacing w:before="41" w:after="19"/>
        <w:ind w:left="709"/>
        <w:jc w:val="left"/>
        <w:rPr>
          <w:color w:val="333399"/>
        </w:rPr>
      </w:pPr>
      <w:bookmarkStart w:id="58" w:name="_Toc496710481"/>
      <w:bookmarkStart w:id="59" w:name="_Toc498091702"/>
      <w:r w:rsidRPr="001F7932">
        <w:rPr>
          <w:color w:val="333399"/>
        </w:rPr>
        <w:t>Event investigations closed in 2016</w:t>
      </w:r>
      <w:bookmarkEnd w:id="58"/>
      <w:bookmarkEnd w:id="59"/>
    </w:p>
    <w:p w:rsidR="00E327D9" w:rsidRPr="001F7932" w:rsidRDefault="0097732D" w:rsidP="00BB5D2F">
      <w:pPr>
        <w:pStyle w:val="BodyText"/>
        <w:spacing w:before="119" w:line="360" w:lineRule="auto"/>
        <w:jc w:val="both"/>
      </w:pPr>
      <w:r w:rsidRPr="001F7932">
        <w:t xml:space="preserve">The investigations of 11 events </w:t>
      </w:r>
      <w:r w:rsidRPr="001F7932">
        <w:t>were closed in 2016: one of which occurred in 2014, while the rest dated from 2015. The basic details and analysis by type of these were provided in the 2015 and 2014 reports.</w:t>
      </w:r>
    </w:p>
    <w:p w:rsidR="00E327D9" w:rsidRPr="001F7932" w:rsidRDefault="0097732D" w:rsidP="00BB5D2F">
      <w:pPr>
        <w:pStyle w:val="BodyText"/>
        <w:spacing w:before="119" w:line="360" w:lineRule="auto"/>
        <w:jc w:val="both"/>
      </w:pPr>
      <w:r w:rsidRPr="001F7932">
        <w:t>A table is given below with the main data on each one of these 11 events, ordere</w:t>
      </w:r>
      <w:r w:rsidRPr="001F7932">
        <w:t>d by file number. The table is followed by a summary of the basic details, for each event and grouped by their type, along with the conclusion reached and the recommendations made, in addition to the end party in charge of implementing them (recipient).</w:t>
      </w:r>
    </w:p>
    <w:p w:rsidR="00E327D9" w:rsidRPr="001F7932" w:rsidRDefault="0097732D" w:rsidP="00511609">
      <w:pPr>
        <w:spacing w:before="120" w:after="120"/>
        <w:ind w:left="142"/>
        <w:jc w:val="both"/>
        <w:rPr>
          <w:b/>
          <w:sz w:val="18"/>
        </w:rPr>
      </w:pPr>
      <w:r w:rsidRPr="001F7932">
        <w:rPr>
          <w:b/>
          <w:sz w:val="18"/>
        </w:rPr>
        <w:t>EV</w:t>
      </w:r>
      <w:r w:rsidRPr="001F7932">
        <w:rPr>
          <w:b/>
          <w:sz w:val="18"/>
        </w:rPr>
        <w:t>ENT INVESTIGATIONS THAT HAVE BEEN CLOSED IN 2016</w:t>
      </w:r>
    </w:p>
    <w:tbl>
      <w:tblPr>
        <w:tblW w:w="10102" w:type="dxa"/>
        <w:tblInd w:w="104"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left w:w="0" w:type="dxa"/>
          <w:right w:w="0" w:type="dxa"/>
        </w:tblCellMar>
        <w:tblLook w:val="01E0" w:firstRow="1" w:lastRow="1" w:firstColumn="1" w:lastColumn="1" w:noHBand="0" w:noVBand="0"/>
      </w:tblPr>
      <w:tblGrid>
        <w:gridCol w:w="463"/>
        <w:gridCol w:w="993"/>
        <w:gridCol w:w="566"/>
        <w:gridCol w:w="888"/>
        <w:gridCol w:w="672"/>
        <w:gridCol w:w="850"/>
        <w:gridCol w:w="851"/>
        <w:gridCol w:w="1134"/>
        <w:gridCol w:w="567"/>
        <w:gridCol w:w="567"/>
        <w:gridCol w:w="850"/>
        <w:gridCol w:w="993"/>
        <w:gridCol w:w="708"/>
      </w:tblGrid>
      <w:tr w:rsidR="002D6217" w:rsidTr="004D339B">
        <w:trPr>
          <w:trHeight w:val="20"/>
        </w:trPr>
        <w:tc>
          <w:tcPr>
            <w:tcW w:w="463" w:type="dxa"/>
            <w:tcBorders>
              <w:left w:val="nil"/>
              <w:bottom w:val="single" w:sz="4" w:space="0" w:color="A6A6A6"/>
            </w:tcBorders>
            <w:shd w:val="clear" w:color="auto" w:fill="BEBEBE"/>
            <w:vAlign w:val="center"/>
          </w:tcPr>
          <w:p w:rsidR="00E327D9" w:rsidRPr="001F7932" w:rsidRDefault="0097732D" w:rsidP="00452ADA">
            <w:pPr>
              <w:pStyle w:val="TableParagraph"/>
              <w:jc w:val="center"/>
              <w:rPr>
                <w:b/>
                <w:sz w:val="12"/>
                <w:szCs w:val="12"/>
              </w:rPr>
            </w:pPr>
            <w:r w:rsidRPr="00452ADA">
              <w:rPr>
                <w:b/>
                <w:sz w:val="10"/>
              </w:rPr>
              <w:t>NETWOR</w:t>
            </w:r>
            <w:r w:rsidRPr="00452ADA">
              <w:rPr>
                <w:b/>
                <w:sz w:val="8"/>
              </w:rPr>
              <w:t>K</w:t>
            </w:r>
          </w:p>
        </w:tc>
        <w:tc>
          <w:tcPr>
            <w:tcW w:w="993" w:type="dxa"/>
            <w:tcBorders>
              <w:bottom w:val="single" w:sz="4" w:space="0" w:color="A6A6A6"/>
            </w:tcBorders>
            <w:shd w:val="clear" w:color="auto" w:fill="BEBEBE"/>
            <w:vAlign w:val="center"/>
          </w:tcPr>
          <w:p w:rsidR="00E327D9" w:rsidRPr="001F7932" w:rsidRDefault="0097732D" w:rsidP="00442461">
            <w:pPr>
              <w:pStyle w:val="TableParagraph"/>
              <w:ind w:left="57" w:right="57"/>
              <w:jc w:val="center"/>
              <w:rPr>
                <w:b/>
                <w:sz w:val="12"/>
                <w:szCs w:val="12"/>
              </w:rPr>
            </w:pPr>
            <w:r w:rsidRPr="001F7932">
              <w:rPr>
                <w:b/>
                <w:sz w:val="12"/>
              </w:rPr>
              <w:t>OPERATOR</w:t>
            </w:r>
          </w:p>
        </w:tc>
        <w:tc>
          <w:tcPr>
            <w:tcW w:w="566" w:type="dxa"/>
            <w:tcBorders>
              <w:bottom w:val="single" w:sz="4" w:space="0" w:color="A6A6A6"/>
            </w:tcBorders>
            <w:shd w:val="clear" w:color="auto" w:fill="BEBEBE"/>
            <w:vAlign w:val="center"/>
          </w:tcPr>
          <w:p w:rsidR="00E327D9" w:rsidRPr="001F7932" w:rsidRDefault="0097732D" w:rsidP="0075333F">
            <w:pPr>
              <w:pStyle w:val="TableParagraph"/>
              <w:spacing w:before="61" w:line="195" w:lineRule="exact"/>
              <w:ind w:left="57" w:right="57"/>
              <w:jc w:val="center"/>
              <w:rPr>
                <w:b/>
                <w:sz w:val="12"/>
                <w:szCs w:val="12"/>
              </w:rPr>
            </w:pPr>
            <w:r w:rsidRPr="001F7932">
              <w:rPr>
                <w:b/>
                <w:sz w:val="12"/>
              </w:rPr>
              <w:t>FILE No.</w:t>
            </w:r>
          </w:p>
        </w:tc>
        <w:tc>
          <w:tcPr>
            <w:tcW w:w="888" w:type="dxa"/>
            <w:tcBorders>
              <w:bottom w:val="single" w:sz="4" w:space="0" w:color="A6A6A6"/>
            </w:tcBorders>
            <w:shd w:val="clear" w:color="auto" w:fill="BEBEBE"/>
            <w:vAlign w:val="center"/>
          </w:tcPr>
          <w:p w:rsidR="00E327D9" w:rsidRPr="001F7932" w:rsidRDefault="0097732D" w:rsidP="00442461">
            <w:pPr>
              <w:pStyle w:val="TableParagraph"/>
              <w:ind w:left="57" w:right="57"/>
              <w:jc w:val="center"/>
              <w:rPr>
                <w:b/>
                <w:sz w:val="12"/>
                <w:szCs w:val="12"/>
              </w:rPr>
            </w:pPr>
            <w:r w:rsidRPr="001F7932">
              <w:rPr>
                <w:b/>
                <w:sz w:val="12"/>
              </w:rPr>
              <w:t>DATE</w:t>
            </w:r>
          </w:p>
        </w:tc>
        <w:tc>
          <w:tcPr>
            <w:tcW w:w="672" w:type="dxa"/>
            <w:tcBorders>
              <w:bottom w:val="single" w:sz="4" w:space="0" w:color="A6A6A6"/>
            </w:tcBorders>
            <w:shd w:val="clear" w:color="auto" w:fill="BEBEBE"/>
            <w:vAlign w:val="center"/>
          </w:tcPr>
          <w:p w:rsidR="00E327D9" w:rsidRPr="001F7932" w:rsidRDefault="0097732D" w:rsidP="00442461">
            <w:pPr>
              <w:pStyle w:val="TableParagraph"/>
              <w:ind w:left="57" w:right="57"/>
              <w:jc w:val="center"/>
              <w:rPr>
                <w:b/>
                <w:sz w:val="12"/>
                <w:szCs w:val="12"/>
              </w:rPr>
            </w:pPr>
            <w:r w:rsidRPr="001F7932">
              <w:rPr>
                <w:b/>
                <w:w w:val="95"/>
                <w:sz w:val="12"/>
              </w:rPr>
              <w:t>NEAREST STATION</w:t>
            </w:r>
          </w:p>
        </w:tc>
        <w:tc>
          <w:tcPr>
            <w:tcW w:w="850" w:type="dxa"/>
            <w:tcBorders>
              <w:bottom w:val="single" w:sz="4" w:space="0" w:color="A6A6A6"/>
            </w:tcBorders>
            <w:shd w:val="clear" w:color="auto" w:fill="BEBEBE"/>
            <w:vAlign w:val="center"/>
          </w:tcPr>
          <w:p w:rsidR="00E327D9" w:rsidRPr="001F7932" w:rsidRDefault="0097732D" w:rsidP="006912D1">
            <w:pPr>
              <w:pStyle w:val="TableParagraph"/>
              <w:ind w:left="57"/>
              <w:jc w:val="center"/>
              <w:rPr>
                <w:b/>
                <w:sz w:val="12"/>
                <w:szCs w:val="12"/>
              </w:rPr>
            </w:pPr>
            <w:r w:rsidRPr="001F7932">
              <w:rPr>
                <w:b/>
                <w:sz w:val="12"/>
              </w:rPr>
              <w:t>MUNICIPALITY</w:t>
            </w:r>
          </w:p>
        </w:tc>
        <w:tc>
          <w:tcPr>
            <w:tcW w:w="851" w:type="dxa"/>
            <w:tcBorders>
              <w:bottom w:val="single" w:sz="4" w:space="0" w:color="A6A6A6"/>
            </w:tcBorders>
            <w:shd w:val="clear" w:color="auto" w:fill="BEBEBE"/>
            <w:vAlign w:val="center"/>
          </w:tcPr>
          <w:p w:rsidR="00E327D9" w:rsidRPr="001F7932" w:rsidRDefault="0097732D" w:rsidP="00442461">
            <w:pPr>
              <w:pStyle w:val="TableParagraph"/>
              <w:ind w:left="57" w:right="57"/>
              <w:jc w:val="center"/>
              <w:rPr>
                <w:b/>
                <w:sz w:val="12"/>
                <w:szCs w:val="12"/>
              </w:rPr>
            </w:pPr>
            <w:r w:rsidRPr="001F7932">
              <w:rPr>
                <w:b/>
                <w:sz w:val="12"/>
              </w:rPr>
              <w:t>PROVINCE</w:t>
            </w:r>
          </w:p>
        </w:tc>
        <w:tc>
          <w:tcPr>
            <w:tcW w:w="1134" w:type="dxa"/>
            <w:tcBorders>
              <w:bottom w:val="single" w:sz="4" w:space="0" w:color="A6A6A6"/>
            </w:tcBorders>
            <w:shd w:val="clear" w:color="auto" w:fill="BEBEBE"/>
            <w:vAlign w:val="center"/>
          </w:tcPr>
          <w:p w:rsidR="00E327D9" w:rsidRPr="001F7932" w:rsidRDefault="0097732D" w:rsidP="00442461">
            <w:pPr>
              <w:pStyle w:val="TableParagraph"/>
              <w:ind w:left="57" w:right="57"/>
              <w:jc w:val="center"/>
              <w:rPr>
                <w:b/>
                <w:sz w:val="12"/>
                <w:szCs w:val="12"/>
              </w:rPr>
            </w:pPr>
            <w:r w:rsidRPr="001F7932">
              <w:rPr>
                <w:b/>
                <w:sz w:val="12"/>
              </w:rPr>
              <w:t>LINE</w:t>
            </w:r>
          </w:p>
        </w:tc>
        <w:tc>
          <w:tcPr>
            <w:tcW w:w="567" w:type="dxa"/>
            <w:tcBorders>
              <w:bottom w:val="single" w:sz="4" w:space="0" w:color="A6A6A6"/>
            </w:tcBorders>
            <w:shd w:val="clear" w:color="auto" w:fill="BEBEBE"/>
            <w:vAlign w:val="center"/>
          </w:tcPr>
          <w:p w:rsidR="00E327D9" w:rsidRPr="001F7932" w:rsidRDefault="0097732D" w:rsidP="00442461">
            <w:pPr>
              <w:pStyle w:val="TableParagraph"/>
              <w:ind w:left="57" w:right="57"/>
              <w:jc w:val="center"/>
              <w:rPr>
                <w:b/>
                <w:sz w:val="12"/>
                <w:szCs w:val="12"/>
              </w:rPr>
            </w:pPr>
            <w:r w:rsidRPr="001F7932">
              <w:rPr>
                <w:b/>
                <w:sz w:val="12"/>
              </w:rPr>
              <w:t>K.P.</w:t>
            </w:r>
          </w:p>
        </w:tc>
        <w:tc>
          <w:tcPr>
            <w:tcW w:w="567" w:type="dxa"/>
            <w:tcBorders>
              <w:bottom w:val="single" w:sz="4" w:space="0" w:color="A6A6A6"/>
            </w:tcBorders>
            <w:shd w:val="clear" w:color="auto" w:fill="BEBEBE"/>
            <w:vAlign w:val="center"/>
          </w:tcPr>
          <w:p w:rsidR="00E327D9" w:rsidRPr="001F7932" w:rsidRDefault="0097732D" w:rsidP="00442461">
            <w:pPr>
              <w:pStyle w:val="TableParagraph"/>
              <w:ind w:left="57" w:right="57"/>
              <w:jc w:val="center"/>
              <w:rPr>
                <w:b/>
                <w:sz w:val="12"/>
                <w:szCs w:val="12"/>
              </w:rPr>
            </w:pPr>
            <w:r w:rsidRPr="001F7932">
              <w:rPr>
                <w:b/>
                <w:sz w:val="12"/>
              </w:rPr>
              <w:t>CLASSIF.</w:t>
            </w:r>
          </w:p>
        </w:tc>
        <w:tc>
          <w:tcPr>
            <w:tcW w:w="850" w:type="dxa"/>
            <w:tcBorders>
              <w:bottom w:val="single" w:sz="4" w:space="0" w:color="A6A6A6"/>
            </w:tcBorders>
            <w:shd w:val="clear" w:color="auto" w:fill="BEBEBE"/>
            <w:vAlign w:val="center"/>
          </w:tcPr>
          <w:p w:rsidR="00E327D9" w:rsidRPr="001F7932" w:rsidRDefault="0097732D" w:rsidP="00442461">
            <w:pPr>
              <w:pStyle w:val="TableParagraph"/>
              <w:ind w:left="57" w:right="57"/>
              <w:jc w:val="center"/>
              <w:rPr>
                <w:b/>
                <w:sz w:val="12"/>
                <w:szCs w:val="12"/>
              </w:rPr>
            </w:pPr>
            <w:r w:rsidRPr="001F7932">
              <w:rPr>
                <w:b/>
                <w:sz w:val="12"/>
              </w:rPr>
              <w:t>TYPE</w:t>
            </w:r>
          </w:p>
        </w:tc>
        <w:tc>
          <w:tcPr>
            <w:tcW w:w="993" w:type="dxa"/>
            <w:tcBorders>
              <w:bottom w:val="single" w:sz="4" w:space="0" w:color="A6A6A6"/>
            </w:tcBorders>
            <w:shd w:val="clear" w:color="auto" w:fill="BEBEBE"/>
            <w:vAlign w:val="center"/>
          </w:tcPr>
          <w:p w:rsidR="00E327D9" w:rsidRPr="001F7932" w:rsidRDefault="0097732D" w:rsidP="00442461">
            <w:pPr>
              <w:pStyle w:val="TableParagraph"/>
              <w:ind w:left="57" w:right="57"/>
              <w:jc w:val="center"/>
              <w:rPr>
                <w:b/>
                <w:sz w:val="12"/>
                <w:szCs w:val="12"/>
              </w:rPr>
            </w:pPr>
            <w:r w:rsidRPr="001F7932">
              <w:rPr>
                <w:b/>
                <w:sz w:val="12"/>
              </w:rPr>
              <w:t>PLACE</w:t>
            </w:r>
          </w:p>
        </w:tc>
        <w:tc>
          <w:tcPr>
            <w:tcW w:w="708" w:type="dxa"/>
            <w:tcBorders>
              <w:bottom w:val="single" w:sz="4" w:space="0" w:color="A6A6A6"/>
            </w:tcBorders>
            <w:shd w:val="clear" w:color="auto" w:fill="BEBEBE"/>
            <w:vAlign w:val="center"/>
          </w:tcPr>
          <w:p w:rsidR="00E327D9" w:rsidRPr="001F7932" w:rsidRDefault="0097732D" w:rsidP="00442461">
            <w:pPr>
              <w:pStyle w:val="TableParagraph"/>
              <w:spacing w:before="73"/>
              <w:ind w:left="57" w:right="57" w:hanging="20"/>
              <w:jc w:val="center"/>
              <w:rPr>
                <w:b/>
                <w:sz w:val="12"/>
                <w:szCs w:val="12"/>
              </w:rPr>
            </w:pPr>
            <w:r w:rsidRPr="001F7932">
              <w:rPr>
                <w:b/>
                <w:sz w:val="12"/>
              </w:rPr>
              <w:t>RECOMMENDATIONS</w:t>
            </w:r>
          </w:p>
        </w:tc>
      </w:tr>
      <w:tr w:rsidR="002D6217" w:rsidTr="004D339B">
        <w:trPr>
          <w:trHeight w:val="20"/>
        </w:trPr>
        <w:tc>
          <w:tcPr>
            <w:tcW w:w="463" w:type="dxa"/>
            <w:tcBorders>
              <w:top w:val="single" w:sz="4" w:space="0" w:color="A6A6A6"/>
              <w:left w:val="nil"/>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ADIF</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spacing w:before="40" w:after="40"/>
              <w:ind w:left="57" w:right="57" w:firstLine="19"/>
              <w:jc w:val="center"/>
              <w:rPr>
                <w:sz w:val="12"/>
                <w:szCs w:val="12"/>
              </w:rPr>
            </w:pPr>
            <w:r w:rsidRPr="001F7932">
              <w:rPr>
                <w:sz w:val="12"/>
              </w:rPr>
              <w:t>TRACCIÓN RAIL</w:t>
            </w:r>
          </w:p>
        </w:tc>
        <w:tc>
          <w:tcPr>
            <w:tcW w:w="566" w:type="dxa"/>
            <w:tcBorders>
              <w:top w:val="single" w:sz="4" w:space="0" w:color="A6A6A6"/>
              <w:bottom w:val="single" w:sz="4" w:space="0" w:color="A6A6A6"/>
            </w:tcBorders>
            <w:vAlign w:val="center"/>
          </w:tcPr>
          <w:p w:rsidR="00E327D9" w:rsidRPr="001F7932" w:rsidRDefault="0097732D" w:rsidP="00442461">
            <w:pPr>
              <w:pStyle w:val="TableParagraph"/>
              <w:ind w:left="57" w:right="57"/>
              <w:jc w:val="center"/>
              <w:rPr>
                <w:sz w:val="12"/>
                <w:szCs w:val="12"/>
              </w:rPr>
            </w:pPr>
            <w:r w:rsidRPr="001F7932">
              <w:rPr>
                <w:sz w:val="12"/>
              </w:rPr>
              <w:t>64/14</w:t>
            </w:r>
          </w:p>
        </w:tc>
        <w:tc>
          <w:tcPr>
            <w:tcW w:w="888" w:type="dxa"/>
            <w:tcBorders>
              <w:top w:val="single" w:sz="4" w:space="0" w:color="A6A6A6"/>
              <w:bottom w:val="single" w:sz="4" w:space="0" w:color="A6A6A6"/>
            </w:tcBorders>
            <w:vAlign w:val="center"/>
          </w:tcPr>
          <w:p w:rsidR="00E327D9" w:rsidRPr="001F7932" w:rsidRDefault="0097732D" w:rsidP="00442461">
            <w:pPr>
              <w:pStyle w:val="TableParagraph"/>
              <w:spacing w:before="97" w:line="195" w:lineRule="exact"/>
              <w:ind w:left="57" w:right="57"/>
              <w:jc w:val="center"/>
              <w:rPr>
                <w:sz w:val="12"/>
                <w:szCs w:val="12"/>
              </w:rPr>
            </w:pPr>
            <w:r w:rsidRPr="001F7932">
              <w:rPr>
                <w:sz w:val="12"/>
              </w:rPr>
              <w:t>11/10/2014</w:t>
            </w:r>
          </w:p>
          <w:p w:rsidR="00E327D9" w:rsidRPr="001F7932" w:rsidRDefault="0097732D" w:rsidP="00442461">
            <w:pPr>
              <w:pStyle w:val="TableParagraph"/>
              <w:spacing w:line="195" w:lineRule="exact"/>
              <w:ind w:left="57" w:right="57"/>
              <w:jc w:val="center"/>
              <w:rPr>
                <w:sz w:val="12"/>
                <w:szCs w:val="12"/>
              </w:rPr>
            </w:pPr>
            <w:r w:rsidRPr="001F7932">
              <w:rPr>
                <w:sz w:val="12"/>
              </w:rPr>
              <w:t>11:05</w:t>
            </w:r>
          </w:p>
        </w:tc>
        <w:tc>
          <w:tcPr>
            <w:tcW w:w="672"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Sestao</w:t>
            </w:r>
          </w:p>
        </w:tc>
        <w:tc>
          <w:tcPr>
            <w:tcW w:w="850"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Sestao</w:t>
            </w:r>
          </w:p>
        </w:tc>
        <w:tc>
          <w:tcPr>
            <w:tcW w:w="851" w:type="dxa"/>
            <w:tcBorders>
              <w:top w:val="single" w:sz="4" w:space="0" w:color="A6A6A6"/>
              <w:bottom w:val="single" w:sz="4" w:space="0" w:color="A6A6A6"/>
            </w:tcBorders>
            <w:vAlign w:val="center"/>
          </w:tcPr>
          <w:p w:rsidR="00E327D9" w:rsidRPr="001F7932" w:rsidRDefault="0097732D" w:rsidP="00442461">
            <w:pPr>
              <w:pStyle w:val="TableParagraph"/>
              <w:ind w:left="57" w:right="57"/>
              <w:jc w:val="center"/>
              <w:rPr>
                <w:sz w:val="12"/>
                <w:szCs w:val="12"/>
              </w:rPr>
            </w:pPr>
            <w:r w:rsidRPr="001F7932">
              <w:rPr>
                <w:sz w:val="12"/>
              </w:rPr>
              <w:t>Bizkaia</w:t>
            </w:r>
          </w:p>
        </w:tc>
        <w:tc>
          <w:tcPr>
            <w:tcW w:w="1134" w:type="dxa"/>
            <w:tcBorders>
              <w:top w:val="single" w:sz="4" w:space="0" w:color="A6A6A6"/>
              <w:bottom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 xml:space="preserve">720 Intermodal Abando </w:t>
            </w:r>
            <w:r w:rsidRPr="001F7932">
              <w:rPr>
                <w:sz w:val="12"/>
              </w:rPr>
              <w:t>Indalecio Prieto-Santurtzi</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9.6</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ACC.</w:t>
            </w:r>
          </w:p>
        </w:tc>
        <w:tc>
          <w:tcPr>
            <w:tcW w:w="850" w:type="dxa"/>
            <w:tcBorders>
              <w:top w:val="single" w:sz="4" w:space="0" w:color="A6A6A6"/>
              <w:bottom w:val="single" w:sz="4" w:space="0" w:color="A6A6A6"/>
            </w:tcBorders>
            <w:vAlign w:val="center"/>
          </w:tcPr>
          <w:p w:rsidR="00E327D9" w:rsidRPr="001F7932" w:rsidRDefault="0097732D" w:rsidP="00DF46C9">
            <w:pPr>
              <w:pStyle w:val="TableParagraph"/>
              <w:ind w:left="57" w:right="57" w:firstLine="4"/>
              <w:jc w:val="center"/>
              <w:rPr>
                <w:sz w:val="12"/>
                <w:szCs w:val="12"/>
              </w:rPr>
            </w:pPr>
            <w:r w:rsidRPr="001F7932">
              <w:rPr>
                <w:sz w:val="12"/>
              </w:rPr>
              <w:t>DERAILMENT</w:t>
            </w:r>
          </w:p>
        </w:tc>
        <w:tc>
          <w:tcPr>
            <w:tcW w:w="993" w:type="dxa"/>
            <w:tcBorders>
              <w:top w:val="single" w:sz="4" w:space="0" w:color="A6A6A6"/>
              <w:bottom w:val="single" w:sz="4" w:space="0" w:color="A6A6A6"/>
            </w:tcBorders>
            <w:vAlign w:val="center"/>
          </w:tcPr>
          <w:p w:rsidR="00E327D9" w:rsidRPr="001F7932" w:rsidRDefault="0097732D" w:rsidP="004D339B">
            <w:pPr>
              <w:pStyle w:val="TableParagraph"/>
              <w:spacing w:before="109"/>
              <w:ind w:left="153" w:right="57" w:hanging="96"/>
              <w:jc w:val="center"/>
              <w:rPr>
                <w:sz w:val="12"/>
                <w:szCs w:val="12"/>
              </w:rPr>
            </w:pPr>
            <w:r w:rsidRPr="001F7932">
              <w:rPr>
                <w:sz w:val="12"/>
              </w:rPr>
              <w:t>SIDING</w:t>
            </w:r>
          </w:p>
        </w:tc>
        <w:tc>
          <w:tcPr>
            <w:tcW w:w="708" w:type="dxa"/>
            <w:tcBorders>
              <w:top w:val="single" w:sz="4" w:space="0" w:color="A6A6A6"/>
              <w:bottom w:val="single" w:sz="4" w:space="0" w:color="A6A6A6"/>
            </w:tcBorders>
          </w:tcPr>
          <w:p w:rsidR="00E327D9" w:rsidRPr="001F7932" w:rsidRDefault="0097732D" w:rsidP="00442461">
            <w:pPr>
              <w:pStyle w:val="TableParagraph"/>
              <w:ind w:left="57" w:right="57"/>
              <w:jc w:val="center"/>
              <w:rPr>
                <w:sz w:val="12"/>
                <w:szCs w:val="12"/>
              </w:rPr>
            </w:pPr>
            <w:r w:rsidRPr="001F7932">
              <w:rPr>
                <w:sz w:val="12"/>
              </w:rPr>
              <w:t>0</w:t>
            </w:r>
          </w:p>
        </w:tc>
      </w:tr>
      <w:tr w:rsidR="002D6217" w:rsidTr="004D339B">
        <w:trPr>
          <w:trHeight w:val="20"/>
        </w:trPr>
        <w:tc>
          <w:tcPr>
            <w:tcW w:w="463" w:type="dxa"/>
            <w:tcBorders>
              <w:top w:val="single" w:sz="4" w:space="0" w:color="A6A6A6"/>
              <w:left w:val="nil"/>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ADIF</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RENFE OPERADORA</w:t>
            </w:r>
          </w:p>
        </w:tc>
        <w:tc>
          <w:tcPr>
            <w:tcW w:w="566" w:type="dxa"/>
            <w:tcBorders>
              <w:top w:val="single" w:sz="4" w:space="0" w:color="A6A6A6"/>
              <w:bottom w:val="single" w:sz="4" w:space="0" w:color="A6A6A6"/>
            </w:tcBorders>
            <w:vAlign w:val="center"/>
          </w:tcPr>
          <w:p w:rsidR="00E327D9" w:rsidRPr="001F7932" w:rsidRDefault="0097732D" w:rsidP="00442461">
            <w:pPr>
              <w:pStyle w:val="TableParagraph"/>
              <w:ind w:left="57" w:right="57"/>
              <w:jc w:val="center"/>
              <w:rPr>
                <w:sz w:val="12"/>
                <w:szCs w:val="12"/>
              </w:rPr>
            </w:pPr>
            <w:r w:rsidRPr="001F7932">
              <w:rPr>
                <w:sz w:val="12"/>
              </w:rPr>
              <w:t>05/15</w:t>
            </w:r>
          </w:p>
        </w:tc>
        <w:tc>
          <w:tcPr>
            <w:tcW w:w="888" w:type="dxa"/>
            <w:tcBorders>
              <w:top w:val="single" w:sz="4" w:space="0" w:color="A6A6A6"/>
              <w:bottom w:val="single" w:sz="4" w:space="0" w:color="A6A6A6"/>
            </w:tcBorders>
            <w:vAlign w:val="center"/>
          </w:tcPr>
          <w:p w:rsidR="00E327D9" w:rsidRPr="001F7932" w:rsidRDefault="0097732D" w:rsidP="00442461">
            <w:pPr>
              <w:pStyle w:val="TableParagraph"/>
              <w:spacing w:before="78"/>
              <w:ind w:left="57" w:right="57"/>
              <w:jc w:val="center"/>
              <w:rPr>
                <w:sz w:val="12"/>
                <w:szCs w:val="12"/>
              </w:rPr>
            </w:pPr>
            <w:r w:rsidRPr="001F7932">
              <w:rPr>
                <w:sz w:val="12"/>
              </w:rPr>
              <w:t>12/01/2015</w:t>
            </w:r>
          </w:p>
          <w:p w:rsidR="00E327D9" w:rsidRPr="001F7932" w:rsidRDefault="0097732D" w:rsidP="00442461">
            <w:pPr>
              <w:pStyle w:val="TableParagraph"/>
              <w:spacing w:before="1"/>
              <w:ind w:left="57" w:right="57"/>
              <w:jc w:val="center"/>
              <w:rPr>
                <w:sz w:val="12"/>
                <w:szCs w:val="12"/>
              </w:rPr>
            </w:pPr>
            <w:r w:rsidRPr="001F7932">
              <w:rPr>
                <w:sz w:val="12"/>
              </w:rPr>
              <w:t>21:14</w:t>
            </w:r>
          </w:p>
        </w:tc>
        <w:tc>
          <w:tcPr>
            <w:tcW w:w="672"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Barcelona Marina</w:t>
            </w:r>
          </w:p>
        </w:tc>
        <w:tc>
          <w:tcPr>
            <w:tcW w:w="850"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Barcelona</w:t>
            </w:r>
          </w:p>
        </w:tc>
        <w:tc>
          <w:tcPr>
            <w:tcW w:w="851" w:type="dxa"/>
            <w:tcBorders>
              <w:top w:val="single" w:sz="4" w:space="0" w:color="A6A6A6"/>
              <w:bottom w:val="single" w:sz="4" w:space="0" w:color="A6A6A6"/>
            </w:tcBorders>
            <w:vAlign w:val="center"/>
          </w:tcPr>
          <w:p w:rsidR="00E327D9" w:rsidRPr="001F7932" w:rsidRDefault="0097732D" w:rsidP="00442461">
            <w:pPr>
              <w:pStyle w:val="TableParagraph"/>
              <w:ind w:left="57" w:right="57"/>
              <w:jc w:val="center"/>
              <w:rPr>
                <w:sz w:val="12"/>
                <w:szCs w:val="12"/>
              </w:rPr>
            </w:pPr>
            <w:r w:rsidRPr="001F7932">
              <w:rPr>
                <w:sz w:val="12"/>
              </w:rPr>
              <w:t>Barcelona</w:t>
            </w:r>
          </w:p>
        </w:tc>
        <w:tc>
          <w:tcPr>
            <w:tcW w:w="1134" w:type="dxa"/>
            <w:tcBorders>
              <w:top w:val="single" w:sz="4" w:space="0" w:color="A6A6A6"/>
              <w:bottom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266 Glorias junction line - Vilanova junction line</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364.8</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INC.</w:t>
            </w:r>
          </w:p>
        </w:tc>
        <w:tc>
          <w:tcPr>
            <w:tcW w:w="850"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NEAR MISS</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ind w:left="153" w:right="57" w:hanging="96"/>
              <w:jc w:val="center"/>
              <w:rPr>
                <w:sz w:val="12"/>
                <w:szCs w:val="12"/>
              </w:rPr>
            </w:pPr>
            <w:r w:rsidRPr="001F7932">
              <w:rPr>
                <w:sz w:val="12"/>
              </w:rPr>
              <w:t>STATION</w:t>
            </w:r>
          </w:p>
        </w:tc>
        <w:tc>
          <w:tcPr>
            <w:tcW w:w="708" w:type="dxa"/>
            <w:tcBorders>
              <w:top w:val="single" w:sz="4" w:space="0" w:color="A6A6A6"/>
              <w:bottom w:val="single" w:sz="4" w:space="0" w:color="A6A6A6"/>
            </w:tcBorders>
          </w:tcPr>
          <w:p w:rsidR="00E327D9" w:rsidRPr="001F7932" w:rsidRDefault="0097732D" w:rsidP="00442461">
            <w:pPr>
              <w:pStyle w:val="TableParagraph"/>
              <w:ind w:left="57" w:right="57"/>
              <w:jc w:val="center"/>
              <w:rPr>
                <w:sz w:val="12"/>
                <w:szCs w:val="12"/>
              </w:rPr>
            </w:pPr>
            <w:r w:rsidRPr="001F7932">
              <w:rPr>
                <w:sz w:val="12"/>
              </w:rPr>
              <w:t>3</w:t>
            </w:r>
          </w:p>
        </w:tc>
      </w:tr>
      <w:tr w:rsidR="002D6217" w:rsidTr="004D339B">
        <w:trPr>
          <w:trHeight w:val="20"/>
        </w:trPr>
        <w:tc>
          <w:tcPr>
            <w:tcW w:w="463" w:type="dxa"/>
            <w:tcBorders>
              <w:top w:val="single" w:sz="4" w:space="0" w:color="A6A6A6"/>
              <w:left w:val="nil"/>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ADIF</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RENFE OPERADORA</w:t>
            </w:r>
          </w:p>
        </w:tc>
        <w:tc>
          <w:tcPr>
            <w:tcW w:w="566" w:type="dxa"/>
            <w:tcBorders>
              <w:top w:val="single" w:sz="4" w:space="0" w:color="A6A6A6"/>
              <w:bottom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10/15</w:t>
            </w:r>
          </w:p>
        </w:tc>
        <w:tc>
          <w:tcPr>
            <w:tcW w:w="888" w:type="dxa"/>
            <w:tcBorders>
              <w:top w:val="single" w:sz="4" w:space="0" w:color="A6A6A6"/>
              <w:bottom w:val="single" w:sz="4" w:space="0" w:color="A6A6A6"/>
            </w:tcBorders>
            <w:vAlign w:val="center"/>
          </w:tcPr>
          <w:p w:rsidR="00E327D9" w:rsidRPr="001F7932" w:rsidRDefault="0097732D" w:rsidP="00442461">
            <w:pPr>
              <w:pStyle w:val="TableParagraph"/>
              <w:spacing w:line="194" w:lineRule="exact"/>
              <w:ind w:left="57" w:right="57"/>
              <w:jc w:val="center"/>
              <w:rPr>
                <w:sz w:val="12"/>
                <w:szCs w:val="12"/>
              </w:rPr>
            </w:pPr>
            <w:r w:rsidRPr="001F7932">
              <w:rPr>
                <w:sz w:val="12"/>
              </w:rPr>
              <w:t>13/02/2015</w:t>
            </w:r>
          </w:p>
          <w:p w:rsidR="00E327D9" w:rsidRPr="001F7932" w:rsidRDefault="0097732D" w:rsidP="00442461">
            <w:pPr>
              <w:pStyle w:val="TableParagraph"/>
              <w:spacing w:before="1"/>
              <w:ind w:left="57" w:right="57"/>
              <w:jc w:val="center"/>
              <w:rPr>
                <w:sz w:val="12"/>
                <w:szCs w:val="12"/>
              </w:rPr>
            </w:pPr>
            <w:r w:rsidRPr="001F7932">
              <w:rPr>
                <w:sz w:val="12"/>
              </w:rPr>
              <w:t>14:36</w:t>
            </w:r>
          </w:p>
        </w:tc>
        <w:tc>
          <w:tcPr>
            <w:tcW w:w="672"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Barcelona França</w:t>
            </w:r>
          </w:p>
        </w:tc>
        <w:tc>
          <w:tcPr>
            <w:tcW w:w="850"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Barcelona</w:t>
            </w:r>
          </w:p>
        </w:tc>
        <w:tc>
          <w:tcPr>
            <w:tcW w:w="851" w:type="dxa"/>
            <w:tcBorders>
              <w:top w:val="single" w:sz="4" w:space="0" w:color="A6A6A6"/>
              <w:bottom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Barcelona</w:t>
            </w:r>
          </w:p>
        </w:tc>
        <w:tc>
          <w:tcPr>
            <w:tcW w:w="1134" w:type="dxa"/>
            <w:tcBorders>
              <w:top w:val="single" w:sz="4" w:space="0" w:color="A6A6A6"/>
              <w:bottom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200 Madrid-Barcelona</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684.9</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ACC.</w:t>
            </w:r>
          </w:p>
        </w:tc>
        <w:tc>
          <w:tcPr>
            <w:tcW w:w="850" w:type="dxa"/>
            <w:tcBorders>
              <w:top w:val="single" w:sz="4" w:space="0" w:color="A6A6A6"/>
              <w:bottom w:val="single" w:sz="4" w:space="0" w:color="A6A6A6"/>
            </w:tcBorders>
            <w:vAlign w:val="center"/>
          </w:tcPr>
          <w:p w:rsidR="00E327D9" w:rsidRPr="001F7932" w:rsidRDefault="0097732D" w:rsidP="00DF46C9">
            <w:pPr>
              <w:pStyle w:val="TableParagraph"/>
              <w:ind w:left="57" w:right="57" w:firstLine="4"/>
              <w:jc w:val="center"/>
              <w:rPr>
                <w:sz w:val="12"/>
                <w:szCs w:val="12"/>
              </w:rPr>
            </w:pPr>
            <w:r w:rsidRPr="001F7932">
              <w:rPr>
                <w:sz w:val="12"/>
              </w:rPr>
              <w:t>DERAILMENT</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ind w:left="153" w:right="57" w:hanging="96"/>
              <w:jc w:val="center"/>
              <w:rPr>
                <w:sz w:val="12"/>
                <w:szCs w:val="12"/>
              </w:rPr>
            </w:pPr>
            <w:r w:rsidRPr="001F7932">
              <w:rPr>
                <w:sz w:val="12"/>
              </w:rPr>
              <w:t>STATION</w:t>
            </w:r>
          </w:p>
        </w:tc>
        <w:tc>
          <w:tcPr>
            <w:tcW w:w="708" w:type="dxa"/>
            <w:tcBorders>
              <w:top w:val="single" w:sz="4" w:space="0" w:color="A6A6A6"/>
              <w:bottom w:val="single" w:sz="4" w:space="0" w:color="A6A6A6"/>
            </w:tcBorders>
          </w:tcPr>
          <w:p w:rsidR="00E327D9" w:rsidRPr="001F7932" w:rsidRDefault="0097732D" w:rsidP="00442461">
            <w:pPr>
              <w:pStyle w:val="TableParagraph"/>
              <w:spacing w:before="97"/>
              <w:ind w:left="57" w:right="57"/>
              <w:jc w:val="center"/>
              <w:rPr>
                <w:sz w:val="12"/>
                <w:szCs w:val="12"/>
              </w:rPr>
            </w:pPr>
            <w:r w:rsidRPr="001F7932">
              <w:rPr>
                <w:sz w:val="12"/>
              </w:rPr>
              <w:t>2</w:t>
            </w:r>
          </w:p>
        </w:tc>
      </w:tr>
      <w:tr w:rsidR="002D6217" w:rsidTr="004D339B">
        <w:trPr>
          <w:trHeight w:val="20"/>
        </w:trPr>
        <w:tc>
          <w:tcPr>
            <w:tcW w:w="463" w:type="dxa"/>
            <w:tcBorders>
              <w:top w:val="single" w:sz="4" w:space="0" w:color="A6A6A6"/>
              <w:left w:val="nil"/>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ADIF</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RENFE OPERADORA</w:t>
            </w:r>
          </w:p>
        </w:tc>
        <w:tc>
          <w:tcPr>
            <w:tcW w:w="566" w:type="dxa"/>
            <w:tcBorders>
              <w:top w:val="single" w:sz="4" w:space="0" w:color="A6A6A6"/>
              <w:bottom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12/15</w:t>
            </w:r>
          </w:p>
        </w:tc>
        <w:tc>
          <w:tcPr>
            <w:tcW w:w="888" w:type="dxa"/>
            <w:tcBorders>
              <w:top w:val="single" w:sz="4" w:space="0" w:color="A6A6A6"/>
              <w:bottom w:val="single" w:sz="4" w:space="0" w:color="A6A6A6"/>
            </w:tcBorders>
            <w:vAlign w:val="center"/>
          </w:tcPr>
          <w:p w:rsidR="00E327D9" w:rsidRPr="001F7932" w:rsidRDefault="0097732D" w:rsidP="00442461">
            <w:pPr>
              <w:pStyle w:val="TableParagraph"/>
              <w:spacing w:line="194" w:lineRule="exact"/>
              <w:ind w:left="57" w:right="57"/>
              <w:jc w:val="center"/>
              <w:rPr>
                <w:sz w:val="12"/>
                <w:szCs w:val="12"/>
              </w:rPr>
            </w:pPr>
            <w:r w:rsidRPr="001F7932">
              <w:rPr>
                <w:sz w:val="12"/>
              </w:rPr>
              <w:t>04/03/2015</w:t>
            </w:r>
          </w:p>
          <w:p w:rsidR="00E327D9" w:rsidRPr="001F7932" w:rsidRDefault="0097732D" w:rsidP="00442461">
            <w:pPr>
              <w:pStyle w:val="TableParagraph"/>
              <w:spacing w:before="1"/>
              <w:ind w:left="57" w:right="57"/>
              <w:jc w:val="center"/>
              <w:rPr>
                <w:sz w:val="12"/>
                <w:szCs w:val="12"/>
              </w:rPr>
            </w:pPr>
            <w:r w:rsidRPr="001F7932">
              <w:rPr>
                <w:sz w:val="12"/>
              </w:rPr>
              <w:t>19:17</w:t>
            </w:r>
          </w:p>
        </w:tc>
        <w:tc>
          <w:tcPr>
            <w:tcW w:w="672"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Siete Picos</w:t>
            </w:r>
          </w:p>
        </w:tc>
        <w:tc>
          <w:tcPr>
            <w:tcW w:w="850"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Cercedilla</w:t>
            </w:r>
          </w:p>
        </w:tc>
        <w:tc>
          <w:tcPr>
            <w:tcW w:w="851" w:type="dxa"/>
            <w:tcBorders>
              <w:top w:val="single" w:sz="4" w:space="0" w:color="A6A6A6"/>
              <w:bottom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Madrid</w:t>
            </w:r>
          </w:p>
        </w:tc>
        <w:tc>
          <w:tcPr>
            <w:tcW w:w="1134" w:type="dxa"/>
            <w:tcBorders>
              <w:top w:val="single" w:sz="4" w:space="0" w:color="A6A6A6"/>
              <w:bottom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116 Los Cotos - Cercedilla</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7.8</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ACC.</w:t>
            </w:r>
          </w:p>
        </w:tc>
        <w:tc>
          <w:tcPr>
            <w:tcW w:w="850" w:type="dxa"/>
            <w:tcBorders>
              <w:top w:val="single" w:sz="4" w:space="0" w:color="A6A6A6"/>
              <w:bottom w:val="single" w:sz="4" w:space="0" w:color="A6A6A6"/>
            </w:tcBorders>
            <w:vAlign w:val="center"/>
          </w:tcPr>
          <w:p w:rsidR="00E327D9" w:rsidRPr="001F7932" w:rsidRDefault="0097732D" w:rsidP="00DF46C9">
            <w:pPr>
              <w:pStyle w:val="TableParagraph"/>
              <w:ind w:left="57" w:right="57" w:firstLine="4"/>
              <w:jc w:val="center"/>
              <w:rPr>
                <w:sz w:val="12"/>
                <w:szCs w:val="12"/>
              </w:rPr>
            </w:pPr>
            <w:r w:rsidRPr="001F7932">
              <w:rPr>
                <w:sz w:val="12"/>
              </w:rPr>
              <w:t>DERAILMENT</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ind w:left="153" w:right="57" w:hanging="96"/>
              <w:jc w:val="center"/>
              <w:rPr>
                <w:sz w:val="12"/>
                <w:szCs w:val="12"/>
              </w:rPr>
            </w:pPr>
            <w:r w:rsidRPr="001F7932">
              <w:rPr>
                <w:sz w:val="12"/>
              </w:rPr>
              <w:t>TRACK</w:t>
            </w:r>
          </w:p>
        </w:tc>
        <w:tc>
          <w:tcPr>
            <w:tcW w:w="708" w:type="dxa"/>
            <w:tcBorders>
              <w:top w:val="single" w:sz="4" w:space="0" w:color="A6A6A6"/>
              <w:bottom w:val="single" w:sz="4" w:space="0" w:color="A6A6A6"/>
            </w:tcBorders>
          </w:tcPr>
          <w:p w:rsidR="00E327D9" w:rsidRPr="001F7932" w:rsidRDefault="0097732D" w:rsidP="00442461">
            <w:pPr>
              <w:pStyle w:val="TableParagraph"/>
              <w:spacing w:before="97"/>
              <w:ind w:left="57" w:right="57"/>
              <w:jc w:val="center"/>
              <w:rPr>
                <w:sz w:val="12"/>
                <w:szCs w:val="12"/>
              </w:rPr>
            </w:pPr>
            <w:r w:rsidRPr="001F7932">
              <w:rPr>
                <w:sz w:val="12"/>
              </w:rPr>
              <w:t>2</w:t>
            </w:r>
          </w:p>
        </w:tc>
      </w:tr>
      <w:tr w:rsidR="002D6217" w:rsidTr="004D339B">
        <w:trPr>
          <w:trHeight w:val="20"/>
        </w:trPr>
        <w:tc>
          <w:tcPr>
            <w:tcW w:w="463" w:type="dxa"/>
            <w:tcBorders>
              <w:top w:val="single" w:sz="4" w:space="0" w:color="A6A6A6"/>
              <w:left w:val="nil"/>
              <w:bottom w:val="single" w:sz="4" w:space="0" w:color="A6A6A6"/>
            </w:tcBorders>
            <w:vAlign w:val="center"/>
          </w:tcPr>
          <w:p w:rsidR="00E327D9" w:rsidRPr="001F7932" w:rsidRDefault="0097732D" w:rsidP="00442461">
            <w:pPr>
              <w:pStyle w:val="TableParagraph"/>
              <w:spacing w:before="40" w:after="40" w:line="194" w:lineRule="exact"/>
              <w:ind w:left="57" w:right="57"/>
              <w:jc w:val="center"/>
              <w:rPr>
                <w:sz w:val="12"/>
                <w:szCs w:val="12"/>
              </w:rPr>
            </w:pPr>
            <w:r w:rsidRPr="001F7932">
              <w:rPr>
                <w:sz w:val="12"/>
              </w:rPr>
              <w:t>APG</w:t>
            </w:r>
          </w:p>
          <w:p w:rsidR="00E327D9" w:rsidRPr="001F7932" w:rsidRDefault="0097732D" w:rsidP="00442461">
            <w:pPr>
              <w:pStyle w:val="TableParagraph"/>
              <w:spacing w:before="40" w:after="40" w:line="195" w:lineRule="exact"/>
              <w:ind w:left="57" w:right="57"/>
              <w:jc w:val="center"/>
              <w:rPr>
                <w:sz w:val="12"/>
                <w:szCs w:val="12"/>
              </w:rPr>
            </w:pPr>
            <w:r w:rsidRPr="001F7932">
              <w:rPr>
                <w:sz w:val="12"/>
              </w:rPr>
              <w:t>(*)</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 xml:space="preserve">UTE APG </w:t>
            </w:r>
            <w:r w:rsidRPr="001F7932">
              <w:rPr>
                <w:sz w:val="12"/>
              </w:rPr>
              <w:t>Rail</w:t>
            </w:r>
          </w:p>
        </w:tc>
        <w:tc>
          <w:tcPr>
            <w:tcW w:w="566" w:type="dxa"/>
            <w:tcBorders>
              <w:top w:val="single" w:sz="4" w:space="0" w:color="A6A6A6"/>
              <w:bottom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15/15</w:t>
            </w:r>
          </w:p>
        </w:tc>
        <w:tc>
          <w:tcPr>
            <w:tcW w:w="888" w:type="dxa"/>
            <w:tcBorders>
              <w:top w:val="single" w:sz="4" w:space="0" w:color="A6A6A6"/>
              <w:bottom w:val="single" w:sz="4" w:space="0" w:color="A6A6A6"/>
            </w:tcBorders>
            <w:vAlign w:val="center"/>
          </w:tcPr>
          <w:p w:rsidR="00E327D9" w:rsidRPr="001F7932" w:rsidRDefault="0097732D" w:rsidP="00442461">
            <w:pPr>
              <w:pStyle w:val="TableParagraph"/>
              <w:spacing w:line="194" w:lineRule="exact"/>
              <w:ind w:left="57" w:right="57"/>
              <w:jc w:val="center"/>
              <w:rPr>
                <w:sz w:val="12"/>
                <w:szCs w:val="12"/>
              </w:rPr>
            </w:pPr>
            <w:r w:rsidRPr="001F7932">
              <w:rPr>
                <w:sz w:val="12"/>
              </w:rPr>
              <w:t>18/03/2015</w:t>
            </w:r>
          </w:p>
          <w:p w:rsidR="00E327D9" w:rsidRPr="001F7932" w:rsidRDefault="0097732D" w:rsidP="00442461">
            <w:pPr>
              <w:pStyle w:val="TableParagraph"/>
              <w:spacing w:line="195" w:lineRule="exact"/>
              <w:ind w:left="57" w:right="57"/>
              <w:jc w:val="center"/>
              <w:rPr>
                <w:sz w:val="12"/>
                <w:szCs w:val="12"/>
              </w:rPr>
            </w:pPr>
            <w:r w:rsidRPr="001F7932">
              <w:rPr>
                <w:sz w:val="12"/>
              </w:rPr>
              <w:t>15:53</w:t>
            </w:r>
          </w:p>
        </w:tc>
        <w:tc>
          <w:tcPr>
            <w:tcW w:w="672"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Veriña</w:t>
            </w:r>
          </w:p>
        </w:tc>
        <w:tc>
          <w:tcPr>
            <w:tcW w:w="850"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Gijón</w:t>
            </w:r>
          </w:p>
        </w:tc>
        <w:tc>
          <w:tcPr>
            <w:tcW w:w="851" w:type="dxa"/>
            <w:tcBorders>
              <w:top w:val="single" w:sz="4" w:space="0" w:color="A6A6A6"/>
              <w:bottom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Asturias</w:t>
            </w:r>
          </w:p>
        </w:tc>
        <w:tc>
          <w:tcPr>
            <w:tcW w:w="1134" w:type="dxa"/>
            <w:tcBorders>
              <w:top w:val="single" w:sz="4" w:space="0" w:color="A6A6A6"/>
              <w:bottom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150 Serin-Aboño</w:t>
            </w:r>
          </w:p>
        </w:tc>
        <w:tc>
          <w:tcPr>
            <w:tcW w:w="567" w:type="dxa"/>
            <w:tcBorders>
              <w:top w:val="single" w:sz="4" w:space="0" w:color="A6A6A6"/>
              <w:bottom w:val="single" w:sz="4" w:space="0" w:color="A6A6A6"/>
            </w:tcBorders>
            <w:vAlign w:val="center"/>
          </w:tcPr>
          <w:p w:rsidR="00E327D9" w:rsidRPr="001F7932" w:rsidRDefault="00E327D9" w:rsidP="00DF46C9">
            <w:pPr>
              <w:ind w:left="57" w:right="57"/>
              <w:jc w:val="center"/>
              <w:rPr>
                <w:sz w:val="12"/>
                <w:szCs w:val="12"/>
              </w:rPr>
            </w:pP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ACC.</w:t>
            </w:r>
          </w:p>
        </w:tc>
        <w:tc>
          <w:tcPr>
            <w:tcW w:w="850" w:type="dxa"/>
            <w:tcBorders>
              <w:top w:val="single" w:sz="4" w:space="0" w:color="A6A6A6"/>
              <w:bottom w:val="single" w:sz="4" w:space="0" w:color="A6A6A6"/>
            </w:tcBorders>
            <w:vAlign w:val="center"/>
          </w:tcPr>
          <w:p w:rsidR="00E327D9" w:rsidRPr="001F7932" w:rsidRDefault="0097732D" w:rsidP="00DF46C9">
            <w:pPr>
              <w:pStyle w:val="TableParagraph"/>
              <w:ind w:left="57" w:right="57" w:hanging="15"/>
              <w:jc w:val="center"/>
              <w:rPr>
                <w:sz w:val="12"/>
                <w:szCs w:val="12"/>
              </w:rPr>
            </w:pPr>
            <w:r w:rsidRPr="001F7932">
              <w:rPr>
                <w:sz w:val="12"/>
              </w:rPr>
              <w:t>RUNAWAY STOCK</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ind w:left="153" w:right="57" w:hanging="96"/>
              <w:jc w:val="center"/>
              <w:rPr>
                <w:sz w:val="12"/>
                <w:szCs w:val="12"/>
              </w:rPr>
            </w:pPr>
            <w:r w:rsidRPr="001F7932">
              <w:rPr>
                <w:sz w:val="12"/>
              </w:rPr>
              <w:t>STATION</w:t>
            </w:r>
          </w:p>
        </w:tc>
        <w:tc>
          <w:tcPr>
            <w:tcW w:w="708" w:type="dxa"/>
            <w:tcBorders>
              <w:top w:val="single" w:sz="4" w:space="0" w:color="A6A6A6"/>
              <w:bottom w:val="single" w:sz="4" w:space="0" w:color="A6A6A6"/>
            </w:tcBorders>
          </w:tcPr>
          <w:p w:rsidR="00E327D9" w:rsidRPr="001F7932" w:rsidRDefault="0097732D" w:rsidP="00442461">
            <w:pPr>
              <w:pStyle w:val="TableParagraph"/>
              <w:spacing w:before="97"/>
              <w:ind w:left="57" w:right="57"/>
              <w:jc w:val="center"/>
              <w:rPr>
                <w:sz w:val="12"/>
                <w:szCs w:val="12"/>
              </w:rPr>
            </w:pPr>
            <w:r w:rsidRPr="001F7932">
              <w:rPr>
                <w:sz w:val="12"/>
              </w:rPr>
              <w:t>6</w:t>
            </w:r>
          </w:p>
        </w:tc>
      </w:tr>
      <w:tr w:rsidR="002D6217" w:rsidTr="004D339B">
        <w:trPr>
          <w:trHeight w:val="20"/>
        </w:trPr>
        <w:tc>
          <w:tcPr>
            <w:tcW w:w="463" w:type="dxa"/>
            <w:tcBorders>
              <w:top w:val="single" w:sz="4" w:space="0" w:color="A6A6A6"/>
              <w:left w:val="nil"/>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ADIF</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RENFE OPERADORA</w:t>
            </w:r>
          </w:p>
        </w:tc>
        <w:tc>
          <w:tcPr>
            <w:tcW w:w="566" w:type="dxa"/>
            <w:tcBorders>
              <w:top w:val="single" w:sz="4" w:space="0" w:color="A6A6A6"/>
              <w:bottom w:val="single" w:sz="4" w:space="0" w:color="A6A6A6"/>
            </w:tcBorders>
            <w:vAlign w:val="center"/>
          </w:tcPr>
          <w:p w:rsidR="00E327D9" w:rsidRPr="001F7932" w:rsidRDefault="0097732D" w:rsidP="00442461">
            <w:pPr>
              <w:pStyle w:val="TableParagraph"/>
              <w:ind w:left="57" w:right="57"/>
              <w:jc w:val="center"/>
              <w:rPr>
                <w:sz w:val="12"/>
                <w:szCs w:val="12"/>
              </w:rPr>
            </w:pPr>
            <w:r w:rsidRPr="001F7932">
              <w:rPr>
                <w:sz w:val="12"/>
              </w:rPr>
              <w:t>17/15</w:t>
            </w:r>
          </w:p>
        </w:tc>
        <w:tc>
          <w:tcPr>
            <w:tcW w:w="888" w:type="dxa"/>
            <w:tcBorders>
              <w:top w:val="single" w:sz="4" w:space="0" w:color="A6A6A6"/>
              <w:bottom w:val="single" w:sz="4" w:space="0" w:color="A6A6A6"/>
            </w:tcBorders>
            <w:vAlign w:val="center"/>
          </w:tcPr>
          <w:p w:rsidR="00E327D9" w:rsidRPr="001F7932" w:rsidRDefault="0097732D" w:rsidP="00442461">
            <w:pPr>
              <w:pStyle w:val="TableParagraph"/>
              <w:ind w:left="57" w:right="57"/>
              <w:jc w:val="center"/>
              <w:rPr>
                <w:sz w:val="12"/>
                <w:szCs w:val="12"/>
              </w:rPr>
            </w:pPr>
            <w:r w:rsidRPr="001F7932">
              <w:rPr>
                <w:sz w:val="12"/>
              </w:rPr>
              <w:t>09/02/2015</w:t>
            </w:r>
          </w:p>
          <w:p w:rsidR="00E327D9" w:rsidRPr="001F7932" w:rsidRDefault="0097732D" w:rsidP="00442461">
            <w:pPr>
              <w:pStyle w:val="TableParagraph"/>
              <w:spacing w:before="1"/>
              <w:ind w:left="57" w:right="57"/>
              <w:jc w:val="center"/>
              <w:rPr>
                <w:sz w:val="12"/>
                <w:szCs w:val="12"/>
              </w:rPr>
            </w:pPr>
            <w:r w:rsidRPr="001F7932">
              <w:rPr>
                <w:sz w:val="12"/>
              </w:rPr>
              <w:t>9:17</w:t>
            </w:r>
          </w:p>
        </w:tc>
        <w:tc>
          <w:tcPr>
            <w:tcW w:w="672"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A Susana</w:t>
            </w:r>
          </w:p>
        </w:tc>
        <w:tc>
          <w:tcPr>
            <w:tcW w:w="850"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Santiago de Compostela</w:t>
            </w:r>
          </w:p>
        </w:tc>
        <w:tc>
          <w:tcPr>
            <w:tcW w:w="851" w:type="dxa"/>
            <w:tcBorders>
              <w:top w:val="single" w:sz="4" w:space="0" w:color="A6A6A6"/>
              <w:bottom w:val="single" w:sz="4" w:space="0" w:color="A6A6A6"/>
            </w:tcBorders>
            <w:vAlign w:val="center"/>
          </w:tcPr>
          <w:p w:rsidR="00E327D9" w:rsidRPr="001F7932" w:rsidRDefault="0097732D" w:rsidP="00442461">
            <w:pPr>
              <w:pStyle w:val="TableParagraph"/>
              <w:ind w:left="57" w:right="57"/>
              <w:jc w:val="center"/>
              <w:rPr>
                <w:sz w:val="12"/>
                <w:szCs w:val="12"/>
              </w:rPr>
            </w:pPr>
            <w:r w:rsidRPr="001F7932">
              <w:rPr>
                <w:sz w:val="12"/>
              </w:rPr>
              <w:t>A Coruña</w:t>
            </w:r>
          </w:p>
        </w:tc>
        <w:tc>
          <w:tcPr>
            <w:tcW w:w="1134" w:type="dxa"/>
            <w:tcBorders>
              <w:top w:val="single" w:sz="4" w:space="0" w:color="A6A6A6"/>
              <w:bottom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822 Zamora-La Coruña</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367.2</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ACC.</w:t>
            </w:r>
          </w:p>
        </w:tc>
        <w:tc>
          <w:tcPr>
            <w:tcW w:w="850" w:type="dxa"/>
            <w:tcBorders>
              <w:top w:val="single" w:sz="4" w:space="0" w:color="A6A6A6"/>
              <w:bottom w:val="single" w:sz="4" w:space="0" w:color="A6A6A6"/>
            </w:tcBorders>
            <w:vAlign w:val="center"/>
          </w:tcPr>
          <w:p w:rsidR="00E327D9" w:rsidRPr="001F7932" w:rsidRDefault="0097732D" w:rsidP="004D339B">
            <w:pPr>
              <w:pStyle w:val="TableParagraph"/>
              <w:ind w:left="57" w:right="57" w:hanging="5"/>
              <w:jc w:val="center"/>
              <w:rPr>
                <w:sz w:val="12"/>
                <w:szCs w:val="12"/>
              </w:rPr>
            </w:pPr>
            <w:r w:rsidRPr="001F7932">
              <w:rPr>
                <w:sz w:val="12"/>
              </w:rPr>
              <w:t>COLLISION AGAINST AN OBSTACLE</w:t>
            </w:r>
          </w:p>
        </w:tc>
        <w:tc>
          <w:tcPr>
            <w:tcW w:w="993" w:type="dxa"/>
            <w:tcBorders>
              <w:top w:val="single" w:sz="4" w:space="0" w:color="A6A6A6"/>
              <w:bottom w:val="single" w:sz="4" w:space="0" w:color="A6A6A6"/>
            </w:tcBorders>
            <w:vAlign w:val="center"/>
          </w:tcPr>
          <w:p w:rsidR="00E327D9" w:rsidRPr="001F7932" w:rsidRDefault="0097732D" w:rsidP="004D339B">
            <w:pPr>
              <w:pStyle w:val="TableParagraph"/>
              <w:ind w:left="153" w:right="57" w:hanging="96"/>
              <w:jc w:val="center"/>
              <w:rPr>
                <w:sz w:val="12"/>
                <w:szCs w:val="12"/>
              </w:rPr>
            </w:pPr>
            <w:r w:rsidRPr="001F7932">
              <w:rPr>
                <w:sz w:val="12"/>
              </w:rPr>
              <w:t>SIDING</w:t>
            </w:r>
          </w:p>
        </w:tc>
        <w:tc>
          <w:tcPr>
            <w:tcW w:w="708" w:type="dxa"/>
            <w:tcBorders>
              <w:top w:val="single" w:sz="4" w:space="0" w:color="A6A6A6"/>
              <w:bottom w:val="single" w:sz="4" w:space="0" w:color="A6A6A6"/>
            </w:tcBorders>
          </w:tcPr>
          <w:p w:rsidR="00E327D9" w:rsidRPr="001F7932" w:rsidRDefault="0097732D" w:rsidP="00442461">
            <w:pPr>
              <w:pStyle w:val="TableParagraph"/>
              <w:ind w:left="57" w:right="57"/>
              <w:jc w:val="center"/>
              <w:rPr>
                <w:sz w:val="12"/>
                <w:szCs w:val="12"/>
              </w:rPr>
            </w:pPr>
            <w:r w:rsidRPr="001F7932">
              <w:rPr>
                <w:sz w:val="12"/>
              </w:rPr>
              <w:t>0</w:t>
            </w:r>
          </w:p>
        </w:tc>
      </w:tr>
      <w:tr w:rsidR="002D6217" w:rsidTr="004D339B">
        <w:trPr>
          <w:trHeight w:val="20"/>
        </w:trPr>
        <w:tc>
          <w:tcPr>
            <w:tcW w:w="463" w:type="dxa"/>
            <w:tcBorders>
              <w:top w:val="single" w:sz="4" w:space="0" w:color="A6A6A6"/>
              <w:left w:val="nil"/>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ADIF</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CONTINENTAL RAIL</w:t>
            </w:r>
          </w:p>
        </w:tc>
        <w:tc>
          <w:tcPr>
            <w:tcW w:w="566" w:type="dxa"/>
            <w:tcBorders>
              <w:top w:val="single" w:sz="4" w:space="0" w:color="A6A6A6"/>
              <w:bottom w:val="single" w:sz="4" w:space="0" w:color="A6A6A6"/>
            </w:tcBorders>
            <w:vAlign w:val="center"/>
          </w:tcPr>
          <w:p w:rsidR="00E327D9" w:rsidRPr="001F7932" w:rsidRDefault="0097732D" w:rsidP="00442461">
            <w:pPr>
              <w:pStyle w:val="TableParagraph"/>
              <w:spacing w:before="95"/>
              <w:ind w:left="57" w:right="57"/>
              <w:jc w:val="center"/>
              <w:rPr>
                <w:sz w:val="12"/>
                <w:szCs w:val="12"/>
              </w:rPr>
            </w:pPr>
            <w:r w:rsidRPr="001F7932">
              <w:rPr>
                <w:sz w:val="12"/>
              </w:rPr>
              <w:t>23/15</w:t>
            </w:r>
          </w:p>
        </w:tc>
        <w:tc>
          <w:tcPr>
            <w:tcW w:w="888" w:type="dxa"/>
            <w:tcBorders>
              <w:top w:val="single" w:sz="4" w:space="0" w:color="A6A6A6"/>
              <w:bottom w:val="single" w:sz="4" w:space="0" w:color="A6A6A6"/>
            </w:tcBorders>
            <w:vAlign w:val="center"/>
          </w:tcPr>
          <w:p w:rsidR="00E327D9" w:rsidRPr="001F7932" w:rsidRDefault="0097732D" w:rsidP="00442461">
            <w:pPr>
              <w:pStyle w:val="TableParagraph"/>
              <w:spacing w:line="194" w:lineRule="exact"/>
              <w:ind w:left="57" w:right="57"/>
              <w:jc w:val="center"/>
              <w:rPr>
                <w:sz w:val="12"/>
                <w:szCs w:val="12"/>
              </w:rPr>
            </w:pPr>
            <w:r w:rsidRPr="001F7932">
              <w:rPr>
                <w:sz w:val="12"/>
              </w:rPr>
              <w:t>31/03/2015</w:t>
            </w:r>
          </w:p>
          <w:p w:rsidR="00E327D9" w:rsidRPr="001F7932" w:rsidRDefault="0097732D" w:rsidP="00442461">
            <w:pPr>
              <w:pStyle w:val="TableParagraph"/>
              <w:spacing w:line="195" w:lineRule="exact"/>
              <w:ind w:left="57" w:right="57"/>
              <w:jc w:val="center"/>
              <w:rPr>
                <w:sz w:val="12"/>
                <w:szCs w:val="12"/>
              </w:rPr>
            </w:pPr>
            <w:r w:rsidRPr="001F7932">
              <w:rPr>
                <w:sz w:val="12"/>
              </w:rPr>
              <w:t>3:37</w:t>
            </w:r>
          </w:p>
        </w:tc>
        <w:tc>
          <w:tcPr>
            <w:tcW w:w="672"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Medina del Campo</w:t>
            </w:r>
          </w:p>
        </w:tc>
        <w:tc>
          <w:tcPr>
            <w:tcW w:w="850"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Medina del Campo</w:t>
            </w:r>
          </w:p>
        </w:tc>
        <w:tc>
          <w:tcPr>
            <w:tcW w:w="851" w:type="dxa"/>
            <w:tcBorders>
              <w:top w:val="single" w:sz="4" w:space="0" w:color="A6A6A6"/>
              <w:bottom w:val="single" w:sz="4" w:space="0" w:color="A6A6A6"/>
            </w:tcBorders>
            <w:vAlign w:val="center"/>
          </w:tcPr>
          <w:p w:rsidR="00E327D9" w:rsidRPr="001F7932" w:rsidRDefault="0097732D" w:rsidP="00442461">
            <w:pPr>
              <w:pStyle w:val="TableParagraph"/>
              <w:spacing w:before="95"/>
              <w:ind w:left="57" w:right="57"/>
              <w:jc w:val="center"/>
              <w:rPr>
                <w:sz w:val="12"/>
                <w:szCs w:val="12"/>
              </w:rPr>
            </w:pPr>
            <w:r w:rsidRPr="001F7932">
              <w:rPr>
                <w:sz w:val="12"/>
              </w:rPr>
              <w:t>Valladolid</w:t>
            </w:r>
          </w:p>
        </w:tc>
        <w:tc>
          <w:tcPr>
            <w:tcW w:w="1134" w:type="dxa"/>
            <w:tcBorders>
              <w:top w:val="single" w:sz="4" w:space="0" w:color="A6A6A6"/>
              <w:bottom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100 Madrid-Hendaya</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206.8</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ACC.</w:t>
            </w:r>
          </w:p>
        </w:tc>
        <w:tc>
          <w:tcPr>
            <w:tcW w:w="850" w:type="dxa"/>
            <w:tcBorders>
              <w:top w:val="single" w:sz="4" w:space="0" w:color="A6A6A6"/>
              <w:bottom w:val="single" w:sz="4" w:space="0" w:color="A6A6A6"/>
            </w:tcBorders>
            <w:vAlign w:val="center"/>
          </w:tcPr>
          <w:p w:rsidR="00E327D9" w:rsidRPr="001F7932" w:rsidRDefault="0097732D" w:rsidP="00DF46C9">
            <w:pPr>
              <w:pStyle w:val="TableParagraph"/>
              <w:ind w:left="57" w:right="57" w:firstLine="4"/>
              <w:jc w:val="center"/>
              <w:rPr>
                <w:sz w:val="12"/>
                <w:szCs w:val="12"/>
              </w:rPr>
            </w:pPr>
            <w:r w:rsidRPr="001F7932">
              <w:rPr>
                <w:sz w:val="12"/>
              </w:rPr>
              <w:t>DERAILMENT</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ind w:left="153" w:right="57" w:hanging="96"/>
              <w:jc w:val="center"/>
              <w:rPr>
                <w:sz w:val="12"/>
                <w:szCs w:val="12"/>
              </w:rPr>
            </w:pPr>
            <w:r w:rsidRPr="001F7932">
              <w:rPr>
                <w:sz w:val="12"/>
              </w:rPr>
              <w:t>STATION</w:t>
            </w:r>
          </w:p>
        </w:tc>
        <w:tc>
          <w:tcPr>
            <w:tcW w:w="708" w:type="dxa"/>
            <w:tcBorders>
              <w:top w:val="single" w:sz="4" w:space="0" w:color="A6A6A6"/>
              <w:bottom w:val="single" w:sz="4" w:space="0" w:color="A6A6A6"/>
            </w:tcBorders>
          </w:tcPr>
          <w:p w:rsidR="00E327D9" w:rsidRPr="001F7932" w:rsidRDefault="0097732D" w:rsidP="00442461">
            <w:pPr>
              <w:pStyle w:val="TableParagraph"/>
              <w:spacing w:before="95"/>
              <w:ind w:left="57" w:right="57"/>
              <w:jc w:val="center"/>
              <w:rPr>
                <w:sz w:val="12"/>
                <w:szCs w:val="12"/>
              </w:rPr>
            </w:pPr>
            <w:r w:rsidRPr="001F7932">
              <w:rPr>
                <w:sz w:val="12"/>
              </w:rPr>
              <w:t>2</w:t>
            </w:r>
          </w:p>
        </w:tc>
      </w:tr>
      <w:tr w:rsidR="002D6217" w:rsidTr="004D339B">
        <w:trPr>
          <w:trHeight w:val="20"/>
        </w:trPr>
        <w:tc>
          <w:tcPr>
            <w:tcW w:w="463" w:type="dxa"/>
            <w:tcBorders>
              <w:top w:val="single" w:sz="4" w:space="0" w:color="A6A6A6"/>
              <w:left w:val="nil"/>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ADIF</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CONTINENTAL RAIL</w:t>
            </w:r>
          </w:p>
        </w:tc>
        <w:tc>
          <w:tcPr>
            <w:tcW w:w="566" w:type="dxa"/>
            <w:tcBorders>
              <w:top w:val="single" w:sz="4" w:space="0" w:color="A6A6A6"/>
              <w:bottom w:val="single" w:sz="4" w:space="0" w:color="A6A6A6"/>
            </w:tcBorders>
            <w:vAlign w:val="center"/>
          </w:tcPr>
          <w:p w:rsidR="00E327D9" w:rsidRPr="001F7932" w:rsidRDefault="0097732D" w:rsidP="00442461">
            <w:pPr>
              <w:pStyle w:val="TableParagraph"/>
              <w:spacing w:before="98"/>
              <w:ind w:left="57" w:right="57"/>
              <w:jc w:val="center"/>
              <w:rPr>
                <w:sz w:val="12"/>
                <w:szCs w:val="12"/>
              </w:rPr>
            </w:pPr>
            <w:r w:rsidRPr="001F7932">
              <w:rPr>
                <w:sz w:val="12"/>
              </w:rPr>
              <w:t>28/15</w:t>
            </w:r>
          </w:p>
        </w:tc>
        <w:tc>
          <w:tcPr>
            <w:tcW w:w="888" w:type="dxa"/>
            <w:tcBorders>
              <w:top w:val="single" w:sz="4" w:space="0" w:color="A6A6A6"/>
              <w:bottom w:val="single" w:sz="4" w:space="0" w:color="A6A6A6"/>
            </w:tcBorders>
            <w:vAlign w:val="center"/>
          </w:tcPr>
          <w:p w:rsidR="00E327D9" w:rsidRPr="001F7932" w:rsidRDefault="0097732D" w:rsidP="00442461">
            <w:pPr>
              <w:pStyle w:val="TableParagraph"/>
              <w:spacing w:line="195" w:lineRule="exact"/>
              <w:ind w:left="57" w:right="57"/>
              <w:jc w:val="center"/>
              <w:rPr>
                <w:sz w:val="12"/>
                <w:szCs w:val="12"/>
              </w:rPr>
            </w:pPr>
            <w:r w:rsidRPr="001F7932">
              <w:rPr>
                <w:sz w:val="12"/>
              </w:rPr>
              <w:t>22/05/2015</w:t>
            </w:r>
          </w:p>
          <w:p w:rsidR="00E327D9" w:rsidRPr="001F7932" w:rsidRDefault="0097732D" w:rsidP="00442461">
            <w:pPr>
              <w:pStyle w:val="TableParagraph"/>
              <w:spacing w:line="195" w:lineRule="exact"/>
              <w:ind w:left="57" w:right="57"/>
              <w:jc w:val="center"/>
              <w:rPr>
                <w:sz w:val="12"/>
                <w:szCs w:val="12"/>
              </w:rPr>
            </w:pPr>
            <w:r w:rsidRPr="001F7932">
              <w:rPr>
                <w:sz w:val="12"/>
              </w:rPr>
              <w:t>21:26</w:t>
            </w:r>
          </w:p>
        </w:tc>
        <w:tc>
          <w:tcPr>
            <w:tcW w:w="672"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Vicálvaro</w:t>
            </w:r>
          </w:p>
        </w:tc>
        <w:tc>
          <w:tcPr>
            <w:tcW w:w="850"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Coslada</w:t>
            </w:r>
          </w:p>
        </w:tc>
        <w:tc>
          <w:tcPr>
            <w:tcW w:w="851" w:type="dxa"/>
            <w:tcBorders>
              <w:top w:val="single" w:sz="4" w:space="0" w:color="A6A6A6"/>
              <w:bottom w:val="single" w:sz="4" w:space="0" w:color="A6A6A6"/>
            </w:tcBorders>
            <w:vAlign w:val="center"/>
          </w:tcPr>
          <w:p w:rsidR="00E327D9" w:rsidRPr="001F7932" w:rsidRDefault="0097732D" w:rsidP="00442461">
            <w:pPr>
              <w:pStyle w:val="TableParagraph"/>
              <w:spacing w:before="98"/>
              <w:ind w:left="57" w:right="57"/>
              <w:jc w:val="center"/>
              <w:rPr>
                <w:sz w:val="12"/>
                <w:szCs w:val="12"/>
              </w:rPr>
            </w:pPr>
            <w:r w:rsidRPr="001F7932">
              <w:rPr>
                <w:sz w:val="12"/>
              </w:rPr>
              <w:t>Madrid</w:t>
            </w:r>
          </w:p>
        </w:tc>
        <w:tc>
          <w:tcPr>
            <w:tcW w:w="1134" w:type="dxa"/>
            <w:tcBorders>
              <w:top w:val="single" w:sz="4" w:space="0" w:color="A6A6A6"/>
              <w:bottom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930 Madrid Atocha-San Fernando de Henares</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10.8</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INC.</w:t>
            </w:r>
          </w:p>
        </w:tc>
        <w:tc>
          <w:tcPr>
            <w:tcW w:w="850"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NEAR MISS</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ind w:left="153" w:right="57" w:hanging="96"/>
              <w:jc w:val="center"/>
              <w:rPr>
                <w:sz w:val="12"/>
                <w:szCs w:val="12"/>
              </w:rPr>
            </w:pPr>
            <w:r w:rsidRPr="001F7932">
              <w:rPr>
                <w:sz w:val="12"/>
              </w:rPr>
              <w:t>STATION</w:t>
            </w:r>
          </w:p>
        </w:tc>
        <w:tc>
          <w:tcPr>
            <w:tcW w:w="708" w:type="dxa"/>
            <w:tcBorders>
              <w:top w:val="single" w:sz="4" w:space="0" w:color="A6A6A6"/>
              <w:bottom w:val="single" w:sz="4" w:space="0" w:color="A6A6A6"/>
            </w:tcBorders>
          </w:tcPr>
          <w:p w:rsidR="00E327D9" w:rsidRPr="001F7932" w:rsidRDefault="0097732D" w:rsidP="00442461">
            <w:pPr>
              <w:pStyle w:val="TableParagraph"/>
              <w:spacing w:before="98"/>
              <w:ind w:left="57" w:right="57"/>
              <w:jc w:val="center"/>
              <w:rPr>
                <w:sz w:val="12"/>
                <w:szCs w:val="12"/>
              </w:rPr>
            </w:pPr>
            <w:r w:rsidRPr="001F7932">
              <w:rPr>
                <w:sz w:val="12"/>
              </w:rPr>
              <w:t>2</w:t>
            </w:r>
          </w:p>
        </w:tc>
      </w:tr>
      <w:tr w:rsidR="002D6217" w:rsidTr="004D339B">
        <w:trPr>
          <w:trHeight w:val="20"/>
        </w:trPr>
        <w:tc>
          <w:tcPr>
            <w:tcW w:w="463" w:type="dxa"/>
            <w:tcBorders>
              <w:top w:val="single" w:sz="4" w:space="0" w:color="A6A6A6"/>
              <w:left w:val="nil"/>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ADIF</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RENFE OPERADORA</w:t>
            </w:r>
          </w:p>
        </w:tc>
        <w:tc>
          <w:tcPr>
            <w:tcW w:w="566" w:type="dxa"/>
            <w:tcBorders>
              <w:top w:val="single" w:sz="4" w:space="0" w:color="A6A6A6"/>
              <w:bottom w:val="single" w:sz="4" w:space="0" w:color="A6A6A6"/>
            </w:tcBorders>
            <w:vAlign w:val="center"/>
          </w:tcPr>
          <w:p w:rsidR="00E327D9" w:rsidRPr="001F7932" w:rsidRDefault="0097732D" w:rsidP="00442461">
            <w:pPr>
              <w:pStyle w:val="TableParagraph"/>
              <w:spacing w:before="1"/>
              <w:ind w:left="57" w:right="57"/>
              <w:jc w:val="center"/>
              <w:rPr>
                <w:sz w:val="12"/>
                <w:szCs w:val="12"/>
              </w:rPr>
            </w:pPr>
            <w:r w:rsidRPr="001F7932">
              <w:rPr>
                <w:sz w:val="12"/>
              </w:rPr>
              <w:t>30/15</w:t>
            </w:r>
          </w:p>
        </w:tc>
        <w:tc>
          <w:tcPr>
            <w:tcW w:w="888" w:type="dxa"/>
            <w:tcBorders>
              <w:top w:val="single" w:sz="4" w:space="0" w:color="A6A6A6"/>
              <w:bottom w:val="single" w:sz="4" w:space="0" w:color="A6A6A6"/>
            </w:tcBorders>
            <w:vAlign w:val="center"/>
          </w:tcPr>
          <w:p w:rsidR="00E327D9" w:rsidRPr="001F7932" w:rsidRDefault="0097732D" w:rsidP="00442461">
            <w:pPr>
              <w:pStyle w:val="TableParagraph"/>
              <w:spacing w:line="195" w:lineRule="exact"/>
              <w:ind w:left="57" w:right="57"/>
              <w:jc w:val="center"/>
              <w:rPr>
                <w:sz w:val="12"/>
                <w:szCs w:val="12"/>
              </w:rPr>
            </w:pPr>
            <w:r w:rsidRPr="001F7932">
              <w:rPr>
                <w:sz w:val="12"/>
              </w:rPr>
              <w:t>10/05/2015</w:t>
            </w:r>
          </w:p>
          <w:p w:rsidR="00E327D9" w:rsidRPr="001F7932" w:rsidRDefault="0097732D" w:rsidP="00442461">
            <w:pPr>
              <w:pStyle w:val="TableParagraph"/>
              <w:spacing w:line="195" w:lineRule="exact"/>
              <w:ind w:left="57" w:right="57"/>
              <w:jc w:val="center"/>
              <w:rPr>
                <w:sz w:val="12"/>
                <w:szCs w:val="12"/>
              </w:rPr>
            </w:pPr>
            <w:r w:rsidRPr="001F7932">
              <w:rPr>
                <w:sz w:val="12"/>
              </w:rPr>
              <w:t>22:23</w:t>
            </w:r>
          </w:p>
        </w:tc>
        <w:tc>
          <w:tcPr>
            <w:tcW w:w="672"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Barcelona Sants</w:t>
            </w:r>
          </w:p>
        </w:tc>
        <w:tc>
          <w:tcPr>
            <w:tcW w:w="850"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Barcelona</w:t>
            </w:r>
          </w:p>
        </w:tc>
        <w:tc>
          <w:tcPr>
            <w:tcW w:w="851" w:type="dxa"/>
            <w:tcBorders>
              <w:top w:val="single" w:sz="4" w:space="0" w:color="A6A6A6"/>
              <w:bottom w:val="single" w:sz="4" w:space="0" w:color="A6A6A6"/>
            </w:tcBorders>
            <w:vAlign w:val="center"/>
          </w:tcPr>
          <w:p w:rsidR="00E327D9" w:rsidRPr="001F7932" w:rsidRDefault="0097732D" w:rsidP="00442461">
            <w:pPr>
              <w:pStyle w:val="TableParagraph"/>
              <w:spacing w:before="1"/>
              <w:ind w:left="57" w:right="57"/>
              <w:jc w:val="center"/>
              <w:rPr>
                <w:sz w:val="12"/>
                <w:szCs w:val="12"/>
              </w:rPr>
            </w:pPr>
            <w:r w:rsidRPr="001F7932">
              <w:rPr>
                <w:sz w:val="12"/>
              </w:rPr>
              <w:t>Barcelona</w:t>
            </w:r>
          </w:p>
        </w:tc>
        <w:tc>
          <w:tcPr>
            <w:tcW w:w="1134" w:type="dxa"/>
            <w:tcBorders>
              <w:top w:val="single" w:sz="4" w:space="0" w:color="A6A6A6"/>
              <w:bottom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050 Madrid Puerta de Atocha - Límite Adif-TPFerro</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620.6</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INC.</w:t>
            </w:r>
          </w:p>
        </w:tc>
        <w:tc>
          <w:tcPr>
            <w:tcW w:w="850"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NEAR MISS</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ind w:left="153" w:right="57" w:hanging="96"/>
              <w:jc w:val="center"/>
              <w:rPr>
                <w:sz w:val="12"/>
                <w:szCs w:val="12"/>
              </w:rPr>
            </w:pPr>
            <w:r w:rsidRPr="001F7932">
              <w:rPr>
                <w:sz w:val="12"/>
              </w:rPr>
              <w:t>STATION</w:t>
            </w:r>
          </w:p>
        </w:tc>
        <w:tc>
          <w:tcPr>
            <w:tcW w:w="708" w:type="dxa"/>
            <w:tcBorders>
              <w:top w:val="single" w:sz="4" w:space="0" w:color="A6A6A6"/>
              <w:bottom w:val="single" w:sz="4" w:space="0" w:color="A6A6A6"/>
            </w:tcBorders>
          </w:tcPr>
          <w:p w:rsidR="00E327D9" w:rsidRPr="001F7932" w:rsidRDefault="0097732D" w:rsidP="00442461">
            <w:pPr>
              <w:pStyle w:val="TableParagraph"/>
              <w:spacing w:before="1"/>
              <w:ind w:left="57" w:right="57"/>
              <w:jc w:val="center"/>
              <w:rPr>
                <w:sz w:val="12"/>
                <w:szCs w:val="12"/>
              </w:rPr>
            </w:pPr>
            <w:r w:rsidRPr="001F7932">
              <w:rPr>
                <w:sz w:val="12"/>
              </w:rPr>
              <w:t>1</w:t>
            </w:r>
          </w:p>
        </w:tc>
      </w:tr>
      <w:tr w:rsidR="002D6217" w:rsidTr="004D339B">
        <w:trPr>
          <w:trHeight w:val="20"/>
        </w:trPr>
        <w:tc>
          <w:tcPr>
            <w:tcW w:w="463" w:type="dxa"/>
            <w:tcBorders>
              <w:top w:val="single" w:sz="4" w:space="0" w:color="A6A6A6"/>
              <w:left w:val="nil"/>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ADIF</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RENFE OPERADORA</w:t>
            </w:r>
          </w:p>
        </w:tc>
        <w:tc>
          <w:tcPr>
            <w:tcW w:w="566" w:type="dxa"/>
            <w:tcBorders>
              <w:top w:val="single" w:sz="4" w:space="0" w:color="A6A6A6"/>
              <w:bottom w:val="single" w:sz="4" w:space="0" w:color="A6A6A6"/>
            </w:tcBorders>
            <w:vAlign w:val="center"/>
          </w:tcPr>
          <w:p w:rsidR="00E327D9" w:rsidRPr="001F7932" w:rsidRDefault="0097732D" w:rsidP="00442461">
            <w:pPr>
              <w:pStyle w:val="TableParagraph"/>
              <w:ind w:left="57" w:right="57"/>
              <w:jc w:val="center"/>
              <w:rPr>
                <w:sz w:val="12"/>
                <w:szCs w:val="12"/>
              </w:rPr>
            </w:pPr>
            <w:r w:rsidRPr="001F7932">
              <w:rPr>
                <w:sz w:val="12"/>
              </w:rPr>
              <w:t>39/15</w:t>
            </w:r>
          </w:p>
        </w:tc>
        <w:tc>
          <w:tcPr>
            <w:tcW w:w="888" w:type="dxa"/>
            <w:tcBorders>
              <w:top w:val="single" w:sz="4" w:space="0" w:color="A6A6A6"/>
              <w:bottom w:val="single" w:sz="4" w:space="0" w:color="A6A6A6"/>
            </w:tcBorders>
            <w:vAlign w:val="center"/>
          </w:tcPr>
          <w:p w:rsidR="00E327D9" w:rsidRPr="001F7932" w:rsidRDefault="0097732D" w:rsidP="00442461">
            <w:pPr>
              <w:pStyle w:val="TableParagraph"/>
              <w:spacing w:before="97" w:line="195" w:lineRule="exact"/>
              <w:ind w:left="57" w:right="57"/>
              <w:jc w:val="center"/>
              <w:rPr>
                <w:sz w:val="12"/>
                <w:szCs w:val="12"/>
              </w:rPr>
            </w:pPr>
            <w:r w:rsidRPr="001F7932">
              <w:rPr>
                <w:sz w:val="12"/>
              </w:rPr>
              <w:t>27/08/2015</w:t>
            </w:r>
          </w:p>
          <w:p w:rsidR="00E327D9" w:rsidRPr="001F7932" w:rsidRDefault="0097732D" w:rsidP="00442461">
            <w:pPr>
              <w:pStyle w:val="TableParagraph"/>
              <w:spacing w:line="195" w:lineRule="exact"/>
              <w:ind w:left="57" w:right="57"/>
              <w:jc w:val="center"/>
              <w:rPr>
                <w:sz w:val="12"/>
                <w:szCs w:val="12"/>
              </w:rPr>
            </w:pPr>
            <w:r w:rsidRPr="001F7932">
              <w:rPr>
                <w:sz w:val="12"/>
              </w:rPr>
              <w:t>17:54</w:t>
            </w:r>
          </w:p>
        </w:tc>
        <w:tc>
          <w:tcPr>
            <w:tcW w:w="672"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Álora</w:t>
            </w:r>
          </w:p>
        </w:tc>
        <w:tc>
          <w:tcPr>
            <w:tcW w:w="850" w:type="dxa"/>
            <w:tcBorders>
              <w:top w:val="single" w:sz="4" w:space="0" w:color="A6A6A6"/>
              <w:bottom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Álora</w:t>
            </w:r>
          </w:p>
        </w:tc>
        <w:tc>
          <w:tcPr>
            <w:tcW w:w="851" w:type="dxa"/>
            <w:tcBorders>
              <w:top w:val="single" w:sz="4" w:space="0" w:color="A6A6A6"/>
              <w:bottom w:val="single" w:sz="4" w:space="0" w:color="A6A6A6"/>
            </w:tcBorders>
            <w:vAlign w:val="center"/>
          </w:tcPr>
          <w:p w:rsidR="00E327D9" w:rsidRPr="001F7932" w:rsidRDefault="0097732D" w:rsidP="00442461">
            <w:pPr>
              <w:pStyle w:val="TableParagraph"/>
              <w:ind w:left="57" w:right="57"/>
              <w:jc w:val="center"/>
              <w:rPr>
                <w:sz w:val="12"/>
                <w:szCs w:val="12"/>
              </w:rPr>
            </w:pPr>
            <w:r w:rsidRPr="001F7932">
              <w:rPr>
                <w:sz w:val="12"/>
              </w:rPr>
              <w:t>Málaga</w:t>
            </w:r>
          </w:p>
        </w:tc>
        <w:tc>
          <w:tcPr>
            <w:tcW w:w="1134" w:type="dxa"/>
            <w:tcBorders>
              <w:top w:val="single" w:sz="4" w:space="0" w:color="A6A6A6"/>
              <w:bottom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430 Córdoba junction line - El Higuerón Málaga</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155.3</w:t>
            </w:r>
          </w:p>
        </w:tc>
        <w:tc>
          <w:tcPr>
            <w:tcW w:w="567" w:type="dxa"/>
            <w:tcBorders>
              <w:top w:val="single" w:sz="4" w:space="0" w:color="A6A6A6"/>
              <w:bottom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INC.</w:t>
            </w:r>
          </w:p>
        </w:tc>
        <w:tc>
          <w:tcPr>
            <w:tcW w:w="850" w:type="dxa"/>
            <w:tcBorders>
              <w:top w:val="single" w:sz="4" w:space="0" w:color="A6A6A6"/>
              <w:bottom w:val="single" w:sz="4" w:space="0" w:color="A6A6A6"/>
            </w:tcBorders>
            <w:vAlign w:val="center"/>
          </w:tcPr>
          <w:p w:rsidR="00E327D9" w:rsidRPr="001F7932" w:rsidRDefault="0097732D" w:rsidP="00DF46C9">
            <w:pPr>
              <w:pStyle w:val="TableParagraph"/>
              <w:ind w:left="57" w:right="57" w:hanging="3"/>
              <w:jc w:val="center"/>
              <w:rPr>
                <w:sz w:val="12"/>
                <w:szCs w:val="12"/>
              </w:rPr>
            </w:pPr>
            <w:r w:rsidRPr="001F7932">
              <w:rPr>
                <w:sz w:val="12"/>
              </w:rPr>
              <w:t>INCIPIENT FIRE</w:t>
            </w:r>
          </w:p>
        </w:tc>
        <w:tc>
          <w:tcPr>
            <w:tcW w:w="993" w:type="dxa"/>
            <w:tcBorders>
              <w:top w:val="single" w:sz="4" w:space="0" w:color="A6A6A6"/>
              <w:bottom w:val="single" w:sz="4" w:space="0" w:color="A6A6A6"/>
            </w:tcBorders>
            <w:vAlign w:val="center"/>
          </w:tcPr>
          <w:p w:rsidR="00E327D9" w:rsidRPr="001F7932" w:rsidRDefault="0097732D" w:rsidP="00442461">
            <w:pPr>
              <w:pStyle w:val="TableParagraph"/>
              <w:ind w:left="153" w:right="57" w:hanging="96"/>
              <w:jc w:val="center"/>
              <w:rPr>
                <w:sz w:val="12"/>
                <w:szCs w:val="12"/>
              </w:rPr>
            </w:pPr>
            <w:r w:rsidRPr="001F7932">
              <w:rPr>
                <w:sz w:val="12"/>
              </w:rPr>
              <w:t>STATION</w:t>
            </w:r>
          </w:p>
        </w:tc>
        <w:tc>
          <w:tcPr>
            <w:tcW w:w="708" w:type="dxa"/>
            <w:tcBorders>
              <w:top w:val="single" w:sz="4" w:space="0" w:color="A6A6A6"/>
              <w:bottom w:val="single" w:sz="4" w:space="0" w:color="A6A6A6"/>
            </w:tcBorders>
          </w:tcPr>
          <w:p w:rsidR="00E327D9" w:rsidRPr="001F7932" w:rsidRDefault="0097732D" w:rsidP="00442461">
            <w:pPr>
              <w:pStyle w:val="TableParagraph"/>
              <w:ind w:left="57" w:right="57"/>
              <w:jc w:val="center"/>
              <w:rPr>
                <w:sz w:val="12"/>
                <w:szCs w:val="12"/>
              </w:rPr>
            </w:pPr>
            <w:r w:rsidRPr="001F7932">
              <w:rPr>
                <w:sz w:val="12"/>
              </w:rPr>
              <w:t>2</w:t>
            </w:r>
          </w:p>
        </w:tc>
      </w:tr>
      <w:tr w:rsidR="002D6217" w:rsidTr="004D339B">
        <w:trPr>
          <w:trHeight w:val="20"/>
        </w:trPr>
        <w:tc>
          <w:tcPr>
            <w:tcW w:w="463" w:type="dxa"/>
            <w:tcBorders>
              <w:top w:val="single" w:sz="4" w:space="0" w:color="A6A6A6"/>
              <w:left w:val="nil"/>
            </w:tcBorders>
            <w:vAlign w:val="center"/>
          </w:tcPr>
          <w:p w:rsidR="00E327D9" w:rsidRPr="001F7932" w:rsidRDefault="0097732D" w:rsidP="00442461">
            <w:pPr>
              <w:pStyle w:val="TableParagraph"/>
              <w:spacing w:before="40" w:after="40"/>
              <w:ind w:left="57" w:right="57"/>
              <w:jc w:val="center"/>
              <w:rPr>
                <w:sz w:val="12"/>
                <w:szCs w:val="12"/>
              </w:rPr>
            </w:pPr>
            <w:r w:rsidRPr="001F7932">
              <w:rPr>
                <w:sz w:val="12"/>
              </w:rPr>
              <w:t>ADIF</w:t>
            </w:r>
          </w:p>
        </w:tc>
        <w:tc>
          <w:tcPr>
            <w:tcW w:w="993" w:type="dxa"/>
            <w:tcBorders>
              <w:top w:val="single" w:sz="4" w:space="0" w:color="A6A6A6"/>
            </w:tcBorders>
            <w:vAlign w:val="center"/>
          </w:tcPr>
          <w:p w:rsidR="00E327D9" w:rsidRPr="001F7932" w:rsidRDefault="0097732D" w:rsidP="004D339B">
            <w:pPr>
              <w:pStyle w:val="TableParagraph"/>
              <w:spacing w:before="40" w:after="40"/>
              <w:ind w:left="57" w:right="57"/>
              <w:jc w:val="center"/>
              <w:rPr>
                <w:sz w:val="12"/>
                <w:szCs w:val="12"/>
              </w:rPr>
            </w:pPr>
            <w:r w:rsidRPr="001F7932">
              <w:rPr>
                <w:sz w:val="12"/>
              </w:rPr>
              <w:t>CONTINENTAL RAIL</w:t>
            </w:r>
          </w:p>
        </w:tc>
        <w:tc>
          <w:tcPr>
            <w:tcW w:w="566" w:type="dxa"/>
            <w:tcBorders>
              <w:top w:val="single" w:sz="4" w:space="0" w:color="A6A6A6"/>
            </w:tcBorders>
            <w:vAlign w:val="center"/>
          </w:tcPr>
          <w:p w:rsidR="00E327D9" w:rsidRPr="001F7932" w:rsidRDefault="0097732D" w:rsidP="00442461">
            <w:pPr>
              <w:pStyle w:val="TableParagraph"/>
              <w:ind w:left="57" w:right="57"/>
              <w:jc w:val="center"/>
              <w:rPr>
                <w:sz w:val="12"/>
                <w:szCs w:val="12"/>
              </w:rPr>
            </w:pPr>
            <w:r w:rsidRPr="001F7932">
              <w:rPr>
                <w:sz w:val="12"/>
              </w:rPr>
              <w:t>52/15</w:t>
            </w:r>
          </w:p>
        </w:tc>
        <w:tc>
          <w:tcPr>
            <w:tcW w:w="888" w:type="dxa"/>
            <w:tcBorders>
              <w:top w:val="single" w:sz="4" w:space="0" w:color="A6A6A6"/>
            </w:tcBorders>
            <w:vAlign w:val="center"/>
          </w:tcPr>
          <w:p w:rsidR="00E327D9" w:rsidRPr="001F7932" w:rsidRDefault="0097732D" w:rsidP="00442461">
            <w:pPr>
              <w:pStyle w:val="TableParagraph"/>
              <w:spacing w:before="78"/>
              <w:ind w:left="57" w:right="57"/>
              <w:jc w:val="center"/>
              <w:rPr>
                <w:sz w:val="12"/>
                <w:szCs w:val="12"/>
              </w:rPr>
            </w:pPr>
            <w:r w:rsidRPr="001F7932">
              <w:rPr>
                <w:sz w:val="12"/>
              </w:rPr>
              <w:t>22/10/2015</w:t>
            </w:r>
          </w:p>
          <w:p w:rsidR="00E327D9" w:rsidRPr="001F7932" w:rsidRDefault="0097732D" w:rsidP="00442461">
            <w:pPr>
              <w:pStyle w:val="TableParagraph"/>
              <w:spacing w:before="2"/>
              <w:ind w:left="57" w:right="57"/>
              <w:jc w:val="center"/>
              <w:rPr>
                <w:sz w:val="12"/>
                <w:szCs w:val="12"/>
              </w:rPr>
            </w:pPr>
            <w:r w:rsidRPr="001F7932">
              <w:rPr>
                <w:sz w:val="12"/>
              </w:rPr>
              <w:t>6:36</w:t>
            </w:r>
          </w:p>
        </w:tc>
        <w:tc>
          <w:tcPr>
            <w:tcW w:w="672" w:type="dxa"/>
            <w:tcBorders>
              <w:top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Río Huerva</w:t>
            </w:r>
          </w:p>
        </w:tc>
        <w:tc>
          <w:tcPr>
            <w:tcW w:w="850" w:type="dxa"/>
            <w:tcBorders>
              <w:top w:val="single" w:sz="4" w:space="0" w:color="A6A6A6"/>
            </w:tcBorders>
            <w:vAlign w:val="center"/>
          </w:tcPr>
          <w:p w:rsidR="00E327D9" w:rsidRPr="001F7932" w:rsidRDefault="0097732D" w:rsidP="00442461">
            <w:pPr>
              <w:pStyle w:val="TableParagraph"/>
              <w:ind w:left="57" w:right="57" w:firstLine="1"/>
              <w:jc w:val="center"/>
              <w:rPr>
                <w:sz w:val="12"/>
                <w:szCs w:val="12"/>
              </w:rPr>
            </w:pPr>
            <w:r w:rsidRPr="001F7932">
              <w:rPr>
                <w:sz w:val="12"/>
              </w:rPr>
              <w:t>Cerveruela</w:t>
            </w:r>
          </w:p>
        </w:tc>
        <w:tc>
          <w:tcPr>
            <w:tcW w:w="851" w:type="dxa"/>
            <w:tcBorders>
              <w:top w:val="single" w:sz="4" w:space="0" w:color="A6A6A6"/>
            </w:tcBorders>
            <w:vAlign w:val="center"/>
          </w:tcPr>
          <w:p w:rsidR="00E327D9" w:rsidRPr="001F7932" w:rsidRDefault="0097732D" w:rsidP="00442461">
            <w:pPr>
              <w:pStyle w:val="TableParagraph"/>
              <w:ind w:left="57" w:right="57"/>
              <w:jc w:val="center"/>
              <w:rPr>
                <w:sz w:val="12"/>
                <w:szCs w:val="12"/>
              </w:rPr>
            </w:pPr>
            <w:r w:rsidRPr="001F7932">
              <w:rPr>
                <w:sz w:val="12"/>
              </w:rPr>
              <w:t>Zaragoza</w:t>
            </w:r>
          </w:p>
        </w:tc>
        <w:tc>
          <w:tcPr>
            <w:tcW w:w="1134" w:type="dxa"/>
            <w:tcBorders>
              <w:top w:val="single" w:sz="4" w:space="0" w:color="A6A6A6"/>
            </w:tcBorders>
            <w:vAlign w:val="center"/>
          </w:tcPr>
          <w:p w:rsidR="00E327D9" w:rsidRPr="001F7932" w:rsidRDefault="0097732D" w:rsidP="00442461">
            <w:pPr>
              <w:pStyle w:val="TableParagraph"/>
              <w:spacing w:before="97"/>
              <w:ind w:left="57" w:right="57"/>
              <w:jc w:val="center"/>
              <w:rPr>
                <w:sz w:val="12"/>
                <w:szCs w:val="12"/>
              </w:rPr>
            </w:pPr>
            <w:r w:rsidRPr="001F7932">
              <w:rPr>
                <w:sz w:val="12"/>
              </w:rPr>
              <w:t>214 C.I.M. de Zaragoza-Cartuja</w:t>
            </w:r>
          </w:p>
        </w:tc>
        <w:tc>
          <w:tcPr>
            <w:tcW w:w="567" w:type="dxa"/>
            <w:tcBorders>
              <w:top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16.9</w:t>
            </w:r>
          </w:p>
        </w:tc>
        <w:tc>
          <w:tcPr>
            <w:tcW w:w="567" w:type="dxa"/>
            <w:tcBorders>
              <w:top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INC.</w:t>
            </w:r>
          </w:p>
        </w:tc>
        <w:tc>
          <w:tcPr>
            <w:tcW w:w="850" w:type="dxa"/>
            <w:tcBorders>
              <w:top w:val="single" w:sz="4" w:space="0" w:color="A6A6A6"/>
            </w:tcBorders>
            <w:vAlign w:val="center"/>
          </w:tcPr>
          <w:p w:rsidR="00E327D9" w:rsidRPr="001F7932" w:rsidRDefault="0097732D" w:rsidP="00DF46C9">
            <w:pPr>
              <w:pStyle w:val="TableParagraph"/>
              <w:ind w:left="57" w:right="57"/>
              <w:jc w:val="center"/>
              <w:rPr>
                <w:sz w:val="12"/>
                <w:szCs w:val="12"/>
              </w:rPr>
            </w:pPr>
            <w:r w:rsidRPr="001F7932">
              <w:rPr>
                <w:sz w:val="12"/>
              </w:rPr>
              <w:t>NEAR MISS</w:t>
            </w:r>
          </w:p>
        </w:tc>
        <w:tc>
          <w:tcPr>
            <w:tcW w:w="993" w:type="dxa"/>
            <w:tcBorders>
              <w:top w:val="single" w:sz="4" w:space="0" w:color="A6A6A6"/>
            </w:tcBorders>
            <w:vAlign w:val="center"/>
          </w:tcPr>
          <w:p w:rsidR="00E327D9" w:rsidRPr="001F7932" w:rsidRDefault="0097732D" w:rsidP="004D339B">
            <w:pPr>
              <w:pStyle w:val="TableParagraph"/>
              <w:ind w:left="153" w:right="57" w:hanging="96"/>
              <w:jc w:val="center"/>
              <w:rPr>
                <w:sz w:val="12"/>
                <w:szCs w:val="12"/>
              </w:rPr>
            </w:pPr>
            <w:r w:rsidRPr="001F7932">
              <w:rPr>
                <w:sz w:val="12"/>
              </w:rPr>
              <w:t>SIDING</w:t>
            </w:r>
          </w:p>
        </w:tc>
        <w:tc>
          <w:tcPr>
            <w:tcW w:w="708" w:type="dxa"/>
            <w:tcBorders>
              <w:top w:val="single" w:sz="4" w:space="0" w:color="A6A6A6"/>
            </w:tcBorders>
          </w:tcPr>
          <w:p w:rsidR="00E327D9" w:rsidRPr="001F7932" w:rsidRDefault="0097732D" w:rsidP="00442461">
            <w:pPr>
              <w:pStyle w:val="TableParagraph"/>
              <w:ind w:left="57" w:right="57"/>
              <w:jc w:val="center"/>
              <w:rPr>
                <w:sz w:val="12"/>
                <w:szCs w:val="12"/>
              </w:rPr>
            </w:pPr>
            <w:r w:rsidRPr="001F7932">
              <w:rPr>
                <w:sz w:val="12"/>
              </w:rPr>
              <w:t>3</w:t>
            </w:r>
          </w:p>
        </w:tc>
      </w:tr>
    </w:tbl>
    <w:p w:rsidR="00E327D9" w:rsidRPr="001F7932" w:rsidRDefault="0097732D">
      <w:pPr>
        <w:spacing w:before="119"/>
        <w:ind w:left="392"/>
        <w:rPr>
          <w:sz w:val="18"/>
        </w:rPr>
      </w:pPr>
      <w:r w:rsidRPr="001F7932">
        <w:rPr>
          <w:sz w:val="18"/>
        </w:rPr>
        <w:t>(*) Gijón Port Authority</w:t>
      </w:r>
    </w:p>
    <w:p w:rsidR="00E327D9" w:rsidRPr="001F7932" w:rsidRDefault="00E327D9">
      <w:pPr>
        <w:pStyle w:val="BodyText"/>
        <w:spacing w:before="2"/>
        <w:rPr>
          <w:sz w:val="21"/>
        </w:rPr>
      </w:pPr>
    </w:p>
    <w:p w:rsidR="00E327D9" w:rsidRPr="001F7932" w:rsidRDefault="0097732D" w:rsidP="004E52C9">
      <w:pPr>
        <w:pStyle w:val="BodyText"/>
        <w:jc w:val="both"/>
      </w:pPr>
      <w:r w:rsidRPr="001F7932">
        <w:t>There were</w:t>
      </w:r>
      <w:r w:rsidRPr="001F7932">
        <w:t xml:space="preserve"> no personal injuries sustained in any of the events the investigation of which was closed in 2016.</w:t>
      </w:r>
    </w:p>
    <w:p w:rsidR="007142ED" w:rsidRPr="001F7932" w:rsidRDefault="0097732D" w:rsidP="00511609">
      <w:pPr>
        <w:pStyle w:val="Heading2"/>
        <w:numPr>
          <w:ilvl w:val="2"/>
          <w:numId w:val="10"/>
        </w:numPr>
        <w:tabs>
          <w:tab w:val="left" w:pos="821"/>
          <w:tab w:val="left" w:pos="822"/>
        </w:tabs>
        <w:spacing w:after="120"/>
        <w:rPr>
          <w:b w:val="0"/>
          <w:bCs w:val="0"/>
        </w:rPr>
      </w:pPr>
      <w:r w:rsidRPr="001F7932">
        <w:br w:type="page"/>
      </w:r>
    </w:p>
    <w:p w:rsidR="00E327D9" w:rsidRPr="001F7932" w:rsidRDefault="0097732D" w:rsidP="00511609">
      <w:pPr>
        <w:pStyle w:val="Heading2"/>
        <w:numPr>
          <w:ilvl w:val="2"/>
          <w:numId w:val="10"/>
        </w:numPr>
        <w:tabs>
          <w:tab w:val="left" w:pos="821"/>
          <w:tab w:val="left" w:pos="822"/>
        </w:tabs>
        <w:spacing w:after="120"/>
      </w:pPr>
      <w:bookmarkStart w:id="60" w:name="_Toc496710482"/>
      <w:bookmarkStart w:id="61" w:name="_Toc498091703"/>
      <w:r w:rsidRPr="001F7932">
        <w:rPr>
          <w:color w:val="333399"/>
          <w:spacing w:val="-3"/>
          <w:u w:val="single" w:color="333399"/>
        </w:rPr>
        <w:t>Serious accident</w:t>
      </w:r>
      <w:bookmarkEnd w:id="60"/>
      <w:bookmarkEnd w:id="61"/>
    </w:p>
    <w:p w:rsidR="00E327D9" w:rsidRPr="001F7932" w:rsidRDefault="0097732D" w:rsidP="00E327D9">
      <w:pPr>
        <w:pStyle w:val="BodyText"/>
        <w:spacing w:before="119" w:line="360" w:lineRule="auto"/>
        <w:ind w:left="142"/>
        <w:jc w:val="both"/>
      </w:pPr>
      <w:r w:rsidRPr="001F7932">
        <w:t>No investigation of any serious accident was closed in 2016.</w:t>
      </w:r>
    </w:p>
    <w:p w:rsidR="00E327D9" w:rsidRPr="001F7932" w:rsidRDefault="0097732D" w:rsidP="007142ED">
      <w:pPr>
        <w:pStyle w:val="Heading2"/>
        <w:numPr>
          <w:ilvl w:val="2"/>
          <w:numId w:val="10"/>
        </w:numPr>
        <w:tabs>
          <w:tab w:val="left" w:pos="821"/>
          <w:tab w:val="left" w:pos="822"/>
        </w:tabs>
        <w:spacing w:before="120"/>
      </w:pPr>
      <w:bookmarkStart w:id="62" w:name="_Toc496710483"/>
      <w:bookmarkStart w:id="63" w:name="_Toc498091704"/>
      <w:r w:rsidRPr="001F7932">
        <w:rPr>
          <w:color w:val="333399"/>
          <w:spacing w:val="-3"/>
          <w:u w:val="single" w:color="333399"/>
        </w:rPr>
        <w:t>Accident</w:t>
      </w:r>
      <w:bookmarkEnd w:id="62"/>
      <w:bookmarkEnd w:id="63"/>
    </w:p>
    <w:p w:rsidR="00E327D9" w:rsidRPr="001F7932" w:rsidRDefault="0097732D" w:rsidP="00511609">
      <w:pPr>
        <w:pStyle w:val="Heading2"/>
        <w:numPr>
          <w:ilvl w:val="3"/>
          <w:numId w:val="10"/>
        </w:numPr>
        <w:spacing w:before="120" w:after="120"/>
        <w:ind w:left="851" w:hanging="739"/>
      </w:pPr>
      <w:bookmarkStart w:id="64" w:name="_Toc496710484"/>
      <w:bookmarkStart w:id="65" w:name="_Toc498091705"/>
      <w:r w:rsidRPr="001F7932">
        <w:rPr>
          <w:color w:val="333399"/>
        </w:rPr>
        <w:t>Collision</w:t>
      </w:r>
      <w:bookmarkEnd w:id="64"/>
      <w:bookmarkEnd w:id="65"/>
    </w:p>
    <w:tbl>
      <w:tblPr>
        <w:tblW w:w="9825"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
        <w:gridCol w:w="1469"/>
        <w:gridCol w:w="65"/>
        <w:gridCol w:w="1294"/>
        <w:gridCol w:w="25"/>
        <w:gridCol w:w="1233"/>
        <w:gridCol w:w="1417"/>
        <w:gridCol w:w="1560"/>
        <w:gridCol w:w="1559"/>
        <w:gridCol w:w="1153"/>
        <w:gridCol w:w="25"/>
      </w:tblGrid>
      <w:tr w:rsidR="002D6217" w:rsidTr="00C8277C">
        <w:trPr>
          <w:gridAfter w:val="1"/>
          <w:wAfter w:w="25" w:type="dxa"/>
          <w:trHeight w:val="20"/>
        </w:trPr>
        <w:tc>
          <w:tcPr>
            <w:tcW w:w="1494" w:type="dxa"/>
            <w:gridSpan w:val="2"/>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File</w:t>
            </w:r>
          </w:p>
        </w:tc>
        <w:tc>
          <w:tcPr>
            <w:tcW w:w="1359" w:type="dxa"/>
            <w:gridSpan w:val="2"/>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Date</w:t>
            </w:r>
          </w:p>
        </w:tc>
        <w:tc>
          <w:tcPr>
            <w:tcW w:w="2675" w:type="dxa"/>
            <w:gridSpan w:val="3"/>
            <w:tcBorders>
              <w:top w:val="nil"/>
              <w:left w:val="nil"/>
              <w:right w:val="nil"/>
            </w:tcBorders>
            <w:shd w:val="clear" w:color="auto" w:fill="666699"/>
          </w:tcPr>
          <w:p w:rsidR="004E52C9" w:rsidRPr="001F7932" w:rsidRDefault="0097732D" w:rsidP="007F0A3D">
            <w:pPr>
              <w:pStyle w:val="TableParagraph"/>
              <w:spacing w:before="120" w:after="120"/>
              <w:ind w:left="57" w:right="57"/>
              <w:jc w:val="center"/>
              <w:rPr>
                <w:b/>
              </w:rPr>
            </w:pPr>
            <w:r w:rsidRPr="001F7932">
              <w:rPr>
                <w:b/>
                <w:color w:val="FFFFFF"/>
              </w:rPr>
              <w:t>Line</w:t>
            </w:r>
          </w:p>
        </w:tc>
        <w:tc>
          <w:tcPr>
            <w:tcW w:w="1560" w:type="dxa"/>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Administrator</w:t>
            </w:r>
          </w:p>
        </w:tc>
        <w:tc>
          <w:tcPr>
            <w:tcW w:w="1559" w:type="dxa"/>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Operator</w:t>
            </w:r>
          </w:p>
        </w:tc>
        <w:tc>
          <w:tcPr>
            <w:tcW w:w="1153" w:type="dxa"/>
            <w:tcBorders>
              <w:top w:val="nil"/>
              <w:left w:val="nil"/>
              <w:right w:val="nil"/>
            </w:tcBorders>
            <w:shd w:val="clear" w:color="auto" w:fill="666699"/>
          </w:tcPr>
          <w:p w:rsidR="004E52C9" w:rsidRPr="001F7932" w:rsidRDefault="0097732D" w:rsidP="007F0A3D">
            <w:pPr>
              <w:pStyle w:val="TableParagraph"/>
              <w:tabs>
                <w:tab w:val="left" w:pos="1807"/>
              </w:tabs>
              <w:spacing w:before="120" w:after="120"/>
              <w:ind w:left="57" w:right="57"/>
              <w:jc w:val="center"/>
              <w:rPr>
                <w:b/>
                <w:color w:val="FFFFFF"/>
              </w:rPr>
            </w:pPr>
            <w:r w:rsidRPr="001F7932">
              <w:rPr>
                <w:b/>
                <w:color w:val="FFFFFF"/>
              </w:rPr>
              <w:t>Place</w:t>
            </w:r>
          </w:p>
        </w:tc>
      </w:tr>
      <w:tr w:rsidR="002D6217" w:rsidTr="00C8277C">
        <w:tblPrEx>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PrEx>
        <w:trPr>
          <w:gridBefore w:val="1"/>
          <w:wBefore w:w="25" w:type="dxa"/>
          <w:trHeight w:val="20"/>
        </w:trPr>
        <w:tc>
          <w:tcPr>
            <w:tcW w:w="1534" w:type="dxa"/>
            <w:gridSpan w:val="2"/>
            <w:tcBorders>
              <w:left w:val="single" w:sz="12" w:space="0" w:color="666699"/>
              <w:bottom w:val="single" w:sz="4" w:space="0" w:color="666699"/>
              <w:right w:val="single" w:sz="12" w:space="0" w:color="666699"/>
            </w:tcBorders>
            <w:shd w:val="clear" w:color="auto" w:fill="FAE3D4"/>
            <w:vAlign w:val="center"/>
          </w:tcPr>
          <w:p w:rsidR="00E327D9" w:rsidRPr="001F7932" w:rsidRDefault="0097732D" w:rsidP="004E52C9">
            <w:pPr>
              <w:pStyle w:val="TableParagraph"/>
              <w:spacing w:after="120"/>
              <w:ind w:left="57" w:right="57"/>
              <w:jc w:val="center"/>
              <w:rPr>
                <w:b/>
              </w:rPr>
            </w:pPr>
            <w:r w:rsidRPr="001F7932">
              <w:rPr>
                <w:b/>
              </w:rPr>
              <w:t>0017/15</w:t>
            </w:r>
          </w:p>
        </w:tc>
        <w:tc>
          <w:tcPr>
            <w:tcW w:w="1319" w:type="dxa"/>
            <w:gridSpan w:val="2"/>
            <w:tcBorders>
              <w:left w:val="single" w:sz="12" w:space="0" w:color="666699"/>
              <w:bottom w:val="single" w:sz="4" w:space="0" w:color="666699"/>
              <w:right w:val="single" w:sz="4" w:space="0" w:color="666699"/>
            </w:tcBorders>
            <w:shd w:val="clear" w:color="auto" w:fill="FAE3D4"/>
            <w:vAlign w:val="center"/>
          </w:tcPr>
          <w:p w:rsidR="00E327D9" w:rsidRPr="001F7932" w:rsidRDefault="0097732D" w:rsidP="004E52C9">
            <w:pPr>
              <w:pStyle w:val="TableParagraph"/>
              <w:spacing w:after="120"/>
              <w:ind w:left="57" w:right="57"/>
              <w:jc w:val="center"/>
            </w:pPr>
            <w:r w:rsidRPr="001F7932">
              <w:t>09/02/2015</w:t>
            </w:r>
          </w:p>
        </w:tc>
        <w:tc>
          <w:tcPr>
            <w:tcW w:w="2650" w:type="dxa"/>
            <w:gridSpan w:val="2"/>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4E52C9">
            <w:pPr>
              <w:pStyle w:val="TableParagraph"/>
              <w:spacing w:after="120"/>
              <w:ind w:left="57" w:right="57"/>
              <w:jc w:val="center"/>
            </w:pPr>
            <w:r w:rsidRPr="001F7932">
              <w:t>822 Zamora-La Coruña</w:t>
            </w:r>
          </w:p>
        </w:tc>
        <w:tc>
          <w:tcPr>
            <w:tcW w:w="1560" w:type="dxa"/>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4E52C9">
            <w:pPr>
              <w:pStyle w:val="TableParagraph"/>
              <w:spacing w:after="120"/>
              <w:ind w:left="57" w:right="57"/>
              <w:jc w:val="center"/>
            </w:pPr>
            <w:r w:rsidRPr="001F7932">
              <w:t>Adif</w:t>
            </w:r>
          </w:p>
        </w:tc>
        <w:tc>
          <w:tcPr>
            <w:tcW w:w="1559" w:type="dxa"/>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4E52C9">
            <w:pPr>
              <w:pStyle w:val="TableParagraph"/>
              <w:spacing w:after="120"/>
              <w:ind w:left="81" w:right="57" w:hanging="24"/>
              <w:jc w:val="center"/>
            </w:pPr>
            <w:r w:rsidRPr="001F7932">
              <w:t>Renfe Operadora</w:t>
            </w:r>
          </w:p>
        </w:tc>
        <w:tc>
          <w:tcPr>
            <w:tcW w:w="1178" w:type="dxa"/>
            <w:gridSpan w:val="2"/>
            <w:tcBorders>
              <w:left w:val="single" w:sz="4" w:space="0" w:color="666699"/>
              <w:bottom w:val="single" w:sz="4" w:space="0" w:color="666699"/>
              <w:right w:val="single" w:sz="12" w:space="0" w:color="666699"/>
            </w:tcBorders>
            <w:shd w:val="clear" w:color="auto" w:fill="FAE3D4"/>
            <w:vAlign w:val="center"/>
          </w:tcPr>
          <w:p w:rsidR="00E327D9" w:rsidRPr="001F7932" w:rsidRDefault="0097732D" w:rsidP="004E52C9">
            <w:pPr>
              <w:pStyle w:val="TableParagraph"/>
              <w:spacing w:after="120"/>
              <w:ind w:left="57" w:right="57"/>
              <w:jc w:val="center"/>
              <w:rPr>
                <w:b/>
              </w:rPr>
            </w:pPr>
            <w:r w:rsidRPr="001F7932">
              <w:rPr>
                <w:b/>
              </w:rPr>
              <w:t>Siding</w:t>
            </w:r>
          </w:p>
        </w:tc>
      </w:tr>
      <w:tr w:rsidR="002D6217" w:rsidTr="006D4C02">
        <w:tblPrEx>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PrEx>
        <w:trPr>
          <w:gridBefore w:val="1"/>
          <w:wBefore w:w="25" w:type="dxa"/>
          <w:trHeight w:val="20"/>
        </w:trPr>
        <w:tc>
          <w:tcPr>
            <w:tcW w:w="9800" w:type="dxa"/>
            <w:gridSpan w:val="10"/>
            <w:tcBorders>
              <w:top w:val="single" w:sz="4" w:space="0" w:color="666699"/>
              <w:left w:val="single" w:sz="12" w:space="0" w:color="666699"/>
              <w:bottom w:val="single" w:sz="4" w:space="0" w:color="666699"/>
              <w:right w:val="single" w:sz="12" w:space="0" w:color="666699"/>
            </w:tcBorders>
          </w:tcPr>
          <w:p w:rsidR="00E327D9" w:rsidRPr="001F7932" w:rsidRDefault="0097732D" w:rsidP="004E52C9">
            <w:pPr>
              <w:pStyle w:val="TableParagraph"/>
              <w:spacing w:before="120"/>
              <w:ind w:left="58"/>
              <w:rPr>
                <w:b/>
              </w:rPr>
            </w:pPr>
            <w:r w:rsidRPr="001F7932">
              <w:rPr>
                <w:b/>
              </w:rPr>
              <w:t>Summary:</w:t>
            </w:r>
          </w:p>
        </w:tc>
      </w:tr>
      <w:tr w:rsidR="002D6217" w:rsidTr="006D4C02">
        <w:tblPrEx>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PrEx>
        <w:trPr>
          <w:gridBefore w:val="1"/>
          <w:wBefore w:w="25" w:type="dxa"/>
          <w:trHeight w:val="20"/>
        </w:trPr>
        <w:tc>
          <w:tcPr>
            <w:tcW w:w="4086" w:type="dxa"/>
            <w:gridSpan w:val="5"/>
            <w:tcBorders>
              <w:top w:val="single" w:sz="4" w:space="0" w:color="666699"/>
              <w:left w:val="single" w:sz="12" w:space="0" w:color="666699"/>
              <w:bottom w:val="nil"/>
              <w:right w:val="nil"/>
            </w:tcBorders>
          </w:tcPr>
          <w:p w:rsidR="004E52C9" w:rsidRPr="001F7932" w:rsidRDefault="0097732D" w:rsidP="004F7033">
            <w:pPr>
              <w:pStyle w:val="TableParagraph"/>
              <w:spacing w:before="120" w:line="269" w:lineRule="auto"/>
              <w:ind w:left="113" w:right="113"/>
              <w:jc w:val="both"/>
              <w:rPr>
                <w:b/>
              </w:rPr>
            </w:pPr>
            <w:r w:rsidRPr="001F7932">
              <w:t>On 9 February 2015 at 08:58 hours, at the A Susana station on line 822 (Zamora- Coruña</w:t>
            </w:r>
            <w:r w:rsidRPr="001F7932">
              <w:t>), an obstacle was struck (track 2 buffer stop), with the subsequent derailing of the manoeuvre for the formation of train 60222 of the railway company Renfe Mercancias. The manoeuvre, consisting of fourteen wagons and two locomotives started, following an</w:t>
            </w:r>
            <w:r w:rsidRPr="001F7932">
              <w:t xml:space="preserve"> order by the traffic assistant (qualified as a traffic assistant), a “pushing” movement from track 4 towards the general track (track 1), with the intention of subsequently returning on track 2.</w:t>
            </w:r>
          </w:p>
        </w:tc>
        <w:tc>
          <w:tcPr>
            <w:tcW w:w="5714" w:type="dxa"/>
            <w:gridSpan w:val="5"/>
            <w:tcBorders>
              <w:top w:val="single" w:sz="4" w:space="0" w:color="666699"/>
              <w:left w:val="nil"/>
              <w:bottom w:val="nil"/>
              <w:right w:val="single" w:sz="12" w:space="0" w:color="666699"/>
            </w:tcBorders>
          </w:tcPr>
          <w:p w:rsidR="004E52C9" w:rsidRPr="001F7932" w:rsidRDefault="0097732D" w:rsidP="004F7033">
            <w:pPr>
              <w:pStyle w:val="TableParagraph"/>
              <w:spacing w:before="120" w:line="269" w:lineRule="auto"/>
              <w:ind w:left="58"/>
              <w:rPr>
                <w:b/>
              </w:rPr>
            </w:pPr>
            <w:r w:rsidRPr="001F7932">
              <w:rPr>
                <w:noProof/>
                <w:lang w:val="en-US" w:eastAsia="zh-CN" w:bidi="ar-SA"/>
              </w:rPr>
              <mc:AlternateContent>
                <mc:Choice Requires="wpg">
                  <w:drawing>
                    <wp:anchor distT="0" distB="0" distL="114300" distR="114300" simplePos="0" relativeHeight="251674624" behindDoc="1" locked="0" layoutInCell="1" allowOverlap="1">
                      <wp:simplePos x="0" y="0"/>
                      <wp:positionH relativeFrom="page">
                        <wp:posOffset>171064</wp:posOffset>
                      </wp:positionH>
                      <wp:positionV relativeFrom="paragraph">
                        <wp:posOffset>225811</wp:posOffset>
                      </wp:positionV>
                      <wp:extent cx="3382010" cy="2413000"/>
                      <wp:effectExtent l="0" t="0" r="3810" b="2540"/>
                      <wp:wrapNone/>
                      <wp:docPr id="262" name="Group 204"/>
                      <wp:cNvGraphicFramePr/>
                      <a:graphic xmlns:a="http://schemas.openxmlformats.org/drawingml/2006/main">
                        <a:graphicData uri="http://schemas.microsoft.com/office/word/2010/wordprocessingGroup">
                          <wpg:wgp>
                            <wpg:cNvGrpSpPr/>
                            <wpg:grpSpPr>
                              <a:xfrm>
                                <a:off x="0" y="0"/>
                                <a:ext cx="3382010" cy="2413000"/>
                                <a:chOff x="5633" y="2103"/>
                                <a:chExt cx="5326" cy="3800"/>
                              </a:xfrm>
                            </wpg:grpSpPr>
                            <pic:pic xmlns:pic="http://schemas.openxmlformats.org/drawingml/2006/picture">
                              <pic:nvPicPr>
                                <pic:cNvPr id="263" name="Picture 205"/>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5633" y="2103"/>
                                  <a:ext cx="5326" cy="37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206"/>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5675" y="2146"/>
                                  <a:ext cx="5157" cy="36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A6886D" id="Group 204" o:spid="_x0000_s1026" style="position:absolute;margin-left:13.45pt;margin-top:17.8pt;width:266.3pt;height:190pt;z-index:-251641856;mso-position-horizontal-relative:page" coordorigin="5633,2103" coordsize="5326,3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">
                      <v:shape id="Picture 205" o:spid="_x0000_s1027" type="#_x0000_t75" style="position:absolute;left:5633;top:2103;width:5326;height:3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sAFvEAAAA3AAAAA8AAABkcnMvZG93bnJldi54bWxEj81qwzAQhO+BvoPYQi+hkeNCKG6UUAwF&#10;0+bQ/DzAVtrYJtbKSIrtvn1UKOQ4zM43O+vtZDsxkA+tYwXLRQaCWDvTcq3gdPx4fgURIrLBzjEp&#10;+KUA283DbI2FcSPvaTjEWiQIhwIVNDH2hZRBN2QxLFxPnLyz8xZjkr6WxuOY4LaTeZatpMWWU0OD&#10;PZUN6cvhatMbX56Hcier+Ul/Zz/emE+vjVJPj9P7G4hIU7wf/6croyBfvcDfmEQAu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sAFvEAAAA3AAAAA8AAAAAAAAAAAAAAAAA&#10;nwIAAGRycy9kb3ducmV2LnhtbFBLBQYAAAAABAAEAPcAAACQAwAAAAA=&#10;">
                        <v:imagedata r:id="rId133" o:title=""/>
                      </v:shape>
                      <v:shape id="Picture 206" o:spid="_x0000_s1028" type="#_x0000_t75" style="position:absolute;left:5675;top:2146;width:5157;height:3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oip3EAAAA3AAAAA8AAABkcnMvZG93bnJldi54bWxEj0Frg0AUhO+F/IflBXJr1hobgs1GkkBB&#10;vNWmh9we7qtK3bfibtX8+2yg0OMwM98w+2w2nRhpcK1lBS/rCARxZXXLtYLL5/vzDoTzyBo7y6Tg&#10;Rg6yw+Jpj6m2E3/QWPpaBAi7FBU03veplK5qyKBb2544eN92MOiDHGqpB5wC3HQyjqKtNNhyWGiw&#10;p3ND1U/5axSMetxsptfE5TWdikuSfxXXc6fUajkf30B4mv1/+K+dawXxNoHHmXAE5OE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oip3EAAAA3AAAAA8AAAAAAAAAAAAAAAAA&#10;nwIAAGRycy9kb3ducmV2LnhtbFBLBQYAAAAABAAEAPcAAACQAwAAAAA=&#10;">
                        <v:imagedata r:id="rId134" o:title=""/>
                      </v:shape>
                      <w10:wrap anchorx="page"/>
                    </v:group>
                  </w:pict>
                </mc:Fallback>
              </mc:AlternateContent>
            </w:r>
          </w:p>
        </w:tc>
      </w:tr>
      <w:tr w:rsidR="002D6217" w:rsidTr="006D4C02">
        <w:tblPrEx>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PrEx>
        <w:trPr>
          <w:gridBefore w:val="1"/>
          <w:wBefore w:w="25" w:type="dxa"/>
          <w:trHeight w:val="20"/>
        </w:trPr>
        <w:tc>
          <w:tcPr>
            <w:tcW w:w="9800" w:type="dxa"/>
            <w:gridSpan w:val="10"/>
            <w:tcBorders>
              <w:top w:val="nil"/>
              <w:left w:val="single" w:sz="12" w:space="0" w:color="666699"/>
              <w:bottom w:val="single" w:sz="4" w:space="0" w:color="666699"/>
              <w:right w:val="single" w:sz="12" w:space="0" w:color="666699"/>
            </w:tcBorders>
          </w:tcPr>
          <w:p w:rsidR="004E52C9" w:rsidRPr="001F7932" w:rsidRDefault="0097732D" w:rsidP="004F7033">
            <w:pPr>
              <w:pStyle w:val="TableParagraph"/>
              <w:spacing w:line="269" w:lineRule="auto"/>
              <w:ind w:left="113" w:right="113"/>
              <w:jc w:val="both"/>
            </w:pPr>
            <w:r w:rsidRPr="001F7932">
              <w:t>As the manoeuvre passed over point A4, the point was in the “straight on” position, directing the consist onto the track 2 buffer stops; it was not able to stop and it struck the buffer stops, leading to the subsequent derailing of the three empty wagons a</w:t>
            </w:r>
            <w:r w:rsidRPr="001F7932">
              <w:t>t the head of the train.</w:t>
            </w:r>
          </w:p>
          <w:p w:rsidR="004E52C9" w:rsidRPr="001F7932" w:rsidRDefault="0097732D" w:rsidP="004F7033">
            <w:pPr>
              <w:pStyle w:val="TableParagraph"/>
              <w:spacing w:before="120" w:after="120" w:line="269" w:lineRule="auto"/>
              <w:ind w:left="113" w:right="113"/>
              <w:rPr>
                <w:b/>
              </w:rPr>
            </w:pPr>
            <w:r w:rsidRPr="001F7932">
              <w:t>There were no personal injuries as a result of striking the obstacle and the subsequent derailing, but material damages were caused to the track and carriages.</w:t>
            </w:r>
          </w:p>
        </w:tc>
      </w:tr>
      <w:tr w:rsidR="002D6217" w:rsidTr="006D4C02">
        <w:tblPrEx>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PrEx>
        <w:trPr>
          <w:gridBefore w:val="1"/>
          <w:wBefore w:w="25" w:type="dxa"/>
          <w:trHeight w:val="20"/>
        </w:trPr>
        <w:tc>
          <w:tcPr>
            <w:tcW w:w="9800" w:type="dxa"/>
            <w:gridSpan w:val="10"/>
            <w:tcBorders>
              <w:top w:val="single" w:sz="4" w:space="0" w:color="666699"/>
              <w:left w:val="single" w:sz="12" w:space="0" w:color="666699"/>
              <w:bottom w:val="single" w:sz="4" w:space="0" w:color="666699"/>
              <w:right w:val="single" w:sz="12" w:space="0" w:color="666699"/>
            </w:tcBorders>
          </w:tcPr>
          <w:p w:rsidR="00E327D9" w:rsidRPr="001F7932" w:rsidRDefault="0097732D" w:rsidP="006D4C02">
            <w:pPr>
              <w:pStyle w:val="TableParagraph"/>
              <w:spacing w:before="120"/>
              <w:ind w:left="58"/>
              <w:rPr>
                <w:b/>
              </w:rPr>
            </w:pPr>
            <w:r w:rsidRPr="001F7932">
              <w:rPr>
                <w:b/>
              </w:rPr>
              <w:t>Conclusion:</w:t>
            </w:r>
          </w:p>
        </w:tc>
      </w:tr>
      <w:tr w:rsidR="002D6217" w:rsidTr="006D4C02">
        <w:tblPrEx>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PrEx>
        <w:trPr>
          <w:gridBefore w:val="1"/>
          <w:wBefore w:w="25" w:type="dxa"/>
          <w:trHeight w:val="20"/>
        </w:trPr>
        <w:tc>
          <w:tcPr>
            <w:tcW w:w="9800" w:type="dxa"/>
            <w:gridSpan w:val="10"/>
            <w:tcBorders>
              <w:top w:val="single" w:sz="4" w:space="0" w:color="666699"/>
              <w:left w:val="single" w:sz="12" w:space="0" w:color="666699"/>
              <w:bottom w:val="single" w:sz="12" w:space="0" w:color="666699"/>
              <w:right w:val="single" w:sz="12" w:space="0" w:color="666699"/>
            </w:tcBorders>
          </w:tcPr>
          <w:p w:rsidR="00E327D9" w:rsidRPr="001F7932" w:rsidRDefault="0097732D" w:rsidP="006D4C02">
            <w:pPr>
              <w:pStyle w:val="TableParagraph"/>
              <w:spacing w:before="119" w:after="120" w:line="268" w:lineRule="auto"/>
              <w:ind w:left="117" w:right="149"/>
              <w:jc w:val="both"/>
            </w:pPr>
            <w:r w:rsidRPr="001F7932">
              <w:t>The accident occurred due to a human error by the traffic</w:t>
            </w:r>
            <w:r w:rsidRPr="001F7932">
              <w:t xml:space="preserve"> assistant, who did not correctly establish the route for the manoeuvre and did not check the correct position of the point for it, before ordering the “push” movement of the manoeuvre.</w:t>
            </w:r>
          </w:p>
        </w:tc>
      </w:tr>
    </w:tbl>
    <w:p w:rsidR="00E327D9" w:rsidRPr="001F7932" w:rsidRDefault="00E327D9">
      <w:pPr>
        <w:pStyle w:val="BodyText"/>
        <w:rPr>
          <w:b/>
          <w:sz w:val="22"/>
        </w:rPr>
      </w:pPr>
    </w:p>
    <w:tbl>
      <w:tblPr>
        <w:tblW w:w="9799" w:type="dxa"/>
        <w:tblInd w:w="167" w:type="dxa"/>
        <w:tblBorders>
          <w:top w:val="single" w:sz="12" w:space="0" w:color="666699"/>
          <w:left w:val="single" w:sz="12" w:space="0" w:color="666699"/>
          <w:bottom w:val="single" w:sz="12" w:space="0" w:color="666699"/>
          <w:right w:val="single" w:sz="12" w:space="0" w:color="666699"/>
          <w:insideH w:val="single" w:sz="12" w:space="0" w:color="666699"/>
          <w:insideV w:val="single" w:sz="12" w:space="0" w:color="666699"/>
        </w:tblBorders>
        <w:tblLayout w:type="fixed"/>
        <w:tblCellMar>
          <w:left w:w="0" w:type="dxa"/>
          <w:right w:w="0" w:type="dxa"/>
        </w:tblCellMar>
        <w:tblLook w:val="01E0" w:firstRow="1" w:lastRow="1" w:firstColumn="1" w:lastColumn="1" w:noHBand="0" w:noVBand="0"/>
      </w:tblPr>
      <w:tblGrid>
        <w:gridCol w:w="1519"/>
        <w:gridCol w:w="8280"/>
      </w:tblGrid>
      <w:tr w:rsidR="002D6217" w:rsidTr="006D4C02">
        <w:trPr>
          <w:trHeight w:hRule="exact" w:val="418"/>
        </w:trPr>
        <w:tc>
          <w:tcPr>
            <w:tcW w:w="1519" w:type="dxa"/>
            <w:tcBorders>
              <w:bottom w:val="single" w:sz="4" w:space="0" w:color="666699"/>
              <w:right w:val="single" w:sz="12" w:space="0" w:color="auto"/>
            </w:tcBorders>
            <w:shd w:val="clear" w:color="auto" w:fill="9999FF"/>
          </w:tcPr>
          <w:p w:rsidR="00E327D9" w:rsidRPr="001F7932" w:rsidRDefault="0097732D" w:rsidP="006D4C02">
            <w:pPr>
              <w:pStyle w:val="TableParagraph"/>
              <w:spacing w:before="120" w:after="120"/>
              <w:ind w:left="58"/>
              <w:rPr>
                <w:b/>
              </w:rPr>
            </w:pPr>
            <w:r w:rsidRPr="001F7932">
              <w:rPr>
                <w:b/>
                <w:color w:val="FFFFFF"/>
              </w:rPr>
              <w:t>Recipient</w:t>
            </w:r>
          </w:p>
        </w:tc>
        <w:tc>
          <w:tcPr>
            <w:tcW w:w="8280" w:type="dxa"/>
            <w:tcBorders>
              <w:left w:val="single" w:sz="12" w:space="0" w:color="auto"/>
              <w:bottom w:val="single" w:sz="4" w:space="0" w:color="666699"/>
            </w:tcBorders>
            <w:shd w:val="clear" w:color="auto" w:fill="9999FF"/>
          </w:tcPr>
          <w:p w:rsidR="00E327D9" w:rsidRPr="001F7932" w:rsidRDefault="0097732D" w:rsidP="006D4C02">
            <w:pPr>
              <w:pStyle w:val="TableParagraph"/>
              <w:spacing w:before="120" w:after="120"/>
              <w:ind w:left="3503" w:right="3485"/>
              <w:jc w:val="center"/>
              <w:rPr>
                <w:b/>
              </w:rPr>
            </w:pPr>
            <w:r w:rsidRPr="001F7932">
              <w:rPr>
                <w:b/>
                <w:color w:val="FFFFFF"/>
              </w:rPr>
              <w:t>Recommendation</w:t>
            </w:r>
          </w:p>
        </w:tc>
      </w:tr>
      <w:tr w:rsidR="002D6217" w:rsidTr="006D4C02">
        <w:trPr>
          <w:trHeight w:val="20"/>
        </w:trPr>
        <w:tc>
          <w:tcPr>
            <w:tcW w:w="1519" w:type="dxa"/>
            <w:tcBorders>
              <w:top w:val="single" w:sz="4" w:space="0" w:color="666699"/>
              <w:bottom w:val="single" w:sz="4" w:space="0" w:color="666699"/>
            </w:tcBorders>
          </w:tcPr>
          <w:p w:rsidR="00E327D9" w:rsidRPr="001F7932" w:rsidRDefault="00E327D9" w:rsidP="006D4C02">
            <w:pPr>
              <w:spacing w:before="120" w:after="120"/>
            </w:pPr>
          </w:p>
        </w:tc>
        <w:tc>
          <w:tcPr>
            <w:tcW w:w="8280" w:type="dxa"/>
            <w:tcBorders>
              <w:top w:val="single" w:sz="4" w:space="0" w:color="666699"/>
              <w:bottom w:val="single" w:sz="4" w:space="0" w:color="666699"/>
            </w:tcBorders>
          </w:tcPr>
          <w:p w:rsidR="00E327D9" w:rsidRPr="001F7932" w:rsidRDefault="0097732D" w:rsidP="006D4C02">
            <w:pPr>
              <w:pStyle w:val="TableParagraph"/>
              <w:spacing w:before="120" w:after="120"/>
              <w:ind w:left="283"/>
            </w:pPr>
            <w:r w:rsidRPr="001F7932">
              <w:t>No recommendations were made.</w:t>
            </w:r>
          </w:p>
        </w:tc>
      </w:tr>
    </w:tbl>
    <w:p w:rsidR="00E327D9" w:rsidRPr="001F7932" w:rsidRDefault="00E327D9"/>
    <w:p w:rsidR="00286EE2" w:rsidRPr="001F7932" w:rsidRDefault="0097732D" w:rsidP="00361E77">
      <w:pPr>
        <w:pStyle w:val="Heading2"/>
        <w:numPr>
          <w:ilvl w:val="3"/>
          <w:numId w:val="10"/>
        </w:numPr>
        <w:spacing w:before="120" w:after="120"/>
        <w:ind w:left="851" w:hanging="851"/>
        <w:rPr>
          <w:b w:val="0"/>
          <w:bCs w:val="0"/>
          <w:sz w:val="22"/>
          <w:szCs w:val="22"/>
        </w:rPr>
      </w:pPr>
      <w:bookmarkStart w:id="66" w:name="_Toc496710485"/>
      <w:r w:rsidRPr="001F7932">
        <w:br w:type="page"/>
      </w:r>
    </w:p>
    <w:p w:rsidR="00E327D9" w:rsidRPr="001F7932" w:rsidRDefault="0097732D" w:rsidP="00361E77">
      <w:pPr>
        <w:pStyle w:val="Heading2"/>
        <w:numPr>
          <w:ilvl w:val="3"/>
          <w:numId w:val="10"/>
        </w:numPr>
        <w:spacing w:before="120" w:after="120"/>
        <w:ind w:left="851" w:hanging="851"/>
      </w:pPr>
      <w:bookmarkStart w:id="67" w:name="_Toc498091706"/>
      <w:r w:rsidRPr="001F7932">
        <w:rPr>
          <w:color w:val="333399"/>
        </w:rPr>
        <w:t>Derailment</w:t>
      </w:r>
      <w:bookmarkEnd w:id="66"/>
      <w:bookmarkEnd w:id="67"/>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60"/>
        <w:gridCol w:w="1435"/>
        <w:gridCol w:w="25"/>
        <w:gridCol w:w="1963"/>
        <w:gridCol w:w="687"/>
        <w:gridCol w:w="1701"/>
        <w:gridCol w:w="1276"/>
        <w:gridCol w:w="1295"/>
        <w:gridCol w:w="25"/>
      </w:tblGrid>
      <w:tr w:rsidR="002D6217" w:rsidTr="00286EE2">
        <w:trPr>
          <w:gridAfter w:val="1"/>
          <w:wAfter w:w="25" w:type="dxa"/>
          <w:trHeight w:val="20"/>
        </w:trPr>
        <w:tc>
          <w:tcPr>
            <w:tcW w:w="1560" w:type="dxa"/>
            <w:tcBorders>
              <w:top w:val="nil"/>
              <w:left w:val="nil"/>
              <w:right w:val="nil"/>
            </w:tcBorders>
            <w:shd w:val="clear" w:color="auto" w:fill="666699"/>
          </w:tcPr>
          <w:p w:rsidR="006D4C02" w:rsidRPr="001F7932" w:rsidRDefault="0097732D" w:rsidP="007F0A3D">
            <w:pPr>
              <w:pStyle w:val="TableParagraph"/>
              <w:tabs>
                <w:tab w:val="left" w:pos="1807"/>
              </w:tabs>
              <w:spacing w:before="120" w:after="120"/>
              <w:ind w:left="57" w:right="57"/>
              <w:jc w:val="center"/>
              <w:rPr>
                <w:b/>
                <w:color w:val="FFFFFF"/>
              </w:rPr>
            </w:pPr>
            <w:r w:rsidRPr="001F7932">
              <w:rPr>
                <w:b/>
                <w:color w:val="FFFFFF"/>
              </w:rPr>
              <w:t>File</w:t>
            </w:r>
          </w:p>
        </w:tc>
        <w:tc>
          <w:tcPr>
            <w:tcW w:w="1435" w:type="dxa"/>
            <w:tcBorders>
              <w:top w:val="nil"/>
              <w:left w:val="nil"/>
              <w:right w:val="nil"/>
            </w:tcBorders>
            <w:shd w:val="clear" w:color="auto" w:fill="666699"/>
          </w:tcPr>
          <w:p w:rsidR="006D4C02" w:rsidRPr="001F7932" w:rsidRDefault="0097732D" w:rsidP="007F0A3D">
            <w:pPr>
              <w:pStyle w:val="TableParagraph"/>
              <w:tabs>
                <w:tab w:val="left" w:pos="1807"/>
              </w:tabs>
              <w:spacing w:before="120" w:after="120"/>
              <w:ind w:left="57" w:right="57"/>
              <w:jc w:val="center"/>
              <w:rPr>
                <w:b/>
                <w:color w:val="FFFFFF"/>
              </w:rPr>
            </w:pPr>
            <w:r w:rsidRPr="001F7932">
              <w:rPr>
                <w:b/>
                <w:color w:val="FFFFFF"/>
              </w:rPr>
              <w:t>Date</w:t>
            </w:r>
          </w:p>
        </w:tc>
        <w:tc>
          <w:tcPr>
            <w:tcW w:w="2675" w:type="dxa"/>
            <w:gridSpan w:val="3"/>
            <w:tcBorders>
              <w:top w:val="nil"/>
              <w:left w:val="nil"/>
              <w:right w:val="nil"/>
            </w:tcBorders>
            <w:shd w:val="clear" w:color="auto" w:fill="666699"/>
          </w:tcPr>
          <w:p w:rsidR="006D4C02" w:rsidRPr="001F7932" w:rsidRDefault="0097732D" w:rsidP="007F0A3D">
            <w:pPr>
              <w:pStyle w:val="TableParagraph"/>
              <w:spacing w:before="120" w:after="120"/>
              <w:ind w:left="57" w:right="57"/>
              <w:jc w:val="center"/>
              <w:rPr>
                <w:b/>
              </w:rPr>
            </w:pPr>
            <w:r w:rsidRPr="001F7932">
              <w:rPr>
                <w:b/>
                <w:color w:val="FFFFFF"/>
              </w:rPr>
              <w:t>Line</w:t>
            </w:r>
          </w:p>
        </w:tc>
        <w:tc>
          <w:tcPr>
            <w:tcW w:w="1701" w:type="dxa"/>
            <w:tcBorders>
              <w:top w:val="nil"/>
              <w:left w:val="nil"/>
              <w:right w:val="nil"/>
            </w:tcBorders>
            <w:shd w:val="clear" w:color="auto" w:fill="666699"/>
          </w:tcPr>
          <w:p w:rsidR="006D4C02" w:rsidRPr="001F7932" w:rsidRDefault="0097732D" w:rsidP="007F0A3D">
            <w:pPr>
              <w:pStyle w:val="TableParagraph"/>
              <w:tabs>
                <w:tab w:val="left" w:pos="1807"/>
              </w:tabs>
              <w:spacing w:before="120" w:after="120"/>
              <w:ind w:left="57" w:right="57"/>
              <w:jc w:val="center"/>
              <w:rPr>
                <w:b/>
                <w:color w:val="FFFFFF"/>
              </w:rPr>
            </w:pPr>
            <w:r w:rsidRPr="001F7932">
              <w:rPr>
                <w:b/>
                <w:color w:val="FFFFFF"/>
              </w:rPr>
              <w:t>Administrator</w:t>
            </w:r>
          </w:p>
        </w:tc>
        <w:tc>
          <w:tcPr>
            <w:tcW w:w="1276" w:type="dxa"/>
            <w:tcBorders>
              <w:top w:val="nil"/>
              <w:left w:val="nil"/>
              <w:right w:val="nil"/>
            </w:tcBorders>
            <w:shd w:val="clear" w:color="auto" w:fill="666699"/>
          </w:tcPr>
          <w:p w:rsidR="006D4C02" w:rsidRPr="001F7932" w:rsidRDefault="0097732D" w:rsidP="007F0A3D">
            <w:pPr>
              <w:pStyle w:val="TableParagraph"/>
              <w:tabs>
                <w:tab w:val="left" w:pos="1807"/>
              </w:tabs>
              <w:spacing w:before="120" w:after="120"/>
              <w:ind w:left="57" w:right="57"/>
              <w:jc w:val="center"/>
              <w:rPr>
                <w:b/>
                <w:color w:val="FFFFFF"/>
              </w:rPr>
            </w:pPr>
            <w:r w:rsidRPr="001F7932">
              <w:rPr>
                <w:b/>
                <w:color w:val="FFFFFF"/>
              </w:rPr>
              <w:t>Operator</w:t>
            </w:r>
          </w:p>
        </w:tc>
        <w:tc>
          <w:tcPr>
            <w:tcW w:w="1295" w:type="dxa"/>
            <w:tcBorders>
              <w:top w:val="nil"/>
              <w:left w:val="nil"/>
              <w:right w:val="nil"/>
            </w:tcBorders>
            <w:shd w:val="clear" w:color="auto" w:fill="666699"/>
          </w:tcPr>
          <w:p w:rsidR="006D4C02" w:rsidRPr="001F7932" w:rsidRDefault="0097732D" w:rsidP="007F0A3D">
            <w:pPr>
              <w:pStyle w:val="TableParagraph"/>
              <w:tabs>
                <w:tab w:val="left" w:pos="1807"/>
              </w:tabs>
              <w:spacing w:before="120" w:after="120"/>
              <w:ind w:left="57" w:right="57"/>
              <w:jc w:val="center"/>
              <w:rPr>
                <w:b/>
                <w:color w:val="FFFFFF"/>
              </w:rPr>
            </w:pPr>
            <w:r w:rsidRPr="001F7932">
              <w:rPr>
                <w:b/>
                <w:color w:val="FFFFFF"/>
              </w:rPr>
              <w:t>Place</w:t>
            </w:r>
          </w:p>
        </w:tc>
      </w:tr>
      <w:tr w:rsidR="002D6217" w:rsidTr="00286EE2">
        <w:trPr>
          <w:trHeight w:val="20"/>
        </w:trPr>
        <w:tc>
          <w:tcPr>
            <w:tcW w:w="1560" w:type="dxa"/>
            <w:tcBorders>
              <w:left w:val="single" w:sz="12" w:space="0" w:color="666699"/>
              <w:bottom w:val="single" w:sz="4" w:space="0" w:color="666699"/>
              <w:right w:val="single" w:sz="12" w:space="0" w:color="666699"/>
            </w:tcBorders>
            <w:shd w:val="clear" w:color="auto" w:fill="FAE3D4"/>
          </w:tcPr>
          <w:p w:rsidR="00E327D9" w:rsidRPr="001F7932" w:rsidRDefault="0097732D" w:rsidP="006D4C02">
            <w:pPr>
              <w:pStyle w:val="TableParagraph"/>
              <w:spacing w:before="120" w:after="120"/>
              <w:ind w:left="57" w:right="57"/>
              <w:jc w:val="center"/>
              <w:rPr>
                <w:b/>
              </w:rPr>
            </w:pPr>
            <w:r w:rsidRPr="001F7932">
              <w:rPr>
                <w:b/>
              </w:rPr>
              <w:t>0064/14</w:t>
            </w:r>
          </w:p>
        </w:tc>
        <w:tc>
          <w:tcPr>
            <w:tcW w:w="1460" w:type="dxa"/>
            <w:gridSpan w:val="2"/>
            <w:tcBorders>
              <w:left w:val="single" w:sz="12" w:space="0" w:color="666699"/>
              <w:bottom w:val="single" w:sz="4" w:space="0" w:color="666699"/>
              <w:right w:val="single" w:sz="4" w:space="0" w:color="666699"/>
            </w:tcBorders>
            <w:shd w:val="clear" w:color="auto" w:fill="FAE3D4"/>
          </w:tcPr>
          <w:p w:rsidR="00E327D9" w:rsidRPr="001F7932" w:rsidRDefault="0097732D" w:rsidP="006D4C02">
            <w:pPr>
              <w:pStyle w:val="TableParagraph"/>
              <w:spacing w:before="120" w:after="120"/>
              <w:ind w:left="57" w:right="57"/>
              <w:jc w:val="center"/>
            </w:pPr>
            <w:r w:rsidRPr="001F7932">
              <w:t>11/10/2014</w:t>
            </w:r>
          </w:p>
        </w:tc>
        <w:tc>
          <w:tcPr>
            <w:tcW w:w="2650" w:type="dxa"/>
            <w:gridSpan w:val="2"/>
            <w:tcBorders>
              <w:left w:val="single" w:sz="4" w:space="0" w:color="666699"/>
              <w:bottom w:val="single" w:sz="4" w:space="0" w:color="666699"/>
              <w:right w:val="single" w:sz="4" w:space="0" w:color="666699"/>
            </w:tcBorders>
            <w:shd w:val="clear" w:color="auto" w:fill="FAE3D4"/>
          </w:tcPr>
          <w:p w:rsidR="00E327D9" w:rsidRPr="001F7932" w:rsidRDefault="0097732D" w:rsidP="006D4C02">
            <w:pPr>
              <w:pStyle w:val="TableParagraph"/>
              <w:spacing w:before="120" w:after="120"/>
              <w:ind w:left="57" w:right="57" w:firstLine="69"/>
              <w:jc w:val="center"/>
            </w:pPr>
            <w:r w:rsidRPr="001F7932">
              <w:t>720 Intermodal Abando Indalecio Prieto-Santurtzi</w:t>
            </w:r>
          </w:p>
        </w:tc>
        <w:tc>
          <w:tcPr>
            <w:tcW w:w="1701" w:type="dxa"/>
            <w:tcBorders>
              <w:left w:val="single" w:sz="4" w:space="0" w:color="666699"/>
              <w:bottom w:val="single" w:sz="4" w:space="0" w:color="666699"/>
              <w:right w:val="single" w:sz="4" w:space="0" w:color="666699"/>
            </w:tcBorders>
            <w:shd w:val="clear" w:color="auto" w:fill="FAE3D4"/>
          </w:tcPr>
          <w:p w:rsidR="00E327D9" w:rsidRPr="001F7932" w:rsidRDefault="0097732D" w:rsidP="006D4C02">
            <w:pPr>
              <w:pStyle w:val="TableParagraph"/>
              <w:spacing w:before="120" w:after="120"/>
              <w:ind w:left="57" w:right="57"/>
              <w:jc w:val="center"/>
            </w:pPr>
            <w:r w:rsidRPr="001F7932">
              <w:t>Adif</w:t>
            </w:r>
          </w:p>
        </w:tc>
        <w:tc>
          <w:tcPr>
            <w:tcW w:w="1276" w:type="dxa"/>
            <w:tcBorders>
              <w:left w:val="single" w:sz="4" w:space="0" w:color="666699"/>
              <w:bottom w:val="single" w:sz="4" w:space="0" w:color="666699"/>
              <w:right w:val="single" w:sz="4" w:space="0" w:color="666699"/>
            </w:tcBorders>
            <w:shd w:val="clear" w:color="auto" w:fill="FAE3D4"/>
          </w:tcPr>
          <w:p w:rsidR="00E327D9" w:rsidRPr="001F7932" w:rsidRDefault="0097732D" w:rsidP="006D4C02">
            <w:pPr>
              <w:pStyle w:val="TableParagraph"/>
              <w:spacing w:before="120" w:after="120"/>
              <w:ind w:left="57" w:right="57"/>
              <w:jc w:val="center"/>
            </w:pPr>
            <w:r w:rsidRPr="001F7932">
              <w:t>Tracción Rail</w:t>
            </w:r>
          </w:p>
        </w:tc>
        <w:tc>
          <w:tcPr>
            <w:tcW w:w="1320" w:type="dxa"/>
            <w:gridSpan w:val="2"/>
            <w:tcBorders>
              <w:left w:val="single" w:sz="4" w:space="0" w:color="666699"/>
              <w:bottom w:val="single" w:sz="4" w:space="0" w:color="666699"/>
              <w:right w:val="single" w:sz="12" w:space="0" w:color="666699"/>
            </w:tcBorders>
            <w:shd w:val="clear" w:color="auto" w:fill="FAE3D4"/>
          </w:tcPr>
          <w:p w:rsidR="00E327D9" w:rsidRPr="001F7932" w:rsidRDefault="0097732D" w:rsidP="006D4C02">
            <w:pPr>
              <w:pStyle w:val="TableParagraph"/>
              <w:spacing w:before="120" w:after="120"/>
              <w:ind w:left="57" w:right="57"/>
              <w:jc w:val="center"/>
              <w:rPr>
                <w:b/>
              </w:rPr>
            </w:pPr>
            <w:r w:rsidRPr="001F7932">
              <w:rPr>
                <w:b/>
              </w:rPr>
              <w:t>Siding</w:t>
            </w:r>
          </w:p>
        </w:tc>
      </w:tr>
      <w:tr w:rsidR="002D6217" w:rsidTr="00286EE2">
        <w:trPr>
          <w:trHeight w:val="20"/>
        </w:trPr>
        <w:tc>
          <w:tcPr>
            <w:tcW w:w="9967" w:type="dxa"/>
            <w:gridSpan w:val="9"/>
            <w:tcBorders>
              <w:top w:val="single" w:sz="4" w:space="0" w:color="666699"/>
              <w:left w:val="single" w:sz="12" w:space="0" w:color="666699"/>
              <w:bottom w:val="single" w:sz="4" w:space="0" w:color="666699"/>
              <w:right w:val="single" w:sz="12" w:space="0" w:color="666699"/>
            </w:tcBorders>
          </w:tcPr>
          <w:p w:rsidR="00E327D9" w:rsidRPr="001F7932" w:rsidRDefault="0097732D" w:rsidP="006D4C02">
            <w:pPr>
              <w:pStyle w:val="TableParagraph"/>
              <w:spacing w:before="120"/>
              <w:ind w:left="58"/>
              <w:rPr>
                <w:b/>
              </w:rPr>
            </w:pPr>
            <w:r w:rsidRPr="001F7932">
              <w:rPr>
                <w:b/>
              </w:rPr>
              <w:t>Summary:</w:t>
            </w:r>
          </w:p>
        </w:tc>
      </w:tr>
      <w:tr w:rsidR="002D6217" w:rsidTr="00286EE2">
        <w:trPr>
          <w:trHeight w:val="20"/>
        </w:trPr>
        <w:tc>
          <w:tcPr>
            <w:tcW w:w="9967" w:type="dxa"/>
            <w:gridSpan w:val="9"/>
            <w:tcBorders>
              <w:top w:val="single" w:sz="4" w:space="0" w:color="666699"/>
              <w:left w:val="single" w:sz="12" w:space="0" w:color="666699"/>
              <w:bottom w:val="nil"/>
              <w:right w:val="single" w:sz="12" w:space="0" w:color="666699"/>
            </w:tcBorders>
          </w:tcPr>
          <w:p w:rsidR="00286EE2" w:rsidRPr="001F7932" w:rsidRDefault="0097732D" w:rsidP="00286EE2">
            <w:pPr>
              <w:pStyle w:val="TableParagraph"/>
              <w:spacing w:before="120" w:line="268" w:lineRule="auto"/>
              <w:ind w:left="113" w:right="113"/>
              <w:jc w:val="both"/>
            </w:pPr>
            <w:r w:rsidRPr="001F7932">
              <w:t>The events took place at 11:05 on 11 October 2014 at the Sestao siding (Desertu-Barakaldo</w:t>
            </w:r>
            <w:r w:rsidRPr="001F7932">
              <w:t xml:space="preserve"> Station), KP 9+606 on track 2 of line 720 Abando Indalecio Prieto to Santurtzi.</w:t>
            </w:r>
          </w:p>
          <w:p w:rsidR="00286EE2" w:rsidRPr="001F7932" w:rsidRDefault="0097732D" w:rsidP="00286EE2">
            <w:pPr>
              <w:pStyle w:val="TableParagraph"/>
              <w:spacing w:before="120" w:line="268" w:lineRule="auto"/>
              <w:ind w:left="113" w:right="113"/>
              <w:jc w:val="both"/>
            </w:pPr>
            <w:r w:rsidRPr="001F7932">
              <w:t>The Tracción Rail freight train CGX32 consisting of locomotive 333 and 18 PMMC flat cars from Bilbao Mercancías and travelling to Valencia Fuente de San Luis was driving witho</w:t>
            </w:r>
            <w:r w:rsidRPr="001F7932">
              <w:t>ut incident.</w:t>
            </w:r>
          </w:p>
          <w:p w:rsidR="00286EE2" w:rsidRPr="001F7932" w:rsidRDefault="0097732D" w:rsidP="00286EE2">
            <w:pPr>
              <w:pStyle w:val="TableParagraph"/>
              <w:spacing w:before="120" w:after="120"/>
              <w:ind w:left="113" w:right="113"/>
              <w:rPr>
                <w:b/>
              </w:rPr>
            </w:pPr>
            <w:r w:rsidRPr="001F7932">
              <w:t>On passing through the Sestao siding at 11:05 and at a speed of 33 km/h, the second axle of the first bogie of the empty carriage, which was the last in the trainset, derailed at KP 9+606.</w:t>
            </w:r>
          </w:p>
        </w:tc>
      </w:tr>
      <w:tr w:rsidR="002D6217" w:rsidTr="00286EE2">
        <w:trPr>
          <w:trHeight w:val="20"/>
        </w:trPr>
        <w:tc>
          <w:tcPr>
            <w:tcW w:w="4983" w:type="dxa"/>
            <w:gridSpan w:val="4"/>
            <w:tcBorders>
              <w:top w:val="nil"/>
              <w:left w:val="single" w:sz="12" w:space="0" w:color="666699"/>
              <w:bottom w:val="nil"/>
              <w:right w:val="nil"/>
            </w:tcBorders>
          </w:tcPr>
          <w:p w:rsidR="00286EE2" w:rsidRPr="001F7932" w:rsidRDefault="0097732D" w:rsidP="00286EE2">
            <w:pPr>
              <w:pStyle w:val="TableParagraph"/>
              <w:spacing w:before="120" w:line="268" w:lineRule="auto"/>
              <w:ind w:left="113" w:right="113"/>
              <w:jc w:val="both"/>
            </w:pPr>
            <w:r w:rsidRPr="001F7932">
              <w:t xml:space="preserve">Some 6 m after, the first axle of the first bogie </w:t>
            </w:r>
            <w:r w:rsidRPr="001F7932">
              <w:t>derailed, albeit continuing to run. Some 47 m later the first axle of the second bogie of the same carriage derailed.</w:t>
            </w:r>
          </w:p>
          <w:p w:rsidR="00286EE2" w:rsidRPr="001F7932" w:rsidRDefault="0097732D" w:rsidP="00286EE2">
            <w:pPr>
              <w:pStyle w:val="TableParagraph"/>
              <w:spacing w:before="120" w:line="268" w:lineRule="auto"/>
              <w:ind w:left="113" w:right="113"/>
              <w:jc w:val="both"/>
              <w:rPr>
                <w:b/>
              </w:rPr>
            </w:pPr>
            <w:r w:rsidRPr="001F7932">
              <w:t>The train continued running with the last carriage derailed and increasing speed up to 53 km/h, when going through Desertu-Barakaldo Stati</w:t>
            </w:r>
            <w:r w:rsidRPr="001F7932">
              <w:t>on (KP 8+356) at 11:06. The traffic manager at this station building noticed that the train carriage was running derailed and duly reported to the Bilbao control centre.</w:t>
            </w:r>
          </w:p>
        </w:tc>
        <w:tc>
          <w:tcPr>
            <w:tcW w:w="4984" w:type="dxa"/>
            <w:gridSpan w:val="5"/>
            <w:tcBorders>
              <w:top w:val="nil"/>
              <w:left w:val="nil"/>
              <w:bottom w:val="nil"/>
              <w:right w:val="single" w:sz="12" w:space="0" w:color="666699"/>
            </w:tcBorders>
          </w:tcPr>
          <w:p w:rsidR="00286EE2" w:rsidRPr="001F7932" w:rsidRDefault="0097732D" w:rsidP="00286EE2">
            <w:pPr>
              <w:pStyle w:val="TableParagraph"/>
              <w:spacing w:before="120"/>
              <w:ind w:left="58"/>
              <w:jc w:val="center"/>
              <w:rPr>
                <w:b/>
              </w:rPr>
            </w:pPr>
            <w:r w:rsidRPr="001F7932">
              <w:rPr>
                <w:noProof/>
                <w:color w:val="333399"/>
                <w:lang w:val="en-US" w:eastAsia="zh-CN" w:bidi="ar-SA"/>
              </w:rPr>
              <mc:AlternateContent>
                <mc:Choice Requires="wpg">
                  <w:drawing>
                    <wp:inline distT="0" distB="0" distL="0" distR="0">
                      <wp:extent cx="2987040" cy="1931035"/>
                      <wp:effectExtent l="0" t="0" r="3810" b="0"/>
                      <wp:docPr id="259" name="Group 207"/>
                      <wp:cNvGraphicFramePr/>
                      <a:graphic xmlns:a="http://schemas.openxmlformats.org/drawingml/2006/main">
                        <a:graphicData uri="http://schemas.microsoft.com/office/word/2010/wordprocessingGroup">
                          <wpg:wgp>
                            <wpg:cNvGrpSpPr/>
                            <wpg:grpSpPr>
                              <a:xfrm>
                                <a:off x="0" y="0"/>
                                <a:ext cx="2987040" cy="1931035"/>
                                <a:chOff x="6264" y="6199"/>
                                <a:chExt cx="4704" cy="3041"/>
                              </a:xfrm>
                            </wpg:grpSpPr>
                            <pic:pic xmlns:pic="http://schemas.openxmlformats.org/drawingml/2006/picture">
                              <pic:nvPicPr>
                                <pic:cNvPr id="260" name="Picture 208"/>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6264" y="6199"/>
                                  <a:ext cx="4704" cy="30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209"/>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6305" y="6240"/>
                                  <a:ext cx="4524" cy="28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5C19C8" id="Group 207" o:spid="_x0000_s1026" style="width:235.2pt;height:152.05pt;mso-position-horizontal-relative:char;mso-position-vertical-relative:line" coordorigin="6264,6199" coordsize="4704,30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">
                      <v:shape id="Picture 208" o:spid="_x0000_s1027" type="#_x0000_t75" style="position:absolute;left:6264;top:6199;width:4704;height:3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IsfDAAAA3AAAAA8AAABkcnMvZG93bnJldi54bWxET89LwzAUvgv+D+EJXsqWuMOQbmkZA9GD&#10;CnYTPD6bZxvWvJQkW6t/vTkIHj++39t6doO4UIjWs4a7pQJB3HpjudNwPDws7kHEhGxw8EwavilC&#10;XV1fbbE0fuI3ujSpEzmEY4ka+pTGUsrY9uQwLv1InLkvHxymDEMnTcAph7tBrpRaS4eWc0OPI+17&#10;ak/N2WkopmZ39uqxUJ/P4fDz/lHYF/uq9e3NvNuASDSnf/Gf+8loWK3z/HwmHwF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8ix8MAAADcAAAADwAAAAAAAAAAAAAAAACf&#10;AgAAZHJzL2Rvd25yZXYueG1sUEsFBgAAAAAEAAQA9wAAAI8DAAAAAA==&#10;">
                        <v:imagedata r:id="rId137" o:title=""/>
                      </v:shape>
                      <v:shape id="Picture 209" o:spid="_x0000_s1028" type="#_x0000_t75" style="position:absolute;left:6305;top:6240;width:4524;height:2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q7AzEAAAA3AAAAA8AAABkcnMvZG93bnJldi54bWxEj81qwzAQhO+FvIPYQG+NbENDcKKEJJBS&#10;ein5w9fF2lgm1spYiu28fVUo9DjMzDfMajPaRvTU+dqxgnSWgCAuna65UnA5H94WIHxA1tg4JgVP&#10;8rBZT15WmGs38JH6U6hEhLDPUYEJoc2l9KUhi37mWuLo3VxnMUTZVVJ3OES4bWSWJHNpsea4YLCl&#10;vaHyfnrYSMm+jqZf7D7et9/Puh2K4nFNC6Vep+N2CSLQGP7Df+1PrSCbp/B7Jh4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q7AzEAAAA3AAAAA8AAAAAAAAAAAAAAAAA&#10;nwIAAGRycy9kb3ducmV2LnhtbFBLBQYAAAAABAAEAPcAAACQAwAAAAA=&#10;">
                        <v:imagedata r:id="rId138" o:title=""/>
                      </v:shape>
                      <w10:anchorlock/>
                    </v:group>
                  </w:pict>
                </mc:Fallback>
              </mc:AlternateContent>
            </w:r>
          </w:p>
        </w:tc>
      </w:tr>
      <w:tr w:rsidR="002D6217" w:rsidTr="00286EE2">
        <w:trPr>
          <w:trHeight w:val="20"/>
        </w:trPr>
        <w:tc>
          <w:tcPr>
            <w:tcW w:w="9967" w:type="dxa"/>
            <w:gridSpan w:val="9"/>
            <w:tcBorders>
              <w:top w:val="nil"/>
              <w:left w:val="single" w:sz="12" w:space="0" w:color="666699"/>
              <w:bottom w:val="single" w:sz="4" w:space="0" w:color="666699"/>
              <w:right w:val="single" w:sz="12" w:space="0" w:color="666699"/>
            </w:tcBorders>
          </w:tcPr>
          <w:p w:rsidR="00E327D9" w:rsidRPr="001F7932" w:rsidRDefault="0097732D" w:rsidP="006D4C02">
            <w:pPr>
              <w:pStyle w:val="TableParagraph"/>
              <w:spacing w:before="120" w:line="268" w:lineRule="auto"/>
              <w:ind w:left="113" w:right="113"/>
              <w:jc w:val="both"/>
            </w:pPr>
            <w:r w:rsidRPr="001F7932">
              <w:t>The Bilbao control centre informed the driver of train CGX32 and ordered him to stop immediately. The train came to a halt at 11:09 at KP 6+126 (locomotive), overrunning the balise before the E2 entry signal to Zorrotza Station by 24 m.</w:t>
            </w:r>
          </w:p>
          <w:p w:rsidR="00E327D9" w:rsidRPr="001F7932" w:rsidRDefault="0097732D" w:rsidP="006D4C02">
            <w:pPr>
              <w:pStyle w:val="TableParagraph"/>
              <w:spacing w:before="120" w:line="268" w:lineRule="auto"/>
              <w:ind w:left="113" w:right="113"/>
              <w:jc w:val="both"/>
            </w:pPr>
            <w:r w:rsidRPr="001F7932">
              <w:t>The last carriage o</w:t>
            </w:r>
            <w:r w:rsidRPr="001F7932">
              <w:t>f the train ran derailed over a distance of 3,006 m until coming to a halt at the entry to Zorrotza Station. In the course of these three (3) kilometres the carriage damaged balises, crossings, sidings and sleepers and even lost the two axles of the second</w:t>
            </w:r>
            <w:r w:rsidRPr="001F7932">
              <w:t xml:space="preserve"> bogie, which ended up on the track at kilometre points KP 7+075 and 7+052.</w:t>
            </w:r>
          </w:p>
          <w:p w:rsidR="00E327D9" w:rsidRPr="001F7932" w:rsidRDefault="0097732D" w:rsidP="006D4C02">
            <w:pPr>
              <w:pStyle w:val="TableParagraph"/>
              <w:spacing w:before="120" w:line="268" w:lineRule="auto"/>
              <w:ind w:left="113" w:right="113"/>
              <w:jc w:val="both"/>
            </w:pPr>
            <w:r w:rsidRPr="001F7932">
              <w:t>There were no fatalities or injuries as a result of the derailment, although there was material damage to installations and the rolling stock.</w:t>
            </w:r>
          </w:p>
        </w:tc>
      </w:tr>
      <w:tr w:rsidR="002D6217" w:rsidTr="00286EE2">
        <w:trPr>
          <w:trHeight w:val="20"/>
        </w:trPr>
        <w:tc>
          <w:tcPr>
            <w:tcW w:w="9967" w:type="dxa"/>
            <w:gridSpan w:val="9"/>
            <w:tcBorders>
              <w:top w:val="single" w:sz="4" w:space="0" w:color="666699"/>
              <w:left w:val="single" w:sz="12" w:space="0" w:color="666699"/>
              <w:bottom w:val="single" w:sz="4" w:space="0" w:color="666699"/>
              <w:right w:val="single" w:sz="12" w:space="0" w:color="666699"/>
            </w:tcBorders>
          </w:tcPr>
          <w:p w:rsidR="00E327D9" w:rsidRPr="001F7932" w:rsidRDefault="0097732D" w:rsidP="006D4C02">
            <w:pPr>
              <w:pStyle w:val="TableParagraph"/>
              <w:spacing w:before="120"/>
              <w:ind w:left="58"/>
              <w:rPr>
                <w:b/>
              </w:rPr>
            </w:pPr>
            <w:r w:rsidRPr="001F7932">
              <w:rPr>
                <w:b/>
              </w:rPr>
              <w:t>Conclusion:</w:t>
            </w:r>
          </w:p>
        </w:tc>
      </w:tr>
      <w:tr w:rsidR="002D6217" w:rsidTr="00286EE2">
        <w:trPr>
          <w:trHeight w:val="20"/>
        </w:trPr>
        <w:tc>
          <w:tcPr>
            <w:tcW w:w="9967" w:type="dxa"/>
            <w:gridSpan w:val="9"/>
            <w:tcBorders>
              <w:top w:val="single" w:sz="4" w:space="0" w:color="666699"/>
              <w:left w:val="single" w:sz="12" w:space="0" w:color="666699"/>
              <w:bottom w:val="single" w:sz="12" w:space="0" w:color="666699"/>
              <w:right w:val="single" w:sz="12" w:space="0" w:color="666699"/>
            </w:tcBorders>
          </w:tcPr>
          <w:p w:rsidR="00E327D9" w:rsidRPr="001F7932" w:rsidRDefault="0097732D" w:rsidP="006D4C02">
            <w:pPr>
              <w:pStyle w:val="TableParagraph"/>
              <w:spacing w:before="120" w:line="268" w:lineRule="auto"/>
              <w:ind w:left="113" w:right="113"/>
              <w:jc w:val="both"/>
            </w:pPr>
            <w:r w:rsidRPr="001F7932">
              <w:t xml:space="preserve">The </w:t>
            </w:r>
            <w:r w:rsidRPr="001F7932">
              <w:t xml:space="preserve">most likely hypothesis as regards the root cause of the derailment was the combination of different factors which, of themselves, could not be considered as the “root cause” per se, but owing to the synergic effect of the same on vehicle dynamics may have </w:t>
            </w:r>
            <w:r w:rsidRPr="001F7932">
              <w:t>caused the derailment.</w:t>
            </w:r>
          </w:p>
        </w:tc>
      </w:tr>
    </w:tbl>
    <w:p w:rsidR="00E327D9" w:rsidRPr="001F7932" w:rsidRDefault="00E327D9">
      <w:pPr>
        <w:pStyle w:val="BodyText"/>
        <w:rPr>
          <w:b/>
          <w:sz w:val="22"/>
        </w:rPr>
      </w:pPr>
    </w:p>
    <w:tbl>
      <w:tblPr>
        <w:tblW w:w="0" w:type="auto"/>
        <w:tblInd w:w="-15" w:type="dxa"/>
        <w:tblBorders>
          <w:top w:val="single" w:sz="12" w:space="0" w:color="666699"/>
          <w:left w:val="single" w:sz="12" w:space="0" w:color="666699"/>
          <w:bottom w:val="single" w:sz="12" w:space="0" w:color="666699"/>
          <w:right w:val="single" w:sz="12" w:space="0" w:color="666699"/>
          <w:insideH w:val="single" w:sz="12" w:space="0" w:color="666699"/>
          <w:insideV w:val="single" w:sz="12" w:space="0" w:color="666699"/>
        </w:tblBorders>
        <w:tblLayout w:type="fixed"/>
        <w:tblCellMar>
          <w:left w:w="0" w:type="dxa"/>
          <w:right w:w="0" w:type="dxa"/>
        </w:tblCellMar>
        <w:tblLook w:val="01E0" w:firstRow="1" w:lastRow="1" w:firstColumn="1" w:lastColumn="1" w:noHBand="0" w:noVBand="0"/>
      </w:tblPr>
      <w:tblGrid>
        <w:gridCol w:w="1560"/>
        <w:gridCol w:w="8421"/>
      </w:tblGrid>
      <w:tr w:rsidR="002D6217" w:rsidTr="009A008C">
        <w:trPr>
          <w:trHeight w:val="20"/>
        </w:trPr>
        <w:tc>
          <w:tcPr>
            <w:tcW w:w="1560" w:type="dxa"/>
            <w:tcBorders>
              <w:bottom w:val="single" w:sz="4" w:space="0" w:color="666699"/>
              <w:right w:val="single" w:sz="12" w:space="0" w:color="666699"/>
            </w:tcBorders>
            <w:shd w:val="clear" w:color="auto" w:fill="9999FF"/>
          </w:tcPr>
          <w:p w:rsidR="00E327D9" w:rsidRPr="001F7932" w:rsidRDefault="0097732D" w:rsidP="006D4C02">
            <w:pPr>
              <w:pStyle w:val="TableParagraph"/>
              <w:spacing w:before="120" w:after="120"/>
              <w:ind w:left="58"/>
              <w:rPr>
                <w:b/>
              </w:rPr>
            </w:pPr>
            <w:r w:rsidRPr="001F7932">
              <w:rPr>
                <w:b/>
                <w:color w:val="FFFFFF"/>
              </w:rPr>
              <w:t>Recipient</w:t>
            </w:r>
          </w:p>
        </w:tc>
        <w:tc>
          <w:tcPr>
            <w:tcW w:w="8421" w:type="dxa"/>
            <w:tcBorders>
              <w:left w:val="single" w:sz="12" w:space="0" w:color="666699"/>
              <w:bottom w:val="single" w:sz="4" w:space="0" w:color="666699"/>
            </w:tcBorders>
            <w:shd w:val="clear" w:color="auto" w:fill="9999FF"/>
          </w:tcPr>
          <w:p w:rsidR="00E327D9" w:rsidRPr="001F7932" w:rsidRDefault="0097732D" w:rsidP="006D4C02">
            <w:pPr>
              <w:pStyle w:val="TableParagraph"/>
              <w:spacing w:before="120" w:after="120"/>
              <w:jc w:val="center"/>
              <w:rPr>
                <w:b/>
              </w:rPr>
            </w:pPr>
            <w:r w:rsidRPr="001F7932">
              <w:rPr>
                <w:b/>
                <w:color w:val="FFFFFF"/>
              </w:rPr>
              <w:t>Recommendation</w:t>
            </w:r>
          </w:p>
        </w:tc>
      </w:tr>
      <w:tr w:rsidR="002D6217" w:rsidTr="009A008C">
        <w:trPr>
          <w:trHeight w:val="20"/>
        </w:trPr>
        <w:tc>
          <w:tcPr>
            <w:tcW w:w="1560" w:type="dxa"/>
            <w:tcBorders>
              <w:top w:val="single" w:sz="4" w:space="0" w:color="666699"/>
              <w:bottom w:val="single" w:sz="4" w:space="0" w:color="666699"/>
            </w:tcBorders>
          </w:tcPr>
          <w:p w:rsidR="00E327D9" w:rsidRPr="001F7932" w:rsidRDefault="00E327D9" w:rsidP="006D4C02">
            <w:pPr>
              <w:spacing w:before="120" w:after="120"/>
            </w:pPr>
          </w:p>
        </w:tc>
        <w:tc>
          <w:tcPr>
            <w:tcW w:w="8421" w:type="dxa"/>
            <w:tcBorders>
              <w:top w:val="single" w:sz="4" w:space="0" w:color="666699"/>
              <w:bottom w:val="single" w:sz="4" w:space="0" w:color="666699"/>
            </w:tcBorders>
          </w:tcPr>
          <w:p w:rsidR="00E327D9" w:rsidRPr="001F7932" w:rsidRDefault="0097732D" w:rsidP="006D4C02">
            <w:pPr>
              <w:pStyle w:val="TableParagraph"/>
              <w:spacing w:before="120" w:after="120"/>
              <w:ind w:left="283"/>
            </w:pPr>
            <w:r w:rsidRPr="001F7932">
              <w:t>No recommendations were made.</w:t>
            </w:r>
          </w:p>
        </w:tc>
      </w:tr>
    </w:tbl>
    <w:p w:rsidR="00E327D9" w:rsidRPr="001F7932" w:rsidRDefault="00E327D9"/>
    <w:p w:rsidR="00006C24" w:rsidRPr="001F7932" w:rsidRDefault="00006C24"/>
    <w:p w:rsidR="00006C24" w:rsidRPr="001F7932" w:rsidRDefault="00006C24">
      <w:pPr>
        <w:sectPr w:rsidR="00006C24" w:rsidRPr="001F7932" w:rsidSect="008D45FA">
          <w:pgSz w:w="11910" w:h="16840"/>
          <w:pgMar w:top="1360" w:right="760" w:bottom="640" w:left="1020" w:header="0" w:footer="393" w:gutter="0"/>
          <w:cols w:space="720"/>
        </w:sectPr>
      </w:pPr>
    </w:p>
    <w:tbl>
      <w:tblPr>
        <w:tblW w:w="992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60"/>
        <w:gridCol w:w="76"/>
        <w:gridCol w:w="1325"/>
        <w:gridCol w:w="34"/>
        <w:gridCol w:w="1541"/>
        <w:gridCol w:w="1140"/>
        <w:gridCol w:w="34"/>
        <w:gridCol w:w="1428"/>
        <w:gridCol w:w="34"/>
        <w:gridCol w:w="1546"/>
        <w:gridCol w:w="34"/>
        <w:gridCol w:w="1171"/>
      </w:tblGrid>
      <w:tr w:rsidR="002D6217" w:rsidTr="00006C24">
        <w:trPr>
          <w:trHeight w:val="20"/>
        </w:trPr>
        <w:tc>
          <w:tcPr>
            <w:tcW w:w="1636"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File</w:t>
            </w:r>
          </w:p>
        </w:tc>
        <w:tc>
          <w:tcPr>
            <w:tcW w:w="1359"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Date</w:t>
            </w:r>
          </w:p>
        </w:tc>
        <w:tc>
          <w:tcPr>
            <w:tcW w:w="2715" w:type="dxa"/>
            <w:gridSpan w:val="3"/>
            <w:tcBorders>
              <w:top w:val="nil"/>
              <w:left w:val="nil"/>
              <w:right w:val="nil"/>
            </w:tcBorders>
            <w:shd w:val="clear" w:color="auto" w:fill="666699"/>
          </w:tcPr>
          <w:p w:rsidR="00566123" w:rsidRPr="001F7932" w:rsidRDefault="0097732D" w:rsidP="00E82C12">
            <w:pPr>
              <w:pStyle w:val="TableParagraph"/>
              <w:spacing w:before="120" w:after="120"/>
              <w:ind w:left="57" w:right="57"/>
              <w:jc w:val="center"/>
              <w:rPr>
                <w:b/>
              </w:rPr>
            </w:pPr>
            <w:r w:rsidRPr="001F7932">
              <w:rPr>
                <w:b/>
                <w:color w:val="FFFFFF"/>
              </w:rPr>
              <w:t>Line</w:t>
            </w:r>
          </w:p>
        </w:tc>
        <w:tc>
          <w:tcPr>
            <w:tcW w:w="1462"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Administrator</w:t>
            </w:r>
          </w:p>
        </w:tc>
        <w:tc>
          <w:tcPr>
            <w:tcW w:w="1580"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Operator</w:t>
            </w:r>
          </w:p>
        </w:tc>
        <w:tc>
          <w:tcPr>
            <w:tcW w:w="1171" w:type="dxa"/>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Place</w:t>
            </w:r>
          </w:p>
        </w:tc>
      </w:tr>
      <w:tr w:rsidR="002D6217" w:rsidTr="00006C24">
        <w:trPr>
          <w:trHeight w:val="20"/>
        </w:trPr>
        <w:tc>
          <w:tcPr>
            <w:tcW w:w="1560" w:type="dxa"/>
            <w:tcBorders>
              <w:left w:val="single" w:sz="12" w:space="0" w:color="666699"/>
              <w:bottom w:val="single" w:sz="4" w:space="0" w:color="666699"/>
              <w:right w:val="single" w:sz="12" w:space="0" w:color="666699"/>
            </w:tcBorders>
            <w:shd w:val="clear" w:color="auto" w:fill="FAE3D4"/>
          </w:tcPr>
          <w:p w:rsidR="00E327D9" w:rsidRPr="001F7932" w:rsidRDefault="0097732D" w:rsidP="00006C24">
            <w:pPr>
              <w:pStyle w:val="TableParagraph"/>
              <w:spacing w:before="120" w:after="120"/>
              <w:ind w:left="57" w:right="57"/>
              <w:jc w:val="center"/>
              <w:rPr>
                <w:b/>
              </w:rPr>
            </w:pPr>
            <w:r w:rsidRPr="001F7932">
              <w:rPr>
                <w:b/>
              </w:rPr>
              <w:t>0010/15</w:t>
            </w:r>
          </w:p>
        </w:tc>
        <w:tc>
          <w:tcPr>
            <w:tcW w:w="1401" w:type="dxa"/>
            <w:gridSpan w:val="2"/>
            <w:tcBorders>
              <w:left w:val="single" w:sz="12" w:space="0" w:color="666699"/>
              <w:bottom w:val="single" w:sz="4" w:space="0" w:color="666699"/>
              <w:right w:val="single" w:sz="4" w:space="0" w:color="666699"/>
            </w:tcBorders>
            <w:shd w:val="clear" w:color="auto" w:fill="FAE3D4"/>
          </w:tcPr>
          <w:p w:rsidR="00E327D9" w:rsidRPr="001F7932" w:rsidRDefault="0097732D" w:rsidP="00006C24">
            <w:pPr>
              <w:pStyle w:val="TableParagraph"/>
              <w:spacing w:before="120" w:after="120"/>
              <w:ind w:left="57" w:right="57"/>
              <w:jc w:val="center"/>
            </w:pPr>
            <w:r w:rsidRPr="001F7932">
              <w:t>13/02/2015</w:t>
            </w:r>
          </w:p>
        </w:tc>
        <w:tc>
          <w:tcPr>
            <w:tcW w:w="2715" w:type="dxa"/>
            <w:gridSpan w:val="3"/>
            <w:tcBorders>
              <w:left w:val="single" w:sz="4" w:space="0" w:color="666699"/>
              <w:bottom w:val="single" w:sz="4" w:space="0" w:color="666699"/>
              <w:right w:val="single" w:sz="4" w:space="0" w:color="666699"/>
            </w:tcBorders>
            <w:shd w:val="clear" w:color="auto" w:fill="FAE3D4"/>
          </w:tcPr>
          <w:p w:rsidR="00E327D9" w:rsidRPr="001F7932" w:rsidRDefault="0097732D" w:rsidP="00006C24">
            <w:pPr>
              <w:pStyle w:val="TableParagraph"/>
              <w:spacing w:before="120" w:after="120"/>
              <w:ind w:left="57" w:right="57"/>
              <w:jc w:val="center"/>
            </w:pPr>
            <w:r w:rsidRPr="001F7932">
              <w:t>200 Madrid-Barcelona</w:t>
            </w:r>
          </w:p>
        </w:tc>
        <w:tc>
          <w:tcPr>
            <w:tcW w:w="1462" w:type="dxa"/>
            <w:gridSpan w:val="2"/>
            <w:tcBorders>
              <w:left w:val="single" w:sz="4" w:space="0" w:color="666699"/>
              <w:bottom w:val="single" w:sz="4" w:space="0" w:color="666699"/>
              <w:right w:val="single" w:sz="4" w:space="0" w:color="666699"/>
            </w:tcBorders>
            <w:shd w:val="clear" w:color="auto" w:fill="FAE3D4"/>
          </w:tcPr>
          <w:p w:rsidR="00E327D9" w:rsidRPr="001F7932" w:rsidRDefault="0097732D" w:rsidP="00006C24">
            <w:pPr>
              <w:pStyle w:val="TableParagraph"/>
              <w:spacing w:before="120" w:after="120"/>
              <w:ind w:left="57" w:right="57"/>
              <w:jc w:val="center"/>
            </w:pPr>
            <w:r w:rsidRPr="001F7932">
              <w:t>Adif</w:t>
            </w:r>
          </w:p>
        </w:tc>
        <w:tc>
          <w:tcPr>
            <w:tcW w:w="1580" w:type="dxa"/>
            <w:gridSpan w:val="2"/>
            <w:tcBorders>
              <w:left w:val="single" w:sz="4" w:space="0" w:color="666699"/>
              <w:bottom w:val="single" w:sz="4" w:space="0" w:color="666699"/>
              <w:right w:val="single" w:sz="4" w:space="0" w:color="666699"/>
            </w:tcBorders>
            <w:shd w:val="clear" w:color="auto" w:fill="FAE3D4"/>
          </w:tcPr>
          <w:p w:rsidR="00E327D9" w:rsidRPr="001F7932" w:rsidRDefault="0097732D" w:rsidP="00006C24">
            <w:pPr>
              <w:pStyle w:val="TableParagraph"/>
              <w:spacing w:before="120" w:after="120"/>
              <w:ind w:left="57" w:right="57"/>
              <w:jc w:val="center"/>
            </w:pPr>
            <w:r w:rsidRPr="001F7932">
              <w:t>Renfe Operadora</w:t>
            </w:r>
          </w:p>
        </w:tc>
        <w:tc>
          <w:tcPr>
            <w:tcW w:w="1205" w:type="dxa"/>
            <w:gridSpan w:val="2"/>
            <w:tcBorders>
              <w:left w:val="single" w:sz="4" w:space="0" w:color="666699"/>
              <w:bottom w:val="single" w:sz="4" w:space="0" w:color="666699"/>
              <w:right w:val="single" w:sz="12" w:space="0" w:color="666699"/>
            </w:tcBorders>
            <w:shd w:val="clear" w:color="auto" w:fill="FAE3D4"/>
          </w:tcPr>
          <w:p w:rsidR="00E327D9" w:rsidRPr="001F7932" w:rsidRDefault="0097732D" w:rsidP="00006C24">
            <w:pPr>
              <w:pStyle w:val="TableParagraph"/>
              <w:spacing w:before="120" w:after="120"/>
              <w:ind w:left="57" w:right="57"/>
              <w:jc w:val="center"/>
              <w:rPr>
                <w:b/>
              </w:rPr>
            </w:pPr>
            <w:r w:rsidRPr="001F7932">
              <w:rPr>
                <w:b/>
              </w:rPr>
              <w:t>Station</w:t>
            </w:r>
          </w:p>
        </w:tc>
      </w:tr>
      <w:tr w:rsidR="002D6217" w:rsidTr="00C8277C">
        <w:trPr>
          <w:trHeight w:val="20"/>
        </w:trPr>
        <w:tc>
          <w:tcPr>
            <w:tcW w:w="9923" w:type="dxa"/>
            <w:gridSpan w:val="12"/>
            <w:tcBorders>
              <w:top w:val="single" w:sz="4" w:space="0" w:color="666699"/>
              <w:left w:val="single" w:sz="12" w:space="0" w:color="666699"/>
              <w:bottom w:val="single" w:sz="4" w:space="0" w:color="666699"/>
              <w:right w:val="single" w:sz="12" w:space="0" w:color="666699"/>
            </w:tcBorders>
          </w:tcPr>
          <w:p w:rsidR="00E327D9" w:rsidRPr="001F7932" w:rsidRDefault="0097732D" w:rsidP="004F7033">
            <w:pPr>
              <w:pStyle w:val="TableParagraph"/>
              <w:spacing w:before="120"/>
              <w:ind w:left="58"/>
              <w:rPr>
                <w:b/>
              </w:rPr>
            </w:pPr>
            <w:r w:rsidRPr="001F7932">
              <w:rPr>
                <w:b/>
              </w:rPr>
              <w:t>Summary:</w:t>
            </w:r>
          </w:p>
        </w:tc>
      </w:tr>
      <w:tr w:rsidR="002D6217" w:rsidTr="00C8277C">
        <w:trPr>
          <w:trHeight w:val="20"/>
        </w:trPr>
        <w:tc>
          <w:tcPr>
            <w:tcW w:w="9923" w:type="dxa"/>
            <w:gridSpan w:val="12"/>
            <w:tcBorders>
              <w:top w:val="single" w:sz="4" w:space="0" w:color="666699"/>
              <w:left w:val="single" w:sz="12" w:space="0" w:color="666699"/>
              <w:bottom w:val="nil"/>
              <w:right w:val="single" w:sz="12" w:space="0" w:color="666699"/>
            </w:tcBorders>
          </w:tcPr>
          <w:p w:rsidR="00C8277C" w:rsidRPr="001F7932" w:rsidRDefault="0097732D" w:rsidP="00C8277C">
            <w:pPr>
              <w:pStyle w:val="TableParagraph"/>
              <w:spacing w:before="120" w:line="268" w:lineRule="auto"/>
              <w:ind w:left="113" w:right="113"/>
              <w:jc w:val="both"/>
              <w:rPr>
                <w:b/>
              </w:rPr>
            </w:pPr>
            <w:r w:rsidRPr="001F7932">
              <w:t>At 14:36 on 13 February 2015, Renfe Viajeros passenger train 1112 from Valencia Joaquín Sorolla travelling to Barcelona Estació de França, was about to make the last passenger stop on the route after having travelled without incident. The entry route to tr</w:t>
            </w:r>
            <w:r w:rsidRPr="001F7932">
              <w:t>ack 3 of the aforementioned station was established by the control centre.</w:t>
            </w:r>
          </w:p>
        </w:tc>
      </w:tr>
      <w:tr w:rsidR="002D6217" w:rsidTr="00C8277C">
        <w:trPr>
          <w:trHeight w:val="20"/>
        </w:trPr>
        <w:tc>
          <w:tcPr>
            <w:tcW w:w="4536" w:type="dxa"/>
            <w:gridSpan w:val="5"/>
            <w:tcBorders>
              <w:top w:val="nil"/>
              <w:left w:val="single" w:sz="12" w:space="0" w:color="666699"/>
              <w:bottom w:val="nil"/>
              <w:right w:val="nil"/>
            </w:tcBorders>
          </w:tcPr>
          <w:p w:rsidR="00C8277C" w:rsidRPr="001F7932" w:rsidRDefault="0097732D" w:rsidP="00C8277C">
            <w:pPr>
              <w:pStyle w:val="TableParagraph"/>
              <w:spacing w:before="120" w:line="268" w:lineRule="auto"/>
              <w:ind w:left="113" w:right="113"/>
              <w:jc w:val="both"/>
            </w:pPr>
            <w:r w:rsidRPr="001F7932">
              <w:t>The train was running at a speed of 24 km/h. On taking the right-hand bend in the direction the train was travelling, the right wheel of the first head axle derailed. The wheel was</w:t>
            </w:r>
            <w:r w:rsidRPr="001F7932">
              <w:t xml:space="preserve"> left hanging without entering into contact with the ballast, with its inner face rubbing against the right-hand rail, whereas the left-hand wheel continued on the running surface of the left-hand rail, with its flange leaning on the inner face of that rai</w:t>
            </w:r>
            <w:r w:rsidRPr="001F7932">
              <w:t>l. The train continued to advance in this situation for 256 metres, until it stopped before the buffer on track 3.</w:t>
            </w:r>
          </w:p>
        </w:tc>
        <w:tc>
          <w:tcPr>
            <w:tcW w:w="5387" w:type="dxa"/>
            <w:gridSpan w:val="7"/>
            <w:tcBorders>
              <w:top w:val="nil"/>
              <w:left w:val="nil"/>
              <w:bottom w:val="nil"/>
              <w:right w:val="single" w:sz="12" w:space="0" w:color="666699"/>
            </w:tcBorders>
          </w:tcPr>
          <w:p w:rsidR="00C8277C" w:rsidRPr="001F7932" w:rsidRDefault="0097732D" w:rsidP="00C8277C">
            <w:pPr>
              <w:pStyle w:val="TableParagraph"/>
              <w:spacing w:before="120" w:line="268" w:lineRule="auto"/>
              <w:ind w:left="176" w:right="153"/>
              <w:jc w:val="both"/>
            </w:pPr>
            <w:r w:rsidRPr="001F7932">
              <w:rPr>
                <w:noProof/>
                <w:lang w:val="en-US" w:eastAsia="zh-CN" w:bidi="ar-SA"/>
              </w:rPr>
              <mc:AlternateContent>
                <mc:Choice Requires="wpg">
                  <w:drawing>
                    <wp:inline distT="0" distB="0" distL="0" distR="0">
                      <wp:extent cx="3325495" cy="2298700"/>
                      <wp:effectExtent l="0" t="0" r="8255" b="6350"/>
                      <wp:docPr id="256" name="Group 210"/>
                      <wp:cNvGraphicFramePr/>
                      <a:graphic xmlns:a="http://schemas.openxmlformats.org/drawingml/2006/main">
                        <a:graphicData uri="http://schemas.microsoft.com/office/word/2010/wordprocessingGroup">
                          <wpg:wgp>
                            <wpg:cNvGrpSpPr/>
                            <wpg:grpSpPr>
                              <a:xfrm>
                                <a:off x="0" y="0"/>
                                <a:ext cx="3325495" cy="2298700"/>
                                <a:chOff x="5496" y="4361"/>
                                <a:chExt cx="5237" cy="3620"/>
                              </a:xfrm>
                            </wpg:grpSpPr>
                            <pic:pic xmlns:pic="http://schemas.openxmlformats.org/drawingml/2006/picture">
                              <pic:nvPicPr>
                                <pic:cNvPr id="257" name="Picture 211"/>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5496" y="4361"/>
                                  <a:ext cx="5237" cy="36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212"/>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5538" y="4404"/>
                                  <a:ext cx="5068"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967236" id="Group 210" o:spid="_x0000_s1026" style="width:261.85pt;height:181pt;mso-position-horizontal-relative:char;mso-position-vertical-relative:line" coordorigin="5496,4361" coordsize="5237,36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&#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">
                      <v:shape id="Picture 211" o:spid="_x0000_s1027" type="#_x0000_t75" style="position:absolute;left:5496;top:4361;width:5237;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GLRbHAAAA3AAAAA8AAABkcnMvZG93bnJldi54bWxEj0FrwkAUhO+C/2F5Qm+6qcVW02xEhYJQ&#10;KphKxNtr9jUJZt+G7Fbjv+8WCh6HmfmGSZa9acSFOldbVvA4iUAQF1bXXCo4fL6N5yCcR9bYWCYF&#10;N3KwTIeDBGNtr7ynS+ZLESDsYlRQed/GUrqiIoNuYlvi4H3bzqAPsiul7vAa4KaR0yh6lgZrDgsV&#10;trSpqDhnP0bBx351uuXnpwUe87wpTu69362/lHoY9atXEJ56fw//t7dawXT2An9nwhGQ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GLRbHAAAA3AAAAA8AAAAAAAAAAAAA&#10;AAAAnwIAAGRycy9kb3ducmV2LnhtbFBLBQYAAAAABAAEAPcAAACTAwAAAAA=&#10;">
                        <v:imagedata r:id="rId141" o:title=""/>
                      </v:shape>
                      <v:shape id="Picture 212" o:spid="_x0000_s1028" type="#_x0000_t75" style="position:absolute;left:5538;top:4404;width:5068;height:3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5xHBAAAA3AAAAA8AAABkcnMvZG93bnJldi54bWxET01rwkAQvRf8D8sI3urGYK1EVxFpoRct&#10;VQ8eh+yYRLOzIbvG9N93DkKPj/e9XPeuVh21ofJsYDJOQBHn3lZcGDgdP1/noEJEtlh7JgO/FGC9&#10;GrwsMbP+wT/UHWKhJIRDhgbKGJtM65CX5DCMfUMs3MW3DqPAttC2xYeEu1qnSTLTDiuWhhIb2paU&#10;3w53J723+3nqNHUz/3HdTc6773363hkzGvabBahIffwXP91f1kD6JmvljBwBv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t5xHBAAAA3AAAAA8AAAAAAAAAAAAAAAAAnwIA&#10;AGRycy9kb3ducmV2LnhtbFBLBQYAAAAABAAEAPcAAACNAwAAAAA=&#10;">
                        <v:imagedata r:id="rId142" o:title=""/>
                      </v:shape>
                      <w10:anchorlock/>
                    </v:group>
                  </w:pict>
                </mc:Fallback>
              </mc:AlternateContent>
            </w:r>
          </w:p>
        </w:tc>
      </w:tr>
      <w:tr w:rsidR="002D6217" w:rsidTr="00C8277C">
        <w:trPr>
          <w:trHeight w:val="20"/>
        </w:trPr>
        <w:tc>
          <w:tcPr>
            <w:tcW w:w="9923" w:type="dxa"/>
            <w:gridSpan w:val="12"/>
            <w:tcBorders>
              <w:top w:val="nil"/>
              <w:left w:val="single" w:sz="12" w:space="0" w:color="666699"/>
              <w:bottom w:val="single" w:sz="4" w:space="0" w:color="666699"/>
              <w:right w:val="single" w:sz="12" w:space="0" w:color="666699"/>
            </w:tcBorders>
          </w:tcPr>
          <w:p w:rsidR="00C8277C" w:rsidRPr="001F7932" w:rsidRDefault="0097732D" w:rsidP="00C8277C">
            <w:pPr>
              <w:pStyle w:val="TableParagraph"/>
              <w:spacing w:before="119" w:line="268" w:lineRule="auto"/>
              <w:ind w:left="113" w:right="113"/>
              <w:jc w:val="both"/>
            </w:pPr>
            <w:r w:rsidRPr="001F7932">
              <w:t xml:space="preserve">The friction of the two wheels with the tracks caused a loud noise that was heard by service personnel at the station. The driver was </w:t>
            </w:r>
            <w:r w:rsidRPr="001F7932">
              <w:t>informed of these circumstances who checked the trainset, discovering that the right wheel of the first axle had derailed.</w:t>
            </w:r>
          </w:p>
          <w:p w:rsidR="00C8277C" w:rsidRPr="001F7932" w:rsidRDefault="0097732D" w:rsidP="00C8277C">
            <w:pPr>
              <w:pStyle w:val="TableParagraph"/>
              <w:spacing w:before="119" w:after="120" w:line="268" w:lineRule="auto"/>
              <w:ind w:left="113" w:right="113"/>
              <w:jc w:val="both"/>
              <w:rPr>
                <w:b/>
              </w:rPr>
            </w:pPr>
            <w:r w:rsidRPr="001F7932">
              <w:t>There were no fatalities or injuries as a result of the accident.</w:t>
            </w:r>
          </w:p>
        </w:tc>
      </w:tr>
      <w:tr w:rsidR="002D6217" w:rsidTr="00006C24">
        <w:trPr>
          <w:trHeight w:val="20"/>
        </w:trPr>
        <w:tc>
          <w:tcPr>
            <w:tcW w:w="9923" w:type="dxa"/>
            <w:gridSpan w:val="12"/>
            <w:tcBorders>
              <w:top w:val="single" w:sz="4" w:space="0" w:color="666699"/>
              <w:left w:val="single" w:sz="12" w:space="0" w:color="666699"/>
              <w:bottom w:val="single" w:sz="4" w:space="0" w:color="666699"/>
              <w:right w:val="single" w:sz="12" w:space="0" w:color="666699"/>
            </w:tcBorders>
          </w:tcPr>
          <w:p w:rsidR="00E327D9" w:rsidRPr="001F7932" w:rsidRDefault="0097732D">
            <w:pPr>
              <w:pStyle w:val="TableParagraph"/>
              <w:spacing w:before="117"/>
              <w:ind w:left="58"/>
              <w:rPr>
                <w:b/>
              </w:rPr>
            </w:pPr>
            <w:r w:rsidRPr="001F7932">
              <w:rPr>
                <w:b/>
              </w:rPr>
              <w:t>Conclusion:</w:t>
            </w:r>
          </w:p>
        </w:tc>
      </w:tr>
      <w:tr w:rsidR="002D6217" w:rsidTr="00006C24">
        <w:trPr>
          <w:trHeight w:val="20"/>
        </w:trPr>
        <w:tc>
          <w:tcPr>
            <w:tcW w:w="9923" w:type="dxa"/>
            <w:gridSpan w:val="12"/>
            <w:tcBorders>
              <w:top w:val="single" w:sz="4" w:space="0" w:color="666699"/>
              <w:left w:val="single" w:sz="12" w:space="0" w:color="666699"/>
              <w:bottom w:val="single" w:sz="12" w:space="0" w:color="666699"/>
              <w:right w:val="single" w:sz="12" w:space="0" w:color="666699"/>
            </w:tcBorders>
          </w:tcPr>
          <w:p w:rsidR="00E327D9" w:rsidRPr="001F7932" w:rsidRDefault="0097732D" w:rsidP="00F94085">
            <w:pPr>
              <w:pStyle w:val="TableParagraph"/>
              <w:spacing w:before="120" w:line="268" w:lineRule="auto"/>
              <w:ind w:left="176"/>
              <w:jc w:val="both"/>
            </w:pPr>
            <w:r w:rsidRPr="001F7932">
              <w:t xml:space="preserve">The accident was due to the technical failure of the </w:t>
            </w:r>
            <w:r w:rsidRPr="001F7932">
              <w:t>rail track infrastructure in the area of the accident, mainly due to the excess width of the track gauge and deficiencies in the track fastenings.</w:t>
            </w:r>
          </w:p>
        </w:tc>
      </w:tr>
    </w:tbl>
    <w:p w:rsidR="00E327D9" w:rsidRPr="001F7932" w:rsidRDefault="00E327D9">
      <w:pPr>
        <w:pStyle w:val="BodyText"/>
        <w:rPr>
          <w:b/>
          <w:sz w:val="20"/>
        </w:rPr>
      </w:pPr>
    </w:p>
    <w:tbl>
      <w:tblPr>
        <w:tblW w:w="9923" w:type="dxa"/>
        <w:tblInd w:w="-15" w:type="dxa"/>
        <w:tblBorders>
          <w:top w:val="single" w:sz="12" w:space="0" w:color="666699"/>
          <w:left w:val="single" w:sz="12" w:space="0" w:color="666699"/>
          <w:bottom w:val="single" w:sz="12" w:space="0" w:color="666699"/>
          <w:right w:val="single" w:sz="12" w:space="0" w:color="666699"/>
          <w:insideH w:val="single" w:sz="12" w:space="0" w:color="666699"/>
          <w:insideV w:val="single" w:sz="12" w:space="0" w:color="666699"/>
        </w:tblBorders>
        <w:tblLayout w:type="fixed"/>
        <w:tblCellMar>
          <w:left w:w="0" w:type="dxa"/>
          <w:right w:w="0" w:type="dxa"/>
        </w:tblCellMar>
        <w:tblLook w:val="01E0" w:firstRow="1" w:lastRow="1" w:firstColumn="1" w:lastColumn="1" w:noHBand="0" w:noVBand="0"/>
      </w:tblPr>
      <w:tblGrid>
        <w:gridCol w:w="1560"/>
        <w:gridCol w:w="8363"/>
      </w:tblGrid>
      <w:tr w:rsidR="002D6217" w:rsidTr="000F0AF0">
        <w:trPr>
          <w:trHeight w:val="20"/>
        </w:trPr>
        <w:tc>
          <w:tcPr>
            <w:tcW w:w="1560" w:type="dxa"/>
            <w:tcBorders>
              <w:bottom w:val="single" w:sz="4" w:space="0" w:color="666699"/>
              <w:right w:val="single" w:sz="12" w:space="0" w:color="666699"/>
            </w:tcBorders>
            <w:shd w:val="clear" w:color="auto" w:fill="9999FF"/>
          </w:tcPr>
          <w:p w:rsidR="002A726D" w:rsidRPr="001F7932" w:rsidRDefault="0097732D" w:rsidP="007F0A3D">
            <w:pPr>
              <w:pStyle w:val="TableParagraph"/>
              <w:spacing w:before="120" w:after="120"/>
              <w:ind w:left="58"/>
              <w:rPr>
                <w:b/>
              </w:rPr>
            </w:pPr>
            <w:r w:rsidRPr="001F7932">
              <w:rPr>
                <w:b/>
                <w:color w:val="FFFFFF"/>
              </w:rPr>
              <w:t>Recipient</w:t>
            </w:r>
          </w:p>
        </w:tc>
        <w:tc>
          <w:tcPr>
            <w:tcW w:w="8363" w:type="dxa"/>
            <w:tcBorders>
              <w:left w:val="single" w:sz="12" w:space="0" w:color="666699"/>
              <w:bottom w:val="single" w:sz="4" w:space="0" w:color="666699"/>
            </w:tcBorders>
            <w:shd w:val="clear" w:color="auto" w:fill="9999FF"/>
          </w:tcPr>
          <w:p w:rsidR="002A726D" w:rsidRPr="001F7932" w:rsidRDefault="0097732D" w:rsidP="007F0A3D">
            <w:pPr>
              <w:pStyle w:val="TableParagraph"/>
              <w:spacing w:before="120" w:after="120"/>
              <w:jc w:val="center"/>
              <w:rPr>
                <w:b/>
              </w:rPr>
            </w:pPr>
            <w:r w:rsidRPr="001F7932">
              <w:rPr>
                <w:b/>
                <w:color w:val="FFFFFF"/>
              </w:rPr>
              <w:t>Recommendation</w:t>
            </w:r>
          </w:p>
        </w:tc>
      </w:tr>
      <w:tr w:rsidR="002D6217" w:rsidTr="000F0AF0">
        <w:trPr>
          <w:trHeight w:val="20"/>
        </w:trPr>
        <w:tc>
          <w:tcPr>
            <w:tcW w:w="1560" w:type="dxa"/>
            <w:tcBorders>
              <w:top w:val="single" w:sz="4" w:space="0" w:color="666699"/>
              <w:bottom w:val="single" w:sz="4" w:space="0" w:color="666699"/>
            </w:tcBorders>
            <w:vAlign w:val="center"/>
          </w:tcPr>
          <w:p w:rsidR="00E327D9" w:rsidRPr="001F7932" w:rsidRDefault="0097732D" w:rsidP="002A726D">
            <w:pPr>
              <w:pStyle w:val="TableParagraph"/>
              <w:spacing w:before="197"/>
              <w:ind w:left="58" w:right="57"/>
              <w:jc w:val="center"/>
            </w:pPr>
            <w:r w:rsidRPr="001F7932">
              <w:t>Adif</w:t>
            </w:r>
          </w:p>
        </w:tc>
        <w:tc>
          <w:tcPr>
            <w:tcW w:w="8363" w:type="dxa"/>
            <w:tcBorders>
              <w:top w:val="single" w:sz="4" w:space="0" w:color="666699"/>
              <w:bottom w:val="single" w:sz="4" w:space="0" w:color="666699"/>
            </w:tcBorders>
          </w:tcPr>
          <w:p w:rsidR="00E327D9" w:rsidRPr="001F7932" w:rsidRDefault="0097732D" w:rsidP="002A726D">
            <w:pPr>
              <w:pStyle w:val="TableParagraph"/>
              <w:spacing w:before="120" w:after="120" w:line="268" w:lineRule="auto"/>
              <w:ind w:left="113" w:right="113"/>
              <w:jc w:val="both"/>
            </w:pPr>
            <w:r w:rsidRPr="001F7932">
              <w:rPr>
                <w:b/>
              </w:rPr>
              <w:t xml:space="preserve">10/15-1 </w:t>
            </w:r>
            <w:r w:rsidRPr="001F7932">
              <w:t xml:space="preserve">Review and/or complete general procedure </w:t>
            </w:r>
            <w:r w:rsidRPr="001F7932">
              <w:t xml:space="preserve">PG-104-003-003 “Non-Conformities, Corrective, Preventative and Improvement Actions” detailing and specifying the non-conformities detected in the inspection and monitoring of the infrastructure by maintenance personnel in order to improve the operation of </w:t>
            </w:r>
            <w:r w:rsidRPr="001F7932">
              <w:t>that procedure and ensure compliance therewith.</w:t>
            </w:r>
          </w:p>
        </w:tc>
      </w:tr>
      <w:tr w:rsidR="002D6217" w:rsidTr="000F0AF0">
        <w:trPr>
          <w:trHeight w:val="20"/>
        </w:trPr>
        <w:tc>
          <w:tcPr>
            <w:tcW w:w="1560" w:type="dxa"/>
            <w:tcBorders>
              <w:top w:val="single" w:sz="4" w:space="0" w:color="666699"/>
              <w:bottom w:val="single" w:sz="4" w:space="0" w:color="666699"/>
            </w:tcBorders>
            <w:vAlign w:val="center"/>
          </w:tcPr>
          <w:p w:rsidR="00E327D9" w:rsidRPr="001F7932" w:rsidRDefault="0097732D" w:rsidP="002A726D">
            <w:pPr>
              <w:pStyle w:val="TableParagraph"/>
              <w:ind w:left="58" w:right="57"/>
              <w:jc w:val="center"/>
            </w:pPr>
            <w:r w:rsidRPr="001F7932">
              <w:t>Adif</w:t>
            </w:r>
          </w:p>
        </w:tc>
        <w:tc>
          <w:tcPr>
            <w:tcW w:w="8363" w:type="dxa"/>
            <w:tcBorders>
              <w:top w:val="single" w:sz="4" w:space="0" w:color="666699"/>
              <w:bottom w:val="single" w:sz="4" w:space="0" w:color="666699"/>
            </w:tcBorders>
          </w:tcPr>
          <w:p w:rsidR="00E327D9" w:rsidRPr="001F7932" w:rsidRDefault="0097732D" w:rsidP="002A726D">
            <w:pPr>
              <w:pStyle w:val="TableParagraph"/>
              <w:spacing w:before="120" w:line="268" w:lineRule="auto"/>
              <w:ind w:left="113" w:right="113"/>
              <w:jc w:val="both"/>
            </w:pPr>
            <w:r w:rsidRPr="001F7932">
              <w:rPr>
                <w:b/>
              </w:rPr>
              <w:t xml:space="preserve">10/15-2 </w:t>
            </w:r>
            <w:r w:rsidRPr="001F7932">
              <w:t xml:space="preserve">Once the PG-104-003-003 “Non-Conformities, Corrective, Preventative and Improvement Actions” general procedure has been reviewed and/or complemented in compliance with the provisions of </w:t>
            </w:r>
            <w:r w:rsidRPr="001F7932">
              <w:t>Recommendation 10/15-1, verify that the system is operational and guarantee that it is known by the relevant personnel.</w:t>
            </w:r>
          </w:p>
        </w:tc>
      </w:tr>
    </w:tbl>
    <w:p w:rsidR="00006C24" w:rsidRPr="001F7932" w:rsidRDefault="0097732D">
      <w:pPr>
        <w:spacing w:line="268" w:lineRule="auto"/>
        <w:jc w:val="both"/>
      </w:pPr>
      <w:r w:rsidRPr="001F7932">
        <w:br w:type="page"/>
      </w:r>
    </w:p>
    <w:tbl>
      <w:tblPr>
        <w:tblW w:w="9639"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59"/>
        <w:gridCol w:w="1560"/>
        <w:gridCol w:w="2492"/>
        <w:gridCol w:w="59"/>
        <w:gridCol w:w="567"/>
        <w:gridCol w:w="895"/>
        <w:gridCol w:w="97"/>
        <w:gridCol w:w="1418"/>
        <w:gridCol w:w="65"/>
        <w:gridCol w:w="927"/>
      </w:tblGrid>
      <w:tr w:rsidR="002D6217" w:rsidTr="00845CA7">
        <w:trPr>
          <w:trHeight w:val="20"/>
        </w:trPr>
        <w:tc>
          <w:tcPr>
            <w:tcW w:w="1559" w:type="dxa"/>
            <w:tcBorders>
              <w:top w:val="nil"/>
              <w:left w:val="nil"/>
              <w:right w:val="nil"/>
            </w:tcBorders>
            <w:shd w:val="clear" w:color="auto" w:fill="666699"/>
          </w:tcPr>
          <w:p w:rsidR="002C5AAE" w:rsidRPr="001F7932" w:rsidRDefault="0097732D" w:rsidP="007F0A3D">
            <w:pPr>
              <w:pStyle w:val="TableParagraph"/>
              <w:tabs>
                <w:tab w:val="left" w:pos="1807"/>
              </w:tabs>
              <w:spacing w:before="120" w:after="120"/>
              <w:ind w:left="57" w:right="57"/>
              <w:jc w:val="center"/>
              <w:rPr>
                <w:b/>
                <w:color w:val="FFFFFF"/>
              </w:rPr>
            </w:pPr>
            <w:r w:rsidRPr="001F7932">
              <w:rPr>
                <w:b/>
                <w:color w:val="FFFFFF"/>
              </w:rPr>
              <w:t>File</w:t>
            </w:r>
          </w:p>
        </w:tc>
        <w:tc>
          <w:tcPr>
            <w:tcW w:w="1560" w:type="dxa"/>
            <w:tcBorders>
              <w:top w:val="nil"/>
              <w:left w:val="nil"/>
              <w:right w:val="nil"/>
            </w:tcBorders>
            <w:shd w:val="clear" w:color="auto" w:fill="666699"/>
          </w:tcPr>
          <w:p w:rsidR="002C5AAE" w:rsidRPr="001F7932" w:rsidRDefault="0097732D" w:rsidP="007F0A3D">
            <w:pPr>
              <w:pStyle w:val="TableParagraph"/>
              <w:tabs>
                <w:tab w:val="left" w:pos="1807"/>
              </w:tabs>
              <w:spacing w:before="120" w:after="120"/>
              <w:ind w:left="57" w:right="57"/>
              <w:jc w:val="center"/>
              <w:rPr>
                <w:b/>
                <w:color w:val="FFFFFF"/>
              </w:rPr>
            </w:pPr>
            <w:r w:rsidRPr="001F7932">
              <w:rPr>
                <w:b/>
                <w:color w:val="FFFFFF"/>
              </w:rPr>
              <w:t>Date</w:t>
            </w:r>
          </w:p>
        </w:tc>
        <w:tc>
          <w:tcPr>
            <w:tcW w:w="2551" w:type="dxa"/>
            <w:gridSpan w:val="2"/>
            <w:tcBorders>
              <w:top w:val="nil"/>
              <w:left w:val="nil"/>
              <w:right w:val="nil"/>
            </w:tcBorders>
            <w:shd w:val="clear" w:color="auto" w:fill="666699"/>
          </w:tcPr>
          <w:p w:rsidR="002C5AAE" w:rsidRPr="001F7932" w:rsidRDefault="0097732D" w:rsidP="007F0A3D">
            <w:pPr>
              <w:pStyle w:val="TableParagraph"/>
              <w:spacing w:before="120" w:after="120"/>
              <w:ind w:left="57" w:right="57"/>
              <w:jc w:val="center"/>
              <w:rPr>
                <w:b/>
              </w:rPr>
            </w:pPr>
            <w:r w:rsidRPr="001F7932">
              <w:rPr>
                <w:b/>
                <w:color w:val="FFFFFF"/>
              </w:rPr>
              <w:t>Line</w:t>
            </w:r>
          </w:p>
        </w:tc>
        <w:tc>
          <w:tcPr>
            <w:tcW w:w="1462" w:type="dxa"/>
            <w:gridSpan w:val="2"/>
            <w:tcBorders>
              <w:top w:val="nil"/>
              <w:left w:val="nil"/>
              <w:right w:val="nil"/>
            </w:tcBorders>
            <w:shd w:val="clear" w:color="auto" w:fill="666699"/>
          </w:tcPr>
          <w:p w:rsidR="002C5AAE" w:rsidRPr="001F7932" w:rsidRDefault="0097732D" w:rsidP="007F0A3D">
            <w:pPr>
              <w:pStyle w:val="TableParagraph"/>
              <w:tabs>
                <w:tab w:val="left" w:pos="1807"/>
              </w:tabs>
              <w:spacing w:before="120" w:after="120"/>
              <w:ind w:left="57" w:right="57"/>
              <w:jc w:val="center"/>
              <w:rPr>
                <w:b/>
                <w:color w:val="FFFFFF"/>
              </w:rPr>
            </w:pPr>
            <w:r w:rsidRPr="001F7932">
              <w:rPr>
                <w:b/>
                <w:color w:val="FFFFFF"/>
              </w:rPr>
              <w:t>Administrator</w:t>
            </w:r>
          </w:p>
        </w:tc>
        <w:tc>
          <w:tcPr>
            <w:tcW w:w="1580" w:type="dxa"/>
            <w:gridSpan w:val="3"/>
            <w:tcBorders>
              <w:top w:val="nil"/>
              <w:left w:val="nil"/>
              <w:right w:val="nil"/>
            </w:tcBorders>
            <w:shd w:val="clear" w:color="auto" w:fill="666699"/>
          </w:tcPr>
          <w:p w:rsidR="002C5AAE" w:rsidRPr="001F7932" w:rsidRDefault="0097732D" w:rsidP="007F0A3D">
            <w:pPr>
              <w:pStyle w:val="TableParagraph"/>
              <w:tabs>
                <w:tab w:val="left" w:pos="1807"/>
              </w:tabs>
              <w:spacing w:before="120" w:after="120"/>
              <w:ind w:left="57" w:right="57"/>
              <w:jc w:val="center"/>
              <w:rPr>
                <w:b/>
                <w:color w:val="FFFFFF"/>
              </w:rPr>
            </w:pPr>
            <w:r w:rsidRPr="001F7932">
              <w:rPr>
                <w:b/>
                <w:color w:val="FFFFFF"/>
              </w:rPr>
              <w:t>Operator</w:t>
            </w:r>
          </w:p>
        </w:tc>
        <w:tc>
          <w:tcPr>
            <w:tcW w:w="927" w:type="dxa"/>
            <w:tcBorders>
              <w:top w:val="nil"/>
              <w:left w:val="nil"/>
              <w:right w:val="nil"/>
            </w:tcBorders>
            <w:shd w:val="clear" w:color="auto" w:fill="666699"/>
          </w:tcPr>
          <w:p w:rsidR="002C5AAE" w:rsidRPr="001F7932" w:rsidRDefault="0097732D" w:rsidP="007F0A3D">
            <w:pPr>
              <w:pStyle w:val="TableParagraph"/>
              <w:tabs>
                <w:tab w:val="left" w:pos="1807"/>
              </w:tabs>
              <w:spacing w:before="120" w:after="120"/>
              <w:ind w:left="57" w:right="57"/>
              <w:jc w:val="center"/>
              <w:rPr>
                <w:b/>
                <w:color w:val="FFFFFF"/>
              </w:rPr>
            </w:pPr>
            <w:r w:rsidRPr="001F7932">
              <w:rPr>
                <w:b/>
                <w:color w:val="FFFFFF"/>
              </w:rPr>
              <w:t>Place</w:t>
            </w:r>
          </w:p>
        </w:tc>
      </w:tr>
      <w:tr w:rsidR="002D6217" w:rsidTr="00845CA7">
        <w:trPr>
          <w:trHeight w:val="20"/>
        </w:trPr>
        <w:tc>
          <w:tcPr>
            <w:tcW w:w="1559" w:type="dxa"/>
            <w:tcBorders>
              <w:left w:val="single" w:sz="12" w:space="0" w:color="666699"/>
              <w:bottom w:val="single" w:sz="4" w:space="0" w:color="666699"/>
              <w:right w:val="single" w:sz="12" w:space="0" w:color="666699"/>
            </w:tcBorders>
            <w:shd w:val="clear" w:color="auto" w:fill="FAE3D4"/>
          </w:tcPr>
          <w:p w:rsidR="00E327D9" w:rsidRPr="001F7932" w:rsidRDefault="0097732D" w:rsidP="00845CA7">
            <w:pPr>
              <w:pStyle w:val="TableParagraph"/>
              <w:spacing w:before="120"/>
              <w:ind w:left="57"/>
              <w:jc w:val="center"/>
              <w:rPr>
                <w:b/>
              </w:rPr>
            </w:pPr>
            <w:r w:rsidRPr="001F7932">
              <w:rPr>
                <w:b/>
              </w:rPr>
              <w:t>0012/15</w:t>
            </w:r>
          </w:p>
        </w:tc>
        <w:tc>
          <w:tcPr>
            <w:tcW w:w="1560" w:type="dxa"/>
            <w:tcBorders>
              <w:left w:val="single" w:sz="12" w:space="0" w:color="666699"/>
              <w:bottom w:val="single" w:sz="4" w:space="0" w:color="666699"/>
              <w:right w:val="single" w:sz="4" w:space="0" w:color="666699"/>
            </w:tcBorders>
            <w:shd w:val="clear" w:color="auto" w:fill="FAE3D4"/>
          </w:tcPr>
          <w:p w:rsidR="00E327D9" w:rsidRPr="001F7932" w:rsidRDefault="0097732D" w:rsidP="00EF3166">
            <w:pPr>
              <w:pStyle w:val="TableParagraph"/>
              <w:spacing w:before="120"/>
              <w:ind w:left="57" w:right="57"/>
              <w:jc w:val="center"/>
            </w:pPr>
            <w:r w:rsidRPr="001F7932">
              <w:t>04/03/2015</w:t>
            </w:r>
          </w:p>
        </w:tc>
        <w:tc>
          <w:tcPr>
            <w:tcW w:w="2492" w:type="dxa"/>
            <w:tcBorders>
              <w:left w:val="single" w:sz="4" w:space="0" w:color="666699"/>
              <w:bottom w:val="single" w:sz="4" w:space="0" w:color="666699"/>
              <w:right w:val="single" w:sz="4" w:space="0" w:color="666699"/>
            </w:tcBorders>
            <w:shd w:val="clear" w:color="auto" w:fill="FAE3D4"/>
          </w:tcPr>
          <w:p w:rsidR="00E327D9" w:rsidRPr="001F7932" w:rsidRDefault="0097732D" w:rsidP="00EF3166">
            <w:pPr>
              <w:pStyle w:val="TableParagraph"/>
              <w:spacing w:before="120"/>
              <w:ind w:left="57" w:right="57"/>
              <w:jc w:val="center"/>
            </w:pPr>
            <w:r w:rsidRPr="001F7932">
              <w:t>116 Los Cotos - Cercedilla</w:t>
            </w:r>
          </w:p>
        </w:tc>
        <w:tc>
          <w:tcPr>
            <w:tcW w:w="1618" w:type="dxa"/>
            <w:gridSpan w:val="4"/>
            <w:tcBorders>
              <w:left w:val="single" w:sz="4" w:space="0" w:color="666699"/>
              <w:bottom w:val="single" w:sz="4" w:space="0" w:color="666699"/>
              <w:right w:val="single" w:sz="4" w:space="0" w:color="666699"/>
            </w:tcBorders>
            <w:shd w:val="clear" w:color="auto" w:fill="FAE3D4"/>
          </w:tcPr>
          <w:p w:rsidR="00E327D9" w:rsidRPr="001F7932" w:rsidRDefault="0097732D" w:rsidP="00EF3166">
            <w:pPr>
              <w:pStyle w:val="TableParagraph"/>
              <w:spacing w:before="120"/>
              <w:ind w:left="57" w:right="57"/>
              <w:jc w:val="center"/>
            </w:pPr>
            <w:r w:rsidRPr="001F7932">
              <w:t>Adif</w:t>
            </w:r>
          </w:p>
        </w:tc>
        <w:tc>
          <w:tcPr>
            <w:tcW w:w="1418" w:type="dxa"/>
            <w:tcBorders>
              <w:left w:val="single" w:sz="4" w:space="0" w:color="666699"/>
              <w:bottom w:val="single" w:sz="4" w:space="0" w:color="666699"/>
              <w:right w:val="single" w:sz="4" w:space="0" w:color="666699"/>
            </w:tcBorders>
            <w:shd w:val="clear" w:color="auto" w:fill="FAE3D4"/>
          </w:tcPr>
          <w:p w:rsidR="00E327D9" w:rsidRPr="001F7932" w:rsidRDefault="0097732D" w:rsidP="00EF3166">
            <w:pPr>
              <w:pStyle w:val="TableParagraph"/>
              <w:spacing w:before="28"/>
              <w:ind w:left="57" w:right="57" w:firstLine="29"/>
              <w:jc w:val="center"/>
            </w:pPr>
            <w:r w:rsidRPr="001F7932">
              <w:t>Renfe Operadora</w:t>
            </w:r>
          </w:p>
        </w:tc>
        <w:tc>
          <w:tcPr>
            <w:tcW w:w="992" w:type="dxa"/>
            <w:gridSpan w:val="2"/>
            <w:tcBorders>
              <w:left w:val="single" w:sz="4" w:space="0" w:color="666699"/>
              <w:bottom w:val="single" w:sz="4" w:space="0" w:color="666699"/>
              <w:right w:val="single" w:sz="12" w:space="0" w:color="666699"/>
            </w:tcBorders>
            <w:shd w:val="clear" w:color="auto" w:fill="FAE3D4"/>
          </w:tcPr>
          <w:p w:rsidR="00E327D9" w:rsidRPr="001F7932" w:rsidRDefault="0097732D" w:rsidP="00EF3166">
            <w:pPr>
              <w:pStyle w:val="TableParagraph"/>
              <w:spacing w:before="120"/>
              <w:ind w:left="57" w:right="57"/>
              <w:jc w:val="center"/>
              <w:rPr>
                <w:b/>
              </w:rPr>
            </w:pPr>
            <w:r w:rsidRPr="001F7932">
              <w:rPr>
                <w:b/>
              </w:rPr>
              <w:t>Track</w:t>
            </w:r>
          </w:p>
        </w:tc>
      </w:tr>
      <w:tr w:rsidR="002D6217" w:rsidTr="00916EFE">
        <w:trPr>
          <w:trHeight w:val="20"/>
        </w:trPr>
        <w:tc>
          <w:tcPr>
            <w:tcW w:w="9639" w:type="dxa"/>
            <w:gridSpan w:val="10"/>
            <w:tcBorders>
              <w:top w:val="single" w:sz="4" w:space="0" w:color="666699"/>
              <w:left w:val="single" w:sz="12" w:space="0" w:color="666699"/>
              <w:bottom w:val="single" w:sz="4" w:space="0" w:color="666699"/>
              <w:right w:val="single" w:sz="12" w:space="0" w:color="666699"/>
            </w:tcBorders>
          </w:tcPr>
          <w:p w:rsidR="00E327D9" w:rsidRPr="001F7932" w:rsidRDefault="0097732D" w:rsidP="00EF3166">
            <w:pPr>
              <w:pStyle w:val="TableParagraph"/>
              <w:spacing w:before="120"/>
              <w:ind w:left="58"/>
              <w:rPr>
                <w:b/>
              </w:rPr>
            </w:pPr>
            <w:r w:rsidRPr="001F7932">
              <w:rPr>
                <w:b/>
              </w:rPr>
              <w:t>Summary:</w:t>
            </w:r>
          </w:p>
        </w:tc>
      </w:tr>
      <w:tr w:rsidR="002D6217" w:rsidTr="00916EFE">
        <w:trPr>
          <w:trHeight w:val="20"/>
        </w:trPr>
        <w:tc>
          <w:tcPr>
            <w:tcW w:w="6237" w:type="dxa"/>
            <w:gridSpan w:val="5"/>
            <w:tcBorders>
              <w:top w:val="single" w:sz="4" w:space="0" w:color="666699"/>
              <w:left w:val="single" w:sz="12" w:space="0" w:color="666699"/>
              <w:bottom w:val="nil"/>
              <w:right w:val="nil"/>
            </w:tcBorders>
          </w:tcPr>
          <w:p w:rsidR="00845CA7" w:rsidRPr="001F7932" w:rsidRDefault="0097732D" w:rsidP="00916EFE">
            <w:pPr>
              <w:pStyle w:val="TableParagraph"/>
              <w:spacing w:before="120" w:line="269" w:lineRule="auto"/>
              <w:ind w:left="113" w:right="113"/>
              <w:jc w:val="both"/>
            </w:pPr>
            <w:r w:rsidRPr="001F7932">
              <w:t>At 19:17 on 4 March 2015 the Renfe Viajeros commuter train 35188, composed of two vehicles (self-propelled series 442), derailed. The derailment occurred on line 116 Los Cotos - Cercedilla, a metre gauge line that runs through the Madrid mountains, between</w:t>
            </w:r>
            <w:r w:rsidRPr="001F7932">
              <w:t xml:space="preserve"> Puerto de Navacerrada Station and the Collado Albo railway stop.</w:t>
            </w:r>
          </w:p>
          <w:p w:rsidR="00845CA7" w:rsidRPr="001F7932" w:rsidRDefault="0097732D" w:rsidP="00916EFE">
            <w:pPr>
              <w:pStyle w:val="TableParagraph"/>
              <w:spacing w:before="120" w:line="269" w:lineRule="auto"/>
              <w:ind w:left="113" w:right="113"/>
              <w:jc w:val="both"/>
              <w:rPr>
                <w:b/>
              </w:rPr>
            </w:pPr>
            <w:r w:rsidRPr="001F7932">
              <w:t>The train was running without incident from Los Cotos to Cercedilla when, on passing by KP 7+855, on a bend to the right in the direction the train was travelling, the two wheels of the last</w:t>
            </w:r>
            <w:r w:rsidRPr="001F7932">
              <w:t xml:space="preserve"> axle of the trainset derailed, falling to the left. The train continued running, with the right wheel remaining within the track centre and the left on the outside of the left track, with the axle sliding on top of the left track.</w:t>
            </w:r>
          </w:p>
        </w:tc>
        <w:tc>
          <w:tcPr>
            <w:tcW w:w="3402" w:type="dxa"/>
            <w:gridSpan w:val="5"/>
            <w:tcBorders>
              <w:top w:val="single" w:sz="4" w:space="0" w:color="666699"/>
              <w:left w:val="nil"/>
              <w:bottom w:val="nil"/>
              <w:right w:val="single" w:sz="12" w:space="0" w:color="666699"/>
            </w:tcBorders>
          </w:tcPr>
          <w:p w:rsidR="00845CA7" w:rsidRPr="001F7932" w:rsidRDefault="0097732D" w:rsidP="00EF3166">
            <w:pPr>
              <w:pStyle w:val="TableParagraph"/>
              <w:spacing w:before="120"/>
              <w:ind w:left="58"/>
              <w:rPr>
                <w:b/>
              </w:rPr>
            </w:pPr>
            <w:r w:rsidRPr="001F7932">
              <w:rPr>
                <w:noProof/>
                <w:lang w:val="en-US" w:eastAsia="zh-CN" w:bidi="ar-SA"/>
              </w:rPr>
              <mc:AlternateContent>
                <mc:Choice Requires="wpg">
                  <w:drawing>
                    <wp:inline distT="0" distB="0" distL="0" distR="0">
                      <wp:extent cx="2112645" cy="2563495"/>
                      <wp:effectExtent l="0" t="0" r="0" b="8255"/>
                      <wp:docPr id="253" name="Group 213"/>
                      <wp:cNvGraphicFramePr/>
                      <a:graphic xmlns:a="http://schemas.openxmlformats.org/drawingml/2006/main">
                        <a:graphicData uri="http://schemas.microsoft.com/office/word/2010/wordprocessingGroup">
                          <wpg:wgp>
                            <wpg:cNvGrpSpPr/>
                            <wpg:grpSpPr>
                              <a:xfrm>
                                <a:off x="0" y="0"/>
                                <a:ext cx="2112645" cy="2563495"/>
                                <a:chOff x="7644" y="2957"/>
                                <a:chExt cx="3327" cy="4037"/>
                              </a:xfrm>
                            </wpg:grpSpPr>
                            <pic:pic xmlns:pic="http://schemas.openxmlformats.org/drawingml/2006/picture">
                              <pic:nvPicPr>
                                <pic:cNvPr id="254" name="Picture 214"/>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7644" y="2957"/>
                                  <a:ext cx="3326" cy="4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215"/>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7685" y="2998"/>
                                  <a:ext cx="3159" cy="38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CB6F13" id="Group 213" o:spid="_x0000_s1026" style="width:166.35pt;height:201.85pt;mso-position-horizontal-relative:char;mso-position-vertical-relative:line" coordorigin="7644,2957" coordsize="3327,40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">
                      <v:shape id="Picture 214" o:spid="_x0000_s1027" type="#_x0000_t75" style="position:absolute;left:7644;top:2957;width:3326;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jtEnEAAAA3AAAAA8AAABkcnMvZG93bnJldi54bWxEj0FrwkAUhO8F/8PyBC9SN0ormrqKiAWP&#10;1UjPz+xLsjT7NmTXmPrruwXB4zAz3zCrTW9r0VHrjWMF00kCgjh32nCp4Jx9vi5A+ICssXZMCn7J&#10;w2Y9eFlhqt2Nj9SdQikihH2KCqoQmlRKn1dk0U9cQxy9wrUWQ5RtKXWLtwi3tZwlyVxaNBwXKmxo&#10;V1H+c7raSNnfF0XRjZfjb2PuX/XFbLPDTqnRsN9+gAjUh2f40T5oBbP3N/g/E4+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jtEnEAAAA3AAAAA8AAAAAAAAAAAAAAAAA&#10;nwIAAGRycy9kb3ducmV2LnhtbFBLBQYAAAAABAAEAPcAAACQAwAAAAA=&#10;">
                        <v:imagedata r:id="rId145" o:title=""/>
                      </v:shape>
                      <v:shape id="Picture 215" o:spid="_x0000_s1028" type="#_x0000_t75" style="position:absolute;left:7685;top:2998;width:3159;height: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7wUPGAAAA3AAAAA8AAABkcnMvZG93bnJldi54bWxEj0FrwkAUhO+F/oflCd7qJkJKG12DCoJY&#10;hTQWvD6yr0lo9m2a3Wj677tCocdhZr5hltloWnGl3jWWFcSzCARxaXXDlYKP8+7pBYTzyBpby6Tg&#10;hxxkq8eHJaba3vidroWvRICwS1FB7X2XSunKmgy6me2Ig/dpe4M+yL6SusdbgJtWzqPoWRpsOCzU&#10;2NG2pvKrGIyC0xAf3jbbY/59SQp6zc9DftwMSk0n43oBwtPo/8N/7b1WME8SuJ8JR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nvBQ8YAAADcAAAADwAAAAAAAAAAAAAA&#10;AACfAgAAZHJzL2Rvd25yZXYueG1sUEsFBgAAAAAEAAQA9wAAAJIDAAAAAA==&#10;">
                        <v:imagedata r:id="rId146" o:title=""/>
                      </v:shape>
                      <w10:anchorlock/>
                    </v:group>
                  </w:pict>
                </mc:Fallback>
              </mc:AlternateContent>
            </w:r>
          </w:p>
        </w:tc>
      </w:tr>
      <w:tr w:rsidR="002D6217" w:rsidTr="00916EFE">
        <w:trPr>
          <w:trHeight w:val="20"/>
        </w:trPr>
        <w:tc>
          <w:tcPr>
            <w:tcW w:w="9639" w:type="dxa"/>
            <w:gridSpan w:val="10"/>
            <w:tcBorders>
              <w:top w:val="nil"/>
              <w:left w:val="single" w:sz="12" w:space="0" w:color="666699"/>
              <w:bottom w:val="single" w:sz="4" w:space="0" w:color="666699"/>
              <w:right w:val="single" w:sz="12" w:space="0" w:color="666699"/>
            </w:tcBorders>
          </w:tcPr>
          <w:p w:rsidR="00845CA7" w:rsidRPr="001F7932" w:rsidRDefault="0097732D" w:rsidP="00916EFE">
            <w:pPr>
              <w:pStyle w:val="TableParagraph"/>
              <w:spacing w:before="119" w:line="268" w:lineRule="auto"/>
              <w:ind w:left="113" w:right="113"/>
              <w:jc w:val="both"/>
            </w:pPr>
            <w:r w:rsidRPr="001F7932">
              <w:t>It continued running under these circumstances for 365 m. On arriving at KP 7+490, having passed by the Collado Albo railway stop, on taking the bend to the left, the first axle of the last bogie of the trainset derailed, with the right wheel falling to in</w:t>
            </w:r>
            <w:r w:rsidRPr="001F7932">
              <w:t xml:space="preserve">side the track centre and the left wheel to the outer part of the track. The train stopped at KP 7+455, after its last bogie had run derailed for 45 m, striking several milestones and two utility poles. On coming to a halt, the first carriage was derailed </w:t>
            </w:r>
            <w:r w:rsidRPr="001F7932">
              <w:t>and the second one half-turned over leaning against a third utility pole.</w:t>
            </w:r>
          </w:p>
          <w:p w:rsidR="00845CA7" w:rsidRPr="001F7932" w:rsidRDefault="0097732D" w:rsidP="00916EFE">
            <w:pPr>
              <w:pStyle w:val="TableParagraph"/>
              <w:spacing w:before="119" w:after="120" w:line="268" w:lineRule="auto"/>
              <w:ind w:left="113" w:right="113"/>
              <w:jc w:val="both"/>
            </w:pPr>
            <w:r w:rsidRPr="001F7932">
              <w:t>There were no fatalities or injuries, but there was material damage to installations and the train.</w:t>
            </w:r>
          </w:p>
        </w:tc>
      </w:tr>
      <w:tr w:rsidR="002D6217" w:rsidTr="00845CA7">
        <w:trPr>
          <w:trHeight w:val="20"/>
        </w:trPr>
        <w:tc>
          <w:tcPr>
            <w:tcW w:w="9639" w:type="dxa"/>
            <w:gridSpan w:val="10"/>
            <w:tcBorders>
              <w:top w:val="single" w:sz="4" w:space="0" w:color="666699"/>
              <w:left w:val="single" w:sz="12" w:space="0" w:color="666699"/>
              <w:bottom w:val="single" w:sz="4" w:space="0" w:color="666699"/>
              <w:right w:val="single" w:sz="12" w:space="0" w:color="666699"/>
            </w:tcBorders>
          </w:tcPr>
          <w:p w:rsidR="00E327D9" w:rsidRPr="001F7932" w:rsidRDefault="0097732D">
            <w:pPr>
              <w:pStyle w:val="TableParagraph"/>
              <w:spacing w:before="117"/>
              <w:ind w:left="58"/>
              <w:rPr>
                <w:b/>
              </w:rPr>
            </w:pPr>
            <w:r w:rsidRPr="001F7932">
              <w:rPr>
                <w:b/>
              </w:rPr>
              <w:t>Conclusion:</w:t>
            </w:r>
          </w:p>
        </w:tc>
      </w:tr>
      <w:tr w:rsidR="002D6217" w:rsidTr="00845CA7">
        <w:trPr>
          <w:trHeight w:val="20"/>
        </w:trPr>
        <w:tc>
          <w:tcPr>
            <w:tcW w:w="9639" w:type="dxa"/>
            <w:gridSpan w:val="10"/>
            <w:tcBorders>
              <w:top w:val="single" w:sz="4" w:space="0" w:color="666699"/>
              <w:left w:val="single" w:sz="12" w:space="0" w:color="666699"/>
              <w:bottom w:val="single" w:sz="12" w:space="0" w:color="666699"/>
              <w:right w:val="single" w:sz="12" w:space="0" w:color="666699"/>
            </w:tcBorders>
          </w:tcPr>
          <w:p w:rsidR="00E327D9" w:rsidRPr="001F7932" w:rsidRDefault="0097732D" w:rsidP="00F94085">
            <w:pPr>
              <w:pStyle w:val="TableParagraph"/>
              <w:spacing w:before="150" w:line="268" w:lineRule="auto"/>
              <w:ind w:left="176" w:right="57"/>
              <w:jc w:val="both"/>
            </w:pPr>
            <w:r w:rsidRPr="001F7932">
              <w:t xml:space="preserve">The accident was the result of a technical fault in the </w:t>
            </w:r>
            <w:r w:rsidRPr="001F7932">
              <w:t>infrastructure. The wooden sleepers and the fixing clamps were in a bad state of repair, causing track gauge widening as the train passed.</w:t>
            </w:r>
          </w:p>
        </w:tc>
      </w:tr>
    </w:tbl>
    <w:p w:rsidR="00E327D9" w:rsidRPr="001F7932" w:rsidRDefault="00E327D9">
      <w:pPr>
        <w:pStyle w:val="BodyText"/>
        <w:spacing w:before="1"/>
        <w:rPr>
          <w:b/>
          <w:sz w:val="22"/>
        </w:rPr>
      </w:pPr>
    </w:p>
    <w:tbl>
      <w:tblPr>
        <w:tblW w:w="9800" w:type="dxa"/>
        <w:tblInd w:w="108" w:type="dxa"/>
        <w:tblBorders>
          <w:top w:val="single" w:sz="12" w:space="0" w:color="666699"/>
          <w:left w:val="single" w:sz="12" w:space="0" w:color="666699"/>
          <w:bottom w:val="single" w:sz="12" w:space="0" w:color="666699"/>
          <w:right w:val="single" w:sz="12" w:space="0" w:color="666699"/>
          <w:insideH w:val="single" w:sz="12" w:space="0" w:color="666699"/>
          <w:insideV w:val="single" w:sz="12" w:space="0" w:color="666699"/>
        </w:tblBorders>
        <w:tblLayout w:type="fixed"/>
        <w:tblCellMar>
          <w:left w:w="0" w:type="dxa"/>
          <w:right w:w="0" w:type="dxa"/>
        </w:tblCellMar>
        <w:tblLook w:val="01E0" w:firstRow="1" w:lastRow="1" w:firstColumn="1" w:lastColumn="1" w:noHBand="0" w:noVBand="0"/>
      </w:tblPr>
      <w:tblGrid>
        <w:gridCol w:w="19"/>
        <w:gridCol w:w="1418"/>
        <w:gridCol w:w="8363"/>
      </w:tblGrid>
      <w:tr w:rsidR="002D6217" w:rsidTr="002A726D">
        <w:trPr>
          <w:gridBefore w:val="1"/>
          <w:wBefore w:w="19" w:type="dxa"/>
          <w:trHeight w:val="20"/>
        </w:trPr>
        <w:tc>
          <w:tcPr>
            <w:tcW w:w="1418" w:type="dxa"/>
            <w:tcBorders>
              <w:bottom w:val="single" w:sz="4" w:space="0" w:color="666699"/>
              <w:right w:val="single" w:sz="12" w:space="0" w:color="666699"/>
            </w:tcBorders>
            <w:shd w:val="clear" w:color="auto" w:fill="9999FF"/>
          </w:tcPr>
          <w:p w:rsidR="002A726D" w:rsidRPr="001F7932" w:rsidRDefault="0097732D" w:rsidP="007F0A3D">
            <w:pPr>
              <w:pStyle w:val="TableParagraph"/>
              <w:spacing w:before="120" w:after="120"/>
              <w:ind w:left="58"/>
              <w:rPr>
                <w:b/>
              </w:rPr>
            </w:pPr>
            <w:r w:rsidRPr="001F7932">
              <w:rPr>
                <w:b/>
                <w:color w:val="FFFFFF"/>
              </w:rPr>
              <w:t>Recipient</w:t>
            </w:r>
          </w:p>
        </w:tc>
        <w:tc>
          <w:tcPr>
            <w:tcW w:w="8363" w:type="dxa"/>
            <w:tcBorders>
              <w:left w:val="single" w:sz="12" w:space="0" w:color="666699"/>
              <w:bottom w:val="single" w:sz="4" w:space="0" w:color="666699"/>
            </w:tcBorders>
            <w:shd w:val="clear" w:color="auto" w:fill="9999FF"/>
          </w:tcPr>
          <w:p w:rsidR="002A726D" w:rsidRPr="001F7932" w:rsidRDefault="0097732D" w:rsidP="007F0A3D">
            <w:pPr>
              <w:pStyle w:val="TableParagraph"/>
              <w:spacing w:before="120" w:after="120"/>
              <w:jc w:val="center"/>
              <w:rPr>
                <w:b/>
              </w:rPr>
            </w:pPr>
            <w:r w:rsidRPr="001F7932">
              <w:rPr>
                <w:b/>
                <w:color w:val="FFFFFF"/>
              </w:rPr>
              <w:t>Recommendation</w:t>
            </w:r>
          </w:p>
        </w:tc>
      </w:tr>
      <w:tr w:rsidR="002D6217" w:rsidTr="002A726D">
        <w:trPr>
          <w:trHeight w:val="20"/>
        </w:trPr>
        <w:tc>
          <w:tcPr>
            <w:tcW w:w="1437" w:type="dxa"/>
            <w:gridSpan w:val="2"/>
            <w:tcBorders>
              <w:top w:val="single" w:sz="4" w:space="0" w:color="666699"/>
              <w:bottom w:val="single" w:sz="4" w:space="0" w:color="666699"/>
            </w:tcBorders>
            <w:vAlign w:val="center"/>
          </w:tcPr>
          <w:p w:rsidR="00E327D9" w:rsidRPr="001F7932" w:rsidRDefault="0097732D">
            <w:pPr>
              <w:pStyle w:val="TableParagraph"/>
              <w:spacing w:before="195"/>
              <w:ind w:left="58"/>
            </w:pPr>
            <w:r w:rsidRPr="001F7932">
              <w:t>Adif</w:t>
            </w:r>
          </w:p>
        </w:tc>
        <w:tc>
          <w:tcPr>
            <w:tcW w:w="8363" w:type="dxa"/>
            <w:tcBorders>
              <w:top w:val="single" w:sz="4" w:space="0" w:color="666699"/>
              <w:bottom w:val="single" w:sz="4" w:space="0" w:color="666699"/>
            </w:tcBorders>
          </w:tcPr>
          <w:p w:rsidR="00E327D9" w:rsidRPr="001F7932" w:rsidRDefault="0097732D" w:rsidP="002A726D">
            <w:pPr>
              <w:pStyle w:val="TableParagraph"/>
              <w:spacing w:before="120" w:after="120" w:line="268" w:lineRule="auto"/>
              <w:ind w:left="113" w:right="113"/>
              <w:jc w:val="both"/>
            </w:pPr>
            <w:r w:rsidRPr="001F7932">
              <w:rPr>
                <w:b/>
              </w:rPr>
              <w:t xml:space="preserve">12/15-1 </w:t>
            </w:r>
            <w:r w:rsidRPr="001F7932">
              <w:t>It is insisted that CIAF Recommendation 32/11-1 be applied: ‘</w:t>
            </w:r>
            <w:r w:rsidRPr="001F7932">
              <w:rPr>
                <w:i/>
              </w:rPr>
              <w:t xml:space="preserve">Analyse the viability of replacing the entire wooden sleeper section with concrete sleepers, or alternatively replace those that are in bad condition with new ones of the same material’, </w:t>
            </w:r>
            <w:r w:rsidRPr="001F7932">
              <w:t>implementing the ‘Project for the replacement of wooden sleepers with</w:t>
            </w:r>
            <w:r w:rsidRPr="001F7932">
              <w:t xml:space="preserve"> concrete sleepers on a 4-kilometre stretch of track’</w:t>
            </w:r>
          </w:p>
        </w:tc>
      </w:tr>
      <w:tr w:rsidR="002D6217" w:rsidTr="002A726D">
        <w:trPr>
          <w:trHeight w:val="20"/>
        </w:trPr>
        <w:tc>
          <w:tcPr>
            <w:tcW w:w="1437" w:type="dxa"/>
            <w:gridSpan w:val="2"/>
            <w:tcBorders>
              <w:top w:val="single" w:sz="4" w:space="0" w:color="666699"/>
              <w:bottom w:val="single" w:sz="4" w:space="0" w:color="666699"/>
            </w:tcBorders>
            <w:vAlign w:val="center"/>
          </w:tcPr>
          <w:p w:rsidR="00E327D9" w:rsidRPr="001F7932" w:rsidRDefault="0097732D">
            <w:pPr>
              <w:pStyle w:val="TableParagraph"/>
              <w:spacing w:before="162"/>
              <w:ind w:left="58"/>
            </w:pPr>
            <w:r w:rsidRPr="001F7932">
              <w:t>Adif</w:t>
            </w:r>
          </w:p>
        </w:tc>
        <w:tc>
          <w:tcPr>
            <w:tcW w:w="8363" w:type="dxa"/>
            <w:tcBorders>
              <w:top w:val="single" w:sz="4" w:space="0" w:color="666699"/>
              <w:bottom w:val="single" w:sz="4" w:space="0" w:color="666699"/>
            </w:tcBorders>
          </w:tcPr>
          <w:p w:rsidR="00E327D9" w:rsidRPr="001F7932" w:rsidRDefault="0097732D" w:rsidP="002A726D">
            <w:pPr>
              <w:pStyle w:val="TableParagraph"/>
              <w:spacing w:before="120" w:after="120" w:line="268" w:lineRule="auto"/>
              <w:ind w:left="113" w:right="113"/>
              <w:jc w:val="both"/>
            </w:pPr>
            <w:r w:rsidRPr="001F7932">
              <w:rPr>
                <w:b/>
              </w:rPr>
              <w:t xml:space="preserve">12/15-2 </w:t>
            </w:r>
            <w:r w:rsidRPr="001F7932">
              <w:t>Comply with the established frequency and quality of on-site visits for the line and reconsider the traffic conditions of the line in light of the control sheets and any issues identified,</w:t>
            </w:r>
            <w:r w:rsidRPr="001F7932">
              <w:t xml:space="preserve"> ensuring these are resolved.</w:t>
            </w:r>
          </w:p>
        </w:tc>
      </w:tr>
    </w:tbl>
    <w:p w:rsidR="00E327D9" w:rsidRPr="001F7932" w:rsidRDefault="00E327D9">
      <w:pPr>
        <w:spacing w:line="268" w:lineRule="auto"/>
        <w:jc w:val="both"/>
      </w:pPr>
    </w:p>
    <w:p w:rsidR="00845CA7" w:rsidRPr="001F7932" w:rsidRDefault="0097732D">
      <w:pPr>
        <w:spacing w:line="268" w:lineRule="auto"/>
        <w:jc w:val="both"/>
      </w:pPr>
      <w:r w:rsidRPr="001F7932">
        <w:br w:type="page"/>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36"/>
        <w:gridCol w:w="65"/>
        <w:gridCol w:w="1418"/>
        <w:gridCol w:w="1835"/>
        <w:gridCol w:w="716"/>
        <w:gridCol w:w="1701"/>
        <w:gridCol w:w="1560"/>
        <w:gridCol w:w="977"/>
        <w:gridCol w:w="34"/>
      </w:tblGrid>
      <w:tr w:rsidR="002D6217" w:rsidTr="00916EFE">
        <w:trPr>
          <w:trHeight w:val="20"/>
        </w:trPr>
        <w:tc>
          <w:tcPr>
            <w:tcW w:w="1636" w:type="dxa"/>
            <w:tcBorders>
              <w:top w:val="nil"/>
              <w:left w:val="nil"/>
              <w:right w:val="nil"/>
            </w:tcBorders>
            <w:shd w:val="clear" w:color="auto" w:fill="666699"/>
          </w:tcPr>
          <w:p w:rsidR="002C5AAE" w:rsidRPr="001F7932" w:rsidRDefault="0097732D" w:rsidP="007F0A3D">
            <w:pPr>
              <w:pStyle w:val="TableParagraph"/>
              <w:tabs>
                <w:tab w:val="left" w:pos="1807"/>
              </w:tabs>
              <w:spacing w:before="120" w:after="120"/>
              <w:ind w:left="57" w:right="57"/>
              <w:jc w:val="center"/>
              <w:rPr>
                <w:b/>
                <w:color w:val="FFFFFF"/>
              </w:rPr>
            </w:pPr>
            <w:r w:rsidRPr="001F7932">
              <w:rPr>
                <w:b/>
                <w:color w:val="FFFFFF"/>
              </w:rPr>
              <w:t>File</w:t>
            </w:r>
          </w:p>
        </w:tc>
        <w:tc>
          <w:tcPr>
            <w:tcW w:w="1483" w:type="dxa"/>
            <w:gridSpan w:val="2"/>
            <w:tcBorders>
              <w:top w:val="nil"/>
              <w:left w:val="nil"/>
              <w:right w:val="nil"/>
            </w:tcBorders>
            <w:shd w:val="clear" w:color="auto" w:fill="666699"/>
          </w:tcPr>
          <w:p w:rsidR="002C5AAE" w:rsidRPr="001F7932" w:rsidRDefault="0097732D" w:rsidP="007F0A3D">
            <w:pPr>
              <w:pStyle w:val="TableParagraph"/>
              <w:tabs>
                <w:tab w:val="left" w:pos="1807"/>
              </w:tabs>
              <w:spacing w:before="120" w:after="120"/>
              <w:ind w:left="57" w:right="57"/>
              <w:jc w:val="center"/>
              <w:rPr>
                <w:b/>
                <w:color w:val="FFFFFF"/>
              </w:rPr>
            </w:pPr>
            <w:r w:rsidRPr="001F7932">
              <w:rPr>
                <w:b/>
                <w:color w:val="FFFFFF"/>
              </w:rPr>
              <w:t>Date</w:t>
            </w:r>
          </w:p>
        </w:tc>
        <w:tc>
          <w:tcPr>
            <w:tcW w:w="2551" w:type="dxa"/>
            <w:gridSpan w:val="2"/>
            <w:tcBorders>
              <w:top w:val="nil"/>
              <w:left w:val="nil"/>
              <w:right w:val="nil"/>
            </w:tcBorders>
            <w:shd w:val="clear" w:color="auto" w:fill="666699"/>
          </w:tcPr>
          <w:p w:rsidR="002C5AAE" w:rsidRPr="001F7932" w:rsidRDefault="0097732D" w:rsidP="007F0A3D">
            <w:pPr>
              <w:pStyle w:val="TableParagraph"/>
              <w:spacing w:before="120" w:after="120"/>
              <w:ind w:left="57" w:right="57"/>
              <w:jc w:val="center"/>
              <w:rPr>
                <w:b/>
              </w:rPr>
            </w:pPr>
            <w:r w:rsidRPr="001F7932">
              <w:rPr>
                <w:b/>
                <w:color w:val="FFFFFF"/>
              </w:rPr>
              <w:t>Line</w:t>
            </w:r>
          </w:p>
        </w:tc>
        <w:tc>
          <w:tcPr>
            <w:tcW w:w="1701" w:type="dxa"/>
            <w:tcBorders>
              <w:top w:val="nil"/>
              <w:left w:val="nil"/>
              <w:right w:val="nil"/>
            </w:tcBorders>
            <w:shd w:val="clear" w:color="auto" w:fill="666699"/>
          </w:tcPr>
          <w:p w:rsidR="002C5AAE" w:rsidRPr="001F7932" w:rsidRDefault="0097732D" w:rsidP="007F0A3D">
            <w:pPr>
              <w:pStyle w:val="TableParagraph"/>
              <w:tabs>
                <w:tab w:val="left" w:pos="1807"/>
              </w:tabs>
              <w:spacing w:before="120" w:after="120"/>
              <w:ind w:left="57" w:right="57"/>
              <w:jc w:val="center"/>
              <w:rPr>
                <w:b/>
                <w:color w:val="FFFFFF"/>
              </w:rPr>
            </w:pPr>
            <w:r w:rsidRPr="001F7932">
              <w:rPr>
                <w:b/>
                <w:color w:val="FFFFFF"/>
              </w:rPr>
              <w:t>Administrator</w:t>
            </w:r>
          </w:p>
        </w:tc>
        <w:tc>
          <w:tcPr>
            <w:tcW w:w="1560" w:type="dxa"/>
            <w:tcBorders>
              <w:top w:val="nil"/>
              <w:left w:val="nil"/>
              <w:right w:val="nil"/>
            </w:tcBorders>
            <w:shd w:val="clear" w:color="auto" w:fill="666699"/>
          </w:tcPr>
          <w:p w:rsidR="002C5AAE" w:rsidRPr="001F7932" w:rsidRDefault="0097732D" w:rsidP="007F0A3D">
            <w:pPr>
              <w:pStyle w:val="TableParagraph"/>
              <w:tabs>
                <w:tab w:val="left" w:pos="1807"/>
              </w:tabs>
              <w:spacing w:before="120" w:after="120"/>
              <w:ind w:left="57" w:right="57"/>
              <w:jc w:val="center"/>
              <w:rPr>
                <w:b/>
                <w:color w:val="FFFFFF"/>
              </w:rPr>
            </w:pPr>
            <w:r w:rsidRPr="001F7932">
              <w:rPr>
                <w:b/>
                <w:color w:val="FFFFFF"/>
              </w:rPr>
              <w:t>Operator</w:t>
            </w:r>
          </w:p>
        </w:tc>
        <w:tc>
          <w:tcPr>
            <w:tcW w:w="1011" w:type="dxa"/>
            <w:gridSpan w:val="2"/>
            <w:tcBorders>
              <w:top w:val="nil"/>
              <w:left w:val="nil"/>
              <w:right w:val="nil"/>
            </w:tcBorders>
            <w:shd w:val="clear" w:color="auto" w:fill="666699"/>
          </w:tcPr>
          <w:p w:rsidR="002C5AAE" w:rsidRPr="001F7932" w:rsidRDefault="0097732D" w:rsidP="007F0A3D">
            <w:pPr>
              <w:pStyle w:val="TableParagraph"/>
              <w:tabs>
                <w:tab w:val="left" w:pos="1807"/>
              </w:tabs>
              <w:spacing w:before="120" w:after="120"/>
              <w:ind w:left="57" w:right="57"/>
              <w:jc w:val="center"/>
              <w:rPr>
                <w:b/>
                <w:color w:val="FFFFFF"/>
              </w:rPr>
            </w:pPr>
            <w:r w:rsidRPr="001F7932">
              <w:rPr>
                <w:b/>
                <w:color w:val="FFFFFF"/>
              </w:rPr>
              <w:t>Place</w:t>
            </w:r>
          </w:p>
        </w:tc>
      </w:tr>
      <w:tr w:rsidR="002D6217" w:rsidTr="00916EFE">
        <w:trPr>
          <w:gridAfter w:val="1"/>
          <w:wAfter w:w="34" w:type="dxa"/>
          <w:trHeight w:val="20"/>
        </w:trPr>
        <w:tc>
          <w:tcPr>
            <w:tcW w:w="1701" w:type="dxa"/>
            <w:gridSpan w:val="2"/>
            <w:tcBorders>
              <w:left w:val="single" w:sz="12" w:space="0" w:color="666699"/>
              <w:bottom w:val="single" w:sz="4" w:space="0" w:color="666699"/>
              <w:right w:val="single" w:sz="12" w:space="0" w:color="666699"/>
            </w:tcBorders>
            <w:shd w:val="clear" w:color="auto" w:fill="FAE3D4"/>
          </w:tcPr>
          <w:p w:rsidR="00E327D9" w:rsidRPr="001F7932" w:rsidRDefault="0097732D" w:rsidP="00916EFE">
            <w:pPr>
              <w:pStyle w:val="TableParagraph"/>
              <w:spacing w:before="162"/>
              <w:ind w:left="57" w:right="57"/>
              <w:jc w:val="center"/>
              <w:rPr>
                <w:b/>
              </w:rPr>
            </w:pPr>
            <w:r w:rsidRPr="001F7932">
              <w:rPr>
                <w:b/>
              </w:rPr>
              <w:t>0023/15</w:t>
            </w:r>
          </w:p>
        </w:tc>
        <w:tc>
          <w:tcPr>
            <w:tcW w:w="1418" w:type="dxa"/>
            <w:tcBorders>
              <w:left w:val="single" w:sz="12" w:space="0" w:color="666699"/>
              <w:bottom w:val="single" w:sz="4" w:space="0" w:color="666699"/>
              <w:right w:val="single" w:sz="4" w:space="0" w:color="666699"/>
            </w:tcBorders>
            <w:shd w:val="clear" w:color="auto" w:fill="FAE3D4"/>
          </w:tcPr>
          <w:p w:rsidR="00E327D9" w:rsidRPr="001F7932" w:rsidRDefault="0097732D" w:rsidP="002C5AAE">
            <w:pPr>
              <w:pStyle w:val="TableParagraph"/>
              <w:spacing w:before="120" w:after="120"/>
              <w:ind w:left="57" w:right="57"/>
            </w:pPr>
            <w:r w:rsidRPr="001F7932">
              <w:t>31/03/2015</w:t>
            </w:r>
          </w:p>
        </w:tc>
        <w:tc>
          <w:tcPr>
            <w:tcW w:w="2551" w:type="dxa"/>
            <w:gridSpan w:val="2"/>
            <w:tcBorders>
              <w:left w:val="single" w:sz="4" w:space="0" w:color="666699"/>
              <w:bottom w:val="single" w:sz="4" w:space="0" w:color="666699"/>
              <w:right w:val="single" w:sz="4" w:space="0" w:color="666699"/>
            </w:tcBorders>
            <w:shd w:val="clear" w:color="auto" w:fill="FAE3D4"/>
          </w:tcPr>
          <w:p w:rsidR="00E327D9" w:rsidRPr="001F7932" w:rsidRDefault="0097732D" w:rsidP="002C5AAE">
            <w:pPr>
              <w:pStyle w:val="TableParagraph"/>
              <w:spacing w:before="120" w:after="120"/>
              <w:ind w:left="57" w:right="57"/>
              <w:jc w:val="center"/>
            </w:pPr>
            <w:r w:rsidRPr="001F7932">
              <w:t>100 Madrid-Hendaya</w:t>
            </w:r>
          </w:p>
        </w:tc>
        <w:tc>
          <w:tcPr>
            <w:tcW w:w="1701" w:type="dxa"/>
            <w:tcBorders>
              <w:left w:val="single" w:sz="4" w:space="0" w:color="666699"/>
              <w:bottom w:val="single" w:sz="4" w:space="0" w:color="666699"/>
              <w:right w:val="single" w:sz="4" w:space="0" w:color="666699"/>
            </w:tcBorders>
            <w:shd w:val="clear" w:color="auto" w:fill="FAE3D4"/>
          </w:tcPr>
          <w:p w:rsidR="00E327D9" w:rsidRPr="001F7932" w:rsidRDefault="0097732D" w:rsidP="002C5AAE">
            <w:pPr>
              <w:pStyle w:val="TableParagraph"/>
              <w:spacing w:before="120" w:after="120"/>
              <w:ind w:left="57" w:right="57"/>
              <w:jc w:val="center"/>
            </w:pPr>
            <w:r w:rsidRPr="001F7932">
              <w:t>Adif</w:t>
            </w:r>
          </w:p>
        </w:tc>
        <w:tc>
          <w:tcPr>
            <w:tcW w:w="1560" w:type="dxa"/>
            <w:tcBorders>
              <w:left w:val="single" w:sz="4" w:space="0" w:color="666699"/>
              <w:bottom w:val="single" w:sz="4" w:space="0" w:color="666699"/>
              <w:right w:val="single" w:sz="4" w:space="0" w:color="666699"/>
            </w:tcBorders>
            <w:shd w:val="clear" w:color="auto" w:fill="FAE3D4"/>
          </w:tcPr>
          <w:p w:rsidR="00E327D9" w:rsidRPr="001F7932" w:rsidRDefault="0097732D" w:rsidP="002C5AAE">
            <w:pPr>
              <w:pStyle w:val="TableParagraph"/>
              <w:spacing w:before="120" w:after="120"/>
              <w:ind w:left="57" w:right="57"/>
              <w:jc w:val="center"/>
            </w:pPr>
            <w:r w:rsidRPr="001F7932">
              <w:t>Continental Rail</w:t>
            </w:r>
          </w:p>
        </w:tc>
        <w:tc>
          <w:tcPr>
            <w:tcW w:w="977" w:type="dxa"/>
            <w:tcBorders>
              <w:left w:val="single" w:sz="4" w:space="0" w:color="666699"/>
              <w:bottom w:val="single" w:sz="4" w:space="0" w:color="666699"/>
              <w:right w:val="single" w:sz="12" w:space="0" w:color="666699"/>
            </w:tcBorders>
            <w:shd w:val="clear" w:color="auto" w:fill="FAE3D4"/>
          </w:tcPr>
          <w:p w:rsidR="00E327D9" w:rsidRPr="001F7932" w:rsidRDefault="0097732D" w:rsidP="002C5AAE">
            <w:pPr>
              <w:pStyle w:val="TableParagraph"/>
              <w:spacing w:before="120" w:after="120"/>
              <w:ind w:left="57" w:right="57"/>
              <w:jc w:val="center"/>
              <w:rPr>
                <w:b/>
              </w:rPr>
            </w:pPr>
            <w:r w:rsidRPr="001F7932">
              <w:rPr>
                <w:b/>
              </w:rPr>
              <w:t>Station</w:t>
            </w:r>
          </w:p>
        </w:tc>
      </w:tr>
      <w:tr w:rsidR="002D6217" w:rsidTr="00DD00AF">
        <w:trPr>
          <w:gridAfter w:val="1"/>
          <w:wAfter w:w="34" w:type="dxa"/>
          <w:trHeight w:val="20"/>
        </w:trPr>
        <w:tc>
          <w:tcPr>
            <w:tcW w:w="9908" w:type="dxa"/>
            <w:gridSpan w:val="8"/>
            <w:tcBorders>
              <w:top w:val="single" w:sz="4" w:space="0" w:color="666699"/>
              <w:left w:val="single" w:sz="12" w:space="0" w:color="666699"/>
              <w:bottom w:val="single" w:sz="4" w:space="0" w:color="666699"/>
              <w:right w:val="single" w:sz="12" w:space="0" w:color="666699"/>
            </w:tcBorders>
          </w:tcPr>
          <w:p w:rsidR="00E327D9" w:rsidRPr="001F7932" w:rsidRDefault="0097732D" w:rsidP="002C5AAE">
            <w:pPr>
              <w:pStyle w:val="TableParagraph"/>
              <w:spacing w:before="120"/>
              <w:ind w:left="57"/>
              <w:rPr>
                <w:b/>
              </w:rPr>
            </w:pPr>
            <w:r w:rsidRPr="001F7932">
              <w:rPr>
                <w:b/>
              </w:rPr>
              <w:t>Summary:</w:t>
            </w:r>
          </w:p>
        </w:tc>
      </w:tr>
      <w:tr w:rsidR="002D6217" w:rsidTr="00DD00AF">
        <w:trPr>
          <w:gridAfter w:val="1"/>
          <w:wAfter w:w="34" w:type="dxa"/>
          <w:trHeight w:val="20"/>
        </w:trPr>
        <w:tc>
          <w:tcPr>
            <w:tcW w:w="4954" w:type="dxa"/>
            <w:gridSpan w:val="4"/>
            <w:tcBorders>
              <w:top w:val="single" w:sz="4" w:space="0" w:color="666699"/>
              <w:left w:val="single" w:sz="12" w:space="0" w:color="666699"/>
              <w:bottom w:val="nil"/>
              <w:right w:val="nil"/>
            </w:tcBorders>
          </w:tcPr>
          <w:p w:rsidR="00916EFE" w:rsidRPr="001F7932" w:rsidRDefault="0097732D" w:rsidP="00DD00AF">
            <w:pPr>
              <w:pStyle w:val="TableParagraph"/>
              <w:spacing w:before="120" w:line="269" w:lineRule="auto"/>
              <w:ind w:left="113" w:right="113"/>
              <w:jc w:val="both"/>
            </w:pPr>
            <w:r w:rsidRPr="001F7932">
              <w:t>The events in question occurred on 31 March 2015 at 03:37 at Medina del Campo station on line 100,</w:t>
            </w:r>
            <w:r w:rsidRPr="001F7932">
              <w:t xml:space="preserve"> Madrid – Hendaya, in the province of Valladolid.</w:t>
            </w:r>
          </w:p>
          <w:p w:rsidR="00916EFE" w:rsidRPr="001F7932" w:rsidRDefault="0097732D" w:rsidP="00DD00AF">
            <w:pPr>
              <w:pStyle w:val="TableParagraph"/>
              <w:spacing w:before="120" w:line="269" w:lineRule="auto"/>
              <w:ind w:left="113" w:right="113"/>
              <w:jc w:val="both"/>
              <w:rPr>
                <w:b/>
              </w:rPr>
            </w:pPr>
            <w:r w:rsidRPr="001F7932">
              <w:t>Freight train number 98610 belonging to the rail freight company Continental Rail, travelling from Bilbao Mercancías to Abroñigal (Madrid) consisted of locomotive No. 957103350261 and 15 container carrier f</w:t>
            </w:r>
            <w:r w:rsidRPr="001F7932">
              <w:t>lat cars (PMMC), with those occupying positions 1, 14 and 15 being empty and numbers 2 to 13 being loaded, with a length of 446 metres and weighing 1,012 metric tonnes.</w:t>
            </w:r>
          </w:p>
        </w:tc>
        <w:tc>
          <w:tcPr>
            <w:tcW w:w="4954" w:type="dxa"/>
            <w:gridSpan w:val="4"/>
            <w:tcBorders>
              <w:top w:val="single" w:sz="4" w:space="0" w:color="666699"/>
              <w:left w:val="nil"/>
              <w:bottom w:val="nil"/>
              <w:right w:val="single" w:sz="12" w:space="0" w:color="666699"/>
            </w:tcBorders>
          </w:tcPr>
          <w:p w:rsidR="00916EFE" w:rsidRPr="001F7932" w:rsidRDefault="0097732D" w:rsidP="002C5AAE">
            <w:pPr>
              <w:pStyle w:val="TableParagraph"/>
              <w:spacing w:before="120"/>
              <w:ind w:left="57"/>
              <w:rPr>
                <w:b/>
              </w:rPr>
            </w:pPr>
            <w:r w:rsidRPr="001F7932">
              <w:rPr>
                <w:noProof/>
                <w:lang w:val="en-US" w:eastAsia="zh-CN" w:bidi="ar-SA"/>
              </w:rPr>
              <mc:AlternateContent>
                <mc:Choice Requires="wpg">
                  <w:drawing>
                    <wp:inline distT="0" distB="0" distL="0" distR="0">
                      <wp:extent cx="2973705" cy="2022475"/>
                      <wp:effectExtent l="0" t="0" r="0" b="0"/>
                      <wp:docPr id="250" name="Group 216"/>
                      <wp:cNvGraphicFramePr/>
                      <a:graphic xmlns:a="http://schemas.openxmlformats.org/drawingml/2006/main">
                        <a:graphicData uri="http://schemas.microsoft.com/office/word/2010/wordprocessingGroup">
                          <wpg:wgp>
                            <wpg:cNvGrpSpPr/>
                            <wpg:grpSpPr>
                              <a:xfrm>
                                <a:off x="0" y="0"/>
                                <a:ext cx="2973705" cy="2022475"/>
                                <a:chOff x="6242" y="2897"/>
                                <a:chExt cx="4683" cy="3185"/>
                              </a:xfrm>
                            </wpg:grpSpPr>
                            <pic:pic xmlns:pic="http://schemas.openxmlformats.org/drawingml/2006/picture">
                              <pic:nvPicPr>
                                <pic:cNvPr id="251" name="Picture 217"/>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6242" y="2897"/>
                                  <a:ext cx="4682" cy="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218"/>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bwMode="auto">
                                <a:xfrm>
                                  <a:off x="6284" y="2940"/>
                                  <a:ext cx="4515" cy="30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4BCDA7" id="Group 216" o:spid="_x0000_s1026" style="width:234.15pt;height:159.25pt;mso-position-horizontal-relative:char;mso-position-vertical-relative:line" coordorigin="6242,2897" coordsize="4683,31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">
                      <v:shape id="Picture 217" o:spid="_x0000_s1027" type="#_x0000_t75" style="position:absolute;left:6242;top:2897;width:4682;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OkJ7GAAAA3AAAAA8AAABkcnMvZG93bnJldi54bWxEj09rwkAUxO8Fv8PyBC9FNwpKiK6iBcE/&#10;h1L1oLdH9plEs2/T7Brjt+8WCj0OM/MbZrZoTSkaql1hWcFwEIEgTq0uOFNwOq77MQjnkTWWlknB&#10;ixws5p23GSbaPvmLmoPPRICwS1BB7n2VSOnSnAy6ga2Ig3e1tUEfZJ1JXeMzwE0pR1E0kQYLDgs5&#10;VvSRU3o/PIyC23i1by6nbRqfKxlPPuOdLN6/lep12+UUhKfW/4f/2hutYDQewu+ZcAT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6QnsYAAADcAAAADwAAAAAAAAAAAAAA&#10;AACfAgAAZHJzL2Rvd25yZXYueG1sUEsFBgAAAAAEAAQA9wAAAJIDAAAAAA==&#10;">
                        <v:imagedata r:id="rId149" o:title=""/>
                      </v:shape>
                      <v:shape id="Picture 218" o:spid="_x0000_s1028" type="#_x0000_t75" style="position:absolute;left:6284;top:2940;width:4515;height:3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ych/FAAAA3AAAAA8AAABkcnMvZG93bnJldi54bWxEj92KwjAUhO8XfIdwBO/W1IKyVKOIIAgK&#10;/uwqendojm2xOSlNrNWnNwsLeznMzDfMZNaaUjRUu8KygkE/AkGcWl1wpuDne/n5BcJ5ZI2lZVLw&#10;JAezaedjgom2D95Tc/CZCBB2CSrIva8SKV2ak0HXtxVx8K62NuiDrDOpa3wEuCllHEUjabDgsJBj&#10;RYuc0tvhbhQ0u3P2Gh7XxsnFabu5LWV1oUapXredj0F4av1/+K+90griYQy/Z8IRkN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MnIfxQAAANwAAAAPAAAAAAAAAAAAAAAA&#10;AJ8CAABkcnMvZG93bnJldi54bWxQSwUGAAAAAAQABAD3AAAAkQMAAAAA&#10;">
                        <v:imagedata r:id="rId150" o:title=""/>
                      </v:shape>
                      <w10:anchorlock/>
                    </v:group>
                  </w:pict>
                </mc:Fallback>
              </mc:AlternateContent>
            </w:r>
          </w:p>
        </w:tc>
      </w:tr>
      <w:tr w:rsidR="002D6217" w:rsidTr="00DD00AF">
        <w:trPr>
          <w:gridAfter w:val="1"/>
          <w:wAfter w:w="34" w:type="dxa"/>
          <w:trHeight w:val="20"/>
        </w:trPr>
        <w:tc>
          <w:tcPr>
            <w:tcW w:w="9908" w:type="dxa"/>
            <w:gridSpan w:val="8"/>
            <w:tcBorders>
              <w:top w:val="nil"/>
              <w:left w:val="single" w:sz="12" w:space="0" w:color="666699"/>
              <w:bottom w:val="single" w:sz="4" w:space="0" w:color="666699"/>
              <w:right w:val="single" w:sz="12" w:space="0" w:color="666699"/>
            </w:tcBorders>
          </w:tcPr>
          <w:p w:rsidR="00E327D9" w:rsidRPr="001F7932" w:rsidRDefault="0097732D" w:rsidP="00DD00AF">
            <w:pPr>
              <w:pStyle w:val="TableParagraph"/>
              <w:spacing w:before="119" w:line="268" w:lineRule="auto"/>
              <w:ind w:left="113" w:right="113"/>
              <w:jc w:val="both"/>
            </w:pPr>
            <w:r w:rsidRPr="001F7932">
              <w:t xml:space="preserve">Between Pozaldez and Medina del Campo stations, train 98610 was running without </w:t>
            </w:r>
            <w:r w:rsidRPr="001F7932">
              <w:t xml:space="preserve">incident along track I. At 03:32:37 the rail traffic manager established the passage route for the train using track 5 of the station (which corresponds to main line track I) towards track 4 (which corresponds to main line track II) by way of points 8 and </w:t>
            </w:r>
            <w:r w:rsidRPr="001F7932">
              <w:t>14, with the E'8 advance signal set at caution, the E8 entry signal set at caution, and both the interior S2/4 and S2/4A departure signals set at track clear.</w:t>
            </w:r>
          </w:p>
          <w:p w:rsidR="00E327D9" w:rsidRPr="001F7932" w:rsidRDefault="0097732D" w:rsidP="00DD00AF">
            <w:pPr>
              <w:pStyle w:val="TableParagraph"/>
              <w:spacing w:before="119" w:line="268" w:lineRule="auto"/>
              <w:ind w:left="113" w:right="113"/>
              <w:jc w:val="both"/>
            </w:pPr>
            <w:r w:rsidRPr="001F7932">
              <w:t xml:space="preserve">The train passed at 03:36:42 along point 8 (KP 206+881) at a speed of 29 km/h; at 03:36:48 at KP </w:t>
            </w:r>
            <w:r w:rsidRPr="001F7932">
              <w:t>206+831 (point zero), the derailing began at the 2nd bogie of the second carriage of the trainset. The 1st and 3rd bogies of the second carriage then derailed, followed by the 3rd bogie of the first carriage and all three bogies of the third car.</w:t>
            </w:r>
          </w:p>
          <w:p w:rsidR="00E327D9" w:rsidRPr="001F7932" w:rsidRDefault="0097732D" w:rsidP="00DD00AF">
            <w:pPr>
              <w:pStyle w:val="TableParagraph"/>
              <w:spacing w:before="119" w:line="268" w:lineRule="auto"/>
              <w:ind w:left="113" w:right="113"/>
              <w:jc w:val="both"/>
            </w:pPr>
            <w:r w:rsidRPr="001F7932">
              <w:t>At 03:36:</w:t>
            </w:r>
            <w:r w:rsidRPr="001F7932">
              <w:t>52, it passed though point 14 (KP 206+809) at 26 km/h and through point 20 at 03:37:02 at a speed of 25 km/h.</w:t>
            </w:r>
          </w:p>
          <w:p w:rsidR="00E327D9" w:rsidRPr="001F7932" w:rsidRDefault="0097732D" w:rsidP="00DD00AF">
            <w:pPr>
              <w:pStyle w:val="TableParagraph"/>
              <w:spacing w:before="119" w:line="268" w:lineRule="auto"/>
              <w:ind w:left="113" w:right="113"/>
              <w:jc w:val="both"/>
            </w:pPr>
            <w:r w:rsidRPr="001F7932">
              <w:t>Finally, at 03:37:47, the train came to a stop at KP 206+456 after having travelled 375 metres beyond point zero.</w:t>
            </w:r>
          </w:p>
          <w:p w:rsidR="00E327D9" w:rsidRPr="001F7932" w:rsidRDefault="0097732D" w:rsidP="00DD00AF">
            <w:pPr>
              <w:pStyle w:val="TableParagraph"/>
              <w:spacing w:before="119" w:after="120"/>
              <w:ind w:left="113" w:right="113"/>
              <w:jc w:val="both"/>
            </w:pPr>
            <w:r w:rsidRPr="001F7932">
              <w:t>No-one was injured as a result o</w:t>
            </w:r>
            <w:r w:rsidRPr="001F7932">
              <w:t>f the derailment, but material damage was incurred.</w:t>
            </w:r>
          </w:p>
        </w:tc>
      </w:tr>
      <w:tr w:rsidR="002D6217" w:rsidTr="00916EFE">
        <w:trPr>
          <w:gridAfter w:val="1"/>
          <w:wAfter w:w="34" w:type="dxa"/>
          <w:trHeight w:val="20"/>
        </w:trPr>
        <w:tc>
          <w:tcPr>
            <w:tcW w:w="9908" w:type="dxa"/>
            <w:gridSpan w:val="8"/>
            <w:tcBorders>
              <w:top w:val="single" w:sz="4" w:space="0" w:color="666699"/>
              <w:left w:val="single" w:sz="12" w:space="0" w:color="666699"/>
              <w:bottom w:val="single" w:sz="4" w:space="0" w:color="666699"/>
              <w:right w:val="single" w:sz="12" w:space="0" w:color="666699"/>
            </w:tcBorders>
          </w:tcPr>
          <w:p w:rsidR="00E327D9" w:rsidRPr="001F7932" w:rsidRDefault="0097732D">
            <w:pPr>
              <w:pStyle w:val="TableParagraph"/>
              <w:spacing w:before="117"/>
              <w:ind w:left="58"/>
              <w:rPr>
                <w:b/>
              </w:rPr>
            </w:pPr>
            <w:r w:rsidRPr="001F7932">
              <w:rPr>
                <w:b/>
              </w:rPr>
              <w:t>Conclusion:</w:t>
            </w:r>
          </w:p>
        </w:tc>
      </w:tr>
      <w:tr w:rsidR="002D6217" w:rsidTr="00916EFE">
        <w:trPr>
          <w:gridAfter w:val="1"/>
          <w:wAfter w:w="34" w:type="dxa"/>
          <w:trHeight w:val="20"/>
        </w:trPr>
        <w:tc>
          <w:tcPr>
            <w:tcW w:w="9908" w:type="dxa"/>
            <w:gridSpan w:val="8"/>
            <w:tcBorders>
              <w:top w:val="single" w:sz="4" w:space="0" w:color="666699"/>
              <w:left w:val="single" w:sz="12" w:space="0" w:color="666699"/>
              <w:bottom w:val="single" w:sz="12" w:space="0" w:color="666699"/>
              <w:right w:val="single" w:sz="12" w:space="0" w:color="666699"/>
            </w:tcBorders>
          </w:tcPr>
          <w:p w:rsidR="00E327D9" w:rsidRPr="001F7932" w:rsidRDefault="0097732D" w:rsidP="00511609">
            <w:pPr>
              <w:pStyle w:val="TableParagraph"/>
              <w:spacing w:before="150" w:line="268" w:lineRule="auto"/>
              <w:ind w:left="176"/>
            </w:pPr>
            <w:r w:rsidRPr="001F7932">
              <w:t>The accident was caused by the failure of the infrastructure within the area it occurred and, more specifically, by the existence of out-of-tolerance warping of the track.</w:t>
            </w:r>
          </w:p>
        </w:tc>
      </w:tr>
    </w:tbl>
    <w:p w:rsidR="00E327D9" w:rsidRPr="001F7932" w:rsidRDefault="00E327D9">
      <w:pPr>
        <w:pStyle w:val="BodyText"/>
        <w:spacing w:before="1"/>
        <w:rPr>
          <w:b/>
          <w:sz w:val="22"/>
        </w:rPr>
      </w:pPr>
    </w:p>
    <w:tbl>
      <w:tblPr>
        <w:tblW w:w="9923" w:type="dxa"/>
        <w:tblInd w:w="-15" w:type="dxa"/>
        <w:tblBorders>
          <w:top w:val="single" w:sz="12" w:space="0" w:color="666699"/>
          <w:left w:val="single" w:sz="12" w:space="0" w:color="666699"/>
          <w:bottom w:val="single" w:sz="12" w:space="0" w:color="666699"/>
          <w:right w:val="single" w:sz="12" w:space="0" w:color="666699"/>
          <w:insideH w:val="single" w:sz="12" w:space="0" w:color="666699"/>
          <w:insideV w:val="single" w:sz="12" w:space="0" w:color="666699"/>
        </w:tblBorders>
        <w:tblLayout w:type="fixed"/>
        <w:tblCellMar>
          <w:left w:w="0" w:type="dxa"/>
          <w:right w:w="0" w:type="dxa"/>
        </w:tblCellMar>
        <w:tblLook w:val="01E0" w:firstRow="1" w:lastRow="1" w:firstColumn="1" w:lastColumn="1" w:noHBand="0" w:noVBand="0"/>
      </w:tblPr>
      <w:tblGrid>
        <w:gridCol w:w="1418"/>
        <w:gridCol w:w="8505"/>
      </w:tblGrid>
      <w:tr w:rsidR="002D6217" w:rsidTr="002C5AAE">
        <w:trPr>
          <w:trHeight w:val="20"/>
        </w:trPr>
        <w:tc>
          <w:tcPr>
            <w:tcW w:w="1418" w:type="dxa"/>
            <w:tcBorders>
              <w:bottom w:val="single" w:sz="4" w:space="0" w:color="666699"/>
              <w:right w:val="single" w:sz="12" w:space="0" w:color="666699"/>
            </w:tcBorders>
            <w:shd w:val="clear" w:color="auto" w:fill="9999FF"/>
          </w:tcPr>
          <w:p w:rsidR="002A726D" w:rsidRPr="001F7932" w:rsidRDefault="0097732D" w:rsidP="007F0A3D">
            <w:pPr>
              <w:pStyle w:val="TableParagraph"/>
              <w:spacing w:before="120" w:after="120"/>
              <w:ind w:left="58"/>
              <w:rPr>
                <w:b/>
              </w:rPr>
            </w:pPr>
            <w:r w:rsidRPr="001F7932">
              <w:rPr>
                <w:b/>
                <w:color w:val="FFFFFF"/>
              </w:rPr>
              <w:t>Recipient</w:t>
            </w:r>
          </w:p>
        </w:tc>
        <w:tc>
          <w:tcPr>
            <w:tcW w:w="8505" w:type="dxa"/>
            <w:tcBorders>
              <w:left w:val="single" w:sz="12" w:space="0" w:color="666699"/>
              <w:bottom w:val="single" w:sz="4" w:space="0" w:color="666699"/>
            </w:tcBorders>
            <w:shd w:val="clear" w:color="auto" w:fill="9999FF"/>
          </w:tcPr>
          <w:p w:rsidR="002A726D" w:rsidRPr="001F7932" w:rsidRDefault="0097732D" w:rsidP="007F0A3D">
            <w:pPr>
              <w:pStyle w:val="TableParagraph"/>
              <w:spacing w:before="120" w:after="120"/>
              <w:jc w:val="center"/>
              <w:rPr>
                <w:b/>
              </w:rPr>
            </w:pPr>
            <w:r w:rsidRPr="001F7932">
              <w:rPr>
                <w:b/>
                <w:color w:val="FFFFFF"/>
              </w:rPr>
              <w:t>Recommendation</w:t>
            </w:r>
          </w:p>
        </w:tc>
      </w:tr>
      <w:tr w:rsidR="002D6217" w:rsidTr="002C5AAE">
        <w:trPr>
          <w:trHeight w:hRule="exact" w:val="850"/>
        </w:trPr>
        <w:tc>
          <w:tcPr>
            <w:tcW w:w="1418" w:type="dxa"/>
            <w:tcBorders>
              <w:top w:val="single" w:sz="4" w:space="0" w:color="666699"/>
              <w:bottom w:val="single" w:sz="4" w:space="0" w:color="666699"/>
            </w:tcBorders>
            <w:vAlign w:val="center"/>
          </w:tcPr>
          <w:p w:rsidR="00E327D9" w:rsidRPr="001F7932" w:rsidRDefault="0097732D">
            <w:pPr>
              <w:pStyle w:val="TableParagraph"/>
              <w:ind w:left="58"/>
            </w:pPr>
            <w:r w:rsidRPr="001F7932">
              <w:t>Adif</w:t>
            </w:r>
          </w:p>
        </w:tc>
        <w:tc>
          <w:tcPr>
            <w:tcW w:w="8505" w:type="dxa"/>
            <w:tcBorders>
              <w:top w:val="single" w:sz="4" w:space="0" w:color="666699"/>
              <w:bottom w:val="single" w:sz="4" w:space="0" w:color="666699"/>
            </w:tcBorders>
          </w:tcPr>
          <w:p w:rsidR="00E327D9" w:rsidRPr="001F7932" w:rsidRDefault="0097732D" w:rsidP="002A726D">
            <w:pPr>
              <w:pStyle w:val="TableParagraph"/>
              <w:spacing w:before="120" w:after="120" w:line="268" w:lineRule="auto"/>
              <w:ind w:left="113" w:right="113"/>
              <w:jc w:val="both"/>
            </w:pPr>
            <w:r w:rsidRPr="001F7932">
              <w:rPr>
                <w:b/>
              </w:rPr>
              <w:t xml:space="preserve">23/15-1 </w:t>
            </w:r>
            <w:r w:rsidRPr="001F7932">
              <w:t>Modify the specific procedure ADIF-PE-301-001-VÍA-03 ‘Inspection of the infrastructure and track’ in order to include checks on the geometry of crossovers.</w:t>
            </w:r>
          </w:p>
        </w:tc>
      </w:tr>
      <w:tr w:rsidR="002D6217" w:rsidTr="002C5AAE">
        <w:trPr>
          <w:trHeight w:hRule="exact" w:val="1150"/>
        </w:trPr>
        <w:tc>
          <w:tcPr>
            <w:tcW w:w="1418" w:type="dxa"/>
            <w:tcBorders>
              <w:top w:val="single" w:sz="4" w:space="0" w:color="666699"/>
              <w:bottom w:val="single" w:sz="4" w:space="0" w:color="666699"/>
            </w:tcBorders>
            <w:vAlign w:val="center"/>
          </w:tcPr>
          <w:p w:rsidR="00E327D9" w:rsidRPr="001F7932" w:rsidRDefault="0097732D">
            <w:pPr>
              <w:pStyle w:val="TableParagraph"/>
              <w:spacing w:before="162"/>
              <w:ind w:left="58"/>
            </w:pPr>
            <w:r w:rsidRPr="001F7932">
              <w:t>Adif</w:t>
            </w:r>
          </w:p>
        </w:tc>
        <w:tc>
          <w:tcPr>
            <w:tcW w:w="8505" w:type="dxa"/>
            <w:tcBorders>
              <w:top w:val="single" w:sz="4" w:space="0" w:color="666699"/>
              <w:bottom w:val="single" w:sz="4" w:space="0" w:color="666699"/>
            </w:tcBorders>
          </w:tcPr>
          <w:p w:rsidR="00E327D9" w:rsidRPr="001F7932" w:rsidRDefault="0097732D" w:rsidP="002A726D">
            <w:pPr>
              <w:pStyle w:val="TableParagraph"/>
              <w:spacing w:before="120" w:after="120" w:line="268" w:lineRule="auto"/>
              <w:ind w:left="113" w:right="113"/>
              <w:jc w:val="both"/>
            </w:pPr>
            <w:r w:rsidRPr="001F7932">
              <w:rPr>
                <w:b/>
              </w:rPr>
              <w:t xml:space="preserve">23/15-2 </w:t>
            </w:r>
            <w:r w:rsidRPr="001F7932">
              <w:t>Prepare an inspection plan for the geometry of crossovers</w:t>
            </w:r>
            <w:r w:rsidRPr="001F7932">
              <w:t xml:space="preserve"> located on main lines. In the event of safety deficiencies, act to re-establish conditions for safe travel.</w:t>
            </w:r>
          </w:p>
        </w:tc>
      </w:tr>
    </w:tbl>
    <w:p w:rsidR="00E327D9" w:rsidRPr="001F7932" w:rsidRDefault="00E327D9">
      <w:pPr>
        <w:spacing w:line="268" w:lineRule="auto"/>
        <w:jc w:val="both"/>
        <w:sectPr w:rsidR="00E327D9" w:rsidRPr="001F7932" w:rsidSect="007142ED">
          <w:pgSz w:w="11910" w:h="16840"/>
          <w:pgMar w:top="1400" w:right="760" w:bottom="580" w:left="1080" w:header="0" w:footer="567" w:gutter="0"/>
          <w:cols w:space="720"/>
          <w:docGrid w:linePitch="299"/>
        </w:sectPr>
      </w:pPr>
    </w:p>
    <w:p w:rsidR="00E327D9" w:rsidRPr="001F7932" w:rsidRDefault="0097732D" w:rsidP="00566123">
      <w:pPr>
        <w:pStyle w:val="Heading2"/>
        <w:numPr>
          <w:ilvl w:val="3"/>
          <w:numId w:val="10"/>
        </w:numPr>
        <w:tabs>
          <w:tab w:val="left" w:pos="822"/>
        </w:tabs>
        <w:spacing w:before="39"/>
        <w:ind w:hanging="821"/>
        <w:jc w:val="both"/>
      </w:pPr>
      <w:bookmarkStart w:id="68" w:name="_Toc496710486"/>
      <w:bookmarkStart w:id="69" w:name="_Toc498091707"/>
      <w:r w:rsidRPr="001F7932">
        <w:rPr>
          <w:color w:val="333399"/>
        </w:rPr>
        <w:t>Runaway stock</w:t>
      </w:r>
      <w:bookmarkEnd w:id="68"/>
      <w:bookmarkEnd w:id="69"/>
    </w:p>
    <w:p w:rsidR="00E327D9" w:rsidRPr="001F7932" w:rsidRDefault="0097732D" w:rsidP="00566123">
      <w:pPr>
        <w:pStyle w:val="BodyText"/>
        <w:spacing w:before="119" w:after="120" w:line="360" w:lineRule="auto"/>
        <w:jc w:val="both"/>
      </w:pPr>
      <w:r w:rsidRPr="001F7932">
        <w:t xml:space="preserve">The investigation of an accident caused by runaway rolling stock was closed in 2016. Even though, strictly </w:t>
      </w:r>
      <w:r w:rsidRPr="001F7932">
        <w:t>speaking, it should be classified as a collision (against obstacles, on striking a buffer stop), the unique circumstances of the incident merit particular attention.</w:t>
      </w:r>
    </w:p>
    <w:tbl>
      <w:tblPr>
        <w:tblW w:w="9801" w:type="dxa"/>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4"/>
        <w:gridCol w:w="1292"/>
        <w:gridCol w:w="157"/>
        <w:gridCol w:w="1359"/>
        <w:gridCol w:w="45"/>
        <w:gridCol w:w="2225"/>
        <w:gridCol w:w="445"/>
        <w:gridCol w:w="45"/>
        <w:gridCol w:w="1417"/>
        <w:gridCol w:w="45"/>
        <w:gridCol w:w="1535"/>
        <w:gridCol w:w="45"/>
        <w:gridCol w:w="1147"/>
      </w:tblGrid>
      <w:tr w:rsidR="002D6217" w:rsidTr="00566123">
        <w:trPr>
          <w:trHeight w:val="20"/>
        </w:trPr>
        <w:tc>
          <w:tcPr>
            <w:tcW w:w="1493" w:type="dxa"/>
            <w:gridSpan w:val="3"/>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File</w:t>
            </w:r>
          </w:p>
        </w:tc>
        <w:tc>
          <w:tcPr>
            <w:tcW w:w="1359" w:type="dxa"/>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Date</w:t>
            </w:r>
          </w:p>
        </w:tc>
        <w:tc>
          <w:tcPr>
            <w:tcW w:w="2715" w:type="dxa"/>
            <w:gridSpan w:val="3"/>
            <w:tcBorders>
              <w:top w:val="nil"/>
              <w:left w:val="nil"/>
              <w:right w:val="nil"/>
            </w:tcBorders>
            <w:shd w:val="clear" w:color="auto" w:fill="666699"/>
          </w:tcPr>
          <w:p w:rsidR="00566123" w:rsidRPr="001F7932" w:rsidRDefault="0097732D" w:rsidP="00E82C12">
            <w:pPr>
              <w:pStyle w:val="TableParagraph"/>
              <w:spacing w:before="120" w:after="120"/>
              <w:ind w:left="57" w:right="57"/>
              <w:jc w:val="center"/>
              <w:rPr>
                <w:b/>
              </w:rPr>
            </w:pPr>
            <w:r w:rsidRPr="001F7932">
              <w:rPr>
                <w:b/>
                <w:color w:val="FFFFFF"/>
              </w:rPr>
              <w:t>Line</w:t>
            </w:r>
          </w:p>
        </w:tc>
        <w:tc>
          <w:tcPr>
            <w:tcW w:w="1462"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Administrator</w:t>
            </w:r>
          </w:p>
        </w:tc>
        <w:tc>
          <w:tcPr>
            <w:tcW w:w="1580"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Operator</w:t>
            </w:r>
          </w:p>
        </w:tc>
        <w:tc>
          <w:tcPr>
            <w:tcW w:w="1172"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Place</w:t>
            </w:r>
          </w:p>
        </w:tc>
      </w:tr>
      <w:tr w:rsidR="002D6217" w:rsidTr="00566123">
        <w:trPr>
          <w:gridBefore w:val="1"/>
          <w:wBefore w:w="44" w:type="dxa"/>
          <w:trHeight w:val="20"/>
        </w:trPr>
        <w:tc>
          <w:tcPr>
            <w:tcW w:w="1292" w:type="dxa"/>
            <w:tcBorders>
              <w:left w:val="single" w:sz="12" w:space="0" w:color="666699"/>
              <w:bottom w:val="single" w:sz="4" w:space="0" w:color="666699"/>
              <w:right w:val="single" w:sz="12" w:space="0" w:color="666699"/>
            </w:tcBorders>
            <w:shd w:val="clear" w:color="auto" w:fill="FAE3D4"/>
            <w:vAlign w:val="center"/>
          </w:tcPr>
          <w:p w:rsidR="00E327D9" w:rsidRPr="001F7932" w:rsidRDefault="0097732D" w:rsidP="002C5AAE">
            <w:pPr>
              <w:pStyle w:val="TableParagraph"/>
              <w:spacing w:before="120" w:after="120"/>
              <w:ind w:left="57" w:right="57"/>
              <w:jc w:val="center"/>
              <w:rPr>
                <w:b/>
              </w:rPr>
            </w:pPr>
            <w:r w:rsidRPr="001F7932">
              <w:rPr>
                <w:b/>
              </w:rPr>
              <w:t>0015/15</w:t>
            </w:r>
          </w:p>
        </w:tc>
        <w:tc>
          <w:tcPr>
            <w:tcW w:w="1561" w:type="dxa"/>
            <w:gridSpan w:val="3"/>
            <w:tcBorders>
              <w:left w:val="single" w:sz="12" w:space="0" w:color="666699"/>
              <w:bottom w:val="single" w:sz="4" w:space="0" w:color="666699"/>
              <w:right w:val="single" w:sz="4" w:space="0" w:color="666699"/>
            </w:tcBorders>
            <w:shd w:val="clear" w:color="auto" w:fill="FAE3D4"/>
            <w:vAlign w:val="center"/>
          </w:tcPr>
          <w:p w:rsidR="00E327D9" w:rsidRPr="001F7932" w:rsidRDefault="0097732D" w:rsidP="002C5AAE">
            <w:pPr>
              <w:pStyle w:val="TableParagraph"/>
              <w:spacing w:before="120" w:after="120"/>
              <w:ind w:left="57" w:right="57"/>
              <w:jc w:val="center"/>
            </w:pPr>
            <w:r w:rsidRPr="001F7932">
              <w:t>18/03/2015</w:t>
            </w:r>
          </w:p>
        </w:tc>
        <w:tc>
          <w:tcPr>
            <w:tcW w:w="2715" w:type="dxa"/>
            <w:gridSpan w:val="3"/>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2C5AAE">
            <w:pPr>
              <w:pStyle w:val="TableParagraph"/>
              <w:spacing w:before="120" w:after="120"/>
              <w:ind w:left="57" w:right="57"/>
              <w:jc w:val="center"/>
            </w:pPr>
            <w:r w:rsidRPr="001F7932">
              <w:t>150 Serin-Aboño</w:t>
            </w:r>
          </w:p>
        </w:tc>
        <w:tc>
          <w:tcPr>
            <w:tcW w:w="1462" w:type="dxa"/>
            <w:gridSpan w:val="2"/>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2C5AAE">
            <w:pPr>
              <w:pStyle w:val="TableParagraph"/>
              <w:spacing w:before="120" w:after="120"/>
              <w:ind w:left="57" w:right="57" w:hanging="1"/>
              <w:jc w:val="center"/>
            </w:pPr>
            <w:r w:rsidRPr="001F7932">
              <w:t>Port Authority of Gijón (APG)</w:t>
            </w:r>
          </w:p>
        </w:tc>
        <w:tc>
          <w:tcPr>
            <w:tcW w:w="1580" w:type="dxa"/>
            <w:gridSpan w:val="2"/>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2C5AAE">
            <w:pPr>
              <w:pStyle w:val="TableParagraph"/>
              <w:spacing w:before="120" w:after="120"/>
              <w:ind w:left="57" w:right="57"/>
              <w:jc w:val="center"/>
            </w:pPr>
            <w:r w:rsidRPr="001F7932">
              <w:t>UTE APG Rail</w:t>
            </w:r>
          </w:p>
        </w:tc>
        <w:tc>
          <w:tcPr>
            <w:tcW w:w="1147" w:type="dxa"/>
            <w:tcBorders>
              <w:left w:val="single" w:sz="4" w:space="0" w:color="666699"/>
              <w:bottom w:val="single" w:sz="4" w:space="0" w:color="666699"/>
              <w:right w:val="single" w:sz="12" w:space="0" w:color="666699"/>
            </w:tcBorders>
            <w:shd w:val="clear" w:color="auto" w:fill="FAE3D4"/>
            <w:vAlign w:val="center"/>
          </w:tcPr>
          <w:p w:rsidR="00E327D9" w:rsidRPr="001F7932" w:rsidRDefault="0097732D" w:rsidP="002C5AAE">
            <w:pPr>
              <w:pStyle w:val="TableParagraph"/>
              <w:spacing w:before="120" w:after="120"/>
              <w:ind w:left="57" w:right="57"/>
              <w:jc w:val="center"/>
              <w:rPr>
                <w:b/>
              </w:rPr>
            </w:pPr>
            <w:r w:rsidRPr="001F7932">
              <w:rPr>
                <w:b/>
              </w:rPr>
              <w:t>Station</w:t>
            </w:r>
          </w:p>
        </w:tc>
      </w:tr>
      <w:tr w:rsidR="002D6217" w:rsidTr="00566123">
        <w:trPr>
          <w:gridBefore w:val="1"/>
          <w:wBefore w:w="44" w:type="dxa"/>
          <w:trHeight w:val="20"/>
        </w:trPr>
        <w:tc>
          <w:tcPr>
            <w:tcW w:w="9757" w:type="dxa"/>
            <w:gridSpan w:val="12"/>
            <w:tcBorders>
              <w:top w:val="single" w:sz="4" w:space="0" w:color="666699"/>
              <w:left w:val="single" w:sz="12" w:space="0" w:color="666699"/>
              <w:bottom w:val="single" w:sz="4" w:space="0" w:color="666699"/>
              <w:right w:val="single" w:sz="12" w:space="0" w:color="666699"/>
            </w:tcBorders>
          </w:tcPr>
          <w:p w:rsidR="00E327D9" w:rsidRPr="001F7932" w:rsidRDefault="0097732D" w:rsidP="00511609">
            <w:pPr>
              <w:pStyle w:val="TableParagraph"/>
              <w:spacing w:before="119"/>
              <w:ind w:left="117"/>
              <w:rPr>
                <w:b/>
              </w:rPr>
            </w:pPr>
            <w:r w:rsidRPr="001F7932">
              <w:rPr>
                <w:b/>
              </w:rPr>
              <w:t>Summary:</w:t>
            </w:r>
          </w:p>
        </w:tc>
      </w:tr>
      <w:tr w:rsidR="002D6217" w:rsidTr="00566123">
        <w:trPr>
          <w:gridBefore w:val="1"/>
          <w:wBefore w:w="44" w:type="dxa"/>
          <w:trHeight w:val="3761"/>
        </w:trPr>
        <w:tc>
          <w:tcPr>
            <w:tcW w:w="5078" w:type="dxa"/>
            <w:gridSpan w:val="5"/>
            <w:tcBorders>
              <w:top w:val="single" w:sz="4" w:space="0" w:color="666699"/>
              <w:left w:val="single" w:sz="12" w:space="0" w:color="666699"/>
              <w:bottom w:val="nil"/>
              <w:right w:val="nil"/>
            </w:tcBorders>
          </w:tcPr>
          <w:p w:rsidR="002A726D" w:rsidRPr="001F7932" w:rsidRDefault="0097732D" w:rsidP="004F7033">
            <w:pPr>
              <w:pStyle w:val="TableParagraph"/>
              <w:spacing w:before="119" w:after="120" w:line="269" w:lineRule="auto"/>
              <w:ind w:left="113" w:right="113"/>
              <w:jc w:val="both"/>
            </w:pPr>
            <w:r w:rsidRPr="001F7932">
              <w:t>On 18 March 2015, a UTE APG Rail locomotive U19B05 was parked on track 13 at Aboño Station (a Port Authority of Gijón</w:t>
            </w:r>
            <w:r w:rsidRPr="001F7932">
              <w:t xml:space="preserve"> facility). The aforementioned locomotive had to move to track 15 to undertake a manoeuvre with 2 carriages parked there.</w:t>
            </w:r>
          </w:p>
          <w:p w:rsidR="000314A1" w:rsidRPr="001F7932" w:rsidRDefault="0097732D" w:rsidP="002C5AAE">
            <w:pPr>
              <w:pStyle w:val="TableParagraph"/>
              <w:spacing w:before="119" w:line="269" w:lineRule="auto"/>
              <w:ind w:left="113" w:right="113"/>
              <w:jc w:val="both"/>
              <w:rPr>
                <w:b/>
              </w:rPr>
            </w:pPr>
            <w:r w:rsidRPr="001F7932">
              <w:t xml:space="preserve">At 15:30, the traffic manager for the afternoon shift began the process to start up the locomotive. That person was in the cab when a </w:t>
            </w:r>
            <w:r w:rsidRPr="001F7932">
              <w:t>traffic assistant came up to ask for information on the carriages that had to be moved. The traffic manager answered that the said information was in the traffic office, thus he decided to leave the locomotive and go there, accompanied by the traffic assis</w:t>
            </w:r>
            <w:r w:rsidRPr="001F7932">
              <w:t>tant.</w:t>
            </w:r>
          </w:p>
        </w:tc>
        <w:tc>
          <w:tcPr>
            <w:tcW w:w="4679" w:type="dxa"/>
            <w:gridSpan w:val="7"/>
            <w:tcBorders>
              <w:top w:val="single" w:sz="4" w:space="0" w:color="666699"/>
              <w:left w:val="nil"/>
              <w:bottom w:val="nil"/>
              <w:right w:val="single" w:sz="12" w:space="0" w:color="666699"/>
            </w:tcBorders>
          </w:tcPr>
          <w:p w:rsidR="002A726D" w:rsidRPr="001F7932" w:rsidRDefault="0097732D" w:rsidP="00511609">
            <w:pPr>
              <w:pStyle w:val="TableParagraph"/>
              <w:spacing w:before="119"/>
              <w:ind w:left="117"/>
              <w:rPr>
                <w:b/>
              </w:rPr>
            </w:pPr>
            <w:r w:rsidRPr="001F7932">
              <w:rPr>
                <w:noProof/>
                <w:lang w:val="en-US" w:eastAsia="zh-CN" w:bidi="ar-SA"/>
              </w:rPr>
              <mc:AlternateContent>
                <mc:Choice Requires="wpg">
                  <w:drawing>
                    <wp:inline distT="0" distB="0" distL="0" distR="0">
                      <wp:extent cx="2853055" cy="2444750"/>
                      <wp:effectExtent l="0" t="0" r="4445" b="0"/>
                      <wp:docPr id="247" name="Group 219"/>
                      <wp:cNvGraphicFramePr/>
                      <a:graphic xmlns:a="http://schemas.openxmlformats.org/drawingml/2006/main">
                        <a:graphicData uri="http://schemas.microsoft.com/office/word/2010/wordprocessingGroup">
                          <wpg:wgp>
                            <wpg:cNvGrpSpPr/>
                            <wpg:grpSpPr>
                              <a:xfrm>
                                <a:off x="0" y="0"/>
                                <a:ext cx="2853055" cy="2444750"/>
                                <a:chOff x="6473" y="3163"/>
                                <a:chExt cx="4493" cy="3850"/>
                              </a:xfrm>
                            </wpg:grpSpPr>
                            <pic:pic xmlns:pic="http://schemas.openxmlformats.org/drawingml/2006/picture">
                              <pic:nvPicPr>
                                <pic:cNvPr id="248" name="Picture 220"/>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6473" y="3163"/>
                                  <a:ext cx="4493" cy="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21"/>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6515" y="3205"/>
                                  <a:ext cx="4325" cy="3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BE5AF8" id="Group 219" o:spid="_x0000_s1026" style="width:224.65pt;height:192.5pt;mso-position-horizontal-relative:char;mso-position-vertical-relative:line" coordorigin="6473,3163" coordsize="4493,38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">
                      <v:shape id="Picture 220" o:spid="_x0000_s1027" type="#_x0000_t75" style="position:absolute;left:6473;top:3163;width:4493;height:3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BbPzBAAAA3AAAAA8AAABkcnMvZG93bnJldi54bWxET91qwjAUvh/sHcIZeLemirrRGUUUYTe7&#10;sNsDHJqzpFtzEprY1j39ciF4+fH9b3aT68RAfWw9K5gXJQjixuuWjYKvz9PzK4iYkDV2nknBlSLs&#10;to8PG6y0H/lMQ52MyCEcK1RgUwqVlLGx5DAWPhBn7tv3DlOGvZG6xzGHu04uynItHbacGywGOlhq&#10;fuuLU7CyfPj4qY0sQ/03vazm9ngKVqnZ07R/A5FoSnfxzf2uFSyWeW0+k4+A3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BbPzBAAAA3AAAAA8AAAAAAAAAAAAAAAAAnwIA&#10;AGRycy9kb3ducmV2LnhtbFBLBQYAAAAABAAEAPcAAACNAwAAAAA=&#10;">
                        <v:imagedata r:id="rId153" o:title=""/>
                      </v:shape>
                      <v:shape id="Picture 221" o:spid="_x0000_s1028" type="#_x0000_t75" style="position:absolute;left:6515;top:3205;width:4325;height: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ZS8LIAAAA3AAAAA8AAABkcnMvZG93bnJldi54bWxEj1trAjEUhN8F/0M4Bd80q5RWV6PYm7SU&#10;Cl5o6dthc9wsuzlZN1G3/74pFHwcZr4ZZrZobSXO1PjCsYLhIAFBnDldcK5gv3vpj0H4gKyxckwK&#10;fsjDYt7tzDDV7sIbOm9DLmIJ+xQVmBDqVEqfGbLoB64mjt7BNRZDlE0udYOXWG4rOUqSO2mx4Lhg&#10;sKZHQ1m5PVkFo/Xn29NhvPq4L9+/yvXw2/jj84NSvZt2OQURqA3X8D/9qiN3O4G/M/EI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WUvCyAAAANwAAAAPAAAAAAAAAAAA&#10;AAAAAJ8CAABkcnMvZG93bnJldi54bWxQSwUGAAAAAAQABAD3AAAAlAMAAAAA&#10;">
                        <v:imagedata r:id="rId154" o:title=""/>
                      </v:shape>
                      <w10:anchorlock/>
                    </v:group>
                  </w:pict>
                </mc:Fallback>
              </mc:AlternateContent>
            </w:r>
          </w:p>
        </w:tc>
      </w:tr>
      <w:tr w:rsidR="002D6217" w:rsidTr="00566123">
        <w:trPr>
          <w:gridBefore w:val="1"/>
          <w:wBefore w:w="44" w:type="dxa"/>
          <w:trHeight w:val="20"/>
        </w:trPr>
        <w:tc>
          <w:tcPr>
            <w:tcW w:w="9757" w:type="dxa"/>
            <w:gridSpan w:val="12"/>
            <w:tcBorders>
              <w:top w:val="nil"/>
              <w:left w:val="single" w:sz="12" w:space="0" w:color="666699"/>
              <w:bottom w:val="single" w:sz="4" w:space="0" w:color="666699"/>
              <w:right w:val="single" w:sz="12" w:space="0" w:color="666699"/>
            </w:tcBorders>
          </w:tcPr>
          <w:p w:rsidR="000314A1" w:rsidRPr="001F7932" w:rsidRDefault="0097732D" w:rsidP="002C5AAE">
            <w:pPr>
              <w:pStyle w:val="TableParagraph"/>
              <w:spacing w:line="269" w:lineRule="auto"/>
              <w:ind w:left="113" w:right="113"/>
              <w:jc w:val="both"/>
            </w:pPr>
            <w:r w:rsidRPr="001F7932">
              <w:t>As they were leaving, the traffic manager noticed that the locomotive was moving along track 13 at low speed in the direction of Veriña Station, which belongs to Adif.</w:t>
            </w:r>
          </w:p>
          <w:p w:rsidR="000314A1" w:rsidRPr="001F7932" w:rsidRDefault="0097732D" w:rsidP="004F7033">
            <w:pPr>
              <w:pStyle w:val="TableParagraph"/>
              <w:spacing w:before="119" w:line="269" w:lineRule="auto"/>
              <w:ind w:left="113" w:right="113"/>
              <w:jc w:val="both"/>
            </w:pPr>
            <w:r w:rsidRPr="001F7932">
              <w:t>The traffic manager immediately notified the Adif</w:t>
            </w:r>
            <w:r w:rsidRPr="001F7932">
              <w:t xml:space="preserve"> control centre in Oviedo report on the event. Staff there informed him that the general track was protected because the routes were set towards the buffer stop of a dead end siding at Veriñá Station.</w:t>
            </w:r>
          </w:p>
          <w:p w:rsidR="000314A1" w:rsidRPr="001F7932" w:rsidRDefault="0097732D" w:rsidP="004F7033">
            <w:pPr>
              <w:pStyle w:val="TableParagraph"/>
              <w:spacing w:before="120" w:line="269" w:lineRule="auto"/>
              <w:ind w:left="113" w:right="113"/>
              <w:jc w:val="both"/>
            </w:pPr>
            <w:r w:rsidRPr="001F7932">
              <w:t>The locomotive continued along the track overrunning si</w:t>
            </w:r>
            <w:r w:rsidRPr="001F7932">
              <w:t>gnals 7SA, 5S and 1S/7 and striking the aforementioned buffer stop, while two of its bogies derailed. It freewheeled for a distance of 1,200 m at an average speed of 22 km/h.</w:t>
            </w:r>
          </w:p>
          <w:p w:rsidR="000314A1" w:rsidRPr="001F7932" w:rsidRDefault="0097732D" w:rsidP="004F7033">
            <w:pPr>
              <w:pStyle w:val="TableParagraph"/>
              <w:spacing w:before="119" w:after="120" w:line="269" w:lineRule="auto"/>
              <w:ind w:left="113" w:right="113"/>
            </w:pPr>
            <w:r w:rsidRPr="001F7932">
              <w:t>There were no fatalities or injuries as a result of the accident.</w:t>
            </w:r>
          </w:p>
        </w:tc>
      </w:tr>
      <w:tr w:rsidR="002D6217" w:rsidTr="00566123">
        <w:trPr>
          <w:gridBefore w:val="1"/>
          <w:wBefore w:w="44" w:type="dxa"/>
          <w:trHeight w:val="20"/>
        </w:trPr>
        <w:tc>
          <w:tcPr>
            <w:tcW w:w="9757" w:type="dxa"/>
            <w:gridSpan w:val="12"/>
            <w:tcBorders>
              <w:top w:val="single" w:sz="4" w:space="0" w:color="666699"/>
              <w:left w:val="single" w:sz="12" w:space="0" w:color="666699"/>
              <w:bottom w:val="single" w:sz="4" w:space="0" w:color="666699"/>
              <w:right w:val="single" w:sz="12" w:space="0" w:color="666699"/>
            </w:tcBorders>
          </w:tcPr>
          <w:p w:rsidR="00E327D9" w:rsidRPr="001F7932" w:rsidRDefault="0097732D" w:rsidP="002C5AAE">
            <w:pPr>
              <w:pStyle w:val="TableParagraph"/>
              <w:spacing w:before="120"/>
              <w:ind w:left="58"/>
              <w:rPr>
                <w:b/>
              </w:rPr>
            </w:pPr>
            <w:r w:rsidRPr="001F7932">
              <w:rPr>
                <w:b/>
              </w:rPr>
              <w:t>Conclusion:</w:t>
            </w:r>
          </w:p>
        </w:tc>
      </w:tr>
      <w:tr w:rsidR="002D6217" w:rsidTr="00566123">
        <w:trPr>
          <w:gridBefore w:val="1"/>
          <w:wBefore w:w="44" w:type="dxa"/>
          <w:trHeight w:val="20"/>
        </w:trPr>
        <w:tc>
          <w:tcPr>
            <w:tcW w:w="9757" w:type="dxa"/>
            <w:gridSpan w:val="12"/>
            <w:tcBorders>
              <w:top w:val="single" w:sz="4" w:space="0" w:color="666699"/>
              <w:left w:val="single" w:sz="12" w:space="0" w:color="666699"/>
              <w:bottom w:val="single" w:sz="12" w:space="0" w:color="666699"/>
              <w:right w:val="single" w:sz="12" w:space="0" w:color="666699"/>
            </w:tcBorders>
          </w:tcPr>
          <w:p w:rsidR="00E327D9" w:rsidRPr="001F7932" w:rsidRDefault="0097732D" w:rsidP="002C5AAE">
            <w:pPr>
              <w:pStyle w:val="TableParagraph"/>
              <w:spacing w:before="120" w:line="268" w:lineRule="auto"/>
              <w:ind w:left="113" w:right="113"/>
              <w:jc w:val="both"/>
            </w:pPr>
            <w:r w:rsidRPr="001F7932">
              <w:t>The accident occurred due to a human error by the operator of the shunting vehicles (who is also the afternoon shift traffic manager), who put the locomotive in running mode and left the driver’s cab without taking the safety measures required to prevent t</w:t>
            </w:r>
            <w:r w:rsidRPr="001F7932">
              <w:t>he locomotive freewheeling.</w:t>
            </w:r>
          </w:p>
          <w:p w:rsidR="00E327D9" w:rsidRPr="001F7932" w:rsidRDefault="0097732D" w:rsidP="002C5AAE">
            <w:pPr>
              <w:pStyle w:val="TableParagraph"/>
              <w:spacing w:before="120" w:line="268" w:lineRule="auto"/>
              <w:ind w:left="113" w:right="113"/>
              <w:jc w:val="both"/>
            </w:pPr>
            <w:r w:rsidRPr="001F7932">
              <w:t>The fact that the dead man’s device was disabled and the parking brake was not working properly are noted as contributing causes.</w:t>
            </w:r>
          </w:p>
        </w:tc>
      </w:tr>
    </w:tbl>
    <w:p w:rsidR="00566123" w:rsidRPr="001F7932" w:rsidRDefault="0097732D" w:rsidP="002C5AAE">
      <w:pPr>
        <w:pStyle w:val="TableParagraph"/>
        <w:spacing w:before="120" w:line="268" w:lineRule="auto"/>
        <w:ind w:left="113" w:right="113"/>
        <w:jc w:val="both"/>
      </w:pPr>
      <w:r w:rsidRPr="001F7932">
        <w:br w:type="page"/>
      </w:r>
    </w:p>
    <w:p w:rsidR="00566123" w:rsidRPr="001F7932" w:rsidRDefault="00566123" w:rsidP="002C5AAE">
      <w:pPr>
        <w:pStyle w:val="TableParagraph"/>
        <w:spacing w:before="120" w:line="268" w:lineRule="auto"/>
        <w:ind w:left="113" w:right="113"/>
        <w:jc w:val="both"/>
      </w:pPr>
    </w:p>
    <w:tbl>
      <w:tblPr>
        <w:tblW w:w="9786" w:type="dxa"/>
        <w:tblInd w:w="122" w:type="dxa"/>
        <w:tblBorders>
          <w:top w:val="single" w:sz="12" w:space="0" w:color="666699"/>
          <w:left w:val="single" w:sz="12" w:space="0" w:color="666699"/>
          <w:bottom w:val="single" w:sz="12" w:space="0" w:color="666699"/>
          <w:right w:val="single" w:sz="12" w:space="0" w:color="666699"/>
          <w:insideH w:val="single" w:sz="12" w:space="0" w:color="666699"/>
          <w:insideV w:val="single" w:sz="12" w:space="0" w:color="666699"/>
        </w:tblBorders>
        <w:tblLayout w:type="fixed"/>
        <w:tblCellMar>
          <w:left w:w="0" w:type="dxa"/>
          <w:right w:w="0" w:type="dxa"/>
        </w:tblCellMar>
        <w:tblLook w:val="01E0" w:firstRow="1" w:lastRow="1" w:firstColumn="1" w:lastColumn="1" w:noHBand="0" w:noVBand="0"/>
      </w:tblPr>
      <w:tblGrid>
        <w:gridCol w:w="1423"/>
        <w:gridCol w:w="8363"/>
      </w:tblGrid>
      <w:tr w:rsidR="002D6217" w:rsidTr="00566123">
        <w:trPr>
          <w:trHeight w:val="20"/>
        </w:trPr>
        <w:tc>
          <w:tcPr>
            <w:tcW w:w="1423" w:type="dxa"/>
            <w:tcBorders>
              <w:bottom w:val="single" w:sz="4" w:space="0" w:color="666699"/>
              <w:right w:val="single" w:sz="12" w:space="0" w:color="666699"/>
            </w:tcBorders>
            <w:shd w:val="clear" w:color="auto" w:fill="9999FF"/>
          </w:tcPr>
          <w:p w:rsidR="00566123" w:rsidRPr="001F7932" w:rsidRDefault="0097732D" w:rsidP="00E82C12">
            <w:pPr>
              <w:pStyle w:val="TableParagraph"/>
              <w:spacing w:before="120" w:after="120"/>
              <w:ind w:left="58"/>
              <w:rPr>
                <w:b/>
              </w:rPr>
            </w:pPr>
            <w:r w:rsidRPr="001F7932">
              <w:rPr>
                <w:b/>
                <w:color w:val="FFFFFF"/>
              </w:rPr>
              <w:t>Recipient</w:t>
            </w:r>
          </w:p>
        </w:tc>
        <w:tc>
          <w:tcPr>
            <w:tcW w:w="8363" w:type="dxa"/>
            <w:tcBorders>
              <w:left w:val="single" w:sz="12" w:space="0" w:color="666699"/>
              <w:bottom w:val="single" w:sz="4" w:space="0" w:color="666699"/>
            </w:tcBorders>
            <w:shd w:val="clear" w:color="auto" w:fill="9999FF"/>
          </w:tcPr>
          <w:p w:rsidR="00566123" w:rsidRPr="001F7932" w:rsidRDefault="0097732D" w:rsidP="00E82C12">
            <w:pPr>
              <w:pStyle w:val="TableParagraph"/>
              <w:spacing w:before="120" w:after="120"/>
              <w:jc w:val="center"/>
              <w:rPr>
                <w:b/>
              </w:rPr>
            </w:pPr>
            <w:r w:rsidRPr="001F7932">
              <w:rPr>
                <w:b/>
                <w:color w:val="FFFFFF"/>
              </w:rPr>
              <w:t>Recommendation</w:t>
            </w:r>
          </w:p>
        </w:tc>
      </w:tr>
      <w:tr w:rsidR="002D6217" w:rsidTr="00566123">
        <w:trPr>
          <w:trHeight w:val="20"/>
        </w:trPr>
        <w:tc>
          <w:tcPr>
            <w:tcW w:w="1423" w:type="dxa"/>
            <w:tcBorders>
              <w:top w:val="single" w:sz="4" w:space="0" w:color="666699"/>
              <w:bottom w:val="single" w:sz="4" w:space="0" w:color="666699"/>
            </w:tcBorders>
          </w:tcPr>
          <w:p w:rsidR="00E327D9" w:rsidRPr="001F7932" w:rsidRDefault="0097732D" w:rsidP="002C5AAE">
            <w:pPr>
              <w:pStyle w:val="TableParagraph"/>
              <w:spacing w:before="120" w:after="120"/>
              <w:ind w:left="113" w:right="113"/>
            </w:pPr>
            <w:r w:rsidRPr="001F7932">
              <w:t>Port Authority of Gijón (APG)</w:t>
            </w:r>
          </w:p>
        </w:tc>
        <w:tc>
          <w:tcPr>
            <w:tcW w:w="8363" w:type="dxa"/>
            <w:tcBorders>
              <w:top w:val="single" w:sz="4" w:space="0" w:color="666699"/>
              <w:bottom w:val="single" w:sz="4" w:space="0" w:color="666699"/>
            </w:tcBorders>
            <w:vAlign w:val="center"/>
          </w:tcPr>
          <w:p w:rsidR="00E327D9" w:rsidRPr="001F7932" w:rsidRDefault="0097732D" w:rsidP="002C5AAE">
            <w:pPr>
              <w:pStyle w:val="TableParagraph"/>
              <w:spacing w:before="120" w:after="120" w:line="268" w:lineRule="auto"/>
              <w:ind w:left="113" w:right="113"/>
              <w:jc w:val="both"/>
            </w:pPr>
            <w:r w:rsidRPr="001F7932">
              <w:rPr>
                <w:b/>
              </w:rPr>
              <w:t xml:space="preserve">15/15-1 </w:t>
            </w:r>
            <w:r w:rsidRPr="001F7932">
              <w:t xml:space="preserve">The AESF should require the </w:t>
            </w:r>
            <w:r w:rsidRPr="001F7932">
              <w:t>APG to draw up a Safety Management System, according to the provisions set out in the third additional provision of RD 810/2007, approving the Regulation on Traffic Safety for the Public Railway Network.</w:t>
            </w:r>
          </w:p>
        </w:tc>
      </w:tr>
      <w:tr w:rsidR="002D6217" w:rsidTr="00566123">
        <w:trPr>
          <w:trHeight w:val="20"/>
        </w:trPr>
        <w:tc>
          <w:tcPr>
            <w:tcW w:w="1423" w:type="dxa"/>
            <w:tcBorders>
              <w:top w:val="single" w:sz="4" w:space="0" w:color="666699"/>
              <w:bottom w:val="single" w:sz="4" w:space="0" w:color="666699"/>
            </w:tcBorders>
          </w:tcPr>
          <w:p w:rsidR="00E327D9" w:rsidRPr="001F7932" w:rsidRDefault="0097732D" w:rsidP="002C5AAE">
            <w:pPr>
              <w:pStyle w:val="TableParagraph"/>
              <w:spacing w:before="120" w:after="120"/>
              <w:ind w:left="113" w:right="113"/>
            </w:pPr>
            <w:r w:rsidRPr="001F7932">
              <w:t>Port Authority of Gijón (APG)</w:t>
            </w:r>
          </w:p>
        </w:tc>
        <w:tc>
          <w:tcPr>
            <w:tcW w:w="8363" w:type="dxa"/>
            <w:tcBorders>
              <w:top w:val="single" w:sz="4" w:space="0" w:color="666699"/>
              <w:bottom w:val="single" w:sz="4" w:space="0" w:color="666699"/>
            </w:tcBorders>
            <w:vAlign w:val="center"/>
          </w:tcPr>
          <w:p w:rsidR="00E327D9" w:rsidRPr="001F7932" w:rsidRDefault="0097732D" w:rsidP="002C5AAE">
            <w:pPr>
              <w:pStyle w:val="TableParagraph"/>
              <w:spacing w:before="120" w:after="120" w:line="268" w:lineRule="auto"/>
              <w:ind w:left="113" w:right="113"/>
              <w:jc w:val="both"/>
            </w:pPr>
            <w:r w:rsidRPr="001F7932">
              <w:rPr>
                <w:b/>
              </w:rPr>
              <w:t xml:space="preserve">15/15-2 </w:t>
            </w:r>
            <w:r w:rsidRPr="001F7932">
              <w:t>Analyse the viability of implementing measures to prevent uncontrolled movements of rolling stock (freewheeling) from the Port of Gijón reaching the point where this port is physically connected to Adif’s facilities.</w:t>
            </w:r>
          </w:p>
        </w:tc>
      </w:tr>
      <w:tr w:rsidR="002D6217" w:rsidTr="00566123">
        <w:trPr>
          <w:trHeight w:val="20"/>
        </w:trPr>
        <w:tc>
          <w:tcPr>
            <w:tcW w:w="1423" w:type="dxa"/>
            <w:tcBorders>
              <w:top w:val="single" w:sz="4" w:space="0" w:color="666699"/>
              <w:bottom w:val="single" w:sz="4" w:space="0" w:color="666699"/>
            </w:tcBorders>
          </w:tcPr>
          <w:p w:rsidR="00E327D9" w:rsidRPr="001F7932" w:rsidRDefault="0097732D" w:rsidP="002C5AAE">
            <w:pPr>
              <w:pStyle w:val="TableParagraph"/>
              <w:spacing w:before="120" w:after="120"/>
              <w:ind w:left="113" w:right="113"/>
            </w:pPr>
            <w:r w:rsidRPr="001F7932">
              <w:t>Port Authority of Gijón (APG)</w:t>
            </w:r>
          </w:p>
        </w:tc>
        <w:tc>
          <w:tcPr>
            <w:tcW w:w="8363" w:type="dxa"/>
            <w:tcBorders>
              <w:top w:val="single" w:sz="4" w:space="0" w:color="666699"/>
              <w:bottom w:val="single" w:sz="4" w:space="0" w:color="666699"/>
            </w:tcBorders>
            <w:vAlign w:val="center"/>
          </w:tcPr>
          <w:p w:rsidR="00E327D9" w:rsidRPr="001F7932" w:rsidRDefault="0097732D" w:rsidP="002C5AAE">
            <w:pPr>
              <w:pStyle w:val="TableParagraph"/>
              <w:spacing w:before="120" w:after="120" w:line="268" w:lineRule="auto"/>
              <w:ind w:left="113" w:right="113"/>
            </w:pPr>
            <w:r w:rsidRPr="001F7932">
              <w:rPr>
                <w:b/>
              </w:rPr>
              <w:t xml:space="preserve">15/15-3 </w:t>
            </w:r>
            <w:r w:rsidRPr="001F7932">
              <w:t>Check compliance with the maintenance plan for rolling stock running within its facilities.</w:t>
            </w:r>
          </w:p>
        </w:tc>
      </w:tr>
      <w:tr w:rsidR="002D6217" w:rsidTr="00566123">
        <w:trPr>
          <w:trHeight w:val="20"/>
        </w:trPr>
        <w:tc>
          <w:tcPr>
            <w:tcW w:w="1423" w:type="dxa"/>
            <w:tcBorders>
              <w:top w:val="single" w:sz="4" w:space="0" w:color="666699"/>
              <w:bottom w:val="single" w:sz="4" w:space="0" w:color="666699"/>
            </w:tcBorders>
          </w:tcPr>
          <w:p w:rsidR="00E327D9" w:rsidRPr="001F7932" w:rsidRDefault="0097732D" w:rsidP="002C5AAE">
            <w:pPr>
              <w:pStyle w:val="TableParagraph"/>
              <w:spacing w:before="120"/>
              <w:ind w:left="113" w:right="113"/>
            </w:pPr>
            <w:r w:rsidRPr="001F7932">
              <w:t>UTE APG</w:t>
            </w:r>
          </w:p>
          <w:p w:rsidR="00E327D9" w:rsidRPr="001F7932" w:rsidRDefault="0097732D" w:rsidP="002C5AAE">
            <w:pPr>
              <w:pStyle w:val="TableParagraph"/>
              <w:spacing w:after="120"/>
              <w:ind w:left="113" w:right="113"/>
            </w:pPr>
            <w:r w:rsidRPr="001F7932">
              <w:t>Rail</w:t>
            </w:r>
          </w:p>
        </w:tc>
        <w:tc>
          <w:tcPr>
            <w:tcW w:w="8363" w:type="dxa"/>
            <w:tcBorders>
              <w:top w:val="single" w:sz="4" w:space="0" w:color="666699"/>
              <w:bottom w:val="single" w:sz="4" w:space="0" w:color="666699"/>
            </w:tcBorders>
            <w:vAlign w:val="center"/>
          </w:tcPr>
          <w:p w:rsidR="00E327D9" w:rsidRPr="001F7932" w:rsidRDefault="0097732D" w:rsidP="002C5AAE">
            <w:pPr>
              <w:pStyle w:val="TableParagraph"/>
              <w:spacing w:before="120" w:after="120" w:line="268" w:lineRule="auto"/>
              <w:ind w:left="113" w:right="113"/>
            </w:pPr>
            <w:r w:rsidRPr="001F7932">
              <w:rPr>
                <w:b/>
              </w:rPr>
              <w:t xml:space="preserve">15/15-4 </w:t>
            </w:r>
            <w:r w:rsidRPr="001F7932">
              <w:t>In accordance with the Adif-APG agreement, ensure the traffic managers</w:t>
            </w:r>
            <w:r w:rsidRPr="001F7932">
              <w:t xml:space="preserve"> who operate the connection between the port and the Public Railway Network (RFIG) administered by Adif are duly qualified.</w:t>
            </w:r>
          </w:p>
        </w:tc>
      </w:tr>
      <w:tr w:rsidR="002D6217" w:rsidTr="00566123">
        <w:trPr>
          <w:trHeight w:val="20"/>
        </w:trPr>
        <w:tc>
          <w:tcPr>
            <w:tcW w:w="1423" w:type="dxa"/>
            <w:tcBorders>
              <w:top w:val="single" w:sz="4" w:space="0" w:color="666699"/>
              <w:bottom w:val="single" w:sz="4" w:space="0" w:color="666699"/>
            </w:tcBorders>
          </w:tcPr>
          <w:p w:rsidR="00E327D9" w:rsidRPr="001F7932" w:rsidRDefault="0097732D" w:rsidP="002C5AAE">
            <w:pPr>
              <w:pStyle w:val="TableParagraph"/>
              <w:spacing w:before="120"/>
              <w:ind w:left="113" w:right="113"/>
            </w:pPr>
            <w:r w:rsidRPr="001F7932">
              <w:t>UTE APG</w:t>
            </w:r>
          </w:p>
          <w:p w:rsidR="00E327D9" w:rsidRPr="001F7932" w:rsidRDefault="0097732D" w:rsidP="002C5AAE">
            <w:pPr>
              <w:pStyle w:val="TableParagraph"/>
              <w:spacing w:after="120"/>
              <w:ind w:left="113" w:right="113"/>
            </w:pPr>
            <w:r w:rsidRPr="001F7932">
              <w:t>Rail</w:t>
            </w:r>
          </w:p>
        </w:tc>
        <w:tc>
          <w:tcPr>
            <w:tcW w:w="8363" w:type="dxa"/>
            <w:tcBorders>
              <w:top w:val="single" w:sz="4" w:space="0" w:color="666699"/>
              <w:bottom w:val="single" w:sz="4" w:space="0" w:color="666699"/>
            </w:tcBorders>
            <w:vAlign w:val="center"/>
          </w:tcPr>
          <w:p w:rsidR="00E327D9" w:rsidRPr="001F7932" w:rsidRDefault="0097732D" w:rsidP="002C5AAE">
            <w:pPr>
              <w:pStyle w:val="TableParagraph"/>
              <w:spacing w:before="120" w:after="120" w:line="268" w:lineRule="auto"/>
              <w:ind w:left="113" w:right="113"/>
            </w:pPr>
            <w:r w:rsidRPr="001F7932">
              <w:rPr>
                <w:b/>
              </w:rPr>
              <w:t xml:space="preserve">15/15-5 </w:t>
            </w:r>
            <w:r w:rsidRPr="001F7932">
              <w:t>Ensure compliance with maintenance work cycles on its rolling stock.</w:t>
            </w:r>
          </w:p>
        </w:tc>
      </w:tr>
      <w:tr w:rsidR="002D6217" w:rsidTr="00566123">
        <w:trPr>
          <w:trHeight w:val="20"/>
        </w:trPr>
        <w:tc>
          <w:tcPr>
            <w:tcW w:w="1423" w:type="dxa"/>
            <w:tcBorders>
              <w:top w:val="single" w:sz="4" w:space="0" w:color="666699"/>
              <w:bottom w:val="single" w:sz="4" w:space="0" w:color="666699"/>
            </w:tcBorders>
          </w:tcPr>
          <w:p w:rsidR="00E327D9" w:rsidRPr="001F7932" w:rsidRDefault="0097732D" w:rsidP="002C5AAE">
            <w:pPr>
              <w:pStyle w:val="TableParagraph"/>
              <w:spacing w:before="120" w:after="120"/>
              <w:ind w:left="113" w:right="113"/>
            </w:pPr>
            <w:r w:rsidRPr="001F7932">
              <w:t>Port Authority of Gijón (APG)</w:t>
            </w:r>
          </w:p>
        </w:tc>
        <w:tc>
          <w:tcPr>
            <w:tcW w:w="8363" w:type="dxa"/>
            <w:tcBorders>
              <w:top w:val="single" w:sz="4" w:space="0" w:color="666699"/>
              <w:bottom w:val="single" w:sz="4" w:space="0" w:color="666699"/>
            </w:tcBorders>
            <w:vAlign w:val="center"/>
          </w:tcPr>
          <w:p w:rsidR="00E327D9" w:rsidRPr="001F7932" w:rsidRDefault="0097732D" w:rsidP="002C5AAE">
            <w:pPr>
              <w:pStyle w:val="TableParagraph"/>
              <w:spacing w:before="120" w:after="120" w:line="268" w:lineRule="auto"/>
              <w:ind w:left="113" w:right="113"/>
            </w:pPr>
            <w:r w:rsidRPr="001F7932">
              <w:rPr>
                <w:b/>
              </w:rPr>
              <w:t xml:space="preserve">15/15-6 </w:t>
            </w:r>
            <w:r w:rsidRPr="001F7932">
              <w:t>Periodic verifications by management staff at UTE AGP Rail companies that ‘Dead Man’s’ devices fitted to its rolling stock are not disabled.</w:t>
            </w:r>
          </w:p>
        </w:tc>
      </w:tr>
    </w:tbl>
    <w:p w:rsidR="00E327D9" w:rsidRPr="001F7932" w:rsidRDefault="00E327D9">
      <w:pPr>
        <w:spacing w:line="268" w:lineRule="auto"/>
        <w:sectPr w:rsidR="00E327D9" w:rsidRPr="001F7932" w:rsidSect="007142ED">
          <w:pgSz w:w="11910" w:h="16840"/>
          <w:pgMar w:top="1400" w:right="760" w:bottom="580" w:left="1080" w:header="0" w:footer="567" w:gutter="0"/>
          <w:cols w:space="720"/>
          <w:docGrid w:linePitch="299"/>
        </w:sectPr>
      </w:pPr>
    </w:p>
    <w:p w:rsidR="00E327D9" w:rsidRPr="001F7932" w:rsidRDefault="0097732D" w:rsidP="00566123">
      <w:pPr>
        <w:pStyle w:val="Heading2"/>
        <w:numPr>
          <w:ilvl w:val="2"/>
          <w:numId w:val="10"/>
        </w:numPr>
        <w:tabs>
          <w:tab w:val="left" w:pos="821"/>
          <w:tab w:val="left" w:pos="822"/>
        </w:tabs>
        <w:spacing w:after="240"/>
        <w:ind w:hanging="821"/>
      </w:pPr>
      <w:bookmarkStart w:id="70" w:name="_Toc496710487"/>
      <w:bookmarkStart w:id="71" w:name="_Toc498091708"/>
      <w:r w:rsidRPr="001F7932">
        <w:rPr>
          <w:color w:val="333399"/>
          <w:spacing w:val="-3"/>
          <w:u w:val="single" w:color="333399"/>
        </w:rPr>
        <w:t>Incidents</w:t>
      </w:r>
      <w:bookmarkEnd w:id="70"/>
      <w:bookmarkEnd w:id="71"/>
    </w:p>
    <w:p w:rsidR="00E327D9" w:rsidRPr="001F7932" w:rsidRDefault="0097732D" w:rsidP="00566123">
      <w:pPr>
        <w:pStyle w:val="Heading2"/>
        <w:numPr>
          <w:ilvl w:val="3"/>
          <w:numId w:val="10"/>
        </w:numPr>
        <w:tabs>
          <w:tab w:val="left" w:pos="822"/>
        </w:tabs>
        <w:spacing w:before="120" w:after="120"/>
        <w:ind w:hanging="821"/>
      </w:pPr>
      <w:bookmarkStart w:id="72" w:name="_Toc496710488"/>
      <w:bookmarkStart w:id="73" w:name="_Toc498091709"/>
      <w:r w:rsidRPr="001F7932">
        <w:rPr>
          <w:color w:val="333399"/>
        </w:rPr>
        <w:t>Near miss</w:t>
      </w:r>
      <w:bookmarkEnd w:id="72"/>
      <w:bookmarkEnd w:id="73"/>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60"/>
        <w:gridCol w:w="1417"/>
        <w:gridCol w:w="43"/>
        <w:gridCol w:w="2012"/>
        <w:gridCol w:w="638"/>
        <w:gridCol w:w="65"/>
        <w:gridCol w:w="1462"/>
        <w:gridCol w:w="33"/>
        <w:gridCol w:w="1559"/>
        <w:gridCol w:w="142"/>
        <w:gridCol w:w="1134"/>
      </w:tblGrid>
      <w:tr w:rsidR="002D6217" w:rsidTr="009D45C2">
        <w:trPr>
          <w:trHeight w:val="20"/>
        </w:trPr>
        <w:tc>
          <w:tcPr>
            <w:tcW w:w="1560" w:type="dxa"/>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File</w:t>
            </w:r>
          </w:p>
        </w:tc>
        <w:tc>
          <w:tcPr>
            <w:tcW w:w="1417" w:type="dxa"/>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Date</w:t>
            </w:r>
          </w:p>
        </w:tc>
        <w:tc>
          <w:tcPr>
            <w:tcW w:w="2693" w:type="dxa"/>
            <w:gridSpan w:val="3"/>
            <w:tcBorders>
              <w:top w:val="nil"/>
              <w:left w:val="nil"/>
              <w:right w:val="nil"/>
            </w:tcBorders>
            <w:shd w:val="clear" w:color="auto" w:fill="666699"/>
          </w:tcPr>
          <w:p w:rsidR="00566123" w:rsidRPr="001F7932" w:rsidRDefault="0097732D" w:rsidP="00E82C12">
            <w:pPr>
              <w:pStyle w:val="TableParagraph"/>
              <w:spacing w:before="120" w:after="120"/>
              <w:ind w:left="57" w:right="57"/>
              <w:jc w:val="center"/>
              <w:rPr>
                <w:b/>
              </w:rPr>
            </w:pPr>
            <w:r w:rsidRPr="001F7932">
              <w:rPr>
                <w:b/>
                <w:color w:val="FFFFFF"/>
              </w:rPr>
              <w:t>Line</w:t>
            </w:r>
          </w:p>
        </w:tc>
        <w:tc>
          <w:tcPr>
            <w:tcW w:w="1560" w:type="dxa"/>
            <w:gridSpan w:val="3"/>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Administrator</w:t>
            </w:r>
          </w:p>
        </w:tc>
        <w:tc>
          <w:tcPr>
            <w:tcW w:w="1701"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Operator</w:t>
            </w:r>
          </w:p>
        </w:tc>
        <w:tc>
          <w:tcPr>
            <w:tcW w:w="1134" w:type="dxa"/>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Place</w:t>
            </w:r>
          </w:p>
        </w:tc>
      </w:tr>
      <w:tr w:rsidR="002D6217" w:rsidTr="009D45C2">
        <w:trPr>
          <w:trHeight w:val="20"/>
        </w:trPr>
        <w:tc>
          <w:tcPr>
            <w:tcW w:w="1560" w:type="dxa"/>
            <w:tcBorders>
              <w:left w:val="single" w:sz="12" w:space="0" w:color="666699"/>
              <w:bottom w:val="single" w:sz="4" w:space="0" w:color="666699"/>
              <w:right w:val="single" w:sz="12" w:space="0" w:color="666699"/>
            </w:tcBorders>
            <w:shd w:val="clear" w:color="auto" w:fill="FAE3D4"/>
            <w:vAlign w:val="center"/>
          </w:tcPr>
          <w:p w:rsidR="00E327D9" w:rsidRPr="001F7932" w:rsidRDefault="0097732D" w:rsidP="009C5C35">
            <w:pPr>
              <w:pStyle w:val="TableParagraph"/>
              <w:spacing w:before="120" w:after="120"/>
              <w:ind w:left="57" w:right="57"/>
              <w:jc w:val="center"/>
              <w:rPr>
                <w:b/>
              </w:rPr>
            </w:pPr>
            <w:r w:rsidRPr="001F7932">
              <w:rPr>
                <w:b/>
              </w:rPr>
              <w:t>0005/15</w:t>
            </w:r>
          </w:p>
        </w:tc>
        <w:tc>
          <w:tcPr>
            <w:tcW w:w="1460" w:type="dxa"/>
            <w:gridSpan w:val="2"/>
            <w:tcBorders>
              <w:left w:val="single" w:sz="12" w:space="0" w:color="666699"/>
              <w:bottom w:val="single" w:sz="4" w:space="0" w:color="666699"/>
              <w:right w:val="single" w:sz="4" w:space="0" w:color="666699"/>
            </w:tcBorders>
            <w:shd w:val="clear" w:color="auto" w:fill="FAE3D4"/>
            <w:vAlign w:val="center"/>
          </w:tcPr>
          <w:p w:rsidR="00E327D9" w:rsidRPr="001F7932" w:rsidRDefault="0097732D" w:rsidP="009C5C35">
            <w:pPr>
              <w:pStyle w:val="TableParagraph"/>
              <w:spacing w:before="120" w:after="120"/>
              <w:ind w:left="57" w:right="57"/>
              <w:jc w:val="center"/>
            </w:pPr>
            <w:r w:rsidRPr="001F7932">
              <w:t>12/01/2015</w:t>
            </w:r>
          </w:p>
        </w:tc>
        <w:tc>
          <w:tcPr>
            <w:tcW w:w="2715" w:type="dxa"/>
            <w:gridSpan w:val="3"/>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9C5C35">
            <w:pPr>
              <w:pStyle w:val="TableParagraph"/>
              <w:spacing w:before="120" w:after="120"/>
              <w:ind w:left="57" w:right="57"/>
              <w:jc w:val="center"/>
            </w:pPr>
            <w:r w:rsidRPr="001F7932">
              <w:t xml:space="preserve">266 </w:t>
            </w:r>
            <w:r w:rsidRPr="001F7932">
              <w:t>Glorias junction line - Vilanova junction line</w:t>
            </w:r>
          </w:p>
        </w:tc>
        <w:tc>
          <w:tcPr>
            <w:tcW w:w="1462" w:type="dxa"/>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9C5C35">
            <w:pPr>
              <w:pStyle w:val="TableParagraph"/>
              <w:spacing w:before="120" w:after="120"/>
              <w:ind w:left="57" w:right="57"/>
              <w:jc w:val="center"/>
            </w:pPr>
            <w:r w:rsidRPr="001F7932">
              <w:t>Adif</w:t>
            </w:r>
          </w:p>
        </w:tc>
        <w:tc>
          <w:tcPr>
            <w:tcW w:w="1592" w:type="dxa"/>
            <w:gridSpan w:val="2"/>
            <w:tcBorders>
              <w:left w:val="single" w:sz="4" w:space="0" w:color="666699"/>
              <w:bottom w:val="single" w:sz="4" w:space="0" w:color="666699"/>
              <w:right w:val="single" w:sz="4" w:space="0" w:color="666699"/>
            </w:tcBorders>
            <w:shd w:val="clear" w:color="auto" w:fill="FAE3D4"/>
            <w:vAlign w:val="center"/>
          </w:tcPr>
          <w:p w:rsidR="00E327D9" w:rsidRPr="001F7932" w:rsidRDefault="0097732D" w:rsidP="009D45C2">
            <w:pPr>
              <w:pStyle w:val="TableParagraph"/>
              <w:spacing w:before="120" w:after="120" w:line="266" w:lineRule="exact"/>
              <w:ind w:left="57" w:right="57"/>
              <w:jc w:val="center"/>
            </w:pPr>
            <w:r w:rsidRPr="001F7932">
              <w:t>Renfe Operadora</w:t>
            </w:r>
          </w:p>
        </w:tc>
        <w:tc>
          <w:tcPr>
            <w:tcW w:w="1276" w:type="dxa"/>
            <w:gridSpan w:val="2"/>
            <w:tcBorders>
              <w:left w:val="single" w:sz="4" w:space="0" w:color="666699"/>
              <w:bottom w:val="single" w:sz="4" w:space="0" w:color="666699"/>
              <w:right w:val="single" w:sz="12" w:space="0" w:color="666699"/>
            </w:tcBorders>
            <w:shd w:val="clear" w:color="auto" w:fill="FAE3D4"/>
            <w:vAlign w:val="center"/>
          </w:tcPr>
          <w:p w:rsidR="00E327D9" w:rsidRPr="001F7932" w:rsidRDefault="0097732D" w:rsidP="009C5C35">
            <w:pPr>
              <w:pStyle w:val="TableParagraph"/>
              <w:spacing w:before="120" w:after="120"/>
              <w:ind w:left="57" w:right="57"/>
              <w:jc w:val="center"/>
              <w:rPr>
                <w:b/>
              </w:rPr>
            </w:pPr>
            <w:r w:rsidRPr="001F7932">
              <w:rPr>
                <w:b/>
              </w:rPr>
              <w:t>Station</w:t>
            </w:r>
          </w:p>
        </w:tc>
      </w:tr>
      <w:tr w:rsidR="002D6217" w:rsidTr="009D45C2">
        <w:trPr>
          <w:trHeight w:val="20"/>
        </w:trPr>
        <w:tc>
          <w:tcPr>
            <w:tcW w:w="10065" w:type="dxa"/>
            <w:gridSpan w:val="11"/>
            <w:tcBorders>
              <w:top w:val="single" w:sz="4" w:space="0" w:color="666699"/>
              <w:left w:val="single" w:sz="12" w:space="0" w:color="666699"/>
              <w:bottom w:val="single" w:sz="4" w:space="0" w:color="666699"/>
              <w:right w:val="single" w:sz="12" w:space="0" w:color="666699"/>
            </w:tcBorders>
          </w:tcPr>
          <w:p w:rsidR="00E327D9" w:rsidRPr="001F7932" w:rsidRDefault="0097732D">
            <w:pPr>
              <w:pStyle w:val="TableParagraph"/>
              <w:spacing w:before="119"/>
              <w:ind w:left="58"/>
              <w:rPr>
                <w:b/>
              </w:rPr>
            </w:pPr>
            <w:r w:rsidRPr="001F7932">
              <w:rPr>
                <w:b/>
              </w:rPr>
              <w:t>Summary:</w:t>
            </w:r>
          </w:p>
        </w:tc>
      </w:tr>
      <w:tr w:rsidR="002D6217" w:rsidTr="009D45C2">
        <w:trPr>
          <w:trHeight w:val="20"/>
        </w:trPr>
        <w:tc>
          <w:tcPr>
            <w:tcW w:w="5032" w:type="dxa"/>
            <w:gridSpan w:val="4"/>
            <w:tcBorders>
              <w:top w:val="single" w:sz="4" w:space="0" w:color="666699"/>
              <w:left w:val="single" w:sz="12" w:space="0" w:color="666699"/>
              <w:bottom w:val="nil"/>
              <w:right w:val="nil"/>
            </w:tcBorders>
          </w:tcPr>
          <w:p w:rsidR="009D45C2" w:rsidRPr="001F7932" w:rsidRDefault="0097732D" w:rsidP="009D45C2">
            <w:pPr>
              <w:pStyle w:val="TableParagraph"/>
              <w:spacing w:before="119" w:line="269" w:lineRule="auto"/>
              <w:ind w:left="113" w:right="113"/>
              <w:jc w:val="both"/>
            </w:pPr>
            <w:r w:rsidRPr="001F7932">
              <w:t>At 21:14 on 12 January 2015, the traffic manager at Barcelona Marina Station (line 220 Lleida Pirineus –L’Hospitalet de Llobregat) had established a direct through route</w:t>
            </w:r>
            <w:r w:rsidRPr="001F7932">
              <w:t xml:space="preserve"> along track II for Renfe Viajeros commuter train 25386 from Ripoll to L’Hospitalet de Llobregat.</w:t>
            </w:r>
          </w:p>
          <w:p w:rsidR="009D45C2" w:rsidRPr="001F7932" w:rsidRDefault="0097732D" w:rsidP="009D45C2">
            <w:pPr>
              <w:pStyle w:val="TableParagraph"/>
              <w:spacing w:before="119" w:line="269" w:lineRule="auto"/>
              <w:ind w:left="113" w:right="113"/>
              <w:jc w:val="both"/>
              <w:rPr>
                <w:b/>
              </w:rPr>
            </w:pPr>
            <w:r w:rsidRPr="001F7932">
              <w:t>Another commuter train, No 25780, belonging to the same company, and coming from Arenys de Mar and travelling to L’Hospitalet de Llobregat had its route estab</w:t>
            </w:r>
            <w:r w:rsidRPr="001F7932">
              <w:t>lished up to signal 3646 Glorias junction line (line 266 Glorias junction line – Vilanova junction line), which was indicating stop and with the previous signal 1094 indicating caution.</w:t>
            </w:r>
          </w:p>
        </w:tc>
        <w:tc>
          <w:tcPr>
            <w:tcW w:w="5033" w:type="dxa"/>
            <w:gridSpan w:val="7"/>
            <w:tcBorders>
              <w:top w:val="single" w:sz="4" w:space="0" w:color="666699"/>
              <w:left w:val="nil"/>
              <w:bottom w:val="nil"/>
              <w:right w:val="single" w:sz="12" w:space="0" w:color="666699"/>
            </w:tcBorders>
          </w:tcPr>
          <w:p w:rsidR="009D45C2" w:rsidRPr="001F7932" w:rsidRDefault="0097732D" w:rsidP="009D45C2">
            <w:pPr>
              <w:pStyle w:val="TableParagraph"/>
              <w:spacing w:before="119" w:line="269" w:lineRule="auto"/>
              <w:ind w:left="58"/>
              <w:rPr>
                <w:b/>
              </w:rPr>
            </w:pPr>
            <w:r w:rsidRPr="001F7932">
              <w:rPr>
                <w:noProof/>
                <w:lang w:val="en-US" w:eastAsia="zh-CN" w:bidi="ar-SA"/>
              </w:rPr>
              <mc:AlternateContent>
                <mc:Choice Requires="wpg">
                  <w:drawing>
                    <wp:inline distT="0" distB="0" distL="0" distR="0">
                      <wp:extent cx="3144520" cy="1905000"/>
                      <wp:effectExtent l="0" t="0" r="0" b="0"/>
                      <wp:docPr id="244" name="Group 222"/>
                      <wp:cNvGraphicFramePr/>
                      <a:graphic xmlns:a="http://schemas.openxmlformats.org/drawingml/2006/main">
                        <a:graphicData uri="http://schemas.microsoft.com/office/word/2010/wordprocessingGroup">
                          <wpg:wgp>
                            <wpg:cNvGrpSpPr/>
                            <wpg:grpSpPr>
                              <a:xfrm>
                                <a:off x="0" y="0"/>
                                <a:ext cx="3144520" cy="1905000"/>
                                <a:chOff x="6024" y="2110"/>
                                <a:chExt cx="4952" cy="3000"/>
                              </a:xfrm>
                            </wpg:grpSpPr>
                            <pic:pic xmlns:pic="http://schemas.openxmlformats.org/drawingml/2006/picture">
                              <pic:nvPicPr>
                                <pic:cNvPr id="245" name="Picture 223"/>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6024" y="2110"/>
                                  <a:ext cx="4951" cy="3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24"/>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6065" y="2152"/>
                                  <a:ext cx="4774" cy="28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08BB90" id="Group 222" o:spid="_x0000_s1026" style="width:247.6pt;height:150pt;mso-position-horizontal-relative:char;mso-position-vertical-relative:line" coordorigin="6024,2110" coordsize="4952,3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&#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">
                      <v:shape id="Picture 223" o:spid="_x0000_s1027" type="#_x0000_t75" style="position:absolute;left:6024;top:2110;width:4951;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9/ifFAAAA3AAAAA8AAABkcnMvZG93bnJldi54bWxEj0FrwkAUhO8F/8PyBG91o6RFUlfRFktB&#10;EKLi+TX7moRm34bdNab+elcoeBxm5htmvuxNIzpyvrasYDJOQBAXVtdcKjgeNs8zED4ga2wsk4I/&#10;8rBcDJ7mmGl74Zy6fShFhLDPUEEVQptJ6YuKDPqxbYmj92OdwRClK6V2eIlw08hpkrxKgzXHhQpb&#10;eq+o+N2fjYKtnpw+8nXq0s7kh+/Tdfe5oZ1So2G/egMRqA+P8H/7SyuYpi9wPxOP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f4nxQAAANwAAAAPAAAAAAAAAAAAAAAA&#10;AJ8CAABkcnMvZG93bnJldi54bWxQSwUGAAAAAAQABAD3AAAAkQMAAAAA&#10;">
                        <v:imagedata r:id="rId157" o:title=""/>
                      </v:shape>
                      <v:shape id="Picture 224" o:spid="_x0000_s1028" type="#_x0000_t75" style="position:absolute;left:6065;top:2152;width:4774;height:2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xqjvFAAAA3AAAAA8AAABkcnMvZG93bnJldi54bWxEj0FrwkAUhO+F/oflFXopZqMEkegqpSBU&#10;CtIaL94e2Wc2Nvs2ZNck/ntXKPQ4zMw3zGoz2kb01PnasYJpkoIgLp2uuVJwLLaTBQgfkDU2jknB&#10;jTxs1s9PK8y1G/iH+kOoRISwz1GBCaHNpfSlIYs+cS1x9M6usxii7CqpOxwi3DZylqZzabHmuGCw&#10;pQ9D5e/hahV876uSZN/uLmH82k7NyRX4lin1+jK+L0EEGsN/+K/9qRXMsjk8zsQj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Mao7xQAAANwAAAAPAAAAAAAAAAAAAAAA&#10;AJ8CAABkcnMvZG93bnJldi54bWxQSwUGAAAAAAQABAD3AAAAkQMAAAAA&#10;">
                        <v:imagedata r:id="rId158" o:title=""/>
                      </v:shape>
                      <w10:anchorlock/>
                    </v:group>
                  </w:pict>
                </mc:Fallback>
              </mc:AlternateContent>
            </w:r>
          </w:p>
        </w:tc>
      </w:tr>
      <w:tr w:rsidR="002D6217" w:rsidTr="009D45C2">
        <w:trPr>
          <w:trHeight w:val="20"/>
        </w:trPr>
        <w:tc>
          <w:tcPr>
            <w:tcW w:w="10065" w:type="dxa"/>
            <w:gridSpan w:val="11"/>
            <w:tcBorders>
              <w:top w:val="nil"/>
              <w:left w:val="single" w:sz="12" w:space="0" w:color="666699"/>
              <w:bottom w:val="single" w:sz="4" w:space="0" w:color="666699"/>
              <w:right w:val="single" w:sz="12" w:space="0" w:color="666699"/>
            </w:tcBorders>
          </w:tcPr>
          <w:p w:rsidR="00E327D9" w:rsidRPr="001F7932" w:rsidRDefault="0097732D" w:rsidP="009D45C2">
            <w:pPr>
              <w:pStyle w:val="TableParagraph"/>
              <w:spacing w:before="120" w:line="269" w:lineRule="auto"/>
              <w:ind w:left="113" w:right="113"/>
              <w:jc w:val="both"/>
            </w:pPr>
            <w:r w:rsidRPr="001F7932">
              <w:t>Lines 266 Glorias junction line – Vilanova</w:t>
            </w:r>
            <w:r w:rsidRPr="001F7932">
              <w:t xml:space="preserve"> junction line and 220 Lleida Pirineus –L’Hospitalet de Llobregat meet at Vilanova junction line (switch point B3), accordingly, signal 3646 on line 266 is the last one that protects access to switch point B3.</w:t>
            </w:r>
          </w:p>
          <w:p w:rsidR="00E327D9" w:rsidRPr="001F7932" w:rsidRDefault="0097732D" w:rsidP="009D45C2">
            <w:pPr>
              <w:pStyle w:val="TableParagraph"/>
              <w:spacing w:before="120" w:line="269" w:lineRule="auto"/>
              <w:ind w:left="113" w:right="113"/>
              <w:jc w:val="both"/>
            </w:pPr>
            <w:r w:rsidRPr="001F7932">
              <w:t xml:space="preserve">On reaching signal 3646, which was indicating </w:t>
            </w:r>
            <w:r w:rsidRPr="001F7932">
              <w:t xml:space="preserve">stop, train 25780 unduly overran it and came to a halt subsequently on the kicking-in of the on-board ASFA system that acted on the emergency brake. After it came to a halt, approximately 30 m from the overrun signal, the driver reset the system and began </w:t>
            </w:r>
            <w:r w:rsidRPr="001F7932">
              <w:t>driving again at low speed for 200 m, approaching switch point B3.</w:t>
            </w:r>
          </w:p>
          <w:p w:rsidR="00E327D9" w:rsidRPr="001F7932" w:rsidRDefault="0097732D" w:rsidP="009D45C2">
            <w:pPr>
              <w:pStyle w:val="TableParagraph"/>
              <w:spacing w:before="120" w:line="269" w:lineRule="auto"/>
              <w:ind w:left="113" w:right="113"/>
              <w:jc w:val="both"/>
            </w:pPr>
            <w:r w:rsidRPr="001F7932">
              <w:t>Meanwhile, train 25386 that was running on track II of line 220, passed through signal 3648 which was indicating caution (yellow). Signal 3648 is located on line 220 and is the last one tha</w:t>
            </w:r>
            <w:r w:rsidRPr="001F7932">
              <w:t>t protects access to switch point B3, of Vilanova junction line.</w:t>
            </w:r>
          </w:p>
          <w:p w:rsidR="00E327D9" w:rsidRPr="001F7932" w:rsidRDefault="0097732D" w:rsidP="009D45C2">
            <w:pPr>
              <w:pStyle w:val="TableParagraph"/>
              <w:spacing w:before="120" w:line="269" w:lineRule="auto"/>
              <w:ind w:left="113" w:right="113"/>
              <w:jc w:val="both"/>
            </w:pPr>
            <w:r w:rsidRPr="001F7932">
              <w:t>At that time, both trains were heading for switch point B3, thus giving rise to a near miss. The driver of train 25386, on noticing the presence of the other train, stops and contacts the con</w:t>
            </w:r>
            <w:r w:rsidRPr="001F7932">
              <w:t>trol centre.</w:t>
            </w:r>
          </w:p>
          <w:p w:rsidR="00E327D9" w:rsidRPr="001F7932" w:rsidRDefault="0097732D" w:rsidP="009D45C2">
            <w:pPr>
              <w:pStyle w:val="TableParagraph"/>
              <w:spacing w:before="120" w:line="269" w:lineRule="auto"/>
              <w:ind w:left="113" w:right="113"/>
              <w:jc w:val="both"/>
            </w:pPr>
            <w:r w:rsidRPr="001F7932">
              <w:t>The driver of train 25780, on approaching the switch point B3 (switch point that was locked in the normal position for the 25386 train route), also stopped without overrunning the clearance post and contacted the control centre.</w:t>
            </w:r>
          </w:p>
          <w:p w:rsidR="00E327D9" w:rsidRPr="001F7932" w:rsidRDefault="0097732D" w:rsidP="009D45C2">
            <w:pPr>
              <w:pStyle w:val="TableParagraph"/>
              <w:spacing w:before="119" w:after="120" w:line="269" w:lineRule="auto"/>
              <w:ind w:left="113" w:right="113"/>
              <w:jc w:val="both"/>
            </w:pPr>
            <w:r w:rsidRPr="001F7932">
              <w:t>No property da</w:t>
            </w:r>
            <w:r w:rsidRPr="001F7932">
              <w:t>mage or personal injuries were sustained as a result of the incident.</w:t>
            </w:r>
          </w:p>
        </w:tc>
      </w:tr>
      <w:tr w:rsidR="002D6217" w:rsidTr="00566123">
        <w:trPr>
          <w:trHeight w:val="20"/>
        </w:trPr>
        <w:tc>
          <w:tcPr>
            <w:tcW w:w="10065" w:type="dxa"/>
            <w:gridSpan w:val="11"/>
            <w:tcBorders>
              <w:top w:val="single" w:sz="4" w:space="0" w:color="666699"/>
              <w:left w:val="single" w:sz="12" w:space="0" w:color="666699"/>
              <w:bottom w:val="single" w:sz="4" w:space="0" w:color="666699"/>
              <w:right w:val="single" w:sz="12" w:space="0" w:color="666699"/>
            </w:tcBorders>
          </w:tcPr>
          <w:p w:rsidR="00E327D9" w:rsidRPr="001F7932" w:rsidRDefault="0097732D" w:rsidP="009C5C35">
            <w:pPr>
              <w:pStyle w:val="TableParagraph"/>
              <w:spacing w:before="120"/>
              <w:ind w:left="57"/>
              <w:rPr>
                <w:b/>
              </w:rPr>
            </w:pPr>
            <w:r w:rsidRPr="001F7932">
              <w:rPr>
                <w:b/>
              </w:rPr>
              <w:t>Conclusion:</w:t>
            </w:r>
          </w:p>
        </w:tc>
      </w:tr>
      <w:tr w:rsidR="002D6217" w:rsidTr="00566123">
        <w:trPr>
          <w:trHeight w:val="20"/>
        </w:trPr>
        <w:tc>
          <w:tcPr>
            <w:tcW w:w="10065" w:type="dxa"/>
            <w:gridSpan w:val="11"/>
            <w:tcBorders>
              <w:top w:val="single" w:sz="4" w:space="0" w:color="666699"/>
              <w:left w:val="single" w:sz="12" w:space="0" w:color="666699"/>
              <w:bottom w:val="single" w:sz="12" w:space="0" w:color="666699"/>
              <w:right w:val="single" w:sz="12" w:space="0" w:color="666699"/>
            </w:tcBorders>
          </w:tcPr>
          <w:p w:rsidR="00E327D9" w:rsidRPr="001F7932" w:rsidRDefault="0097732D" w:rsidP="009C5C35">
            <w:pPr>
              <w:pStyle w:val="TableParagraph"/>
              <w:spacing w:before="240" w:after="120" w:line="268" w:lineRule="auto"/>
              <w:ind w:left="113" w:right="113"/>
              <w:jc w:val="both"/>
            </w:pPr>
            <w:r w:rsidRPr="001F7932">
              <w:t>The incident occurred due to human error by the personnel driving train 25780, more specifically due to a lack of attention, leading to stop signal 3646 being overrun.</w:t>
            </w:r>
          </w:p>
        </w:tc>
      </w:tr>
    </w:tbl>
    <w:p w:rsidR="00E327D9" w:rsidRPr="001F7932" w:rsidRDefault="00E327D9">
      <w:pPr>
        <w:spacing w:line="268" w:lineRule="auto"/>
        <w:jc w:val="both"/>
        <w:sectPr w:rsidR="00E327D9" w:rsidRPr="001F7932" w:rsidSect="007142ED">
          <w:pgSz w:w="11910" w:h="16840"/>
          <w:pgMar w:top="1360" w:right="760" w:bottom="580" w:left="1020" w:header="0" w:footer="567" w:gutter="0"/>
          <w:cols w:space="720"/>
          <w:docGrid w:linePitch="299"/>
        </w:sectPr>
      </w:pPr>
    </w:p>
    <w:tbl>
      <w:tblPr>
        <w:tblW w:w="0" w:type="auto"/>
        <w:tblInd w:w="108" w:type="dxa"/>
        <w:tblBorders>
          <w:top w:val="single" w:sz="12" w:space="0" w:color="666699"/>
          <w:left w:val="single" w:sz="12" w:space="0" w:color="666699"/>
          <w:bottom w:val="single" w:sz="12" w:space="0" w:color="666699"/>
          <w:right w:val="single" w:sz="12" w:space="0" w:color="666699"/>
          <w:insideH w:val="single" w:sz="12" w:space="0" w:color="666699"/>
          <w:insideV w:val="single" w:sz="12" w:space="0" w:color="666699"/>
        </w:tblBorders>
        <w:tblLayout w:type="fixed"/>
        <w:tblCellMar>
          <w:left w:w="0" w:type="dxa"/>
          <w:right w:w="0" w:type="dxa"/>
        </w:tblCellMar>
        <w:tblLook w:val="01E0" w:firstRow="1" w:lastRow="1" w:firstColumn="1" w:lastColumn="1" w:noHBand="0" w:noVBand="0"/>
      </w:tblPr>
      <w:tblGrid>
        <w:gridCol w:w="1437"/>
        <w:gridCol w:w="8362"/>
      </w:tblGrid>
      <w:tr w:rsidR="002D6217" w:rsidTr="009D45C2">
        <w:trPr>
          <w:trHeight w:val="20"/>
        </w:trPr>
        <w:tc>
          <w:tcPr>
            <w:tcW w:w="1437" w:type="dxa"/>
            <w:tcBorders>
              <w:bottom w:val="single" w:sz="4" w:space="0" w:color="666699"/>
              <w:right w:val="single" w:sz="12" w:space="0" w:color="666699"/>
            </w:tcBorders>
            <w:shd w:val="clear" w:color="auto" w:fill="9999FF"/>
          </w:tcPr>
          <w:p w:rsidR="00566123" w:rsidRPr="001F7932" w:rsidRDefault="0097732D" w:rsidP="00E82C12">
            <w:pPr>
              <w:pStyle w:val="TableParagraph"/>
              <w:spacing w:before="120" w:after="120"/>
              <w:ind w:left="57" w:right="57"/>
              <w:rPr>
                <w:b/>
              </w:rPr>
            </w:pPr>
            <w:r w:rsidRPr="001F7932">
              <w:rPr>
                <w:b/>
                <w:color w:val="FFFFFF"/>
              </w:rPr>
              <w:t>Recipient</w:t>
            </w:r>
          </w:p>
        </w:tc>
        <w:tc>
          <w:tcPr>
            <w:tcW w:w="8362" w:type="dxa"/>
            <w:tcBorders>
              <w:left w:val="single" w:sz="12" w:space="0" w:color="666699"/>
              <w:bottom w:val="single" w:sz="4" w:space="0" w:color="666699"/>
            </w:tcBorders>
            <w:shd w:val="clear" w:color="auto" w:fill="9999FF"/>
          </w:tcPr>
          <w:p w:rsidR="00566123" w:rsidRPr="001F7932" w:rsidRDefault="0097732D" w:rsidP="00E82C12">
            <w:pPr>
              <w:pStyle w:val="TableParagraph"/>
              <w:spacing w:before="120" w:after="120"/>
              <w:ind w:left="57" w:right="57"/>
              <w:jc w:val="center"/>
              <w:rPr>
                <w:b/>
              </w:rPr>
            </w:pPr>
            <w:r w:rsidRPr="001F7932">
              <w:rPr>
                <w:b/>
                <w:color w:val="FFFFFF"/>
              </w:rPr>
              <w:t>Recommendation</w:t>
            </w:r>
          </w:p>
        </w:tc>
      </w:tr>
      <w:tr w:rsidR="002D6217" w:rsidTr="009D45C2">
        <w:trPr>
          <w:trHeight w:val="20"/>
        </w:trPr>
        <w:tc>
          <w:tcPr>
            <w:tcW w:w="1437" w:type="dxa"/>
            <w:tcBorders>
              <w:top w:val="single" w:sz="4" w:space="0" w:color="666699"/>
              <w:bottom w:val="single" w:sz="4" w:space="0" w:color="666699"/>
            </w:tcBorders>
            <w:vAlign w:val="center"/>
          </w:tcPr>
          <w:p w:rsidR="00E327D9" w:rsidRPr="001F7932" w:rsidRDefault="0097732D" w:rsidP="009C5C35">
            <w:pPr>
              <w:pStyle w:val="TableParagraph"/>
              <w:spacing w:before="120" w:after="120"/>
              <w:ind w:left="58" w:right="57"/>
            </w:pPr>
            <w:r w:rsidRPr="001F7932">
              <w:t>Adif</w:t>
            </w:r>
          </w:p>
        </w:tc>
        <w:tc>
          <w:tcPr>
            <w:tcW w:w="8362" w:type="dxa"/>
            <w:tcBorders>
              <w:top w:val="single" w:sz="4" w:space="0" w:color="666699"/>
              <w:bottom w:val="single" w:sz="4" w:space="0" w:color="666699"/>
            </w:tcBorders>
            <w:vAlign w:val="center"/>
          </w:tcPr>
          <w:p w:rsidR="00E327D9" w:rsidRPr="001F7932" w:rsidRDefault="0097732D" w:rsidP="009C5C35">
            <w:pPr>
              <w:pStyle w:val="TableParagraph"/>
              <w:spacing w:before="120" w:after="120" w:line="268" w:lineRule="auto"/>
              <w:ind w:left="113" w:right="113"/>
              <w:jc w:val="both"/>
            </w:pPr>
            <w:r w:rsidRPr="001F7932">
              <w:rPr>
                <w:b/>
              </w:rPr>
              <w:t xml:space="preserve">05/15-1 </w:t>
            </w:r>
            <w:r w:rsidRPr="001F7932">
              <w:t>Study the possibility of changing the position of signal 3646 to improve its visibility and, where applicable, fit a prior balise.</w:t>
            </w:r>
          </w:p>
        </w:tc>
      </w:tr>
      <w:tr w:rsidR="002D6217" w:rsidTr="009D45C2">
        <w:trPr>
          <w:trHeight w:val="20"/>
        </w:trPr>
        <w:tc>
          <w:tcPr>
            <w:tcW w:w="1437" w:type="dxa"/>
            <w:vMerge w:val="restart"/>
            <w:tcBorders>
              <w:top w:val="single" w:sz="4" w:space="0" w:color="666699"/>
              <w:bottom w:val="single" w:sz="12" w:space="0" w:color="666699"/>
            </w:tcBorders>
            <w:vAlign w:val="center"/>
          </w:tcPr>
          <w:p w:rsidR="009F7D92" w:rsidRPr="001F7932" w:rsidRDefault="0097732D" w:rsidP="009C5C35">
            <w:pPr>
              <w:pStyle w:val="TableParagraph"/>
              <w:spacing w:before="120" w:after="120" w:line="243" w:lineRule="exact"/>
              <w:ind w:left="58" w:right="57"/>
            </w:pPr>
            <w:r w:rsidRPr="001F7932">
              <w:t>National Railway Safety Authority (AESF)</w:t>
            </w:r>
          </w:p>
        </w:tc>
        <w:tc>
          <w:tcPr>
            <w:tcW w:w="8362" w:type="dxa"/>
            <w:tcBorders>
              <w:top w:val="single" w:sz="4" w:space="0" w:color="666699"/>
              <w:bottom w:val="single" w:sz="12" w:space="0" w:color="666699"/>
            </w:tcBorders>
            <w:vAlign w:val="center"/>
          </w:tcPr>
          <w:p w:rsidR="009F7D92" w:rsidRPr="001F7932" w:rsidRDefault="0097732D" w:rsidP="009C5C35">
            <w:pPr>
              <w:pStyle w:val="TableParagraph"/>
              <w:spacing w:before="120" w:after="120"/>
              <w:ind w:left="113" w:right="113"/>
              <w:jc w:val="both"/>
            </w:pPr>
            <w:r w:rsidRPr="001F7932">
              <w:rPr>
                <w:b/>
              </w:rPr>
              <w:t xml:space="preserve">05/15-2 </w:t>
            </w:r>
            <w:r w:rsidRPr="001F7932">
              <w:t xml:space="preserve">Require </w:t>
            </w:r>
            <w:r w:rsidRPr="001F7932">
              <w:t>railway companies and infrastructure managers to include a procedure in their safety management systems (SMS) that makes it possible to trace training initiatives, especially those of a practical nature.</w:t>
            </w:r>
          </w:p>
        </w:tc>
      </w:tr>
      <w:tr w:rsidR="002D6217" w:rsidTr="009D45C2">
        <w:trPr>
          <w:trHeight w:val="20"/>
        </w:trPr>
        <w:tc>
          <w:tcPr>
            <w:tcW w:w="1437" w:type="dxa"/>
            <w:vMerge/>
            <w:vAlign w:val="center"/>
          </w:tcPr>
          <w:p w:rsidR="009F7D92" w:rsidRPr="001F7932" w:rsidRDefault="009F7D92" w:rsidP="009C5C35">
            <w:pPr>
              <w:pStyle w:val="TableParagraph"/>
              <w:spacing w:before="120" w:after="120" w:line="253" w:lineRule="exact"/>
              <w:ind w:left="58" w:right="57"/>
            </w:pPr>
          </w:p>
        </w:tc>
        <w:tc>
          <w:tcPr>
            <w:tcW w:w="8362" w:type="dxa"/>
            <w:tcBorders>
              <w:top w:val="nil"/>
            </w:tcBorders>
            <w:vAlign w:val="center"/>
          </w:tcPr>
          <w:p w:rsidR="009F7D92" w:rsidRPr="001F7932" w:rsidRDefault="0097732D" w:rsidP="009C5C35">
            <w:pPr>
              <w:pStyle w:val="TableParagraph"/>
              <w:spacing w:before="120" w:after="120" w:line="244" w:lineRule="exact"/>
              <w:ind w:left="113" w:right="113"/>
              <w:jc w:val="both"/>
            </w:pPr>
            <w:r w:rsidRPr="001F7932">
              <w:t>This procedure must specify the activity models to</w:t>
            </w:r>
            <w:r w:rsidRPr="001F7932">
              <w:t xml:space="preserve"> be established by the different managers for each of the training activities.</w:t>
            </w:r>
          </w:p>
        </w:tc>
      </w:tr>
      <w:tr w:rsidR="002D6217" w:rsidTr="009D45C2">
        <w:trPr>
          <w:trHeight w:val="20"/>
        </w:trPr>
        <w:tc>
          <w:tcPr>
            <w:tcW w:w="1437" w:type="dxa"/>
            <w:tcBorders>
              <w:top w:val="single" w:sz="4" w:space="0" w:color="666699"/>
              <w:bottom w:val="single" w:sz="4" w:space="0" w:color="666699"/>
            </w:tcBorders>
            <w:vAlign w:val="center"/>
          </w:tcPr>
          <w:p w:rsidR="00E327D9" w:rsidRPr="001F7932" w:rsidRDefault="0097732D" w:rsidP="009C5C35">
            <w:pPr>
              <w:pStyle w:val="TableParagraph"/>
              <w:spacing w:before="120" w:after="120"/>
              <w:ind w:left="58" w:right="57"/>
            </w:pPr>
            <w:r w:rsidRPr="001F7932">
              <w:t>National Railway Safety Authority (AESF)</w:t>
            </w:r>
          </w:p>
        </w:tc>
        <w:tc>
          <w:tcPr>
            <w:tcW w:w="8362" w:type="dxa"/>
            <w:tcBorders>
              <w:top w:val="single" w:sz="4" w:space="0" w:color="666699"/>
              <w:bottom w:val="single" w:sz="4" w:space="0" w:color="666699"/>
            </w:tcBorders>
            <w:vAlign w:val="center"/>
          </w:tcPr>
          <w:p w:rsidR="00E327D9" w:rsidRPr="001F7932" w:rsidRDefault="0097732D" w:rsidP="009C5C35">
            <w:pPr>
              <w:pStyle w:val="TableParagraph"/>
              <w:spacing w:before="120" w:after="120" w:line="268" w:lineRule="auto"/>
              <w:ind w:left="113" w:right="113"/>
              <w:jc w:val="both"/>
            </w:pPr>
            <w:r w:rsidRPr="001F7932">
              <w:rPr>
                <w:b/>
              </w:rPr>
              <w:t xml:space="preserve">05/15-3 </w:t>
            </w:r>
            <w:r w:rsidRPr="001F7932">
              <w:t xml:space="preserve">Specify a maximum period for railway companies and infrastructure managers to incorporate the provisions contained in the AESF </w:t>
            </w:r>
            <w:r w:rsidRPr="001F7932">
              <w:t>Decision of 23 December 2015 (Official Gazette of the Spanish State (BOE) of 27 January 2016), into their safety management systems (SMS), and for these to be fully operational.</w:t>
            </w:r>
          </w:p>
        </w:tc>
      </w:tr>
    </w:tbl>
    <w:p w:rsidR="00E327D9" w:rsidRPr="001F7932" w:rsidRDefault="00E327D9">
      <w:pPr>
        <w:spacing w:line="268" w:lineRule="auto"/>
        <w:jc w:val="both"/>
        <w:sectPr w:rsidR="00E327D9" w:rsidRPr="001F7932" w:rsidSect="007142ED">
          <w:pgSz w:w="11910" w:h="16840"/>
          <w:pgMar w:top="1400" w:right="760" w:bottom="580" w:left="1080" w:header="0" w:footer="567" w:gutter="0"/>
          <w:cols w:space="720"/>
          <w:docGrid w:linePitch="299"/>
        </w:sect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36"/>
        <w:gridCol w:w="65"/>
        <w:gridCol w:w="1418"/>
        <w:gridCol w:w="2551"/>
        <w:gridCol w:w="6"/>
        <w:gridCol w:w="278"/>
        <w:gridCol w:w="1276"/>
        <w:gridCol w:w="141"/>
        <w:gridCol w:w="1560"/>
        <w:gridCol w:w="992"/>
      </w:tblGrid>
      <w:tr w:rsidR="002D6217" w:rsidTr="00DC1783">
        <w:trPr>
          <w:trHeight w:val="20"/>
        </w:trPr>
        <w:tc>
          <w:tcPr>
            <w:tcW w:w="1636" w:type="dxa"/>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File</w:t>
            </w:r>
          </w:p>
        </w:tc>
        <w:tc>
          <w:tcPr>
            <w:tcW w:w="1483"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Date</w:t>
            </w:r>
          </w:p>
        </w:tc>
        <w:tc>
          <w:tcPr>
            <w:tcW w:w="2551" w:type="dxa"/>
            <w:tcBorders>
              <w:top w:val="nil"/>
              <w:left w:val="nil"/>
              <w:right w:val="nil"/>
            </w:tcBorders>
            <w:shd w:val="clear" w:color="auto" w:fill="666699"/>
          </w:tcPr>
          <w:p w:rsidR="00566123" w:rsidRPr="001F7932" w:rsidRDefault="0097732D" w:rsidP="00E82C12">
            <w:pPr>
              <w:pStyle w:val="TableParagraph"/>
              <w:spacing w:before="120" w:after="120"/>
              <w:ind w:left="57" w:right="57"/>
              <w:jc w:val="center"/>
              <w:rPr>
                <w:b/>
              </w:rPr>
            </w:pPr>
            <w:r w:rsidRPr="001F7932">
              <w:rPr>
                <w:b/>
                <w:color w:val="FFFFFF"/>
              </w:rPr>
              <w:t>Line</w:t>
            </w:r>
          </w:p>
        </w:tc>
        <w:tc>
          <w:tcPr>
            <w:tcW w:w="1560" w:type="dxa"/>
            <w:gridSpan w:val="3"/>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Administrator</w:t>
            </w:r>
          </w:p>
        </w:tc>
        <w:tc>
          <w:tcPr>
            <w:tcW w:w="1701"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Operator</w:t>
            </w:r>
          </w:p>
        </w:tc>
        <w:tc>
          <w:tcPr>
            <w:tcW w:w="992" w:type="dxa"/>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Place</w:t>
            </w:r>
          </w:p>
        </w:tc>
      </w:tr>
      <w:tr w:rsidR="002D6217" w:rsidTr="00DC1783">
        <w:trPr>
          <w:trHeight w:val="20"/>
        </w:trPr>
        <w:tc>
          <w:tcPr>
            <w:tcW w:w="1701" w:type="dxa"/>
            <w:gridSpan w:val="2"/>
            <w:tcBorders>
              <w:left w:val="single" w:sz="12" w:space="0" w:color="666699"/>
              <w:bottom w:val="single" w:sz="4" w:space="0" w:color="666699"/>
              <w:right w:val="single" w:sz="12" w:space="0" w:color="666699"/>
            </w:tcBorders>
            <w:shd w:val="clear" w:color="auto" w:fill="FAE3D4"/>
          </w:tcPr>
          <w:p w:rsidR="00E327D9" w:rsidRPr="001F7932" w:rsidRDefault="0097732D" w:rsidP="00DC1783">
            <w:pPr>
              <w:pStyle w:val="TableParagraph"/>
              <w:spacing w:before="120"/>
              <w:ind w:left="57" w:right="57"/>
              <w:jc w:val="center"/>
              <w:rPr>
                <w:b/>
              </w:rPr>
            </w:pPr>
            <w:r w:rsidRPr="001F7932">
              <w:rPr>
                <w:b/>
              </w:rPr>
              <w:t>0028/15</w:t>
            </w:r>
          </w:p>
        </w:tc>
        <w:tc>
          <w:tcPr>
            <w:tcW w:w="1418" w:type="dxa"/>
            <w:tcBorders>
              <w:left w:val="single" w:sz="12" w:space="0" w:color="666699"/>
              <w:bottom w:val="single" w:sz="4" w:space="0" w:color="666699"/>
              <w:right w:val="single" w:sz="4" w:space="0" w:color="666699"/>
            </w:tcBorders>
            <w:shd w:val="clear" w:color="auto" w:fill="FAE3D4"/>
          </w:tcPr>
          <w:p w:rsidR="00E327D9" w:rsidRPr="001F7932" w:rsidRDefault="0097732D" w:rsidP="00DC1783">
            <w:pPr>
              <w:pStyle w:val="TableParagraph"/>
              <w:spacing w:before="120"/>
              <w:ind w:left="57" w:right="57"/>
              <w:jc w:val="center"/>
            </w:pPr>
            <w:r w:rsidRPr="001F7932">
              <w:t>22/05/2015</w:t>
            </w:r>
          </w:p>
        </w:tc>
        <w:tc>
          <w:tcPr>
            <w:tcW w:w="2557" w:type="dxa"/>
            <w:gridSpan w:val="2"/>
            <w:tcBorders>
              <w:left w:val="single" w:sz="4" w:space="0" w:color="666699"/>
              <w:bottom w:val="single" w:sz="4" w:space="0" w:color="666699"/>
              <w:right w:val="single" w:sz="4" w:space="0" w:color="666699"/>
            </w:tcBorders>
            <w:shd w:val="clear" w:color="auto" w:fill="FAE3D4"/>
          </w:tcPr>
          <w:p w:rsidR="00E327D9" w:rsidRPr="001F7932" w:rsidRDefault="0097732D" w:rsidP="00DC1783">
            <w:pPr>
              <w:pStyle w:val="TableParagraph"/>
              <w:spacing w:before="120"/>
              <w:ind w:left="66" w:right="57" w:hanging="9"/>
              <w:jc w:val="center"/>
            </w:pPr>
            <w:r w:rsidRPr="001F7932">
              <w:t>930 Madrid Atocha-San Fernando de Henares</w:t>
            </w:r>
          </w:p>
        </w:tc>
        <w:tc>
          <w:tcPr>
            <w:tcW w:w="1695" w:type="dxa"/>
            <w:gridSpan w:val="3"/>
            <w:tcBorders>
              <w:left w:val="single" w:sz="4" w:space="0" w:color="666699"/>
              <w:bottom w:val="single" w:sz="4" w:space="0" w:color="666699"/>
              <w:right w:val="single" w:sz="4" w:space="0" w:color="666699"/>
            </w:tcBorders>
            <w:shd w:val="clear" w:color="auto" w:fill="FAE3D4"/>
          </w:tcPr>
          <w:p w:rsidR="00E327D9" w:rsidRPr="001F7932" w:rsidRDefault="0097732D" w:rsidP="00DC1783">
            <w:pPr>
              <w:pStyle w:val="TableParagraph"/>
              <w:spacing w:before="120"/>
              <w:ind w:left="57" w:right="57"/>
              <w:jc w:val="center"/>
            </w:pPr>
            <w:r w:rsidRPr="001F7932">
              <w:t>Adif</w:t>
            </w:r>
          </w:p>
        </w:tc>
        <w:tc>
          <w:tcPr>
            <w:tcW w:w="1560" w:type="dxa"/>
            <w:tcBorders>
              <w:left w:val="single" w:sz="4" w:space="0" w:color="666699"/>
              <w:bottom w:val="single" w:sz="4" w:space="0" w:color="666699"/>
              <w:right w:val="single" w:sz="4" w:space="0" w:color="666699"/>
            </w:tcBorders>
            <w:shd w:val="clear" w:color="auto" w:fill="FAE3D4"/>
          </w:tcPr>
          <w:p w:rsidR="00E327D9" w:rsidRPr="001F7932" w:rsidRDefault="0097732D" w:rsidP="00DC1783">
            <w:pPr>
              <w:pStyle w:val="TableParagraph"/>
              <w:spacing w:before="120"/>
              <w:ind w:left="57" w:right="57"/>
              <w:jc w:val="center"/>
            </w:pPr>
            <w:r w:rsidRPr="001F7932">
              <w:t>Continental Rail</w:t>
            </w:r>
          </w:p>
        </w:tc>
        <w:tc>
          <w:tcPr>
            <w:tcW w:w="992" w:type="dxa"/>
            <w:tcBorders>
              <w:left w:val="single" w:sz="4" w:space="0" w:color="666699"/>
              <w:bottom w:val="single" w:sz="4" w:space="0" w:color="666699"/>
              <w:right w:val="single" w:sz="12" w:space="0" w:color="666699"/>
            </w:tcBorders>
            <w:shd w:val="clear" w:color="auto" w:fill="FAE3D4"/>
          </w:tcPr>
          <w:p w:rsidR="00E327D9" w:rsidRPr="001F7932" w:rsidRDefault="0097732D" w:rsidP="00DC1783">
            <w:pPr>
              <w:pStyle w:val="TableParagraph"/>
              <w:spacing w:before="162"/>
              <w:ind w:left="57" w:right="57"/>
              <w:jc w:val="center"/>
              <w:rPr>
                <w:b/>
              </w:rPr>
            </w:pPr>
            <w:r w:rsidRPr="001F7932">
              <w:rPr>
                <w:b/>
              </w:rPr>
              <w:t>Station</w:t>
            </w:r>
          </w:p>
        </w:tc>
      </w:tr>
      <w:tr w:rsidR="002D6217" w:rsidTr="00DC1783">
        <w:trPr>
          <w:trHeight w:val="20"/>
        </w:trPr>
        <w:tc>
          <w:tcPr>
            <w:tcW w:w="9923" w:type="dxa"/>
            <w:gridSpan w:val="10"/>
            <w:tcBorders>
              <w:top w:val="single" w:sz="4" w:space="0" w:color="666699"/>
              <w:left w:val="single" w:sz="12" w:space="0" w:color="666699"/>
              <w:bottom w:val="single" w:sz="4" w:space="0" w:color="666699"/>
              <w:right w:val="single" w:sz="12" w:space="0" w:color="666699"/>
            </w:tcBorders>
            <w:vAlign w:val="center"/>
          </w:tcPr>
          <w:p w:rsidR="00E327D9" w:rsidRPr="001F7932" w:rsidRDefault="0097732D" w:rsidP="00DC1783">
            <w:pPr>
              <w:pStyle w:val="TableParagraph"/>
              <w:spacing w:before="120"/>
              <w:ind w:left="57"/>
              <w:rPr>
                <w:b/>
              </w:rPr>
            </w:pPr>
            <w:r w:rsidRPr="001F7932">
              <w:rPr>
                <w:b/>
              </w:rPr>
              <w:t>Summary:</w:t>
            </w:r>
          </w:p>
        </w:tc>
      </w:tr>
      <w:tr w:rsidR="002D6217" w:rsidTr="00DC1783">
        <w:trPr>
          <w:trHeight w:val="20"/>
        </w:trPr>
        <w:tc>
          <w:tcPr>
            <w:tcW w:w="9923" w:type="dxa"/>
            <w:gridSpan w:val="10"/>
            <w:tcBorders>
              <w:top w:val="single" w:sz="4" w:space="0" w:color="666699"/>
              <w:left w:val="single" w:sz="12" w:space="0" w:color="666699"/>
              <w:bottom w:val="nil"/>
              <w:right w:val="single" w:sz="12" w:space="0" w:color="666699"/>
            </w:tcBorders>
            <w:vAlign w:val="center"/>
          </w:tcPr>
          <w:p w:rsidR="00DC1783" w:rsidRPr="001F7932" w:rsidRDefault="0097732D" w:rsidP="00DC1783">
            <w:pPr>
              <w:pStyle w:val="TableParagraph"/>
              <w:spacing w:before="120" w:line="269" w:lineRule="auto"/>
              <w:ind w:left="113" w:right="113"/>
              <w:jc w:val="both"/>
              <w:rPr>
                <w:b/>
              </w:rPr>
            </w:pPr>
            <w:r w:rsidRPr="001F7932">
              <w:t>At 21:26 on 22 May 2015, the Continental Rail light locomotive VK153 with destination Madrid Santa Catalina, started out from the Vicálvaro Clasificación</w:t>
            </w:r>
            <w:r w:rsidRPr="001F7932">
              <w:t xml:space="preserve"> Station (commuter line 930 Madrid Atocha to San Fernando de Henares). After passing through the departure signal indicating caution, it stopped at 21:21:01 before the entry signal B101 to track 3 at Vicálvaro Station, indicating stop.</w:t>
            </w:r>
          </w:p>
        </w:tc>
      </w:tr>
      <w:tr w:rsidR="002D6217" w:rsidTr="00DC1783">
        <w:trPr>
          <w:trHeight w:val="20"/>
        </w:trPr>
        <w:tc>
          <w:tcPr>
            <w:tcW w:w="5954" w:type="dxa"/>
            <w:gridSpan w:val="6"/>
            <w:tcBorders>
              <w:top w:val="nil"/>
              <w:left w:val="single" w:sz="12" w:space="0" w:color="666699"/>
              <w:bottom w:val="nil"/>
              <w:right w:val="nil"/>
            </w:tcBorders>
          </w:tcPr>
          <w:p w:rsidR="00DC1783" w:rsidRPr="001F7932" w:rsidRDefault="0097732D" w:rsidP="00DC1783">
            <w:pPr>
              <w:pStyle w:val="TableParagraph"/>
              <w:spacing w:before="120" w:after="120" w:line="269" w:lineRule="auto"/>
              <w:ind w:left="113" w:right="113"/>
              <w:jc w:val="both"/>
            </w:pPr>
            <w:r w:rsidRPr="001F7932">
              <w:t>At the aforementioned time, Tracción Rail train 97131 with destination La Salud (Seville), was at entry signal B103 to track 3 at Vicálvaro Station, which was indicating clear.</w:t>
            </w:r>
          </w:p>
          <w:p w:rsidR="00DC1783" w:rsidRPr="001F7932" w:rsidRDefault="0097732D" w:rsidP="00DC1783">
            <w:pPr>
              <w:pStyle w:val="TableParagraph"/>
              <w:spacing w:before="120" w:after="120" w:line="269" w:lineRule="auto"/>
              <w:ind w:left="113" w:right="113"/>
              <w:jc w:val="both"/>
              <w:rPr>
                <w:b/>
              </w:rPr>
            </w:pPr>
            <w:r w:rsidRPr="001F7932">
              <w:t xml:space="preserve">At 21:24:34 train 97131 had overrun departure signal B107-3 at the station and </w:t>
            </w:r>
            <w:r w:rsidRPr="001F7932">
              <w:t>light locomotive VK153 continued to be at the entry signal B101, indicating caution and with route to track 3 of the Vicálvaro Station.</w:t>
            </w:r>
          </w:p>
        </w:tc>
        <w:tc>
          <w:tcPr>
            <w:tcW w:w="3969" w:type="dxa"/>
            <w:gridSpan w:val="4"/>
            <w:tcBorders>
              <w:top w:val="nil"/>
              <w:left w:val="nil"/>
              <w:bottom w:val="nil"/>
              <w:right w:val="single" w:sz="12" w:space="0" w:color="666699"/>
            </w:tcBorders>
            <w:vAlign w:val="center"/>
          </w:tcPr>
          <w:p w:rsidR="00DC1783" w:rsidRPr="001F7932" w:rsidRDefault="0097732D" w:rsidP="00DC1783">
            <w:pPr>
              <w:pStyle w:val="TableParagraph"/>
              <w:spacing w:before="120" w:line="269" w:lineRule="auto"/>
              <w:ind w:left="57"/>
              <w:rPr>
                <w:b/>
              </w:rPr>
            </w:pPr>
            <w:r w:rsidRPr="001F7932">
              <w:rPr>
                <w:noProof/>
                <w:lang w:val="en-US" w:eastAsia="zh-CN" w:bidi="ar-SA"/>
              </w:rPr>
              <mc:AlternateContent>
                <mc:Choice Requires="wpg">
                  <w:drawing>
                    <wp:inline distT="0" distB="0" distL="0" distR="0">
                      <wp:extent cx="2417196" cy="1653871"/>
                      <wp:effectExtent l="0" t="0" r="2540" b="3810"/>
                      <wp:docPr id="241" name="Group 225"/>
                      <wp:cNvGraphicFramePr/>
                      <a:graphic xmlns:a="http://schemas.openxmlformats.org/drawingml/2006/main">
                        <a:graphicData uri="http://schemas.microsoft.com/office/word/2010/wordprocessingGroup">
                          <wpg:wgp>
                            <wpg:cNvGrpSpPr/>
                            <wpg:grpSpPr>
                              <a:xfrm>
                                <a:off x="0" y="0"/>
                                <a:ext cx="2417196" cy="1653871"/>
                                <a:chOff x="6984" y="4320"/>
                                <a:chExt cx="3878" cy="3199"/>
                              </a:xfrm>
                            </wpg:grpSpPr>
                            <pic:pic xmlns:pic="http://schemas.openxmlformats.org/drawingml/2006/picture">
                              <pic:nvPicPr>
                                <pic:cNvPr id="242" name="Picture 226"/>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bwMode="auto">
                                <a:xfrm>
                                  <a:off x="6984" y="4320"/>
                                  <a:ext cx="3878" cy="3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27"/>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bwMode="auto">
                                <a:xfrm>
                                  <a:off x="7025" y="4361"/>
                                  <a:ext cx="3712" cy="30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F9883A" id="Group 225" o:spid="_x0000_s1026" style="width:190.35pt;height:130.25pt;mso-position-horizontal-relative:char;mso-position-vertical-relative:line" coordorigin="6984,4320" coordsize="3878,31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">
                      <v:shape id="Picture 226" o:spid="_x0000_s1027" type="#_x0000_t75" style="position:absolute;left:6984;top:4320;width:3878;height:3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V4LDAAAA3AAAAA8AAABkcnMvZG93bnJldi54bWxEj9FqwkAURN8L/sNyBd/qxlBKja4iiiKl&#10;fTD6AdfsNRvM3g3ZbYx/7xYEH4eZOcPMl72tRUetrxwrmIwTEMSF0xWXCk7H7fsXCB+QNdaOScGd&#10;PCwXg7c5Ztrd+EBdHkoRIewzVGBCaDIpfWHIoh+7hjh6F9daDFG2pdQt3iLc1jJNkk9pseK4YLCh&#10;taHimv9ZBX7TTcNu893t0v53ksvzjzOyUGo07FczEIH68Ao/23utIP1I4f9MP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JXgsMAAADcAAAADwAAAAAAAAAAAAAAAACf&#10;AgAAZHJzL2Rvd25yZXYueG1sUEsFBgAAAAAEAAQA9wAAAI8DAAAAAA==&#10;">
                        <v:imagedata r:id="rId161" o:title=""/>
                      </v:shape>
                      <v:shape id="Picture 227" o:spid="_x0000_s1028" type="#_x0000_t75" style="position:absolute;left:7025;top:4361;width:3712;height:3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8t7jEAAAA3AAAAA8AAABkcnMvZG93bnJldi54bWxEj0FrwkAUhO+F/oflFbzVTVIrkrpKaxG8&#10;1oaeX7PPbDD7NuyuMfrrXaHQ4zAz3zDL9Wg7MZAPrWMF+TQDQVw73XKjoPrePi9AhIissXNMCi4U&#10;YL16fFhiqd2Zv2jYx0YkCIcSFZgY+1LKUBuyGKauJ07ewXmLMUnfSO3xnOC2k0WWzaXFltOCwZ42&#10;hurj/mQVXOf5Z9WZj+q3Hxa1vzQ/+ey1UGryNL6/gYg0xv/wX3unFRSzF7ifSU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8t7jEAAAA3AAAAA8AAAAAAAAAAAAAAAAA&#10;nwIAAGRycy9kb3ducmV2LnhtbFBLBQYAAAAABAAEAPcAAACQAwAAAAA=&#10;">
                        <v:imagedata r:id="rId162" o:title=""/>
                      </v:shape>
                      <w10:anchorlock/>
                    </v:group>
                  </w:pict>
                </mc:Fallback>
              </mc:AlternateContent>
            </w:r>
          </w:p>
        </w:tc>
      </w:tr>
      <w:tr w:rsidR="002D6217" w:rsidTr="00DC1783">
        <w:trPr>
          <w:trHeight w:val="20"/>
        </w:trPr>
        <w:tc>
          <w:tcPr>
            <w:tcW w:w="9923" w:type="dxa"/>
            <w:gridSpan w:val="10"/>
            <w:tcBorders>
              <w:top w:val="nil"/>
              <w:left w:val="single" w:sz="12" w:space="0" w:color="666699"/>
              <w:bottom w:val="single" w:sz="4" w:space="0" w:color="666699"/>
              <w:right w:val="single" w:sz="12" w:space="0" w:color="666699"/>
            </w:tcBorders>
          </w:tcPr>
          <w:p w:rsidR="00E327D9" w:rsidRPr="001F7932" w:rsidRDefault="0097732D" w:rsidP="00DC1783">
            <w:pPr>
              <w:pStyle w:val="TableParagraph"/>
              <w:spacing w:before="119" w:line="269" w:lineRule="auto"/>
              <w:ind w:left="113" w:right="113"/>
              <w:jc w:val="both"/>
            </w:pPr>
            <w:r w:rsidRPr="001F7932">
              <w:t>At 21:25:05 the light locomotive VK153, stationary at signal B101, started to move and at 21:25:34 passed over the ba</w:t>
            </w:r>
            <w:r w:rsidRPr="001F7932">
              <w:t>lise at the foot of the said signal. As it was running along track 3 at Vicálvaro Station, at 21:26:45, on passing through the balise prior to departure signal B107-3 the emergency brake was activated, as this signal was indicating stop.</w:t>
            </w:r>
          </w:p>
          <w:p w:rsidR="00E327D9" w:rsidRPr="001F7932" w:rsidRDefault="0097732D" w:rsidP="00DC1783">
            <w:pPr>
              <w:pStyle w:val="TableParagraph"/>
              <w:spacing w:before="119" w:after="100" w:afterAutospacing="1" w:line="269" w:lineRule="auto"/>
              <w:ind w:left="113" w:right="113"/>
              <w:jc w:val="both"/>
            </w:pPr>
            <w:r w:rsidRPr="001F7932">
              <w:t>Immediately after, at 21:26:56, light locomotive VK153 passed through the balise at the foot of signal B107-3, occupying the track circuit between signals B107-3 and R2. At the said time, train 97131 was occupying the track circuit adjacent to the aforemen</w:t>
            </w:r>
            <w:r w:rsidRPr="001F7932">
              <w:t>tioned one, between signals R2 and 93. There was a near miss.</w:t>
            </w:r>
          </w:p>
        </w:tc>
      </w:tr>
      <w:tr w:rsidR="002D6217" w:rsidTr="00DC1783">
        <w:trPr>
          <w:trHeight w:val="20"/>
        </w:trPr>
        <w:tc>
          <w:tcPr>
            <w:tcW w:w="9923" w:type="dxa"/>
            <w:gridSpan w:val="10"/>
            <w:tcBorders>
              <w:top w:val="single" w:sz="4" w:space="0" w:color="666699"/>
              <w:left w:val="single" w:sz="12" w:space="0" w:color="666699"/>
              <w:bottom w:val="single" w:sz="4" w:space="0" w:color="666699"/>
              <w:right w:val="single" w:sz="12" w:space="0" w:color="666699"/>
            </w:tcBorders>
          </w:tcPr>
          <w:p w:rsidR="00E327D9" w:rsidRPr="001F7932" w:rsidRDefault="0097732D" w:rsidP="009C5C35">
            <w:pPr>
              <w:pStyle w:val="TableParagraph"/>
              <w:spacing w:before="120"/>
              <w:ind w:left="57"/>
              <w:rPr>
                <w:b/>
              </w:rPr>
            </w:pPr>
            <w:r w:rsidRPr="001F7932">
              <w:rPr>
                <w:b/>
              </w:rPr>
              <w:t>Conclusion:</w:t>
            </w:r>
          </w:p>
        </w:tc>
      </w:tr>
      <w:tr w:rsidR="002D6217" w:rsidTr="00DC1783">
        <w:trPr>
          <w:trHeight w:val="20"/>
        </w:trPr>
        <w:tc>
          <w:tcPr>
            <w:tcW w:w="9923" w:type="dxa"/>
            <w:gridSpan w:val="10"/>
            <w:tcBorders>
              <w:top w:val="single" w:sz="4" w:space="0" w:color="666699"/>
              <w:left w:val="single" w:sz="12" w:space="0" w:color="666699"/>
              <w:bottom w:val="single" w:sz="12" w:space="0" w:color="666699"/>
              <w:right w:val="single" w:sz="12" w:space="0" w:color="666699"/>
            </w:tcBorders>
          </w:tcPr>
          <w:p w:rsidR="00E327D9" w:rsidRPr="001F7932" w:rsidRDefault="0097732D" w:rsidP="009C5C35">
            <w:pPr>
              <w:pStyle w:val="TableParagraph"/>
              <w:spacing w:before="120" w:line="268" w:lineRule="auto"/>
              <w:ind w:left="113" w:right="113"/>
              <w:jc w:val="both"/>
            </w:pPr>
            <w:r w:rsidRPr="001F7932">
              <w:t xml:space="preserve">The incident occurred due to human error by the personnel driving the light locomotive VK1053, more specifically due to a lack of attention, leading to departure signal B107-3, </w:t>
            </w:r>
            <w:r w:rsidRPr="001F7932">
              <w:t>which was indicating stop, being overrun, and the consequential failure to comply with regulations.</w:t>
            </w:r>
          </w:p>
          <w:p w:rsidR="00E327D9" w:rsidRPr="001F7932" w:rsidRDefault="0097732D" w:rsidP="009C5C35">
            <w:pPr>
              <w:pStyle w:val="TableParagraph"/>
              <w:spacing w:before="120" w:after="120" w:line="268" w:lineRule="auto"/>
              <w:ind w:left="113" w:right="113"/>
              <w:jc w:val="both"/>
            </w:pPr>
            <w:r w:rsidRPr="001F7932">
              <w:t xml:space="preserve">As a contributing cause, it is noted that the driver did not take into account the difference in acceleration between a light locomotive and a loaded goods </w:t>
            </w:r>
            <w:r w:rsidRPr="001F7932">
              <w:t>train.</w:t>
            </w:r>
          </w:p>
        </w:tc>
      </w:tr>
    </w:tbl>
    <w:p w:rsidR="00E327D9" w:rsidRPr="001F7932" w:rsidRDefault="00E327D9">
      <w:pPr>
        <w:pStyle w:val="BodyText"/>
        <w:spacing w:before="1"/>
        <w:rPr>
          <w:b/>
          <w:sz w:val="22"/>
        </w:rPr>
      </w:pPr>
    </w:p>
    <w:tbl>
      <w:tblPr>
        <w:tblW w:w="0" w:type="auto"/>
        <w:tblInd w:w="-15" w:type="dxa"/>
        <w:tblBorders>
          <w:top w:val="single" w:sz="12" w:space="0" w:color="666699"/>
          <w:left w:val="single" w:sz="12" w:space="0" w:color="666699"/>
          <w:bottom w:val="single" w:sz="12" w:space="0" w:color="666699"/>
          <w:right w:val="single" w:sz="12" w:space="0" w:color="666699"/>
          <w:insideH w:val="single" w:sz="12" w:space="0" w:color="666699"/>
          <w:insideV w:val="single" w:sz="12" w:space="0" w:color="666699"/>
        </w:tblBorders>
        <w:tblLayout w:type="fixed"/>
        <w:tblCellMar>
          <w:left w:w="0" w:type="dxa"/>
          <w:right w:w="0" w:type="dxa"/>
        </w:tblCellMar>
        <w:tblLook w:val="01E0" w:firstRow="1" w:lastRow="1" w:firstColumn="1" w:lastColumn="1" w:noHBand="0" w:noVBand="0"/>
      </w:tblPr>
      <w:tblGrid>
        <w:gridCol w:w="1560"/>
        <w:gridCol w:w="8362"/>
      </w:tblGrid>
      <w:tr w:rsidR="002D6217" w:rsidTr="000F0AF0">
        <w:trPr>
          <w:trHeight w:val="20"/>
        </w:trPr>
        <w:tc>
          <w:tcPr>
            <w:tcW w:w="1560" w:type="dxa"/>
            <w:tcBorders>
              <w:bottom w:val="single" w:sz="4" w:space="0" w:color="666699"/>
              <w:right w:val="single" w:sz="12" w:space="0" w:color="666699"/>
            </w:tcBorders>
            <w:shd w:val="clear" w:color="auto" w:fill="9999FF"/>
          </w:tcPr>
          <w:p w:rsidR="00E327D9" w:rsidRPr="001F7932" w:rsidRDefault="0097732D" w:rsidP="009C5C35">
            <w:pPr>
              <w:pStyle w:val="TableParagraph"/>
              <w:spacing w:before="120" w:after="120"/>
              <w:ind w:left="57" w:right="57"/>
              <w:rPr>
                <w:b/>
              </w:rPr>
            </w:pPr>
            <w:r w:rsidRPr="001F7932">
              <w:rPr>
                <w:b/>
                <w:color w:val="FFFFFF"/>
              </w:rPr>
              <w:t>Recipient</w:t>
            </w:r>
          </w:p>
        </w:tc>
        <w:tc>
          <w:tcPr>
            <w:tcW w:w="8362" w:type="dxa"/>
            <w:tcBorders>
              <w:left w:val="single" w:sz="12" w:space="0" w:color="666699"/>
              <w:bottom w:val="single" w:sz="4" w:space="0" w:color="666699"/>
            </w:tcBorders>
            <w:shd w:val="clear" w:color="auto" w:fill="9999FF"/>
          </w:tcPr>
          <w:p w:rsidR="00E327D9" w:rsidRPr="001F7932" w:rsidRDefault="0097732D" w:rsidP="009C5C35">
            <w:pPr>
              <w:pStyle w:val="TableParagraph"/>
              <w:spacing w:before="120" w:after="120"/>
              <w:ind w:left="57" w:right="57"/>
              <w:jc w:val="center"/>
              <w:rPr>
                <w:b/>
              </w:rPr>
            </w:pPr>
            <w:r w:rsidRPr="001F7932">
              <w:rPr>
                <w:b/>
                <w:color w:val="FFFFFF"/>
              </w:rPr>
              <w:t>Recommendation</w:t>
            </w:r>
          </w:p>
        </w:tc>
      </w:tr>
      <w:tr w:rsidR="002D6217" w:rsidTr="000F0AF0">
        <w:trPr>
          <w:trHeight w:hRule="exact" w:val="1150"/>
        </w:trPr>
        <w:tc>
          <w:tcPr>
            <w:tcW w:w="1560" w:type="dxa"/>
            <w:tcBorders>
              <w:top w:val="single" w:sz="4" w:space="0" w:color="666699"/>
              <w:bottom w:val="single" w:sz="4" w:space="0" w:color="666699"/>
            </w:tcBorders>
            <w:vAlign w:val="center"/>
          </w:tcPr>
          <w:p w:rsidR="00E327D9" w:rsidRPr="001F7932" w:rsidRDefault="0097732D" w:rsidP="009C5C35">
            <w:pPr>
              <w:pStyle w:val="TableParagraph"/>
              <w:spacing w:before="120" w:after="120"/>
              <w:ind w:left="58" w:right="57"/>
            </w:pPr>
            <w:r w:rsidRPr="001F7932">
              <w:t>Continental Rail</w:t>
            </w:r>
          </w:p>
        </w:tc>
        <w:tc>
          <w:tcPr>
            <w:tcW w:w="8362" w:type="dxa"/>
            <w:tcBorders>
              <w:top w:val="single" w:sz="4" w:space="0" w:color="666699"/>
              <w:bottom w:val="single" w:sz="4" w:space="0" w:color="666699"/>
            </w:tcBorders>
            <w:vAlign w:val="center"/>
          </w:tcPr>
          <w:p w:rsidR="00E327D9" w:rsidRPr="001F7932" w:rsidRDefault="0097732D" w:rsidP="009C5C35">
            <w:pPr>
              <w:pStyle w:val="TableParagraph"/>
              <w:spacing w:before="120" w:line="268" w:lineRule="auto"/>
              <w:ind w:left="113" w:right="113"/>
              <w:jc w:val="both"/>
            </w:pPr>
            <w:r w:rsidRPr="001F7932">
              <w:rPr>
                <w:b/>
              </w:rPr>
              <w:t xml:space="preserve">28/15-1 </w:t>
            </w:r>
            <w:r w:rsidRPr="001F7932">
              <w:t>Refresher training courses for drivers should go over the different acceleration and braking behaviours of rolling stock under the various conditions in which they might operate.</w:t>
            </w:r>
          </w:p>
        </w:tc>
      </w:tr>
      <w:tr w:rsidR="002D6217" w:rsidTr="000F0AF0">
        <w:trPr>
          <w:trHeight w:hRule="exact" w:val="1150"/>
        </w:trPr>
        <w:tc>
          <w:tcPr>
            <w:tcW w:w="1560" w:type="dxa"/>
            <w:tcBorders>
              <w:top w:val="single" w:sz="4" w:space="0" w:color="666699"/>
              <w:bottom w:val="single" w:sz="4" w:space="0" w:color="666699"/>
            </w:tcBorders>
            <w:vAlign w:val="center"/>
          </w:tcPr>
          <w:p w:rsidR="00E327D9" w:rsidRPr="001F7932" w:rsidRDefault="0097732D" w:rsidP="009C5C35">
            <w:pPr>
              <w:pStyle w:val="TableParagraph"/>
              <w:spacing w:before="120" w:after="120"/>
              <w:ind w:left="58" w:right="57"/>
            </w:pPr>
            <w:r w:rsidRPr="001F7932">
              <w:t>Continental Rail</w:t>
            </w:r>
          </w:p>
        </w:tc>
        <w:tc>
          <w:tcPr>
            <w:tcW w:w="8362" w:type="dxa"/>
            <w:tcBorders>
              <w:top w:val="single" w:sz="4" w:space="0" w:color="666699"/>
              <w:bottom w:val="single" w:sz="4" w:space="0" w:color="666699"/>
            </w:tcBorders>
            <w:vAlign w:val="center"/>
          </w:tcPr>
          <w:p w:rsidR="00E327D9" w:rsidRPr="001F7932" w:rsidRDefault="0097732D" w:rsidP="009C5C35">
            <w:pPr>
              <w:pStyle w:val="TableParagraph"/>
              <w:spacing w:before="120" w:line="268" w:lineRule="auto"/>
              <w:ind w:left="113" w:right="113"/>
              <w:jc w:val="both"/>
            </w:pPr>
            <w:r w:rsidRPr="001F7932">
              <w:rPr>
                <w:b/>
              </w:rPr>
              <w:t xml:space="preserve">28/15-2 </w:t>
            </w:r>
            <w:r w:rsidRPr="001F7932">
              <w:t>A procedure should be drafted and included in the Continental Rail Safety Management System (SMS), setting out general criteria for suspending, revoking and recovering qualifications following a human error, depending on its severity.</w:t>
            </w:r>
          </w:p>
        </w:tc>
      </w:tr>
    </w:tbl>
    <w:p w:rsidR="00E327D9" w:rsidRPr="001F7932" w:rsidRDefault="00E327D9">
      <w:pPr>
        <w:spacing w:line="268" w:lineRule="auto"/>
        <w:jc w:val="both"/>
        <w:sectPr w:rsidR="00E327D9" w:rsidRPr="001F7932" w:rsidSect="008D45FA">
          <w:footerReference w:type="default" r:id="rId163"/>
          <w:pgSz w:w="11910" w:h="16840"/>
          <w:pgMar w:top="1400" w:right="760" w:bottom="580" w:left="1080" w:header="0" w:footer="393" w:gutter="0"/>
          <w:cols w:space="720"/>
        </w:sectPr>
      </w:pPr>
    </w:p>
    <w:tbl>
      <w:tblPr>
        <w:tblW w:w="102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60"/>
        <w:gridCol w:w="76"/>
        <w:gridCol w:w="1325"/>
        <w:gridCol w:w="16"/>
        <w:gridCol w:w="2126"/>
        <w:gridCol w:w="709"/>
        <w:gridCol w:w="1559"/>
        <w:gridCol w:w="1560"/>
        <w:gridCol w:w="141"/>
        <w:gridCol w:w="1134"/>
      </w:tblGrid>
      <w:tr w:rsidR="002D6217" w:rsidTr="00472119">
        <w:trPr>
          <w:trHeight w:val="20"/>
        </w:trPr>
        <w:tc>
          <w:tcPr>
            <w:tcW w:w="1636"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File</w:t>
            </w:r>
          </w:p>
        </w:tc>
        <w:tc>
          <w:tcPr>
            <w:tcW w:w="1341"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Date</w:t>
            </w:r>
          </w:p>
        </w:tc>
        <w:tc>
          <w:tcPr>
            <w:tcW w:w="2835" w:type="dxa"/>
            <w:gridSpan w:val="2"/>
            <w:tcBorders>
              <w:top w:val="nil"/>
              <w:left w:val="nil"/>
              <w:right w:val="nil"/>
            </w:tcBorders>
            <w:shd w:val="clear" w:color="auto" w:fill="666699"/>
          </w:tcPr>
          <w:p w:rsidR="00566123" w:rsidRPr="001F7932" w:rsidRDefault="0097732D" w:rsidP="00E82C12">
            <w:pPr>
              <w:pStyle w:val="TableParagraph"/>
              <w:spacing w:before="120" w:after="120"/>
              <w:ind w:left="57" w:right="57"/>
              <w:jc w:val="center"/>
              <w:rPr>
                <w:b/>
              </w:rPr>
            </w:pPr>
            <w:r w:rsidRPr="001F7932">
              <w:rPr>
                <w:b/>
                <w:color w:val="FFFFFF"/>
              </w:rPr>
              <w:t>Line</w:t>
            </w:r>
          </w:p>
        </w:tc>
        <w:tc>
          <w:tcPr>
            <w:tcW w:w="1559" w:type="dxa"/>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Administrator</w:t>
            </w:r>
          </w:p>
        </w:tc>
        <w:tc>
          <w:tcPr>
            <w:tcW w:w="1701"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Operator</w:t>
            </w:r>
          </w:p>
        </w:tc>
        <w:tc>
          <w:tcPr>
            <w:tcW w:w="1134" w:type="dxa"/>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Place</w:t>
            </w:r>
          </w:p>
        </w:tc>
      </w:tr>
      <w:tr w:rsidR="002D6217" w:rsidTr="00472119">
        <w:trPr>
          <w:trHeight w:val="20"/>
        </w:trPr>
        <w:tc>
          <w:tcPr>
            <w:tcW w:w="1560" w:type="dxa"/>
            <w:tcBorders>
              <w:left w:val="single" w:sz="12" w:space="0" w:color="666699"/>
              <w:bottom w:val="single" w:sz="4" w:space="0" w:color="666699"/>
              <w:right w:val="single" w:sz="12" w:space="0" w:color="666699"/>
            </w:tcBorders>
            <w:shd w:val="clear" w:color="auto" w:fill="FAE3D4"/>
          </w:tcPr>
          <w:p w:rsidR="00E327D9" w:rsidRPr="001F7932" w:rsidRDefault="0097732D" w:rsidP="00472119">
            <w:pPr>
              <w:pStyle w:val="TableParagraph"/>
              <w:spacing w:before="120"/>
              <w:ind w:left="57" w:right="57"/>
              <w:jc w:val="center"/>
              <w:rPr>
                <w:b/>
              </w:rPr>
            </w:pPr>
            <w:r w:rsidRPr="001F7932">
              <w:rPr>
                <w:b/>
              </w:rPr>
              <w:t>0030/15</w:t>
            </w:r>
          </w:p>
        </w:tc>
        <w:tc>
          <w:tcPr>
            <w:tcW w:w="1401" w:type="dxa"/>
            <w:gridSpan w:val="2"/>
            <w:tcBorders>
              <w:left w:val="single" w:sz="12" w:space="0" w:color="666699"/>
              <w:bottom w:val="single" w:sz="4" w:space="0" w:color="666699"/>
              <w:right w:val="single" w:sz="4" w:space="0" w:color="666699"/>
            </w:tcBorders>
            <w:shd w:val="clear" w:color="auto" w:fill="FAE3D4"/>
          </w:tcPr>
          <w:p w:rsidR="00E327D9" w:rsidRPr="001F7932" w:rsidRDefault="0097732D" w:rsidP="00472119">
            <w:pPr>
              <w:pStyle w:val="TableParagraph"/>
              <w:spacing w:before="120"/>
              <w:ind w:left="57" w:right="57"/>
              <w:jc w:val="center"/>
            </w:pPr>
            <w:r w:rsidRPr="001F7932">
              <w:t>10/05/2015</w:t>
            </w:r>
          </w:p>
        </w:tc>
        <w:tc>
          <w:tcPr>
            <w:tcW w:w="2851" w:type="dxa"/>
            <w:gridSpan w:val="3"/>
            <w:tcBorders>
              <w:left w:val="single" w:sz="4" w:space="0" w:color="666699"/>
              <w:bottom w:val="single" w:sz="4" w:space="0" w:color="666699"/>
              <w:right w:val="single" w:sz="4" w:space="0" w:color="666699"/>
            </w:tcBorders>
            <w:shd w:val="clear" w:color="auto" w:fill="FAE3D4"/>
          </w:tcPr>
          <w:p w:rsidR="00E327D9" w:rsidRPr="001F7932" w:rsidRDefault="0097732D" w:rsidP="00472119">
            <w:pPr>
              <w:pStyle w:val="TableParagraph"/>
              <w:spacing w:before="120"/>
              <w:ind w:left="57" w:right="57"/>
              <w:jc w:val="center"/>
            </w:pPr>
            <w:r w:rsidRPr="001F7932">
              <w:t>050 Madrid Puerta de Atocha - Límite Adif-TPFerro</w:t>
            </w:r>
          </w:p>
        </w:tc>
        <w:tc>
          <w:tcPr>
            <w:tcW w:w="1559" w:type="dxa"/>
            <w:tcBorders>
              <w:left w:val="single" w:sz="4" w:space="0" w:color="666699"/>
              <w:bottom w:val="single" w:sz="4" w:space="0" w:color="666699"/>
              <w:right w:val="single" w:sz="4" w:space="0" w:color="666699"/>
            </w:tcBorders>
            <w:shd w:val="clear" w:color="auto" w:fill="FAE3D4"/>
          </w:tcPr>
          <w:p w:rsidR="00E327D9" w:rsidRPr="001F7932" w:rsidRDefault="0097732D" w:rsidP="00472119">
            <w:pPr>
              <w:pStyle w:val="TableParagraph"/>
              <w:spacing w:before="120"/>
              <w:ind w:left="57" w:right="57"/>
              <w:jc w:val="center"/>
            </w:pPr>
            <w:r w:rsidRPr="001F7932">
              <w:t>Adif</w:t>
            </w:r>
          </w:p>
        </w:tc>
        <w:tc>
          <w:tcPr>
            <w:tcW w:w="1560" w:type="dxa"/>
            <w:tcBorders>
              <w:left w:val="single" w:sz="4" w:space="0" w:color="666699"/>
              <w:bottom w:val="single" w:sz="4" w:space="0" w:color="666699"/>
              <w:right w:val="single" w:sz="4" w:space="0" w:color="666699"/>
            </w:tcBorders>
            <w:shd w:val="clear" w:color="auto" w:fill="FAE3D4"/>
          </w:tcPr>
          <w:p w:rsidR="00E327D9" w:rsidRPr="001F7932" w:rsidRDefault="0097732D" w:rsidP="00472119">
            <w:pPr>
              <w:pStyle w:val="TableParagraph"/>
              <w:spacing w:before="120"/>
              <w:ind w:left="61" w:right="57" w:hanging="4"/>
              <w:jc w:val="center"/>
            </w:pPr>
            <w:r w:rsidRPr="001F7932">
              <w:t>Renfe Operadora</w:t>
            </w:r>
          </w:p>
        </w:tc>
        <w:tc>
          <w:tcPr>
            <w:tcW w:w="1275" w:type="dxa"/>
            <w:gridSpan w:val="2"/>
            <w:tcBorders>
              <w:left w:val="single" w:sz="4" w:space="0" w:color="666699"/>
              <w:bottom w:val="single" w:sz="4" w:space="0" w:color="666699"/>
              <w:right w:val="single" w:sz="12" w:space="0" w:color="666699"/>
            </w:tcBorders>
            <w:shd w:val="clear" w:color="auto" w:fill="FAE3D4"/>
          </w:tcPr>
          <w:p w:rsidR="00E327D9" w:rsidRPr="001F7932" w:rsidRDefault="0097732D" w:rsidP="000F0AF0">
            <w:pPr>
              <w:pStyle w:val="TableParagraph"/>
              <w:spacing w:before="120"/>
              <w:ind w:left="57" w:right="57"/>
              <w:jc w:val="center"/>
              <w:rPr>
                <w:b/>
              </w:rPr>
            </w:pPr>
            <w:r w:rsidRPr="001F7932">
              <w:rPr>
                <w:b/>
              </w:rPr>
              <w:t>Station</w:t>
            </w:r>
          </w:p>
        </w:tc>
      </w:tr>
      <w:tr w:rsidR="002D6217" w:rsidTr="00F84517">
        <w:trPr>
          <w:trHeight w:val="20"/>
        </w:trPr>
        <w:tc>
          <w:tcPr>
            <w:tcW w:w="10206" w:type="dxa"/>
            <w:gridSpan w:val="10"/>
            <w:tcBorders>
              <w:top w:val="single" w:sz="4" w:space="0" w:color="666699"/>
              <w:left w:val="single" w:sz="12" w:space="0" w:color="666699"/>
              <w:bottom w:val="single" w:sz="4" w:space="0" w:color="666699"/>
              <w:right w:val="single" w:sz="12" w:space="0" w:color="666699"/>
            </w:tcBorders>
          </w:tcPr>
          <w:p w:rsidR="00E327D9" w:rsidRPr="001F7932" w:rsidRDefault="0097732D" w:rsidP="000F0AF0">
            <w:pPr>
              <w:pStyle w:val="TableParagraph"/>
              <w:spacing w:before="120"/>
              <w:ind w:left="58"/>
              <w:rPr>
                <w:b/>
              </w:rPr>
            </w:pPr>
            <w:r w:rsidRPr="001F7932">
              <w:rPr>
                <w:b/>
              </w:rPr>
              <w:t>Summary:</w:t>
            </w:r>
          </w:p>
        </w:tc>
      </w:tr>
      <w:tr w:rsidR="002D6217" w:rsidTr="00F84517">
        <w:trPr>
          <w:trHeight w:val="20"/>
        </w:trPr>
        <w:tc>
          <w:tcPr>
            <w:tcW w:w="5103" w:type="dxa"/>
            <w:gridSpan w:val="5"/>
            <w:tcBorders>
              <w:top w:val="single" w:sz="4" w:space="0" w:color="666699"/>
              <w:left w:val="single" w:sz="12" w:space="0" w:color="666699"/>
              <w:bottom w:val="nil"/>
              <w:right w:val="nil"/>
            </w:tcBorders>
          </w:tcPr>
          <w:p w:rsidR="00F84517" w:rsidRPr="001F7932" w:rsidRDefault="0097732D" w:rsidP="00F84517">
            <w:pPr>
              <w:pStyle w:val="TableParagraph"/>
              <w:spacing w:before="120" w:line="269" w:lineRule="auto"/>
              <w:ind w:left="113" w:right="113"/>
              <w:jc w:val="both"/>
            </w:pPr>
            <w:r w:rsidRPr="001F7932">
              <w:t xml:space="preserve">The events took place at 22:23 on 10 May 2015 at Barcelona Sants on line 050 </w:t>
            </w:r>
            <w:r w:rsidRPr="001F7932">
              <w:t>Madrid Puerta de Atocha to Límite Adif TP-Ferro.</w:t>
            </w:r>
          </w:p>
          <w:p w:rsidR="00F84517" w:rsidRPr="001F7932" w:rsidRDefault="0097732D" w:rsidP="00F84517">
            <w:pPr>
              <w:pStyle w:val="TableParagraph"/>
              <w:spacing w:before="120" w:line="269" w:lineRule="auto"/>
              <w:ind w:left="113" w:right="113"/>
              <w:jc w:val="both"/>
              <w:rPr>
                <w:b/>
              </w:rPr>
            </w:pPr>
            <w:r w:rsidRPr="001F7932">
              <w:t>Train 39766 (empty coaching stock) pertaining to the railway company RENFE Viajeros originating at Barcelona Sants and destined for the high speed maintenance base at Barcelona Can Tunis unduly overran the d</w:t>
            </w:r>
            <w:r w:rsidRPr="001F7932">
              <w:t>eparture signal (S BSN M3) on track 3, where it was parked, causing the emergency brakes through the ERTMS system and subsequently coming to a stop.</w:t>
            </w:r>
          </w:p>
        </w:tc>
        <w:tc>
          <w:tcPr>
            <w:tcW w:w="5103" w:type="dxa"/>
            <w:gridSpan w:val="5"/>
            <w:tcBorders>
              <w:top w:val="single" w:sz="4" w:space="0" w:color="666699"/>
              <w:left w:val="nil"/>
              <w:bottom w:val="nil"/>
              <w:right w:val="single" w:sz="12" w:space="0" w:color="666699"/>
            </w:tcBorders>
          </w:tcPr>
          <w:p w:rsidR="00F84517" w:rsidRPr="001F7932" w:rsidRDefault="0097732D" w:rsidP="000F0AF0">
            <w:pPr>
              <w:pStyle w:val="TableParagraph"/>
              <w:spacing w:before="120"/>
              <w:ind w:left="58"/>
              <w:rPr>
                <w:b/>
              </w:rPr>
            </w:pPr>
            <w:r w:rsidRPr="001F7932">
              <w:rPr>
                <w:noProof/>
                <w:lang w:val="en-US" w:eastAsia="zh-CN" w:bidi="ar-SA"/>
              </w:rPr>
              <mc:AlternateContent>
                <mc:Choice Requires="wpg">
                  <w:drawing>
                    <wp:inline distT="0" distB="0" distL="0" distR="0">
                      <wp:extent cx="3108960" cy="2265127"/>
                      <wp:effectExtent l="0" t="0" r="0" b="1905"/>
                      <wp:docPr id="238" name="Group 228"/>
                      <wp:cNvGraphicFramePr/>
                      <a:graphic xmlns:a="http://schemas.openxmlformats.org/drawingml/2006/main">
                        <a:graphicData uri="http://schemas.microsoft.com/office/word/2010/wordprocessingGroup">
                          <wpg:wgp>
                            <wpg:cNvGrpSpPr/>
                            <wpg:grpSpPr>
                              <a:xfrm>
                                <a:off x="0" y="0"/>
                                <a:ext cx="3108960" cy="2265127"/>
                                <a:chOff x="5669" y="2974"/>
                                <a:chExt cx="5264" cy="3492"/>
                              </a:xfrm>
                            </wpg:grpSpPr>
                            <pic:pic xmlns:pic="http://schemas.openxmlformats.org/drawingml/2006/picture">
                              <pic:nvPicPr>
                                <pic:cNvPr id="239" name="Picture 229"/>
                                <pic:cNvPicPr>
                                  <a:picLocks noChangeAspect="1" noChangeArrowheads="1"/>
                                </pic:cNvPicPr>
                              </pic:nvPicPr>
                              <pic:blipFill>
                                <a:blip r:embed="rId164">
                                  <a:extLst>
                                    <a:ext uri="{28A0092B-C50C-407E-A947-70E740481C1C}">
                                      <a14:useLocalDpi xmlns:a14="http://schemas.microsoft.com/office/drawing/2010/main" val="0"/>
                                    </a:ext>
                                  </a:extLst>
                                </a:blip>
                                <a:stretch>
                                  <a:fillRect/>
                                </a:stretch>
                              </pic:blipFill>
                              <pic:spPr bwMode="auto">
                                <a:xfrm>
                                  <a:off x="5669" y="2974"/>
                                  <a:ext cx="5263" cy="3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30"/>
                                <pic:cNvPicPr>
                                  <a:picLocks noChangeAspect="1" noChangeArrowheads="1"/>
                                </pic:cNvPicPr>
                              </pic:nvPicPr>
                              <pic:blipFill>
                                <a:blip r:embed="rId165">
                                  <a:extLst>
                                    <a:ext uri="{28A0092B-C50C-407E-A947-70E740481C1C}">
                                      <a14:useLocalDpi xmlns:a14="http://schemas.microsoft.com/office/drawing/2010/main" val="0"/>
                                    </a:ext>
                                  </a:extLst>
                                </a:blip>
                                <a:stretch>
                                  <a:fillRect/>
                                </a:stretch>
                              </pic:blipFill>
                              <pic:spPr bwMode="auto">
                                <a:xfrm>
                                  <a:off x="5711" y="3016"/>
                                  <a:ext cx="5095" cy="33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DDEEBF" id="Group 228" o:spid="_x0000_s1026" style="width:244.8pt;height:178.35pt;mso-position-horizontal-relative:char;mso-position-vertical-relative:line" coordorigin="5669,2974" coordsize="5264,34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">
                      <v:shape id="Picture 229" o:spid="_x0000_s1027" type="#_x0000_t75" style="position:absolute;left:5669;top:2974;width:5263;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V5DBAAAA3AAAAA8AAABkcnMvZG93bnJldi54bWxEj82KwkAQhO8LvsPQwt7WiRFkjY4iguBJ&#10;8Ifda5tpk2CmJ2TamH17RxD2WFTVV9Ri1btaddSGyrOB8SgBRZx7W3Fh4Hzafn2DCoJssfZMBv4o&#10;wGo5+FhgZv2DD9QdpVARwiFDA6VIk2kd8pIchpFviKN39a1DibIttG3xEeGu1mmSTLXDiuNCiQ1t&#10;Sspvx7szMPmtt3sh1JL+XPw0yTtcW23M57Bfz0EJ9fIffrd31kA6mcHrTDwCe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0V5DBAAAA3AAAAA8AAAAAAAAAAAAAAAAAnwIA&#10;AGRycy9kb3ducmV2LnhtbFBLBQYAAAAABAAEAPcAAACNAwAAAAA=&#10;">
                        <v:imagedata r:id="rId166" o:title=""/>
                      </v:shape>
                      <v:shape id="Picture 230" o:spid="_x0000_s1028" type="#_x0000_t75" style="position:absolute;left:5711;top:3016;width:5095;height:3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tL/LCAAAA3AAAAA8AAABkcnMvZG93bnJldi54bWxET81qwkAQvhf6DssUvOlGW1qJrqJSoVis&#10;GH2AITsmwexsyI6a9undg9Djx/c/nXeuVldqQ+XZwHCQgCLOva24MHA8rPtjUEGQLdaeycAvBZjP&#10;np+mmFp/4z1dMylUDOGQooFSpEm1DnlJDsPAN8SRO/nWoUTYFtq2eIvhrtajJHnXDiuODSU2tCop&#10;P2cXZ2ApO/ezyj+W35ftq5PN+fNvkSXG9F66xQSUUCf/4of7yxoYvcX58Uw8Anp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LS/ywgAAANwAAAAPAAAAAAAAAAAAAAAAAJ8C&#10;AABkcnMvZG93bnJldi54bWxQSwUGAAAAAAQABAD3AAAAjgMAAAAA&#10;">
                        <v:imagedata r:id="rId167" o:title=""/>
                      </v:shape>
                      <w10:anchorlock/>
                    </v:group>
                  </w:pict>
                </mc:Fallback>
              </mc:AlternateContent>
            </w:r>
          </w:p>
        </w:tc>
      </w:tr>
      <w:tr w:rsidR="002D6217" w:rsidTr="00F84517">
        <w:trPr>
          <w:trHeight w:val="20"/>
        </w:trPr>
        <w:tc>
          <w:tcPr>
            <w:tcW w:w="10206" w:type="dxa"/>
            <w:gridSpan w:val="10"/>
            <w:tcBorders>
              <w:top w:val="nil"/>
              <w:left w:val="single" w:sz="12" w:space="0" w:color="666699"/>
              <w:bottom w:val="single" w:sz="4" w:space="0" w:color="666699"/>
              <w:right w:val="single" w:sz="12" w:space="0" w:color="666699"/>
            </w:tcBorders>
          </w:tcPr>
          <w:p w:rsidR="00E327D9" w:rsidRPr="001F7932" w:rsidRDefault="0097732D" w:rsidP="00566123">
            <w:pPr>
              <w:pStyle w:val="TableParagraph"/>
              <w:spacing w:before="120" w:line="268" w:lineRule="auto"/>
              <w:ind w:left="113" w:right="113"/>
              <w:jc w:val="both"/>
            </w:pPr>
            <w:r w:rsidRPr="001F7932">
              <w:t xml:space="preserve">The CRC manager at Zaragoza had established the departure route on track 4 for train 38888 (empty </w:t>
            </w:r>
            <w:r w:rsidRPr="001F7932">
              <w:t>coaching stock), the destination of which was Can Tunis. Moreover, train 39766 (empty coaching stock) [the train which overran the departure signal] was parked on track 3. The CRC manager at Zaragoza proceeded to arrange to send both trains destined for th</w:t>
            </w:r>
            <w:r w:rsidRPr="001F7932">
              <w:t>e base at Can Tunis, with 38888 departing first and then train 39766 ‘a distance away’. At the same time, the CRC manager had established the entry itinerary for train 00537 on track 1.</w:t>
            </w:r>
          </w:p>
          <w:p w:rsidR="00E327D9" w:rsidRPr="001F7932" w:rsidRDefault="0097732D" w:rsidP="00566123">
            <w:pPr>
              <w:pStyle w:val="TableParagraph"/>
              <w:spacing w:before="120" w:line="268" w:lineRule="auto"/>
              <w:ind w:left="113" w:right="113"/>
              <w:jc w:val="both"/>
            </w:pPr>
            <w:r w:rsidRPr="001F7932">
              <w:t>The departure signal on track 4 was opened (S BSN M4) for 38888 (empty</w:t>
            </w:r>
            <w:r w:rsidRPr="001F7932">
              <w:t xml:space="preserve"> coaching stock). Given that the departure signal for track 4 and the departure signal for track 3 (S BSN M3) are located at the end of the platform shared by both tracks, from the waiting position of train 39766 on track 3, the train driver confused (acco</w:t>
            </w:r>
            <w:r w:rsidRPr="001F7932">
              <w:t>rding to his statement) the track 4 departure signal for that of the track 3 departure signal where he was parked, and started to move.</w:t>
            </w:r>
          </w:p>
          <w:p w:rsidR="00E327D9" w:rsidRPr="001F7932" w:rsidRDefault="0097732D" w:rsidP="00566123">
            <w:pPr>
              <w:pStyle w:val="TableParagraph"/>
              <w:spacing w:before="120" w:line="268" w:lineRule="auto"/>
              <w:ind w:left="113" w:right="113"/>
              <w:jc w:val="both"/>
            </w:pPr>
            <w:r w:rsidRPr="001F7932">
              <w:t>At that time train 00537 was entering on track 1.</w:t>
            </w:r>
          </w:p>
          <w:p w:rsidR="00E327D9" w:rsidRPr="001F7932" w:rsidRDefault="0097732D" w:rsidP="00566123">
            <w:pPr>
              <w:pStyle w:val="TableParagraph"/>
              <w:spacing w:before="120" w:line="268" w:lineRule="auto"/>
              <w:ind w:left="113" w:right="113"/>
              <w:jc w:val="both"/>
            </w:pPr>
            <w:r w:rsidRPr="001F7932">
              <w:t>Train 39766 (empty coaching stock) running at 21 km/h passed the balis</w:t>
            </w:r>
            <w:r w:rsidRPr="001F7932">
              <w:t>e on departure signal S BSN M3 thus giving rise to the kicking in of the ERTMS automatic brake (train TRIP), running on 46 m until coming to a standstill and occupying the circuit of track V S22 BSN N2.</w:t>
            </w:r>
          </w:p>
          <w:p w:rsidR="00E327D9" w:rsidRPr="001F7932" w:rsidRDefault="0097732D" w:rsidP="00566123">
            <w:pPr>
              <w:pStyle w:val="TableParagraph"/>
              <w:spacing w:before="120" w:line="268" w:lineRule="auto"/>
              <w:ind w:left="113" w:right="113"/>
              <w:jc w:val="both"/>
            </w:pPr>
            <w:r w:rsidRPr="001F7932">
              <w:t>Train 00537 had entered onto track 1 and parked there</w:t>
            </w:r>
            <w:r w:rsidRPr="001F7932">
              <w:t>.</w:t>
            </w:r>
          </w:p>
          <w:p w:rsidR="00E327D9" w:rsidRPr="001F7932" w:rsidRDefault="0097732D" w:rsidP="00566123">
            <w:pPr>
              <w:pStyle w:val="TableParagraph"/>
              <w:spacing w:before="120" w:line="268" w:lineRule="auto"/>
              <w:ind w:left="113" w:right="113"/>
              <w:jc w:val="both"/>
            </w:pPr>
            <w:r w:rsidRPr="001F7932">
              <w:t>After the overrunning of signal S BSN M3 indicating stop for train 39766 (empty coaching stock) there was a near miss with train 00537 which was entering onto track 1.</w:t>
            </w:r>
          </w:p>
          <w:p w:rsidR="00E327D9" w:rsidRPr="001F7932" w:rsidRDefault="0097732D" w:rsidP="00566123">
            <w:pPr>
              <w:pStyle w:val="TableParagraph"/>
              <w:spacing w:before="120" w:line="268" w:lineRule="auto"/>
              <w:ind w:left="113" w:right="113"/>
              <w:jc w:val="both"/>
            </w:pPr>
            <w:r w:rsidRPr="001F7932">
              <w:t>There were no injuries or material damages caused by the incident.</w:t>
            </w:r>
          </w:p>
        </w:tc>
      </w:tr>
    </w:tbl>
    <w:p w:rsidR="00E327D9" w:rsidRPr="001F7932" w:rsidRDefault="00E327D9">
      <w:pPr>
        <w:rPr>
          <w:sz w:val="2"/>
          <w:szCs w:val="2"/>
        </w:rPr>
      </w:pPr>
    </w:p>
    <w:p w:rsidR="00E327D9" w:rsidRPr="001F7932" w:rsidRDefault="00E327D9">
      <w:pPr>
        <w:rPr>
          <w:sz w:val="2"/>
          <w:szCs w:val="2"/>
        </w:rPr>
        <w:sectPr w:rsidR="00E327D9" w:rsidRPr="001F7932" w:rsidSect="008D45FA">
          <w:footerReference w:type="default" r:id="rId168"/>
          <w:pgSz w:w="11910" w:h="16840"/>
          <w:pgMar w:top="1400" w:right="760" w:bottom="580" w:left="1080" w:header="0" w:footer="393" w:gutter="0"/>
          <w:pgNumType w:start="41"/>
          <w:cols w:space="720"/>
        </w:sectPr>
      </w:pPr>
    </w:p>
    <w:tbl>
      <w:tblPr>
        <w:tblW w:w="0" w:type="auto"/>
        <w:tblInd w:w="108" w:type="dxa"/>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ayout w:type="fixed"/>
        <w:tblCellMar>
          <w:left w:w="0" w:type="dxa"/>
          <w:right w:w="0" w:type="dxa"/>
        </w:tblCellMar>
        <w:tblLook w:val="01E0" w:firstRow="1" w:lastRow="1" w:firstColumn="1" w:lastColumn="1" w:noHBand="0" w:noVBand="0"/>
      </w:tblPr>
      <w:tblGrid>
        <w:gridCol w:w="9799"/>
      </w:tblGrid>
      <w:tr w:rsidR="002D6217">
        <w:trPr>
          <w:trHeight w:hRule="exact" w:val="399"/>
        </w:trPr>
        <w:tc>
          <w:tcPr>
            <w:tcW w:w="9799" w:type="dxa"/>
            <w:tcBorders>
              <w:left w:val="single" w:sz="12" w:space="0" w:color="666699"/>
              <w:right w:val="single" w:sz="12" w:space="0" w:color="666699"/>
            </w:tcBorders>
          </w:tcPr>
          <w:p w:rsidR="00E327D9" w:rsidRPr="001F7932" w:rsidRDefault="0097732D" w:rsidP="00566123">
            <w:pPr>
              <w:pStyle w:val="TableParagraph"/>
              <w:spacing w:before="120"/>
              <w:ind w:left="57"/>
              <w:rPr>
                <w:b/>
              </w:rPr>
            </w:pPr>
            <w:r w:rsidRPr="001F7932">
              <w:rPr>
                <w:b/>
              </w:rPr>
              <w:t>Conclusion</w:t>
            </w:r>
          </w:p>
        </w:tc>
      </w:tr>
      <w:tr w:rsidR="002D6217">
        <w:trPr>
          <w:trHeight w:hRule="exact" w:val="1462"/>
        </w:trPr>
        <w:tc>
          <w:tcPr>
            <w:tcW w:w="9799" w:type="dxa"/>
            <w:tcBorders>
              <w:left w:val="single" w:sz="12" w:space="0" w:color="666699"/>
              <w:bottom w:val="single" w:sz="12" w:space="0" w:color="666699"/>
              <w:right w:val="single" w:sz="12" w:space="0" w:color="666699"/>
            </w:tcBorders>
          </w:tcPr>
          <w:p w:rsidR="00E327D9" w:rsidRPr="001F7932" w:rsidRDefault="0097732D" w:rsidP="00566123">
            <w:pPr>
              <w:pStyle w:val="TableParagraph"/>
              <w:spacing w:before="120" w:after="120" w:line="268" w:lineRule="auto"/>
              <w:ind w:left="113" w:right="113"/>
              <w:jc w:val="both"/>
            </w:pPr>
            <w:r w:rsidRPr="001F7932">
              <w:t xml:space="preserve">The incident was caused by human error from the driver of train 39766 (empty coaching stock) who mistook the departure signal for track 3 with that of track 4, thereby causing the overrunning of the S BSN M3 signal </w:t>
            </w:r>
            <w:r w:rsidRPr="001F7932">
              <w:t>that was indicating stop, and causing a near miss with train 00537 that was entering track 1.</w:t>
            </w:r>
          </w:p>
        </w:tc>
      </w:tr>
    </w:tbl>
    <w:p w:rsidR="00E327D9" w:rsidRPr="001F7932" w:rsidRDefault="00E327D9">
      <w:pPr>
        <w:pStyle w:val="BodyText"/>
        <w:rPr>
          <w:b/>
          <w:sz w:val="20"/>
        </w:rPr>
      </w:pPr>
    </w:p>
    <w:p w:rsidR="009F7D92" w:rsidRPr="001F7932" w:rsidRDefault="009F7D92">
      <w:pPr>
        <w:pStyle w:val="BodyText"/>
        <w:rPr>
          <w:b/>
          <w:sz w:val="20"/>
        </w:rPr>
      </w:pPr>
    </w:p>
    <w:tbl>
      <w:tblPr>
        <w:tblW w:w="0" w:type="auto"/>
        <w:tblInd w:w="108" w:type="dxa"/>
        <w:tblBorders>
          <w:top w:val="single" w:sz="12" w:space="0" w:color="666699"/>
          <w:left w:val="single" w:sz="12" w:space="0" w:color="666699"/>
          <w:bottom w:val="single" w:sz="12" w:space="0" w:color="666699"/>
          <w:right w:val="single" w:sz="12" w:space="0" w:color="666699"/>
          <w:insideH w:val="single" w:sz="12" w:space="0" w:color="666699"/>
          <w:insideV w:val="single" w:sz="12" w:space="0" w:color="666699"/>
        </w:tblBorders>
        <w:tblLayout w:type="fixed"/>
        <w:tblCellMar>
          <w:left w:w="0" w:type="dxa"/>
          <w:right w:w="0" w:type="dxa"/>
        </w:tblCellMar>
        <w:tblLook w:val="01E0" w:firstRow="1" w:lastRow="1" w:firstColumn="1" w:lastColumn="1" w:noHBand="0" w:noVBand="0"/>
      </w:tblPr>
      <w:tblGrid>
        <w:gridCol w:w="1437"/>
        <w:gridCol w:w="8362"/>
      </w:tblGrid>
      <w:tr w:rsidR="002D6217" w:rsidTr="009C5C35">
        <w:trPr>
          <w:trHeight w:val="20"/>
        </w:trPr>
        <w:tc>
          <w:tcPr>
            <w:tcW w:w="1437" w:type="dxa"/>
            <w:tcBorders>
              <w:top w:val="single" w:sz="4" w:space="0" w:color="666699"/>
              <w:bottom w:val="single" w:sz="4" w:space="0" w:color="666699"/>
            </w:tcBorders>
            <w:shd w:val="clear" w:color="auto" w:fill="9999FF"/>
          </w:tcPr>
          <w:p w:rsidR="009F7D92" w:rsidRPr="001F7932" w:rsidRDefault="0097732D" w:rsidP="009C5C35">
            <w:pPr>
              <w:pStyle w:val="TableParagraph"/>
              <w:spacing w:before="120" w:after="120"/>
              <w:ind w:left="57" w:right="57"/>
              <w:jc w:val="center"/>
              <w:rPr>
                <w:b/>
              </w:rPr>
            </w:pPr>
            <w:r w:rsidRPr="001F7932">
              <w:rPr>
                <w:b/>
                <w:color w:val="FFFFFF"/>
              </w:rPr>
              <w:t>Recipient</w:t>
            </w:r>
          </w:p>
        </w:tc>
        <w:tc>
          <w:tcPr>
            <w:tcW w:w="8362" w:type="dxa"/>
            <w:tcBorders>
              <w:top w:val="single" w:sz="4" w:space="0" w:color="666699"/>
              <w:bottom w:val="single" w:sz="4" w:space="0" w:color="666699"/>
            </w:tcBorders>
            <w:shd w:val="clear" w:color="auto" w:fill="9999FF"/>
          </w:tcPr>
          <w:p w:rsidR="009F7D92" w:rsidRPr="001F7932" w:rsidRDefault="0097732D" w:rsidP="009C5C35">
            <w:pPr>
              <w:pStyle w:val="TableParagraph"/>
              <w:spacing w:before="120" w:after="120" w:line="268" w:lineRule="auto"/>
              <w:ind w:left="57" w:right="57"/>
              <w:jc w:val="center"/>
              <w:rPr>
                <w:b/>
              </w:rPr>
            </w:pPr>
            <w:r w:rsidRPr="001F7932">
              <w:rPr>
                <w:b/>
                <w:color w:val="FFFFFF"/>
              </w:rPr>
              <w:t>Recommendation</w:t>
            </w:r>
          </w:p>
        </w:tc>
      </w:tr>
      <w:tr w:rsidR="002D6217" w:rsidTr="009C5C35">
        <w:trPr>
          <w:trHeight w:val="20"/>
        </w:trPr>
        <w:tc>
          <w:tcPr>
            <w:tcW w:w="1437" w:type="dxa"/>
            <w:tcBorders>
              <w:top w:val="single" w:sz="4" w:space="0" w:color="666699"/>
              <w:bottom w:val="single" w:sz="4" w:space="0" w:color="666699"/>
            </w:tcBorders>
            <w:vAlign w:val="center"/>
          </w:tcPr>
          <w:p w:rsidR="00E327D9" w:rsidRPr="001F7932" w:rsidRDefault="0097732D" w:rsidP="009C5C35">
            <w:pPr>
              <w:pStyle w:val="TableParagraph"/>
              <w:spacing w:before="120" w:after="120"/>
              <w:ind w:left="58" w:right="57"/>
            </w:pPr>
            <w:r w:rsidRPr="001F7932">
              <w:t>Adif</w:t>
            </w:r>
          </w:p>
        </w:tc>
        <w:tc>
          <w:tcPr>
            <w:tcW w:w="8362" w:type="dxa"/>
            <w:tcBorders>
              <w:top w:val="single" w:sz="4" w:space="0" w:color="666699"/>
              <w:bottom w:val="single" w:sz="4" w:space="0" w:color="666699"/>
            </w:tcBorders>
            <w:vAlign w:val="center"/>
          </w:tcPr>
          <w:p w:rsidR="00E327D9" w:rsidRPr="001F7932" w:rsidRDefault="0097732D" w:rsidP="009C5C35">
            <w:pPr>
              <w:pStyle w:val="TableParagraph"/>
              <w:spacing w:before="120" w:after="120" w:line="268" w:lineRule="auto"/>
              <w:ind w:left="113" w:right="113"/>
              <w:jc w:val="both"/>
            </w:pPr>
            <w:r w:rsidRPr="001F7932">
              <w:rPr>
                <w:b/>
              </w:rPr>
              <w:t xml:space="preserve">30/15-1 </w:t>
            </w:r>
            <w:r w:rsidRPr="001F7932">
              <w:t xml:space="preserve">As a definitive solution, analyse the feasibility of relocating departure signal(s) S BSN M3 (and B BSN M4) at </w:t>
            </w:r>
            <w:r w:rsidRPr="001F7932">
              <w:t>Barcelona-Sants station to another place to reduce the risk of confusion by drivers.</w:t>
            </w:r>
          </w:p>
        </w:tc>
      </w:tr>
    </w:tbl>
    <w:p w:rsidR="00E327D9" w:rsidRPr="001F7932" w:rsidRDefault="00E327D9">
      <w:pPr>
        <w:spacing w:line="268" w:lineRule="auto"/>
        <w:jc w:val="both"/>
        <w:sectPr w:rsidR="00E327D9" w:rsidRPr="001F7932" w:rsidSect="008D45FA">
          <w:pgSz w:w="11910" w:h="16840"/>
          <w:pgMar w:top="1400" w:right="760" w:bottom="580" w:left="1080" w:header="0" w:footer="393" w:gutter="0"/>
          <w:cols w:space="720"/>
        </w:sect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60"/>
        <w:gridCol w:w="76"/>
        <w:gridCol w:w="1325"/>
        <w:gridCol w:w="16"/>
        <w:gridCol w:w="2126"/>
        <w:gridCol w:w="567"/>
        <w:gridCol w:w="6"/>
        <w:gridCol w:w="1554"/>
        <w:gridCol w:w="1417"/>
        <w:gridCol w:w="1261"/>
        <w:gridCol w:w="15"/>
      </w:tblGrid>
      <w:tr w:rsidR="002D6217" w:rsidTr="008902A0">
        <w:trPr>
          <w:trHeight w:val="20"/>
        </w:trPr>
        <w:tc>
          <w:tcPr>
            <w:tcW w:w="1636"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File</w:t>
            </w:r>
          </w:p>
        </w:tc>
        <w:tc>
          <w:tcPr>
            <w:tcW w:w="1341"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Date</w:t>
            </w:r>
          </w:p>
        </w:tc>
        <w:tc>
          <w:tcPr>
            <w:tcW w:w="2693" w:type="dxa"/>
            <w:gridSpan w:val="2"/>
            <w:tcBorders>
              <w:top w:val="nil"/>
              <w:left w:val="nil"/>
              <w:right w:val="nil"/>
            </w:tcBorders>
            <w:shd w:val="clear" w:color="auto" w:fill="666699"/>
          </w:tcPr>
          <w:p w:rsidR="00566123" w:rsidRPr="001F7932" w:rsidRDefault="0097732D" w:rsidP="00E82C12">
            <w:pPr>
              <w:pStyle w:val="TableParagraph"/>
              <w:spacing w:before="120" w:after="120"/>
              <w:ind w:left="57" w:right="57"/>
              <w:jc w:val="center"/>
              <w:rPr>
                <w:b/>
              </w:rPr>
            </w:pPr>
            <w:r w:rsidRPr="001F7932">
              <w:rPr>
                <w:b/>
                <w:color w:val="FFFFFF"/>
              </w:rPr>
              <w:t>Line</w:t>
            </w:r>
          </w:p>
        </w:tc>
        <w:tc>
          <w:tcPr>
            <w:tcW w:w="1560"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Administrator</w:t>
            </w:r>
          </w:p>
        </w:tc>
        <w:tc>
          <w:tcPr>
            <w:tcW w:w="1417" w:type="dxa"/>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Operator</w:t>
            </w:r>
          </w:p>
        </w:tc>
        <w:tc>
          <w:tcPr>
            <w:tcW w:w="1276"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Place</w:t>
            </w:r>
          </w:p>
        </w:tc>
      </w:tr>
      <w:tr w:rsidR="002D6217" w:rsidTr="008902A0">
        <w:trPr>
          <w:gridAfter w:val="1"/>
          <w:wAfter w:w="15" w:type="dxa"/>
          <w:trHeight w:val="20"/>
        </w:trPr>
        <w:tc>
          <w:tcPr>
            <w:tcW w:w="1560" w:type="dxa"/>
            <w:tcBorders>
              <w:left w:val="single" w:sz="12" w:space="0" w:color="666699"/>
              <w:bottom w:val="single" w:sz="4" w:space="0" w:color="666699"/>
              <w:right w:val="single" w:sz="12" w:space="0" w:color="666699"/>
            </w:tcBorders>
            <w:shd w:val="clear" w:color="auto" w:fill="FAE3D4"/>
          </w:tcPr>
          <w:p w:rsidR="00E327D9" w:rsidRPr="001F7932" w:rsidRDefault="0097732D" w:rsidP="000F0AF0">
            <w:pPr>
              <w:pStyle w:val="TableParagraph"/>
              <w:spacing w:before="120"/>
              <w:ind w:left="57"/>
              <w:jc w:val="center"/>
              <w:rPr>
                <w:b/>
              </w:rPr>
            </w:pPr>
            <w:r w:rsidRPr="001F7932">
              <w:rPr>
                <w:b/>
              </w:rPr>
              <w:t>0052/15</w:t>
            </w:r>
          </w:p>
        </w:tc>
        <w:tc>
          <w:tcPr>
            <w:tcW w:w="1401" w:type="dxa"/>
            <w:gridSpan w:val="2"/>
            <w:tcBorders>
              <w:left w:val="single" w:sz="12" w:space="0" w:color="666699"/>
              <w:bottom w:val="single" w:sz="4" w:space="0" w:color="666699"/>
              <w:right w:val="single" w:sz="4" w:space="0" w:color="666699"/>
            </w:tcBorders>
            <w:shd w:val="clear" w:color="auto" w:fill="FAE3D4"/>
          </w:tcPr>
          <w:p w:rsidR="00E327D9" w:rsidRPr="001F7932" w:rsidRDefault="0097732D" w:rsidP="008902A0">
            <w:pPr>
              <w:pStyle w:val="TableParagraph"/>
              <w:spacing w:before="120" w:after="120"/>
              <w:ind w:left="57"/>
              <w:jc w:val="center"/>
            </w:pPr>
            <w:r w:rsidRPr="001F7932">
              <w:t>22/10/2015</w:t>
            </w:r>
          </w:p>
        </w:tc>
        <w:tc>
          <w:tcPr>
            <w:tcW w:w="2715" w:type="dxa"/>
            <w:gridSpan w:val="4"/>
            <w:tcBorders>
              <w:left w:val="single" w:sz="4" w:space="0" w:color="666699"/>
              <w:bottom w:val="single" w:sz="4" w:space="0" w:color="666699"/>
              <w:right w:val="single" w:sz="4" w:space="0" w:color="666699"/>
            </w:tcBorders>
            <w:shd w:val="clear" w:color="auto" w:fill="FAE3D4"/>
          </w:tcPr>
          <w:p w:rsidR="00E327D9" w:rsidRPr="001F7932" w:rsidRDefault="0097732D" w:rsidP="008902A0">
            <w:pPr>
              <w:pStyle w:val="TableParagraph"/>
              <w:spacing w:before="120" w:after="120"/>
              <w:ind w:left="158" w:right="57" w:hanging="101"/>
              <w:jc w:val="center"/>
            </w:pPr>
            <w:r w:rsidRPr="001F7932">
              <w:t>214 C.I.M. de Zaragoza-Cartuja</w:t>
            </w:r>
          </w:p>
        </w:tc>
        <w:tc>
          <w:tcPr>
            <w:tcW w:w="1554" w:type="dxa"/>
            <w:tcBorders>
              <w:left w:val="single" w:sz="4" w:space="0" w:color="666699"/>
              <w:bottom w:val="single" w:sz="4" w:space="0" w:color="666699"/>
              <w:right w:val="single" w:sz="4" w:space="0" w:color="666699"/>
            </w:tcBorders>
            <w:shd w:val="clear" w:color="auto" w:fill="FAE3D4"/>
          </w:tcPr>
          <w:p w:rsidR="00E327D9" w:rsidRPr="001F7932" w:rsidRDefault="0097732D" w:rsidP="008902A0">
            <w:pPr>
              <w:pStyle w:val="TableParagraph"/>
              <w:spacing w:before="120" w:after="120"/>
              <w:ind w:left="57" w:right="57"/>
              <w:jc w:val="center"/>
            </w:pPr>
            <w:r w:rsidRPr="001F7932">
              <w:t>Adif</w:t>
            </w:r>
          </w:p>
        </w:tc>
        <w:tc>
          <w:tcPr>
            <w:tcW w:w="1417" w:type="dxa"/>
            <w:tcBorders>
              <w:left w:val="single" w:sz="4" w:space="0" w:color="666699"/>
              <w:bottom w:val="single" w:sz="4" w:space="0" w:color="666699"/>
              <w:right w:val="single" w:sz="4" w:space="0" w:color="666699"/>
            </w:tcBorders>
            <w:shd w:val="clear" w:color="auto" w:fill="FAE3D4"/>
          </w:tcPr>
          <w:p w:rsidR="00E327D9" w:rsidRPr="001F7932" w:rsidRDefault="0097732D" w:rsidP="008902A0">
            <w:pPr>
              <w:pStyle w:val="TableParagraph"/>
              <w:spacing w:before="120" w:after="120"/>
              <w:ind w:left="57" w:right="57"/>
              <w:jc w:val="center"/>
            </w:pPr>
            <w:r w:rsidRPr="001F7932">
              <w:t>Continental Rail</w:t>
            </w:r>
          </w:p>
        </w:tc>
        <w:tc>
          <w:tcPr>
            <w:tcW w:w="1261" w:type="dxa"/>
            <w:tcBorders>
              <w:left w:val="single" w:sz="4" w:space="0" w:color="666699"/>
              <w:bottom w:val="single" w:sz="4" w:space="0" w:color="666699"/>
              <w:right w:val="single" w:sz="12" w:space="0" w:color="666699"/>
            </w:tcBorders>
            <w:shd w:val="clear" w:color="auto" w:fill="FAE3D4"/>
          </w:tcPr>
          <w:p w:rsidR="00E327D9" w:rsidRPr="001F7932" w:rsidRDefault="0097732D" w:rsidP="000F0AF0">
            <w:pPr>
              <w:pStyle w:val="TableParagraph"/>
              <w:spacing w:before="120"/>
              <w:ind w:left="57" w:right="57"/>
              <w:jc w:val="center"/>
              <w:rPr>
                <w:b/>
              </w:rPr>
            </w:pPr>
            <w:r w:rsidRPr="001F7932">
              <w:rPr>
                <w:b/>
              </w:rPr>
              <w:t>Siding</w:t>
            </w:r>
          </w:p>
        </w:tc>
      </w:tr>
      <w:tr w:rsidR="002D6217" w:rsidTr="008902A0">
        <w:trPr>
          <w:gridAfter w:val="1"/>
          <w:wAfter w:w="15" w:type="dxa"/>
          <w:trHeight w:val="20"/>
        </w:trPr>
        <w:tc>
          <w:tcPr>
            <w:tcW w:w="9908" w:type="dxa"/>
            <w:gridSpan w:val="10"/>
            <w:tcBorders>
              <w:top w:val="single" w:sz="4" w:space="0" w:color="666699"/>
              <w:left w:val="single" w:sz="12" w:space="0" w:color="666699"/>
              <w:bottom w:val="single" w:sz="4" w:space="0" w:color="666699"/>
              <w:right w:val="single" w:sz="12" w:space="0" w:color="666699"/>
            </w:tcBorders>
          </w:tcPr>
          <w:p w:rsidR="00E327D9" w:rsidRPr="001F7932" w:rsidRDefault="0097732D" w:rsidP="000F0AF0">
            <w:pPr>
              <w:pStyle w:val="TableParagraph"/>
              <w:spacing w:before="120"/>
              <w:ind w:left="58"/>
              <w:rPr>
                <w:b/>
              </w:rPr>
            </w:pPr>
            <w:r w:rsidRPr="001F7932">
              <w:rPr>
                <w:b/>
              </w:rPr>
              <w:t>Summary:</w:t>
            </w:r>
          </w:p>
        </w:tc>
      </w:tr>
      <w:tr w:rsidR="002D6217" w:rsidTr="008902A0">
        <w:trPr>
          <w:gridAfter w:val="1"/>
          <w:wAfter w:w="15" w:type="dxa"/>
          <w:trHeight w:val="20"/>
        </w:trPr>
        <w:tc>
          <w:tcPr>
            <w:tcW w:w="5103" w:type="dxa"/>
            <w:gridSpan w:val="5"/>
            <w:tcBorders>
              <w:top w:val="single" w:sz="4" w:space="0" w:color="666699"/>
              <w:left w:val="single" w:sz="12" w:space="0" w:color="666699"/>
              <w:bottom w:val="nil"/>
              <w:right w:val="nil"/>
            </w:tcBorders>
          </w:tcPr>
          <w:p w:rsidR="008902A0" w:rsidRPr="001F7932" w:rsidRDefault="0097732D" w:rsidP="008902A0">
            <w:pPr>
              <w:pStyle w:val="TableParagraph"/>
              <w:spacing w:before="120" w:line="268" w:lineRule="auto"/>
              <w:ind w:left="113" w:right="113"/>
              <w:jc w:val="both"/>
            </w:pPr>
            <w:r w:rsidRPr="001F7932">
              <w:t>The events occurred on 22 October 2015 at 06:34 at Río Huerva station, on line 214 La Cartuja to CIM (Zaragoza), Zaragoza Province.</w:t>
            </w:r>
          </w:p>
          <w:p w:rsidR="008902A0" w:rsidRPr="001F7932" w:rsidRDefault="0097732D" w:rsidP="008902A0">
            <w:pPr>
              <w:pStyle w:val="TableParagraph"/>
              <w:spacing w:before="120" w:line="268" w:lineRule="auto"/>
              <w:ind w:left="113" w:right="113"/>
              <w:jc w:val="both"/>
              <w:rPr>
                <w:b/>
              </w:rPr>
            </w:pPr>
            <w:r w:rsidRPr="001F7932">
              <w:t>Freight train 99563, belonging to the railway company Continental Rail, and train BAR70 owned by the railway company Transfe</w:t>
            </w:r>
            <w:r w:rsidRPr="001F7932">
              <w:t>sa Rail, were running under normal conditions and in opposite directions, on a single track, towards Río Huerva station.</w:t>
            </w:r>
          </w:p>
        </w:tc>
        <w:tc>
          <w:tcPr>
            <w:tcW w:w="4805" w:type="dxa"/>
            <w:gridSpan w:val="5"/>
            <w:tcBorders>
              <w:top w:val="single" w:sz="4" w:space="0" w:color="666699"/>
              <w:left w:val="nil"/>
              <w:bottom w:val="nil"/>
              <w:right w:val="single" w:sz="12" w:space="0" w:color="666699"/>
            </w:tcBorders>
          </w:tcPr>
          <w:p w:rsidR="008902A0" w:rsidRPr="001F7932" w:rsidRDefault="0097732D" w:rsidP="000F0AF0">
            <w:pPr>
              <w:pStyle w:val="TableParagraph"/>
              <w:spacing w:before="120"/>
              <w:ind w:left="58"/>
              <w:rPr>
                <w:b/>
              </w:rPr>
            </w:pPr>
            <w:r w:rsidRPr="001F7932">
              <w:rPr>
                <w:noProof/>
                <w:lang w:val="en-US" w:eastAsia="zh-CN" w:bidi="ar-SA"/>
              </w:rPr>
              <mc:AlternateContent>
                <mc:Choice Requires="wpg">
                  <w:drawing>
                    <wp:inline distT="0" distB="0" distL="0" distR="0">
                      <wp:extent cx="2906395" cy="1659890"/>
                      <wp:effectExtent l="0" t="0" r="8255" b="0"/>
                      <wp:docPr id="235" name="Group 231"/>
                      <wp:cNvGraphicFramePr/>
                      <a:graphic xmlns:a="http://schemas.openxmlformats.org/drawingml/2006/main">
                        <a:graphicData uri="http://schemas.microsoft.com/office/word/2010/wordprocessingGroup">
                          <wpg:wgp>
                            <wpg:cNvGrpSpPr/>
                            <wpg:grpSpPr>
                              <a:xfrm>
                                <a:off x="0" y="0"/>
                                <a:ext cx="2906395" cy="1659890"/>
                                <a:chOff x="6384" y="2964"/>
                                <a:chExt cx="4577" cy="2614"/>
                              </a:xfrm>
                            </wpg:grpSpPr>
                            <pic:pic xmlns:pic="http://schemas.openxmlformats.org/drawingml/2006/picture">
                              <pic:nvPicPr>
                                <pic:cNvPr id="236" name="Picture 232"/>
                                <pic:cNvPicPr>
                                  <a:picLocks noChangeAspect="1" noChangeArrowheads="1"/>
                                </pic:cNvPicPr>
                              </pic:nvPicPr>
                              <pic:blipFill>
                                <a:blip r:embed="rId169">
                                  <a:extLst>
                                    <a:ext uri="{28A0092B-C50C-407E-A947-70E740481C1C}">
                                      <a14:useLocalDpi xmlns:a14="http://schemas.microsoft.com/office/drawing/2010/main" val="0"/>
                                    </a:ext>
                                  </a:extLst>
                                </a:blip>
                                <a:stretch>
                                  <a:fillRect/>
                                </a:stretch>
                              </pic:blipFill>
                              <pic:spPr bwMode="auto">
                                <a:xfrm>
                                  <a:off x="6384" y="2964"/>
                                  <a:ext cx="4577" cy="2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33"/>
                                <pic:cNvPicPr>
                                  <a:picLocks noChangeAspect="1" noChangeArrowheads="1"/>
                                </pic:cNvPicPr>
                              </pic:nvPicPr>
                              <pic:blipFill>
                                <a:blip r:embed="rId170">
                                  <a:extLst>
                                    <a:ext uri="{28A0092B-C50C-407E-A947-70E740481C1C}">
                                      <a14:useLocalDpi xmlns:a14="http://schemas.microsoft.com/office/drawing/2010/main" val="0"/>
                                    </a:ext>
                                  </a:extLst>
                                </a:blip>
                                <a:stretch>
                                  <a:fillRect/>
                                </a:stretch>
                              </pic:blipFill>
                              <pic:spPr bwMode="auto">
                                <a:xfrm>
                                  <a:off x="6425" y="3006"/>
                                  <a:ext cx="4410" cy="24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E145308" id="Group 231" o:spid="_x0000_s1026" style="width:228.85pt;height:130.7pt;mso-position-horizontal-relative:char;mso-position-vertical-relative:line" coordorigin="6384,2964" coordsize="4577,26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">
                      <v:shape id="Picture 232" o:spid="_x0000_s1027" type="#_x0000_t75" style="position:absolute;left:6384;top:2964;width:4577;height:2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8H4nDAAAA3AAAAA8AAABkcnMvZG93bnJldi54bWxEj1FrwkAQhN8F/8OxQt/0opUgqacUoaVQ&#10;UKptn5fcNhfM7oXcadJ/3xOEPg4z8w2z3g7cqCt1ofZiYD7LQJGU3tZSGfg8vUxXoEJEsdh4IQO/&#10;FGC7GY/WWFjfywddj7FSCSKhQAMuxrbQOpSOGMPMtyTJ+/EdY0yyq7TtsE9wbvQiy3LNWEtacNjS&#10;zlF5Pl7YANNX2Z8P+ev7Prhlc7gwY/ttzMNkeH4CFWmI/+F7+80aWDzmcDuTjoD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wficMAAADcAAAADwAAAAAAAAAAAAAAAACf&#10;AgAAZHJzL2Rvd25yZXYueG1sUEsFBgAAAAAEAAQA9wAAAI8DAAAAAA==&#10;">
                        <v:imagedata r:id="rId171" o:title=""/>
                      </v:shape>
                      <v:shape id="Picture 233" o:spid="_x0000_s1028" type="#_x0000_t75" style="position:absolute;left:6425;top:3006;width:4410;height:2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xOmfFAAAA3AAAAA8AAABkcnMvZG93bnJldi54bWxEj09rwkAUxO8Fv8PyCt7qpiqppq4iaqCn&#10;Qv1zf919JsHs25BdTfTTdwuFHoeZ+Q2zWPW2FjdqfeVYwesoAUGsnam4UHA85C8zED4gG6wdk4I7&#10;eVgtB08LzIzr+Itu+1CICGGfoYIyhCaT0uuSLPqRa4ijd3atxRBlW0jTYhfhtpbjJEmlxYrjQokN&#10;bUrSl/3VKmjM7nFdz6fzz1Oe6svZbb9T2io1fO7X7yAC9eE//Nf+MArGkzf4PROP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8TpnxQAAANwAAAAPAAAAAAAAAAAAAAAA&#10;AJ8CAABkcnMvZG93bnJldi54bWxQSwUGAAAAAAQABAD3AAAAkQMAAAAA&#10;">
                        <v:imagedata r:id="rId172" o:title=""/>
                      </v:shape>
                      <w10:anchorlock/>
                    </v:group>
                  </w:pict>
                </mc:Fallback>
              </mc:AlternateContent>
            </w:r>
          </w:p>
        </w:tc>
      </w:tr>
      <w:tr w:rsidR="002D6217" w:rsidTr="008902A0">
        <w:trPr>
          <w:gridAfter w:val="1"/>
          <w:wAfter w:w="15" w:type="dxa"/>
          <w:trHeight w:val="20"/>
        </w:trPr>
        <w:tc>
          <w:tcPr>
            <w:tcW w:w="9908" w:type="dxa"/>
            <w:gridSpan w:val="10"/>
            <w:tcBorders>
              <w:top w:val="nil"/>
              <w:left w:val="single" w:sz="12" w:space="0" w:color="666699"/>
              <w:bottom w:val="single" w:sz="4" w:space="0" w:color="666699"/>
              <w:right w:val="single" w:sz="12" w:space="0" w:color="666699"/>
            </w:tcBorders>
          </w:tcPr>
          <w:p w:rsidR="00E327D9" w:rsidRPr="001F7932" w:rsidRDefault="0097732D" w:rsidP="00566123">
            <w:pPr>
              <w:pStyle w:val="TableParagraph"/>
              <w:spacing w:before="119" w:line="268" w:lineRule="auto"/>
              <w:ind w:left="113" w:right="113"/>
              <w:jc w:val="both"/>
            </w:pPr>
            <w:r w:rsidRPr="001F7932">
              <w:t>To allow the two trains to pass, the CTC ordered train BAR70 to stop at entry signal E2 (Madrid side/CIM Zaragoza) at Río Huerva</w:t>
            </w:r>
            <w:r w:rsidRPr="001F7932">
              <w:t xml:space="preserve"> station, and established an entry route to signal S1/3 for train 99563 (Barcelona side/La Cartuja).</w:t>
            </w:r>
          </w:p>
          <w:p w:rsidR="00E327D9" w:rsidRPr="001F7932" w:rsidRDefault="0097732D" w:rsidP="00566123">
            <w:pPr>
              <w:pStyle w:val="TableParagraph"/>
              <w:spacing w:before="119" w:line="268" w:lineRule="auto"/>
              <w:ind w:left="113" w:right="113"/>
              <w:jc w:val="both"/>
            </w:pPr>
            <w:r w:rsidRPr="001F7932">
              <w:t>Accordingly, train BAR70 passed the Río Huerva E´2 approach signal indicating caution, and stopped before arriving at signal E2, as this signal was indicat</w:t>
            </w:r>
            <w:r w:rsidRPr="001F7932">
              <w:t>ing stop.</w:t>
            </w:r>
          </w:p>
          <w:p w:rsidR="00E327D9" w:rsidRPr="001F7932" w:rsidRDefault="0097732D" w:rsidP="00566123">
            <w:pPr>
              <w:pStyle w:val="TableParagraph"/>
              <w:spacing w:before="119" w:line="268" w:lineRule="auto"/>
              <w:ind w:left="113" w:right="113"/>
              <w:jc w:val="both"/>
            </w:pPr>
            <w:r w:rsidRPr="001F7932">
              <w:t>For its part, and running in the opposite direction, train 99563 proceeded towards the aforementioned station against approach signal E´1 signalling caution and the E1 entry signal signalling caution. After passing through access switch point 1 t</w:t>
            </w:r>
            <w:r w:rsidRPr="001F7932">
              <w:t xml:space="preserve">o track 3 and running along that track, the driver did not notice the stop signal from the next signal S1/3 in time, and even though he used the emergency brake he cut through the signal's warning light, thus activating the automatic warning system, ASFA, </w:t>
            </w:r>
            <w:r w:rsidRPr="001F7932">
              <w:t>and triggering the emergency braking system. This produced a near-miss with train BAR70, which remained at a standstill at signal E2.</w:t>
            </w:r>
          </w:p>
          <w:p w:rsidR="00E327D9" w:rsidRPr="001F7932" w:rsidRDefault="0097732D" w:rsidP="00566123">
            <w:pPr>
              <w:pStyle w:val="TableParagraph"/>
              <w:spacing w:before="119" w:line="268" w:lineRule="auto"/>
              <w:ind w:left="113" w:right="113"/>
              <w:jc w:val="both"/>
            </w:pPr>
            <w:r w:rsidRPr="001F7932">
              <w:t>Train 99563 came to a halt 47m after passing the aforementioned signal, without activating switch point 2 affording access</w:t>
            </w:r>
            <w:r w:rsidRPr="001F7932">
              <w:t xml:space="preserve"> to the main track. The driver of train 99563 reported what had happened to the CTC, which authorised the train to reverse to release the switch point circuit and come to a halt on track 3.</w:t>
            </w:r>
          </w:p>
          <w:p w:rsidR="00E327D9" w:rsidRPr="001F7932" w:rsidRDefault="0097732D" w:rsidP="00566123">
            <w:pPr>
              <w:pStyle w:val="TableParagraph"/>
              <w:spacing w:before="119" w:line="268" w:lineRule="auto"/>
              <w:ind w:left="113" w:right="113"/>
              <w:jc w:val="both"/>
            </w:pPr>
            <w:r w:rsidRPr="001F7932">
              <w:t>No material damage or personal injuries were sustained.</w:t>
            </w:r>
          </w:p>
        </w:tc>
      </w:tr>
      <w:tr w:rsidR="002D6217" w:rsidTr="008902A0">
        <w:trPr>
          <w:gridAfter w:val="1"/>
          <w:wAfter w:w="15" w:type="dxa"/>
          <w:trHeight w:val="20"/>
        </w:trPr>
        <w:tc>
          <w:tcPr>
            <w:tcW w:w="9908" w:type="dxa"/>
            <w:gridSpan w:val="10"/>
            <w:tcBorders>
              <w:top w:val="single" w:sz="4" w:space="0" w:color="666699"/>
              <w:left w:val="single" w:sz="12" w:space="0" w:color="666699"/>
              <w:bottom w:val="single" w:sz="4" w:space="0" w:color="666699"/>
              <w:right w:val="single" w:sz="12" w:space="0" w:color="666699"/>
            </w:tcBorders>
          </w:tcPr>
          <w:p w:rsidR="00E327D9" w:rsidRPr="001F7932" w:rsidRDefault="0097732D" w:rsidP="00566123">
            <w:pPr>
              <w:pStyle w:val="TableParagraph"/>
              <w:spacing w:before="120"/>
              <w:ind w:left="57"/>
              <w:rPr>
                <w:b/>
              </w:rPr>
            </w:pPr>
            <w:r w:rsidRPr="001F7932">
              <w:rPr>
                <w:b/>
              </w:rPr>
              <w:t>Conclusion:</w:t>
            </w:r>
          </w:p>
        </w:tc>
      </w:tr>
      <w:tr w:rsidR="002D6217" w:rsidTr="008902A0">
        <w:trPr>
          <w:gridAfter w:val="1"/>
          <w:wAfter w:w="15" w:type="dxa"/>
          <w:trHeight w:val="20"/>
        </w:trPr>
        <w:tc>
          <w:tcPr>
            <w:tcW w:w="9908" w:type="dxa"/>
            <w:gridSpan w:val="10"/>
            <w:tcBorders>
              <w:top w:val="single" w:sz="4" w:space="0" w:color="666699"/>
              <w:left w:val="single" w:sz="12" w:space="0" w:color="666699"/>
              <w:bottom w:val="single" w:sz="12" w:space="0" w:color="666699"/>
              <w:right w:val="single" w:sz="12" w:space="0" w:color="666699"/>
            </w:tcBorders>
          </w:tcPr>
          <w:p w:rsidR="00E327D9" w:rsidRPr="001F7932" w:rsidRDefault="0097732D" w:rsidP="00566123">
            <w:pPr>
              <w:pStyle w:val="TableParagraph"/>
              <w:spacing w:before="120" w:line="268" w:lineRule="auto"/>
              <w:ind w:left="113" w:right="113"/>
              <w:jc w:val="both"/>
            </w:pPr>
            <w:r w:rsidRPr="001F7932">
              <w:t>The incident occurred due to human error by the driving staff of freight train 99563, more specifically due to a lack of attention, leading to departure signal S1/3, which was indicating stop, being overrun, and the consequential failure to co</w:t>
            </w:r>
            <w:r w:rsidRPr="001F7932">
              <w:t>mply with regulations.</w:t>
            </w:r>
          </w:p>
          <w:p w:rsidR="00E327D9" w:rsidRPr="001F7932" w:rsidRDefault="0097732D" w:rsidP="00566123">
            <w:pPr>
              <w:pStyle w:val="TableParagraph"/>
              <w:spacing w:before="120" w:line="268" w:lineRule="auto"/>
              <w:ind w:left="113" w:right="113"/>
              <w:jc w:val="both"/>
            </w:pPr>
            <w:r w:rsidRPr="001F7932">
              <w:t>The driver's lack of experience is noted as a contributing cause, as he had not previously driven on the Río Huerva siding. The existence of possible fatigue can also</w:t>
            </w:r>
            <w:r w:rsidRPr="001F7932">
              <w:t xml:space="preserve"> be pointed to, as the driver had been working for 10 hours and 34 minutes at the time the signal was overrun, and driving for 8 hours and 14 minutes.</w:t>
            </w:r>
          </w:p>
        </w:tc>
      </w:tr>
    </w:tbl>
    <w:p w:rsidR="00E327D9" w:rsidRPr="001F7932" w:rsidRDefault="00E327D9">
      <w:pPr>
        <w:rPr>
          <w:sz w:val="2"/>
          <w:szCs w:val="2"/>
        </w:rPr>
      </w:pPr>
    </w:p>
    <w:p w:rsidR="00E327D9" w:rsidRPr="001F7932" w:rsidRDefault="00E327D9">
      <w:pPr>
        <w:rPr>
          <w:sz w:val="2"/>
          <w:szCs w:val="2"/>
        </w:rPr>
        <w:sectPr w:rsidR="00E327D9" w:rsidRPr="001F7932" w:rsidSect="008D45FA">
          <w:pgSz w:w="11910" w:h="16840"/>
          <w:pgMar w:top="1400" w:right="760" w:bottom="580" w:left="1080" w:header="0" w:footer="393" w:gutter="0"/>
          <w:cols w:space="720"/>
        </w:sectPr>
      </w:pPr>
    </w:p>
    <w:tbl>
      <w:tblPr>
        <w:tblW w:w="0" w:type="auto"/>
        <w:tblInd w:w="108" w:type="dxa"/>
        <w:tblBorders>
          <w:top w:val="single" w:sz="12" w:space="0" w:color="666699"/>
          <w:left w:val="single" w:sz="12" w:space="0" w:color="666699"/>
          <w:bottom w:val="single" w:sz="12" w:space="0" w:color="666699"/>
          <w:right w:val="single" w:sz="12" w:space="0" w:color="666699"/>
          <w:insideH w:val="single" w:sz="12" w:space="0" w:color="666699"/>
          <w:insideV w:val="single" w:sz="12" w:space="0" w:color="666699"/>
        </w:tblBorders>
        <w:tblLayout w:type="fixed"/>
        <w:tblCellMar>
          <w:left w:w="0" w:type="dxa"/>
          <w:right w:w="0" w:type="dxa"/>
        </w:tblCellMar>
        <w:tblLook w:val="01E0" w:firstRow="1" w:lastRow="1" w:firstColumn="1" w:lastColumn="1" w:noHBand="0" w:noVBand="0"/>
      </w:tblPr>
      <w:tblGrid>
        <w:gridCol w:w="1437"/>
        <w:gridCol w:w="8362"/>
      </w:tblGrid>
      <w:tr w:rsidR="002D6217" w:rsidTr="009C5C35">
        <w:trPr>
          <w:trHeight w:val="20"/>
        </w:trPr>
        <w:tc>
          <w:tcPr>
            <w:tcW w:w="1437" w:type="dxa"/>
            <w:tcBorders>
              <w:top w:val="single" w:sz="4" w:space="0" w:color="666699"/>
              <w:bottom w:val="single" w:sz="4" w:space="0" w:color="666699"/>
            </w:tcBorders>
            <w:shd w:val="clear" w:color="auto" w:fill="9999FF"/>
          </w:tcPr>
          <w:p w:rsidR="009F7D92" w:rsidRPr="001F7932" w:rsidRDefault="0097732D" w:rsidP="009C5C35">
            <w:pPr>
              <w:pStyle w:val="TableParagraph"/>
              <w:spacing w:before="120" w:after="120"/>
              <w:jc w:val="center"/>
              <w:rPr>
                <w:b/>
              </w:rPr>
            </w:pPr>
            <w:r w:rsidRPr="001F7932">
              <w:rPr>
                <w:b/>
                <w:color w:val="FFFFFF"/>
              </w:rPr>
              <w:t>Recipient</w:t>
            </w:r>
          </w:p>
        </w:tc>
        <w:tc>
          <w:tcPr>
            <w:tcW w:w="8362" w:type="dxa"/>
            <w:tcBorders>
              <w:top w:val="single" w:sz="4" w:space="0" w:color="666699"/>
              <w:bottom w:val="single" w:sz="4" w:space="0" w:color="666699"/>
            </w:tcBorders>
            <w:shd w:val="clear" w:color="auto" w:fill="9999FF"/>
          </w:tcPr>
          <w:p w:rsidR="009F7D92" w:rsidRPr="001F7932" w:rsidRDefault="0097732D" w:rsidP="009C5C35">
            <w:pPr>
              <w:pStyle w:val="TableParagraph"/>
              <w:spacing w:before="120" w:after="120" w:line="268" w:lineRule="auto"/>
              <w:ind w:left="295" w:right="147"/>
              <w:jc w:val="center"/>
              <w:rPr>
                <w:b/>
              </w:rPr>
            </w:pPr>
            <w:r w:rsidRPr="001F7932">
              <w:rPr>
                <w:b/>
                <w:color w:val="FFFFFF"/>
              </w:rPr>
              <w:t>Recommendation</w:t>
            </w:r>
          </w:p>
        </w:tc>
      </w:tr>
      <w:tr w:rsidR="002D6217" w:rsidTr="009C5C35">
        <w:trPr>
          <w:trHeight w:val="20"/>
        </w:trPr>
        <w:tc>
          <w:tcPr>
            <w:tcW w:w="1437" w:type="dxa"/>
            <w:tcBorders>
              <w:top w:val="single" w:sz="4" w:space="0" w:color="666699"/>
              <w:bottom w:val="single" w:sz="4" w:space="0" w:color="666699"/>
            </w:tcBorders>
            <w:vAlign w:val="center"/>
          </w:tcPr>
          <w:p w:rsidR="00E327D9" w:rsidRPr="001F7932" w:rsidRDefault="0097732D" w:rsidP="009C5C35">
            <w:pPr>
              <w:pStyle w:val="TableParagraph"/>
              <w:spacing w:before="120" w:after="240"/>
              <w:ind w:left="58" w:right="57"/>
            </w:pPr>
            <w:r w:rsidRPr="001F7932">
              <w:t>Continental Rail</w:t>
            </w:r>
          </w:p>
        </w:tc>
        <w:tc>
          <w:tcPr>
            <w:tcW w:w="8362" w:type="dxa"/>
            <w:tcBorders>
              <w:top w:val="single" w:sz="4" w:space="0" w:color="666699"/>
              <w:bottom w:val="single" w:sz="4" w:space="0" w:color="666699"/>
            </w:tcBorders>
            <w:vAlign w:val="center"/>
          </w:tcPr>
          <w:p w:rsidR="00E327D9" w:rsidRPr="001F7932" w:rsidRDefault="0097732D" w:rsidP="009C5C35">
            <w:pPr>
              <w:pStyle w:val="TableParagraph"/>
              <w:spacing w:before="120" w:after="120" w:line="268" w:lineRule="auto"/>
              <w:ind w:left="113" w:right="113"/>
              <w:jc w:val="both"/>
            </w:pPr>
            <w:r w:rsidRPr="001F7932">
              <w:rPr>
                <w:b/>
              </w:rPr>
              <w:t xml:space="preserve">52/15-1 </w:t>
            </w:r>
            <w:r w:rsidRPr="001F7932">
              <w:t xml:space="preserve">A procedure should be drawn up </w:t>
            </w:r>
            <w:r w:rsidRPr="001F7932">
              <w:t>as part of Continental Rail’s SMS to establish the measures necessary to check compliance with driver working hours based on planned train services and, in the event of a worsening situation, to adjust driving times and to prevent non-compliance with estab</w:t>
            </w:r>
            <w:r w:rsidRPr="001F7932">
              <w:t>lished hours.</w:t>
            </w:r>
          </w:p>
        </w:tc>
      </w:tr>
      <w:tr w:rsidR="002D6217" w:rsidTr="009C5C35">
        <w:trPr>
          <w:trHeight w:val="20"/>
        </w:trPr>
        <w:tc>
          <w:tcPr>
            <w:tcW w:w="1437" w:type="dxa"/>
            <w:tcBorders>
              <w:top w:val="single" w:sz="4" w:space="0" w:color="666699"/>
              <w:bottom w:val="single" w:sz="4" w:space="0" w:color="666699"/>
            </w:tcBorders>
            <w:vAlign w:val="center"/>
          </w:tcPr>
          <w:p w:rsidR="00E327D9" w:rsidRPr="001F7932" w:rsidRDefault="0097732D" w:rsidP="009C5C35">
            <w:pPr>
              <w:pStyle w:val="TableParagraph"/>
              <w:spacing w:before="120" w:after="240"/>
              <w:ind w:left="58" w:right="57"/>
            </w:pPr>
            <w:r w:rsidRPr="001F7932">
              <w:t>Continental Rail</w:t>
            </w:r>
          </w:p>
        </w:tc>
        <w:tc>
          <w:tcPr>
            <w:tcW w:w="8362" w:type="dxa"/>
            <w:tcBorders>
              <w:top w:val="single" w:sz="4" w:space="0" w:color="666699"/>
              <w:bottom w:val="single" w:sz="4" w:space="0" w:color="666699"/>
            </w:tcBorders>
            <w:vAlign w:val="center"/>
          </w:tcPr>
          <w:p w:rsidR="00E327D9" w:rsidRPr="001F7932" w:rsidRDefault="0097732D" w:rsidP="009C5C35">
            <w:pPr>
              <w:pStyle w:val="TableParagraph"/>
              <w:spacing w:before="120" w:after="120" w:line="268" w:lineRule="auto"/>
              <w:ind w:left="113" w:right="113"/>
              <w:jc w:val="both"/>
            </w:pPr>
            <w:r w:rsidRPr="001F7932">
              <w:rPr>
                <w:b/>
              </w:rPr>
              <w:t xml:space="preserve">52/15-2 </w:t>
            </w:r>
            <w:r w:rsidRPr="001F7932">
              <w:t>Incorporate Technical Recommendations 7/2014 from the Directorate-General of Railways on procedures to control maximum driving times, into the Continental Rail SMS.</w:t>
            </w:r>
          </w:p>
        </w:tc>
      </w:tr>
      <w:tr w:rsidR="002D6217" w:rsidTr="009C5C35">
        <w:trPr>
          <w:trHeight w:val="20"/>
        </w:trPr>
        <w:tc>
          <w:tcPr>
            <w:tcW w:w="1437" w:type="dxa"/>
            <w:tcBorders>
              <w:top w:val="single" w:sz="4" w:space="0" w:color="666699"/>
              <w:bottom w:val="single" w:sz="4" w:space="0" w:color="666699"/>
            </w:tcBorders>
            <w:vAlign w:val="center"/>
          </w:tcPr>
          <w:p w:rsidR="00E327D9" w:rsidRPr="001F7932" w:rsidRDefault="0097732D" w:rsidP="009C5C35">
            <w:pPr>
              <w:pStyle w:val="TableParagraph"/>
              <w:spacing w:before="120" w:after="240"/>
              <w:ind w:left="58" w:right="57"/>
            </w:pPr>
            <w:r w:rsidRPr="001F7932">
              <w:t>Continental Rail</w:t>
            </w:r>
          </w:p>
        </w:tc>
        <w:tc>
          <w:tcPr>
            <w:tcW w:w="8362" w:type="dxa"/>
            <w:tcBorders>
              <w:top w:val="single" w:sz="4" w:space="0" w:color="666699"/>
              <w:bottom w:val="single" w:sz="4" w:space="0" w:color="666699"/>
            </w:tcBorders>
            <w:vAlign w:val="center"/>
          </w:tcPr>
          <w:p w:rsidR="00E327D9" w:rsidRPr="001F7932" w:rsidRDefault="0097732D" w:rsidP="009C5C35">
            <w:pPr>
              <w:pStyle w:val="TableParagraph"/>
              <w:spacing w:before="120" w:after="120" w:line="268" w:lineRule="auto"/>
              <w:ind w:left="113" w:right="113"/>
              <w:jc w:val="both"/>
            </w:pPr>
            <w:r w:rsidRPr="001F7932">
              <w:rPr>
                <w:b/>
              </w:rPr>
              <w:t xml:space="preserve">52/15-3 </w:t>
            </w:r>
            <w:r w:rsidRPr="001F7932">
              <w:t xml:space="preserve">The recommendation of </w:t>
            </w:r>
            <w:r w:rsidRPr="001F7932">
              <w:t>CIAF 28/15-2 is reiterated: a procedure should be drafted and included in the Continental Rail Safety Management System (SMS), setting out general criteria for suspending, revoking and recovering qualifications following a human error, depending on its sev</w:t>
            </w:r>
            <w:r w:rsidRPr="001F7932">
              <w:t>erity.</w:t>
            </w:r>
          </w:p>
        </w:tc>
      </w:tr>
    </w:tbl>
    <w:p w:rsidR="00E327D9" w:rsidRPr="001F7932" w:rsidRDefault="00E327D9">
      <w:pPr>
        <w:spacing w:line="268" w:lineRule="auto"/>
        <w:jc w:val="both"/>
        <w:sectPr w:rsidR="00E327D9" w:rsidRPr="001F7932" w:rsidSect="008D45FA">
          <w:pgSz w:w="11910" w:h="16840"/>
          <w:pgMar w:top="1400" w:right="760" w:bottom="580" w:left="1080" w:header="0" w:footer="393" w:gutter="0"/>
          <w:cols w:space="720"/>
        </w:sectPr>
      </w:pPr>
    </w:p>
    <w:p w:rsidR="00E327D9" w:rsidRPr="001F7932" w:rsidRDefault="0097732D" w:rsidP="00566123">
      <w:pPr>
        <w:pStyle w:val="Heading2"/>
        <w:numPr>
          <w:ilvl w:val="3"/>
          <w:numId w:val="10"/>
        </w:numPr>
        <w:tabs>
          <w:tab w:val="left" w:pos="822"/>
        </w:tabs>
        <w:spacing w:before="120" w:after="120"/>
        <w:ind w:hanging="821"/>
      </w:pPr>
      <w:bookmarkStart w:id="74" w:name="_Toc496710489"/>
      <w:bookmarkStart w:id="75" w:name="_Toc498091710"/>
      <w:r w:rsidRPr="001F7932">
        <w:rPr>
          <w:color w:val="333399"/>
        </w:rPr>
        <w:t>Incipient fire</w:t>
      </w:r>
      <w:bookmarkEnd w:id="74"/>
      <w:bookmarkEnd w:id="75"/>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60"/>
        <w:gridCol w:w="1341"/>
        <w:gridCol w:w="43"/>
        <w:gridCol w:w="2301"/>
        <w:gridCol w:w="284"/>
        <w:gridCol w:w="65"/>
        <w:gridCol w:w="1777"/>
        <w:gridCol w:w="1418"/>
        <w:gridCol w:w="66"/>
        <w:gridCol w:w="992"/>
      </w:tblGrid>
      <w:tr w:rsidR="002D6217" w:rsidTr="00601E47">
        <w:trPr>
          <w:trHeight w:val="20"/>
        </w:trPr>
        <w:tc>
          <w:tcPr>
            <w:tcW w:w="1560" w:type="dxa"/>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File</w:t>
            </w:r>
          </w:p>
        </w:tc>
        <w:tc>
          <w:tcPr>
            <w:tcW w:w="1341" w:type="dxa"/>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Date</w:t>
            </w:r>
          </w:p>
        </w:tc>
        <w:tc>
          <w:tcPr>
            <w:tcW w:w="2693" w:type="dxa"/>
            <w:gridSpan w:val="4"/>
            <w:tcBorders>
              <w:top w:val="nil"/>
              <w:left w:val="nil"/>
              <w:right w:val="nil"/>
            </w:tcBorders>
            <w:shd w:val="clear" w:color="auto" w:fill="666699"/>
          </w:tcPr>
          <w:p w:rsidR="00566123" w:rsidRPr="001F7932" w:rsidRDefault="0097732D" w:rsidP="00E82C12">
            <w:pPr>
              <w:pStyle w:val="TableParagraph"/>
              <w:spacing w:before="120" w:after="120"/>
              <w:ind w:left="57" w:right="57"/>
              <w:jc w:val="center"/>
              <w:rPr>
                <w:b/>
              </w:rPr>
            </w:pPr>
            <w:r w:rsidRPr="001F7932">
              <w:rPr>
                <w:b/>
                <w:color w:val="FFFFFF"/>
              </w:rPr>
              <w:t>Line</w:t>
            </w:r>
          </w:p>
        </w:tc>
        <w:tc>
          <w:tcPr>
            <w:tcW w:w="1777" w:type="dxa"/>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Administrator</w:t>
            </w:r>
          </w:p>
        </w:tc>
        <w:tc>
          <w:tcPr>
            <w:tcW w:w="1484" w:type="dxa"/>
            <w:gridSpan w:val="2"/>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Operator</w:t>
            </w:r>
          </w:p>
        </w:tc>
        <w:tc>
          <w:tcPr>
            <w:tcW w:w="992" w:type="dxa"/>
            <w:tcBorders>
              <w:top w:val="nil"/>
              <w:left w:val="nil"/>
              <w:right w:val="nil"/>
            </w:tcBorders>
            <w:shd w:val="clear" w:color="auto" w:fill="666699"/>
          </w:tcPr>
          <w:p w:rsidR="00566123" w:rsidRPr="001F7932" w:rsidRDefault="0097732D" w:rsidP="00E82C12">
            <w:pPr>
              <w:pStyle w:val="TableParagraph"/>
              <w:tabs>
                <w:tab w:val="left" w:pos="1807"/>
              </w:tabs>
              <w:spacing w:before="120" w:after="120"/>
              <w:ind w:left="57" w:right="57"/>
              <w:jc w:val="center"/>
              <w:rPr>
                <w:b/>
                <w:color w:val="FFFFFF"/>
              </w:rPr>
            </w:pPr>
            <w:r w:rsidRPr="001F7932">
              <w:rPr>
                <w:b/>
                <w:color w:val="FFFFFF"/>
              </w:rPr>
              <w:t>Place</w:t>
            </w:r>
          </w:p>
        </w:tc>
      </w:tr>
      <w:tr w:rsidR="002D6217" w:rsidTr="00601E47">
        <w:trPr>
          <w:trHeight w:val="20"/>
        </w:trPr>
        <w:tc>
          <w:tcPr>
            <w:tcW w:w="1560" w:type="dxa"/>
            <w:tcBorders>
              <w:left w:val="single" w:sz="12" w:space="0" w:color="666699"/>
              <w:bottom w:val="single" w:sz="4" w:space="0" w:color="666699"/>
              <w:right w:val="single" w:sz="12" w:space="0" w:color="666699"/>
            </w:tcBorders>
            <w:shd w:val="clear" w:color="auto" w:fill="FAE3D4"/>
          </w:tcPr>
          <w:p w:rsidR="00E327D9" w:rsidRPr="001F7932" w:rsidRDefault="0097732D" w:rsidP="008902A0">
            <w:pPr>
              <w:pStyle w:val="TableParagraph"/>
              <w:spacing w:before="120" w:after="120"/>
              <w:jc w:val="center"/>
              <w:rPr>
                <w:b/>
              </w:rPr>
            </w:pPr>
            <w:r w:rsidRPr="001F7932">
              <w:rPr>
                <w:b/>
              </w:rPr>
              <w:t>0039/15</w:t>
            </w:r>
          </w:p>
        </w:tc>
        <w:tc>
          <w:tcPr>
            <w:tcW w:w="1384" w:type="dxa"/>
            <w:gridSpan w:val="2"/>
            <w:tcBorders>
              <w:left w:val="single" w:sz="12" w:space="0" w:color="666699"/>
              <w:bottom w:val="single" w:sz="4" w:space="0" w:color="666699"/>
              <w:right w:val="single" w:sz="4" w:space="0" w:color="666699"/>
            </w:tcBorders>
            <w:shd w:val="clear" w:color="auto" w:fill="FAE3D4"/>
          </w:tcPr>
          <w:p w:rsidR="00E327D9" w:rsidRPr="001F7932" w:rsidRDefault="0097732D" w:rsidP="008902A0">
            <w:pPr>
              <w:pStyle w:val="TableParagraph"/>
              <w:spacing w:before="120" w:after="120"/>
              <w:ind w:left="57"/>
              <w:jc w:val="center"/>
            </w:pPr>
            <w:r w:rsidRPr="001F7932">
              <w:t>27/08/2015</w:t>
            </w:r>
          </w:p>
        </w:tc>
        <w:tc>
          <w:tcPr>
            <w:tcW w:w="2585" w:type="dxa"/>
            <w:gridSpan w:val="2"/>
            <w:tcBorders>
              <w:left w:val="single" w:sz="4" w:space="0" w:color="666699"/>
              <w:bottom w:val="single" w:sz="4" w:space="0" w:color="666699"/>
              <w:right w:val="single" w:sz="4" w:space="0" w:color="666699"/>
            </w:tcBorders>
            <w:shd w:val="clear" w:color="auto" w:fill="FAE3D4"/>
          </w:tcPr>
          <w:p w:rsidR="00E327D9" w:rsidRPr="001F7932" w:rsidRDefault="0097732D" w:rsidP="008902A0">
            <w:pPr>
              <w:pStyle w:val="TableParagraph"/>
              <w:spacing w:before="120" w:after="120" w:line="266" w:lineRule="exact"/>
              <w:ind w:left="57"/>
              <w:jc w:val="center"/>
            </w:pPr>
            <w:r w:rsidRPr="001F7932">
              <w:t>430 Córdoba junction line - El Higuerón Málaga</w:t>
            </w:r>
          </w:p>
        </w:tc>
        <w:tc>
          <w:tcPr>
            <w:tcW w:w="1842" w:type="dxa"/>
            <w:gridSpan w:val="2"/>
            <w:tcBorders>
              <w:left w:val="single" w:sz="4" w:space="0" w:color="666699"/>
              <w:bottom w:val="single" w:sz="4" w:space="0" w:color="666699"/>
              <w:right w:val="single" w:sz="4" w:space="0" w:color="666699"/>
            </w:tcBorders>
            <w:shd w:val="clear" w:color="auto" w:fill="FAE3D4"/>
          </w:tcPr>
          <w:p w:rsidR="00E327D9" w:rsidRPr="001F7932" w:rsidRDefault="0097732D" w:rsidP="008902A0">
            <w:pPr>
              <w:pStyle w:val="TableParagraph"/>
              <w:spacing w:before="120" w:after="120"/>
              <w:ind w:left="57"/>
              <w:jc w:val="center"/>
            </w:pPr>
            <w:r w:rsidRPr="001F7932">
              <w:t>Adif</w:t>
            </w:r>
          </w:p>
        </w:tc>
        <w:tc>
          <w:tcPr>
            <w:tcW w:w="1418" w:type="dxa"/>
            <w:tcBorders>
              <w:left w:val="single" w:sz="4" w:space="0" w:color="666699"/>
              <w:bottom w:val="single" w:sz="4" w:space="0" w:color="666699"/>
              <w:right w:val="single" w:sz="4" w:space="0" w:color="666699"/>
            </w:tcBorders>
            <w:shd w:val="clear" w:color="auto" w:fill="FAE3D4"/>
          </w:tcPr>
          <w:p w:rsidR="00E327D9" w:rsidRPr="001F7932" w:rsidRDefault="0097732D" w:rsidP="008902A0">
            <w:pPr>
              <w:pStyle w:val="TableParagraph"/>
              <w:spacing w:before="120" w:after="120" w:line="266" w:lineRule="exact"/>
              <w:ind w:left="81" w:right="57" w:hanging="24"/>
              <w:jc w:val="center"/>
            </w:pPr>
            <w:r w:rsidRPr="001F7932">
              <w:t>Renfe Operadora</w:t>
            </w:r>
          </w:p>
        </w:tc>
        <w:tc>
          <w:tcPr>
            <w:tcW w:w="1058" w:type="dxa"/>
            <w:gridSpan w:val="2"/>
            <w:tcBorders>
              <w:left w:val="single" w:sz="4" w:space="0" w:color="666699"/>
              <w:bottom w:val="single" w:sz="4" w:space="0" w:color="666699"/>
              <w:right w:val="single" w:sz="12" w:space="0" w:color="666699"/>
            </w:tcBorders>
            <w:shd w:val="clear" w:color="auto" w:fill="FAE3D4"/>
          </w:tcPr>
          <w:p w:rsidR="00E327D9" w:rsidRPr="001F7932" w:rsidRDefault="0097732D" w:rsidP="008902A0">
            <w:pPr>
              <w:pStyle w:val="TableParagraph"/>
              <w:spacing w:before="120" w:after="120"/>
              <w:ind w:left="57"/>
              <w:jc w:val="center"/>
              <w:rPr>
                <w:b/>
              </w:rPr>
            </w:pPr>
            <w:r w:rsidRPr="001F7932">
              <w:rPr>
                <w:b/>
              </w:rPr>
              <w:t>Station</w:t>
            </w:r>
          </w:p>
        </w:tc>
      </w:tr>
      <w:tr w:rsidR="002D6217" w:rsidTr="00601E47">
        <w:trPr>
          <w:trHeight w:val="20"/>
        </w:trPr>
        <w:tc>
          <w:tcPr>
            <w:tcW w:w="9847" w:type="dxa"/>
            <w:gridSpan w:val="10"/>
            <w:tcBorders>
              <w:top w:val="single" w:sz="4" w:space="0" w:color="666699"/>
              <w:left w:val="single" w:sz="12" w:space="0" w:color="666699"/>
              <w:bottom w:val="single" w:sz="4" w:space="0" w:color="666699"/>
              <w:right w:val="single" w:sz="12" w:space="0" w:color="666699"/>
            </w:tcBorders>
          </w:tcPr>
          <w:p w:rsidR="00E327D9" w:rsidRPr="001F7932" w:rsidRDefault="0097732D">
            <w:pPr>
              <w:pStyle w:val="TableParagraph"/>
              <w:spacing w:before="119"/>
              <w:ind w:left="58"/>
              <w:rPr>
                <w:b/>
              </w:rPr>
            </w:pPr>
            <w:r w:rsidRPr="001F7932">
              <w:rPr>
                <w:b/>
              </w:rPr>
              <w:t>Summary:</w:t>
            </w:r>
          </w:p>
        </w:tc>
      </w:tr>
      <w:tr w:rsidR="002D6217" w:rsidTr="00601E47">
        <w:trPr>
          <w:trHeight w:val="20"/>
        </w:trPr>
        <w:tc>
          <w:tcPr>
            <w:tcW w:w="5245" w:type="dxa"/>
            <w:gridSpan w:val="4"/>
            <w:tcBorders>
              <w:top w:val="single" w:sz="4" w:space="0" w:color="666699"/>
              <w:left w:val="single" w:sz="12" w:space="0" w:color="666699"/>
              <w:bottom w:val="nil"/>
              <w:right w:val="nil"/>
            </w:tcBorders>
          </w:tcPr>
          <w:p w:rsidR="00601E47" w:rsidRPr="001F7932" w:rsidRDefault="0097732D" w:rsidP="00601E47">
            <w:pPr>
              <w:pStyle w:val="TableParagraph"/>
              <w:spacing w:before="120" w:line="269" w:lineRule="auto"/>
              <w:ind w:left="113" w:right="113"/>
              <w:jc w:val="both"/>
            </w:pPr>
            <w:r w:rsidRPr="001F7932">
              <w:t>The events took place at 18:23 on 27 August 2015, at Álora</w:t>
            </w:r>
            <w:r w:rsidRPr="001F7932">
              <w:t xml:space="preserve"> station on the 430 junction line, Córdoba El Higuerón – Los Prados, in Málaga province.</w:t>
            </w:r>
          </w:p>
          <w:p w:rsidR="00601E47" w:rsidRPr="001F7932" w:rsidRDefault="0097732D" w:rsidP="00601E47">
            <w:pPr>
              <w:pStyle w:val="TableParagraph"/>
              <w:spacing w:before="120" w:line="269" w:lineRule="auto"/>
              <w:ind w:left="113" w:right="113"/>
              <w:jc w:val="both"/>
              <w:rPr>
                <w:b/>
              </w:rPr>
            </w:pPr>
            <w:r w:rsidRPr="001F7932">
              <w:t>Middle-distance passenger train 13061, belonging to the railway operator Renfe Viajeros, was travelling normally after it left Ronda station and until it stopped on tr</w:t>
            </w:r>
            <w:r w:rsidRPr="001F7932">
              <w:t>ack 3 of Bobadilla station, with the driver operating the train from cab M2.</w:t>
            </w:r>
          </w:p>
        </w:tc>
        <w:tc>
          <w:tcPr>
            <w:tcW w:w="4602" w:type="dxa"/>
            <w:gridSpan w:val="6"/>
            <w:tcBorders>
              <w:top w:val="single" w:sz="4" w:space="0" w:color="666699"/>
              <w:left w:val="nil"/>
              <w:bottom w:val="nil"/>
              <w:right w:val="single" w:sz="12" w:space="0" w:color="666699"/>
            </w:tcBorders>
          </w:tcPr>
          <w:p w:rsidR="00601E47" w:rsidRPr="001F7932" w:rsidRDefault="0097732D">
            <w:pPr>
              <w:pStyle w:val="TableParagraph"/>
              <w:spacing w:before="119"/>
              <w:ind w:left="58"/>
              <w:rPr>
                <w:b/>
              </w:rPr>
            </w:pPr>
            <w:r w:rsidRPr="001F7932">
              <w:rPr>
                <w:noProof/>
                <w:lang w:val="en-US" w:eastAsia="zh-CN" w:bidi="ar-SA"/>
              </w:rPr>
              <mc:AlternateContent>
                <mc:Choice Requires="wpg">
                  <w:drawing>
                    <wp:inline distT="0" distB="0" distL="0" distR="0">
                      <wp:extent cx="2887980" cy="2021205"/>
                      <wp:effectExtent l="0" t="0" r="7620" b="0"/>
                      <wp:docPr id="232" name="Group 234"/>
                      <wp:cNvGraphicFramePr/>
                      <a:graphic xmlns:a="http://schemas.openxmlformats.org/drawingml/2006/main">
                        <a:graphicData uri="http://schemas.microsoft.com/office/word/2010/wordprocessingGroup">
                          <wpg:wgp>
                            <wpg:cNvGrpSpPr/>
                            <wpg:grpSpPr>
                              <a:xfrm>
                                <a:off x="0" y="0"/>
                                <a:ext cx="2887980" cy="2021205"/>
                                <a:chOff x="6413" y="2128"/>
                                <a:chExt cx="4548" cy="3183"/>
                              </a:xfrm>
                            </wpg:grpSpPr>
                            <pic:pic xmlns:pic="http://schemas.openxmlformats.org/drawingml/2006/picture">
                              <pic:nvPicPr>
                                <pic:cNvPr id="233" name="Picture 235"/>
                                <pic:cNvPicPr>
                                  <a:picLocks noChangeAspect="1" noChangeArrowheads="1"/>
                                </pic:cNvPicPr>
                              </pic:nvPicPr>
                              <pic:blipFill>
                                <a:blip r:embed="rId173">
                                  <a:extLst>
                                    <a:ext uri="{28A0092B-C50C-407E-A947-70E740481C1C}">
                                      <a14:useLocalDpi xmlns:a14="http://schemas.microsoft.com/office/drawing/2010/main" val="0"/>
                                    </a:ext>
                                  </a:extLst>
                                </a:blip>
                                <a:stretch>
                                  <a:fillRect/>
                                </a:stretch>
                              </pic:blipFill>
                              <pic:spPr bwMode="auto">
                                <a:xfrm>
                                  <a:off x="6413" y="2128"/>
                                  <a:ext cx="4548" cy="3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36"/>
                                <pic:cNvPicPr>
                                  <a:picLocks noChangeAspect="1" noChangeArrowheads="1"/>
                                </pic:cNvPicPr>
                              </pic:nvPicPr>
                              <pic:blipFill>
                                <a:blip r:embed="rId174">
                                  <a:extLst>
                                    <a:ext uri="{28A0092B-C50C-407E-A947-70E740481C1C}">
                                      <a14:useLocalDpi xmlns:a14="http://schemas.microsoft.com/office/drawing/2010/main" val="0"/>
                                    </a:ext>
                                  </a:extLst>
                                </a:blip>
                                <a:stretch>
                                  <a:fillRect/>
                                </a:stretch>
                              </pic:blipFill>
                              <pic:spPr bwMode="auto">
                                <a:xfrm>
                                  <a:off x="6455" y="2169"/>
                                  <a:ext cx="4379" cy="30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53DC14B" id="Group 234" o:spid="_x0000_s1026" style="width:227.4pt;height:159.15pt;mso-position-horizontal-relative:char;mso-position-vertical-relative:line" coordorigin="6413,2128" coordsize="4548,31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&#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">
                      <v:shape id="Picture 235" o:spid="_x0000_s1027" type="#_x0000_t75" style="position:absolute;left:6413;top:2128;width:4548;height: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PyZ3GAAAA3AAAAA8AAABkcnMvZG93bnJldi54bWxEj1FLwzAUhd8F/0O4wl6KS91ApC4bQ3AM&#10;kYGd4Ottc22qzU1ssrX798tA2OPhnPMdzmI12k4cqQ+tYwUP0xwEce10y42Cz/3r/ROIEJE1do5J&#10;wYkCrJa3NwsstBv4g45lbESCcChQgYnRF1KG2pDFMHWeOHnfrrcYk+wbqXscEtx2cpbnj9Jiy2nB&#10;oKcXQ/VvebAKfLbevH3Vpfk5bIbd33tWVT6rlJrcjetnEJHGeA3/t7dawWw+h8uZdATk8gw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s/JncYAAADcAAAADwAAAAAAAAAAAAAA&#10;AACfAgAAZHJzL2Rvd25yZXYueG1sUEsFBgAAAAAEAAQA9wAAAJIDAAAAAA==&#10;">
                        <v:imagedata r:id="rId175" o:title=""/>
                      </v:shape>
                      <v:shape id="Picture 236" o:spid="_x0000_s1028" type="#_x0000_t75" style="position:absolute;left:6455;top:2169;width:4379;height:3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YHXrGAAAA3AAAAA8AAABkcnMvZG93bnJldi54bWxEj0FrwkAUhO+C/2F5Qi9SN0YbJHUVKVg8&#10;VWoEr4/sa5I2+zbdXTXtr+8KQo/DzHzDLNe9acWFnG8sK5hOEhDEpdUNVwqOxfZxAcIHZI2tZVLw&#10;Qx7Wq+Fgibm2V36nyyFUIkLY56igDqHLpfRlTQb9xHbE0fuwzmCI0lVSO7xGuGllmiSZNNhwXKix&#10;o5eayq/D2Sj4zV4/T9tjkZ7km3s678ffbbHIlHoY9ZtnEIH68B++t3daQTqbw+1MPA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gdesYAAADcAAAADwAAAAAAAAAAAAAA&#10;AACfAgAAZHJzL2Rvd25yZXYueG1sUEsFBgAAAAAEAAQA9wAAAJIDAAAAAA==&#10;">
                        <v:imagedata r:id="rId176" o:title=""/>
                      </v:shape>
                      <w10:anchorlock/>
                    </v:group>
                  </w:pict>
                </mc:Fallback>
              </mc:AlternateContent>
            </w:r>
          </w:p>
        </w:tc>
      </w:tr>
      <w:tr w:rsidR="002D6217" w:rsidTr="00601E47">
        <w:trPr>
          <w:trHeight w:val="20"/>
        </w:trPr>
        <w:tc>
          <w:tcPr>
            <w:tcW w:w="9847" w:type="dxa"/>
            <w:gridSpan w:val="10"/>
            <w:tcBorders>
              <w:top w:val="nil"/>
              <w:left w:val="single" w:sz="12" w:space="0" w:color="666699"/>
              <w:bottom w:val="single" w:sz="4" w:space="0" w:color="666699"/>
              <w:right w:val="single" w:sz="12" w:space="0" w:color="666699"/>
            </w:tcBorders>
          </w:tcPr>
          <w:p w:rsidR="00E327D9" w:rsidRPr="001F7932" w:rsidRDefault="0097732D" w:rsidP="00566123">
            <w:pPr>
              <w:pStyle w:val="TableParagraph"/>
              <w:spacing w:before="119" w:line="268" w:lineRule="auto"/>
              <w:ind w:left="113" w:right="113"/>
              <w:jc w:val="both"/>
            </w:pPr>
            <w:r w:rsidRPr="001F7932">
              <w:t>To continue on to its destination station, Málaga María</w:t>
            </w:r>
            <w:r w:rsidRPr="001F7932">
              <w:t xml:space="preserve"> Zambrano, the driver changed cabs and operated the train from cab M1. After getting on the move again then as train 13060, on passing through the foot balise at the departure signal, the emergency brake was activated by the ASFA system. Subsequently, the </w:t>
            </w:r>
            <w:r w:rsidRPr="001F7932">
              <w:t>control centre authorised the disconnection of the ASFA in cab M1 of train 13060 and ordered it to continue on its journey with the train driver accompanied by the inspector in the cab.</w:t>
            </w:r>
          </w:p>
          <w:p w:rsidR="00E327D9" w:rsidRPr="001F7932" w:rsidRDefault="0097732D" w:rsidP="00566123">
            <w:pPr>
              <w:pStyle w:val="TableParagraph"/>
              <w:spacing w:before="119" w:line="268" w:lineRule="auto"/>
              <w:ind w:left="113" w:right="113"/>
              <w:jc w:val="both"/>
            </w:pPr>
            <w:r w:rsidRPr="001F7932">
              <w:t xml:space="preserve">On its arrival at Álora Station, the train stopped on track 5, during </w:t>
            </w:r>
            <w:r w:rsidRPr="001F7932">
              <w:t>which time the driver was alerted to the presence of the smoke at the bogie of the first part of the trainset by the inspector.</w:t>
            </w:r>
          </w:p>
          <w:p w:rsidR="00E327D9" w:rsidRPr="001F7932" w:rsidRDefault="0097732D" w:rsidP="00566123">
            <w:pPr>
              <w:pStyle w:val="TableParagraph"/>
              <w:spacing w:before="119" w:line="268" w:lineRule="auto"/>
              <w:ind w:left="113" w:right="113"/>
              <w:jc w:val="both"/>
            </w:pPr>
            <w:r w:rsidRPr="001F7932">
              <w:t>An attempt was made to put out the existent incipient fire at the axlebox on the right of the first axle of the vehicle with the</w:t>
            </w:r>
            <w:r w:rsidRPr="001F7932">
              <w:t xml:space="preserve"> train's fire extinguisher and the driver called in the fire brigade.</w:t>
            </w:r>
          </w:p>
        </w:tc>
      </w:tr>
      <w:tr w:rsidR="002D6217" w:rsidTr="00601E47">
        <w:trPr>
          <w:trHeight w:val="20"/>
        </w:trPr>
        <w:tc>
          <w:tcPr>
            <w:tcW w:w="9847" w:type="dxa"/>
            <w:gridSpan w:val="10"/>
            <w:tcBorders>
              <w:top w:val="single" w:sz="4" w:space="0" w:color="666699"/>
              <w:left w:val="single" w:sz="12" w:space="0" w:color="666699"/>
              <w:bottom w:val="single" w:sz="4" w:space="0" w:color="666699"/>
              <w:right w:val="single" w:sz="12" w:space="0" w:color="666699"/>
            </w:tcBorders>
          </w:tcPr>
          <w:p w:rsidR="00E327D9" w:rsidRPr="001F7932" w:rsidRDefault="0097732D" w:rsidP="00566123">
            <w:pPr>
              <w:pStyle w:val="TableParagraph"/>
              <w:spacing w:before="120"/>
              <w:ind w:left="58"/>
              <w:rPr>
                <w:b/>
              </w:rPr>
            </w:pPr>
            <w:r w:rsidRPr="001F7932">
              <w:rPr>
                <w:b/>
              </w:rPr>
              <w:t>Conclusion:</w:t>
            </w:r>
          </w:p>
        </w:tc>
      </w:tr>
      <w:tr w:rsidR="002D6217" w:rsidTr="00601E47">
        <w:trPr>
          <w:trHeight w:val="20"/>
        </w:trPr>
        <w:tc>
          <w:tcPr>
            <w:tcW w:w="9847" w:type="dxa"/>
            <w:gridSpan w:val="10"/>
            <w:tcBorders>
              <w:top w:val="single" w:sz="4" w:space="0" w:color="666699"/>
              <w:left w:val="single" w:sz="12" w:space="0" w:color="666699"/>
              <w:bottom w:val="single" w:sz="12" w:space="0" w:color="666699"/>
              <w:right w:val="single" w:sz="12" w:space="0" w:color="666699"/>
            </w:tcBorders>
          </w:tcPr>
          <w:p w:rsidR="00E327D9" w:rsidRPr="001F7932" w:rsidRDefault="0097732D" w:rsidP="00566123">
            <w:pPr>
              <w:pStyle w:val="TableParagraph"/>
              <w:spacing w:before="119" w:line="268" w:lineRule="auto"/>
              <w:ind w:left="113" w:right="113"/>
              <w:jc w:val="both"/>
            </w:pPr>
            <w:r w:rsidRPr="001F7932">
              <w:t xml:space="preserve">The incident was caused by a technical fault in the rolling stock, specifically the overheating of the grease box of the first axle on the right side, in the direction of </w:t>
            </w:r>
            <w:r w:rsidRPr="001F7932">
              <w:t>travel. The cause of the fault is impossible to determine.</w:t>
            </w:r>
          </w:p>
        </w:tc>
      </w:tr>
    </w:tbl>
    <w:p w:rsidR="00E327D9" w:rsidRPr="001F7932" w:rsidRDefault="00E327D9">
      <w:pPr>
        <w:pStyle w:val="BodyText"/>
        <w:spacing w:before="1"/>
        <w:rPr>
          <w:b/>
          <w:sz w:val="22"/>
        </w:rPr>
      </w:pPr>
    </w:p>
    <w:tbl>
      <w:tblPr>
        <w:tblW w:w="0" w:type="auto"/>
        <w:tblInd w:w="-15" w:type="dxa"/>
        <w:tblBorders>
          <w:top w:val="single" w:sz="12" w:space="0" w:color="666699"/>
          <w:left w:val="single" w:sz="12" w:space="0" w:color="666699"/>
          <w:bottom w:val="single" w:sz="12" w:space="0" w:color="666699"/>
          <w:right w:val="single" w:sz="12" w:space="0" w:color="666699"/>
          <w:insideH w:val="single" w:sz="12" w:space="0" w:color="666699"/>
          <w:insideV w:val="single" w:sz="12" w:space="0" w:color="666699"/>
        </w:tblBorders>
        <w:tblLayout w:type="fixed"/>
        <w:tblCellMar>
          <w:left w:w="0" w:type="dxa"/>
          <w:right w:w="0" w:type="dxa"/>
        </w:tblCellMar>
        <w:tblLook w:val="01E0" w:firstRow="1" w:lastRow="1" w:firstColumn="1" w:lastColumn="1" w:noHBand="0" w:noVBand="0"/>
      </w:tblPr>
      <w:tblGrid>
        <w:gridCol w:w="1560"/>
        <w:gridCol w:w="8363"/>
      </w:tblGrid>
      <w:tr w:rsidR="002D6217" w:rsidTr="00566123">
        <w:trPr>
          <w:trHeight w:val="20"/>
        </w:trPr>
        <w:tc>
          <w:tcPr>
            <w:tcW w:w="1560" w:type="dxa"/>
            <w:tcBorders>
              <w:top w:val="single" w:sz="4" w:space="0" w:color="666699"/>
              <w:bottom w:val="single" w:sz="4" w:space="0" w:color="666699"/>
            </w:tcBorders>
            <w:shd w:val="clear" w:color="auto" w:fill="9999FF"/>
          </w:tcPr>
          <w:p w:rsidR="009F7D92" w:rsidRPr="001F7932" w:rsidRDefault="0097732D" w:rsidP="009C5C35">
            <w:pPr>
              <w:pStyle w:val="TableParagraph"/>
              <w:spacing w:before="120" w:after="120"/>
              <w:ind w:left="57" w:right="57"/>
              <w:jc w:val="center"/>
              <w:rPr>
                <w:b/>
              </w:rPr>
            </w:pPr>
            <w:r w:rsidRPr="001F7932">
              <w:rPr>
                <w:b/>
                <w:color w:val="FFFFFF"/>
              </w:rPr>
              <w:t>Recipient</w:t>
            </w:r>
          </w:p>
        </w:tc>
        <w:tc>
          <w:tcPr>
            <w:tcW w:w="8363" w:type="dxa"/>
            <w:tcBorders>
              <w:top w:val="single" w:sz="4" w:space="0" w:color="666699"/>
              <w:bottom w:val="single" w:sz="4" w:space="0" w:color="666699"/>
            </w:tcBorders>
            <w:shd w:val="clear" w:color="auto" w:fill="9999FF"/>
          </w:tcPr>
          <w:p w:rsidR="009F7D92" w:rsidRPr="001F7932" w:rsidRDefault="0097732D" w:rsidP="009C5C35">
            <w:pPr>
              <w:pStyle w:val="TableParagraph"/>
              <w:spacing w:before="120" w:after="120" w:line="268" w:lineRule="auto"/>
              <w:ind w:left="57" w:right="57"/>
              <w:jc w:val="center"/>
              <w:rPr>
                <w:b/>
              </w:rPr>
            </w:pPr>
            <w:r w:rsidRPr="001F7932">
              <w:rPr>
                <w:b/>
                <w:color w:val="FFFFFF"/>
              </w:rPr>
              <w:t>Recommendation</w:t>
            </w:r>
          </w:p>
        </w:tc>
      </w:tr>
      <w:tr w:rsidR="002D6217" w:rsidTr="00566123">
        <w:trPr>
          <w:trHeight w:val="20"/>
        </w:trPr>
        <w:tc>
          <w:tcPr>
            <w:tcW w:w="1560" w:type="dxa"/>
            <w:tcBorders>
              <w:top w:val="single" w:sz="4" w:space="0" w:color="666699"/>
              <w:bottom w:val="single" w:sz="4" w:space="0" w:color="666699"/>
            </w:tcBorders>
            <w:vAlign w:val="center"/>
          </w:tcPr>
          <w:p w:rsidR="00E327D9" w:rsidRPr="001F7932" w:rsidRDefault="0097732D" w:rsidP="009F7D92">
            <w:pPr>
              <w:pStyle w:val="TableParagraph"/>
              <w:spacing w:before="180"/>
              <w:ind w:left="58" w:right="57"/>
            </w:pPr>
            <w:r w:rsidRPr="001F7932">
              <w:t>Renfe Operadora</w:t>
            </w:r>
          </w:p>
        </w:tc>
        <w:tc>
          <w:tcPr>
            <w:tcW w:w="8363" w:type="dxa"/>
            <w:tcBorders>
              <w:top w:val="single" w:sz="4" w:space="0" w:color="666699"/>
              <w:bottom w:val="single" w:sz="4" w:space="0" w:color="666699"/>
            </w:tcBorders>
            <w:vAlign w:val="center"/>
          </w:tcPr>
          <w:p w:rsidR="00E327D9" w:rsidRPr="001F7932" w:rsidRDefault="0097732D" w:rsidP="009C5C35">
            <w:pPr>
              <w:pStyle w:val="TableParagraph"/>
              <w:spacing w:before="120" w:after="120" w:line="268" w:lineRule="auto"/>
              <w:ind w:left="113" w:right="113"/>
              <w:jc w:val="both"/>
            </w:pPr>
            <w:r w:rsidRPr="001F7932">
              <w:rPr>
                <w:b/>
              </w:rPr>
              <w:t xml:space="preserve">39/15-1 </w:t>
            </w:r>
            <w:r w:rsidRPr="001F7932">
              <w:t>Should water be detected inside an axlebox</w:t>
            </w:r>
            <w:r w:rsidRPr="001F7932">
              <w:t xml:space="preserve"> during one of the IM2, IM3 or IM4 maintenance operations carried out on 599 vehicles, a change of axle will be scheduled. Until this change is made, it will be subject to a follow-up and inspection procedure during all preventive maintenance operations.</w:t>
            </w:r>
          </w:p>
        </w:tc>
      </w:tr>
      <w:tr w:rsidR="002D6217" w:rsidTr="00566123">
        <w:trPr>
          <w:trHeight w:val="20"/>
        </w:trPr>
        <w:tc>
          <w:tcPr>
            <w:tcW w:w="1560" w:type="dxa"/>
            <w:tcBorders>
              <w:top w:val="single" w:sz="4" w:space="0" w:color="666699"/>
              <w:bottom w:val="single" w:sz="4" w:space="0" w:color="666699"/>
            </w:tcBorders>
            <w:vAlign w:val="center"/>
          </w:tcPr>
          <w:p w:rsidR="00E327D9" w:rsidRPr="001F7932" w:rsidRDefault="0097732D" w:rsidP="009F7D92">
            <w:pPr>
              <w:pStyle w:val="TableParagraph"/>
              <w:spacing w:line="266" w:lineRule="exact"/>
              <w:ind w:left="58" w:right="57"/>
            </w:pPr>
            <w:r w:rsidRPr="001F7932">
              <w:t>Renfe Operadora</w:t>
            </w:r>
          </w:p>
        </w:tc>
        <w:tc>
          <w:tcPr>
            <w:tcW w:w="8363" w:type="dxa"/>
            <w:tcBorders>
              <w:top w:val="single" w:sz="4" w:space="0" w:color="666699"/>
              <w:bottom w:val="single" w:sz="4" w:space="0" w:color="666699"/>
            </w:tcBorders>
            <w:vAlign w:val="center"/>
          </w:tcPr>
          <w:p w:rsidR="00E327D9" w:rsidRPr="001F7932" w:rsidRDefault="0097732D" w:rsidP="009C5C35">
            <w:pPr>
              <w:pStyle w:val="TableParagraph"/>
              <w:spacing w:before="120" w:after="120" w:line="268" w:lineRule="auto"/>
              <w:ind w:left="113" w:right="113"/>
              <w:jc w:val="both"/>
            </w:pPr>
            <w:r w:rsidRPr="001F7932">
              <w:rPr>
                <w:b/>
              </w:rPr>
              <w:t xml:space="preserve">39/15-2 </w:t>
            </w:r>
            <w:r w:rsidRPr="001F7932">
              <w:t>On changing an axle of a 599 vehicle, it will be checked that the kilometres travelled since the last complete servicing of the axle and its bearings are less than or equal to those of the train it is mounted on, as of the last R1 o</w:t>
            </w:r>
            <w:r w:rsidRPr="001F7932">
              <w:t>r R2 performed on it.</w:t>
            </w:r>
          </w:p>
        </w:tc>
      </w:tr>
    </w:tbl>
    <w:p w:rsidR="00E327D9" w:rsidRPr="001F7932" w:rsidRDefault="00E327D9">
      <w:pPr>
        <w:spacing w:line="268" w:lineRule="auto"/>
        <w:jc w:val="both"/>
        <w:sectPr w:rsidR="00E327D9" w:rsidRPr="001F7932" w:rsidSect="008D45FA">
          <w:pgSz w:w="11910" w:h="16840"/>
          <w:pgMar w:top="1360" w:right="760" w:bottom="580" w:left="1020" w:header="0" w:footer="393" w:gutter="0"/>
          <w:cols w:space="720"/>
        </w:sectPr>
      </w:pPr>
    </w:p>
    <w:p w:rsidR="00E327D9" w:rsidRPr="001F7932" w:rsidRDefault="0097732D">
      <w:pPr>
        <w:ind w:left="255"/>
        <w:rPr>
          <w:sz w:val="20"/>
        </w:rPr>
      </w:pPr>
      <w:r w:rsidRPr="001F7932">
        <w:rPr>
          <w:rFonts w:ascii="Times New Roman"/>
          <w:spacing w:val="-49"/>
          <w:sz w:val="20"/>
        </w:rPr>
        <w:t xml:space="preserve"> </w:t>
      </w:r>
    </w:p>
    <w:p w:rsidR="00D618F0" w:rsidRPr="001F7932" w:rsidRDefault="0097732D" w:rsidP="009C5C35">
      <w:pPr>
        <w:pStyle w:val="Heading1"/>
        <w:numPr>
          <w:ilvl w:val="0"/>
          <w:numId w:val="16"/>
        </w:numPr>
        <w:shd w:val="clear" w:color="auto" w:fill="333399"/>
        <w:spacing w:before="0"/>
        <w:ind w:hanging="828"/>
      </w:pPr>
      <w:bookmarkStart w:id="76" w:name="_Toc496710490"/>
      <w:bookmarkStart w:id="77" w:name="_Toc498091711"/>
      <w:r w:rsidRPr="001F7932">
        <w:t>CAUSES OF INVESTIGATED EVENTS</w:t>
      </w:r>
      <w:bookmarkEnd w:id="76"/>
      <w:bookmarkEnd w:id="77"/>
    </w:p>
    <w:p w:rsidR="00E327D9" w:rsidRPr="001F7932" w:rsidRDefault="0097732D" w:rsidP="00582EA8">
      <w:pPr>
        <w:pStyle w:val="BodyText"/>
        <w:spacing w:before="119" w:after="120" w:line="360" w:lineRule="auto"/>
        <w:jc w:val="both"/>
      </w:pPr>
      <w:r w:rsidRPr="001F7932">
        <w:t xml:space="preserve">The following table contains the direct cause of the different types of events the investigation of which was closed in the course of 2016. One event occurred in 2014 and 10 in </w:t>
      </w:r>
      <w:r w:rsidRPr="001F7932">
        <w:t>2015. The data are broken down by classification of the event, rail network and type for each event. Casualties are also included (fatalities, serious injuries and minor injuries).</w:t>
      </w:r>
    </w:p>
    <w:tbl>
      <w:tblPr>
        <w:tblStyle w:val="TableGrid"/>
        <w:tblW w:w="10207" w:type="dxa"/>
        <w:jc w:val="center"/>
        <w:tblLayout w:type="fixed"/>
        <w:tblLook w:val="04A0" w:firstRow="1" w:lastRow="0" w:firstColumn="1" w:lastColumn="0" w:noHBand="0" w:noVBand="1"/>
      </w:tblPr>
      <w:tblGrid>
        <w:gridCol w:w="851"/>
        <w:gridCol w:w="1129"/>
        <w:gridCol w:w="709"/>
        <w:gridCol w:w="992"/>
        <w:gridCol w:w="3402"/>
        <w:gridCol w:w="850"/>
        <w:gridCol w:w="851"/>
        <w:gridCol w:w="709"/>
        <w:gridCol w:w="714"/>
      </w:tblGrid>
      <w:tr w:rsidR="002D6217" w:rsidTr="009A008C">
        <w:trPr>
          <w:jc w:val="center"/>
        </w:trPr>
        <w:tc>
          <w:tcPr>
            <w:tcW w:w="851" w:type="dxa"/>
            <w:vMerge w:val="restart"/>
            <w:shd w:val="clear" w:color="auto" w:fill="666699"/>
            <w:vAlign w:val="center"/>
          </w:tcPr>
          <w:p w:rsidR="009A008C" w:rsidRPr="001F7932" w:rsidRDefault="0097732D" w:rsidP="009A008C">
            <w:pPr>
              <w:spacing w:before="120"/>
              <w:jc w:val="center"/>
              <w:rPr>
                <w:color w:val="FFFFFF" w:themeColor="background1"/>
                <w:sz w:val="14"/>
                <w:szCs w:val="14"/>
              </w:rPr>
            </w:pPr>
            <w:r w:rsidRPr="001F7932">
              <w:rPr>
                <w:color w:val="FFFFFF" w:themeColor="background1"/>
                <w:sz w:val="14"/>
              </w:rPr>
              <w:t>ATTRIBUTED CAUSE</w:t>
            </w:r>
          </w:p>
        </w:tc>
        <w:tc>
          <w:tcPr>
            <w:tcW w:w="1129" w:type="dxa"/>
            <w:vMerge w:val="restart"/>
            <w:shd w:val="clear" w:color="auto" w:fill="666699"/>
            <w:vAlign w:val="center"/>
          </w:tcPr>
          <w:p w:rsidR="009A008C" w:rsidRPr="001F7932" w:rsidRDefault="0097732D" w:rsidP="00773E2C">
            <w:pPr>
              <w:spacing w:before="120"/>
              <w:ind w:right="-108"/>
              <w:jc w:val="center"/>
              <w:rPr>
                <w:color w:val="FFFFFF" w:themeColor="background1"/>
                <w:sz w:val="14"/>
                <w:szCs w:val="14"/>
              </w:rPr>
            </w:pPr>
            <w:r w:rsidRPr="001F7932">
              <w:rPr>
                <w:color w:val="FFFFFF" w:themeColor="background1"/>
                <w:sz w:val="14"/>
              </w:rPr>
              <w:t>CLASSIFICATION</w:t>
            </w:r>
          </w:p>
        </w:tc>
        <w:tc>
          <w:tcPr>
            <w:tcW w:w="709" w:type="dxa"/>
            <w:vMerge w:val="restart"/>
            <w:shd w:val="clear" w:color="auto" w:fill="666699"/>
            <w:vAlign w:val="center"/>
          </w:tcPr>
          <w:p w:rsidR="009A008C" w:rsidRPr="001F7932" w:rsidRDefault="0097732D" w:rsidP="009A008C">
            <w:pPr>
              <w:spacing w:before="120"/>
              <w:jc w:val="center"/>
              <w:rPr>
                <w:color w:val="FFFFFF" w:themeColor="background1"/>
                <w:sz w:val="14"/>
                <w:szCs w:val="14"/>
              </w:rPr>
            </w:pPr>
            <w:r w:rsidRPr="001F7932">
              <w:rPr>
                <w:color w:val="FFFFFF" w:themeColor="background1"/>
                <w:sz w:val="14"/>
              </w:rPr>
              <w:t>NETWORK</w:t>
            </w:r>
          </w:p>
        </w:tc>
        <w:tc>
          <w:tcPr>
            <w:tcW w:w="992" w:type="dxa"/>
            <w:vMerge w:val="restart"/>
            <w:shd w:val="clear" w:color="auto" w:fill="666699"/>
            <w:vAlign w:val="center"/>
          </w:tcPr>
          <w:p w:rsidR="009A008C" w:rsidRPr="001F7932" w:rsidRDefault="0097732D" w:rsidP="009A008C">
            <w:pPr>
              <w:spacing w:before="120"/>
              <w:jc w:val="center"/>
              <w:rPr>
                <w:color w:val="FFFFFF" w:themeColor="background1"/>
                <w:sz w:val="14"/>
                <w:szCs w:val="14"/>
              </w:rPr>
            </w:pPr>
            <w:r w:rsidRPr="001F7932">
              <w:rPr>
                <w:color w:val="FFFFFF" w:themeColor="background1"/>
                <w:sz w:val="14"/>
              </w:rPr>
              <w:t>NETWORK</w:t>
            </w:r>
          </w:p>
        </w:tc>
        <w:tc>
          <w:tcPr>
            <w:tcW w:w="3402" w:type="dxa"/>
            <w:vMerge w:val="restart"/>
            <w:shd w:val="clear" w:color="auto" w:fill="666699"/>
            <w:vAlign w:val="center"/>
          </w:tcPr>
          <w:p w:rsidR="009A008C" w:rsidRPr="001F7932" w:rsidRDefault="0097732D" w:rsidP="009A008C">
            <w:pPr>
              <w:spacing w:before="120"/>
              <w:jc w:val="center"/>
              <w:rPr>
                <w:color w:val="FFFFFF" w:themeColor="background1"/>
                <w:sz w:val="14"/>
                <w:szCs w:val="14"/>
              </w:rPr>
            </w:pPr>
            <w:r w:rsidRPr="001F7932">
              <w:rPr>
                <w:color w:val="FFFFFF" w:themeColor="background1"/>
                <w:sz w:val="14"/>
              </w:rPr>
              <w:t>CAUSE</w:t>
            </w:r>
          </w:p>
        </w:tc>
        <w:tc>
          <w:tcPr>
            <w:tcW w:w="850" w:type="dxa"/>
            <w:vMerge w:val="restart"/>
            <w:shd w:val="clear" w:color="auto" w:fill="666699"/>
            <w:vAlign w:val="center"/>
          </w:tcPr>
          <w:p w:rsidR="009A008C" w:rsidRPr="001F7932" w:rsidRDefault="0097732D" w:rsidP="009A008C">
            <w:pPr>
              <w:spacing w:before="120"/>
              <w:jc w:val="center"/>
              <w:rPr>
                <w:color w:val="FFFFFF" w:themeColor="background1"/>
                <w:sz w:val="14"/>
                <w:szCs w:val="14"/>
              </w:rPr>
            </w:pPr>
            <w:r w:rsidRPr="001F7932">
              <w:rPr>
                <w:color w:val="FFFFFF" w:themeColor="background1"/>
                <w:sz w:val="14"/>
              </w:rPr>
              <w:t>TOTAL EVENTS</w:t>
            </w:r>
          </w:p>
        </w:tc>
        <w:tc>
          <w:tcPr>
            <w:tcW w:w="2274" w:type="dxa"/>
            <w:gridSpan w:val="3"/>
            <w:shd w:val="clear" w:color="auto" w:fill="666699"/>
          </w:tcPr>
          <w:p w:rsidR="009A008C" w:rsidRPr="001F7932" w:rsidRDefault="0097732D" w:rsidP="009A008C">
            <w:pPr>
              <w:spacing w:before="120" w:after="120"/>
              <w:jc w:val="center"/>
              <w:rPr>
                <w:color w:val="FFFFFF" w:themeColor="background1"/>
                <w:sz w:val="14"/>
                <w:szCs w:val="14"/>
              </w:rPr>
            </w:pPr>
            <w:r w:rsidRPr="001F7932">
              <w:rPr>
                <w:color w:val="FFFFFF" w:themeColor="background1"/>
                <w:sz w:val="14"/>
              </w:rPr>
              <w:t>CASUALTI</w:t>
            </w:r>
            <w:r w:rsidRPr="001F7932">
              <w:rPr>
                <w:color w:val="FFFFFF" w:themeColor="background1"/>
                <w:sz w:val="14"/>
              </w:rPr>
              <w:t>ES</w:t>
            </w:r>
          </w:p>
        </w:tc>
      </w:tr>
      <w:tr w:rsidR="002D6217" w:rsidTr="009A008C">
        <w:trPr>
          <w:jc w:val="center"/>
        </w:trPr>
        <w:tc>
          <w:tcPr>
            <w:tcW w:w="851" w:type="dxa"/>
            <w:vMerge/>
            <w:shd w:val="clear" w:color="auto" w:fill="666699"/>
          </w:tcPr>
          <w:p w:rsidR="009A008C" w:rsidRPr="001F7932" w:rsidRDefault="009A008C" w:rsidP="009A008C">
            <w:pPr>
              <w:spacing w:before="120"/>
              <w:jc w:val="center"/>
              <w:rPr>
                <w:color w:val="FFFFFF" w:themeColor="background1"/>
                <w:sz w:val="14"/>
                <w:szCs w:val="14"/>
              </w:rPr>
            </w:pPr>
          </w:p>
        </w:tc>
        <w:tc>
          <w:tcPr>
            <w:tcW w:w="1129" w:type="dxa"/>
            <w:vMerge/>
            <w:shd w:val="clear" w:color="auto" w:fill="666699"/>
          </w:tcPr>
          <w:p w:rsidR="009A008C" w:rsidRPr="001F7932" w:rsidRDefault="009A008C" w:rsidP="009A008C">
            <w:pPr>
              <w:spacing w:before="120"/>
              <w:jc w:val="center"/>
              <w:rPr>
                <w:color w:val="FFFFFF" w:themeColor="background1"/>
                <w:sz w:val="14"/>
                <w:szCs w:val="14"/>
              </w:rPr>
            </w:pPr>
          </w:p>
        </w:tc>
        <w:tc>
          <w:tcPr>
            <w:tcW w:w="709" w:type="dxa"/>
            <w:vMerge/>
            <w:shd w:val="clear" w:color="auto" w:fill="666699"/>
          </w:tcPr>
          <w:p w:rsidR="009A008C" w:rsidRPr="001F7932" w:rsidRDefault="009A008C" w:rsidP="009A008C">
            <w:pPr>
              <w:spacing w:before="120"/>
              <w:jc w:val="center"/>
              <w:rPr>
                <w:color w:val="FFFFFF" w:themeColor="background1"/>
                <w:sz w:val="14"/>
                <w:szCs w:val="14"/>
              </w:rPr>
            </w:pPr>
          </w:p>
        </w:tc>
        <w:tc>
          <w:tcPr>
            <w:tcW w:w="992" w:type="dxa"/>
            <w:vMerge/>
            <w:shd w:val="clear" w:color="auto" w:fill="666699"/>
          </w:tcPr>
          <w:p w:rsidR="009A008C" w:rsidRPr="001F7932" w:rsidRDefault="009A008C" w:rsidP="009A008C">
            <w:pPr>
              <w:spacing w:before="120"/>
              <w:jc w:val="center"/>
              <w:rPr>
                <w:color w:val="FFFFFF" w:themeColor="background1"/>
                <w:sz w:val="14"/>
                <w:szCs w:val="14"/>
              </w:rPr>
            </w:pPr>
          </w:p>
        </w:tc>
        <w:tc>
          <w:tcPr>
            <w:tcW w:w="3402" w:type="dxa"/>
            <w:vMerge/>
            <w:shd w:val="clear" w:color="auto" w:fill="666699"/>
          </w:tcPr>
          <w:p w:rsidR="009A008C" w:rsidRPr="001F7932" w:rsidRDefault="009A008C" w:rsidP="009A008C">
            <w:pPr>
              <w:spacing w:before="120"/>
              <w:jc w:val="center"/>
              <w:rPr>
                <w:color w:val="FFFFFF" w:themeColor="background1"/>
                <w:sz w:val="14"/>
                <w:szCs w:val="14"/>
              </w:rPr>
            </w:pPr>
          </w:p>
        </w:tc>
        <w:tc>
          <w:tcPr>
            <w:tcW w:w="850" w:type="dxa"/>
            <w:vMerge/>
            <w:shd w:val="clear" w:color="auto" w:fill="666699"/>
          </w:tcPr>
          <w:p w:rsidR="009A008C" w:rsidRPr="001F7932" w:rsidRDefault="009A008C" w:rsidP="009A008C">
            <w:pPr>
              <w:spacing w:before="120"/>
              <w:ind w:left="-57" w:right="-57"/>
              <w:jc w:val="center"/>
              <w:rPr>
                <w:color w:val="FFFFFF" w:themeColor="background1"/>
                <w:sz w:val="14"/>
                <w:szCs w:val="14"/>
              </w:rPr>
            </w:pPr>
          </w:p>
        </w:tc>
        <w:tc>
          <w:tcPr>
            <w:tcW w:w="851" w:type="dxa"/>
            <w:shd w:val="clear" w:color="auto" w:fill="666699"/>
          </w:tcPr>
          <w:p w:rsidR="009A008C" w:rsidRPr="001F7932" w:rsidRDefault="0097732D" w:rsidP="009A008C">
            <w:pPr>
              <w:pStyle w:val="BodyText"/>
              <w:spacing w:before="120" w:after="120"/>
              <w:ind w:left="-57" w:right="-57"/>
              <w:jc w:val="center"/>
              <w:rPr>
                <w:color w:val="FFFFFF" w:themeColor="background1"/>
                <w:sz w:val="14"/>
                <w:szCs w:val="14"/>
              </w:rPr>
            </w:pPr>
            <w:r w:rsidRPr="001F7932">
              <w:rPr>
                <w:color w:val="FFFFFF" w:themeColor="background1"/>
                <w:sz w:val="14"/>
              </w:rPr>
              <w:t>FATALITIES</w:t>
            </w:r>
          </w:p>
        </w:tc>
        <w:tc>
          <w:tcPr>
            <w:tcW w:w="709" w:type="dxa"/>
            <w:shd w:val="clear" w:color="auto" w:fill="666699"/>
          </w:tcPr>
          <w:p w:rsidR="009A008C" w:rsidRPr="001F7932" w:rsidRDefault="0097732D" w:rsidP="009A008C">
            <w:pPr>
              <w:pStyle w:val="BodyText"/>
              <w:spacing w:before="120" w:after="120"/>
              <w:ind w:left="-57" w:right="-57"/>
              <w:jc w:val="center"/>
              <w:rPr>
                <w:color w:val="FFFFFF" w:themeColor="background1"/>
                <w:sz w:val="14"/>
                <w:szCs w:val="14"/>
              </w:rPr>
            </w:pPr>
            <w:r w:rsidRPr="001F7932">
              <w:rPr>
                <w:color w:val="FFFFFF" w:themeColor="background1"/>
                <w:sz w:val="14"/>
              </w:rPr>
              <w:t>SERIOUS INJURIES</w:t>
            </w:r>
          </w:p>
        </w:tc>
        <w:tc>
          <w:tcPr>
            <w:tcW w:w="714" w:type="dxa"/>
            <w:shd w:val="clear" w:color="auto" w:fill="666699"/>
          </w:tcPr>
          <w:p w:rsidR="009A008C" w:rsidRPr="001F7932" w:rsidRDefault="0097732D" w:rsidP="009A008C">
            <w:pPr>
              <w:spacing w:before="120" w:after="120"/>
              <w:ind w:left="-57" w:right="-57" w:firstLine="2"/>
              <w:jc w:val="center"/>
              <w:rPr>
                <w:color w:val="FFFFFF" w:themeColor="background1"/>
                <w:sz w:val="14"/>
                <w:szCs w:val="14"/>
              </w:rPr>
            </w:pPr>
            <w:r w:rsidRPr="001F7932">
              <w:rPr>
                <w:color w:val="FFFFFF" w:themeColor="background1"/>
                <w:sz w:val="14"/>
              </w:rPr>
              <w:t>MINOR INJURIES</w:t>
            </w:r>
          </w:p>
        </w:tc>
      </w:tr>
      <w:tr w:rsidR="002D6217" w:rsidTr="009A008C">
        <w:trPr>
          <w:jc w:val="center"/>
        </w:trPr>
        <w:tc>
          <w:tcPr>
            <w:tcW w:w="851" w:type="dxa"/>
            <w:vMerge w:val="restart"/>
            <w:shd w:val="clear" w:color="auto" w:fill="666699"/>
            <w:vAlign w:val="center"/>
          </w:tcPr>
          <w:p w:rsidR="009A008C" w:rsidRPr="001F7932" w:rsidRDefault="0097732D" w:rsidP="009A008C">
            <w:pPr>
              <w:spacing w:before="120" w:line="154" w:lineRule="exact"/>
              <w:jc w:val="center"/>
              <w:rPr>
                <w:color w:val="FFFFFF" w:themeColor="background1"/>
                <w:sz w:val="14"/>
                <w:szCs w:val="14"/>
              </w:rPr>
            </w:pPr>
            <w:r w:rsidRPr="001F7932">
              <w:rPr>
                <w:b/>
                <w:color w:val="FFFFFF" w:themeColor="background1"/>
                <w:sz w:val="14"/>
              </w:rPr>
              <w:t>RAILWAY</w:t>
            </w:r>
          </w:p>
        </w:tc>
        <w:tc>
          <w:tcPr>
            <w:tcW w:w="1129" w:type="dxa"/>
            <w:vMerge w:val="restart"/>
            <w:vAlign w:val="center"/>
          </w:tcPr>
          <w:p w:rsidR="009A008C" w:rsidRPr="001F7932" w:rsidRDefault="0097732D" w:rsidP="009A008C">
            <w:pPr>
              <w:pStyle w:val="BodyText"/>
              <w:spacing w:before="120"/>
              <w:jc w:val="center"/>
              <w:rPr>
                <w:sz w:val="14"/>
                <w:szCs w:val="14"/>
              </w:rPr>
            </w:pPr>
            <w:r w:rsidRPr="001F7932">
              <w:rPr>
                <w:b/>
                <w:sz w:val="14"/>
              </w:rPr>
              <w:t>ACCIDENT</w:t>
            </w:r>
          </w:p>
        </w:tc>
        <w:tc>
          <w:tcPr>
            <w:tcW w:w="709" w:type="dxa"/>
            <w:vMerge w:val="restart"/>
            <w:shd w:val="clear" w:color="auto" w:fill="666699"/>
            <w:vAlign w:val="center"/>
          </w:tcPr>
          <w:p w:rsidR="009A008C" w:rsidRPr="001F7932" w:rsidRDefault="0097732D" w:rsidP="009A008C">
            <w:pPr>
              <w:spacing w:before="120"/>
              <w:jc w:val="center"/>
              <w:rPr>
                <w:color w:val="FFFFFF" w:themeColor="background1"/>
                <w:sz w:val="14"/>
                <w:szCs w:val="14"/>
              </w:rPr>
            </w:pPr>
            <w:r w:rsidRPr="001F7932">
              <w:rPr>
                <w:b/>
                <w:color w:val="FFFFFF" w:themeColor="background1"/>
                <w:sz w:val="14"/>
              </w:rPr>
              <w:t>ADIF</w:t>
            </w:r>
          </w:p>
        </w:tc>
        <w:tc>
          <w:tcPr>
            <w:tcW w:w="992" w:type="dxa"/>
            <w:vAlign w:val="center"/>
          </w:tcPr>
          <w:p w:rsidR="009A008C" w:rsidRPr="001F7932" w:rsidRDefault="0097732D" w:rsidP="009A008C">
            <w:pPr>
              <w:spacing w:before="120" w:after="120"/>
              <w:jc w:val="center"/>
              <w:rPr>
                <w:sz w:val="14"/>
                <w:szCs w:val="14"/>
              </w:rPr>
            </w:pPr>
            <w:r w:rsidRPr="001F7932">
              <w:rPr>
                <w:sz w:val="14"/>
              </w:rPr>
              <w:t>Collision (obstacle)</w:t>
            </w:r>
          </w:p>
        </w:tc>
        <w:tc>
          <w:tcPr>
            <w:tcW w:w="3402" w:type="dxa"/>
          </w:tcPr>
          <w:p w:rsidR="009A008C" w:rsidRPr="001F7932" w:rsidRDefault="0097732D" w:rsidP="009A008C">
            <w:pPr>
              <w:spacing w:before="120"/>
              <w:rPr>
                <w:sz w:val="14"/>
                <w:szCs w:val="14"/>
              </w:rPr>
            </w:pPr>
            <w:r w:rsidRPr="001F7932">
              <w:rPr>
                <w:sz w:val="14"/>
              </w:rPr>
              <w:t>HUMAN ERROR: lack of attention and breach of rule (17/15)</w:t>
            </w:r>
          </w:p>
        </w:tc>
        <w:tc>
          <w:tcPr>
            <w:tcW w:w="850" w:type="dxa"/>
          </w:tcPr>
          <w:p w:rsidR="009A008C" w:rsidRPr="001F7932" w:rsidRDefault="0097732D" w:rsidP="009A008C">
            <w:pPr>
              <w:pStyle w:val="BodyText"/>
              <w:spacing w:before="120"/>
              <w:jc w:val="center"/>
              <w:rPr>
                <w:b/>
                <w:sz w:val="14"/>
                <w:szCs w:val="14"/>
              </w:rPr>
            </w:pPr>
            <w:r w:rsidRPr="001F7932">
              <w:rPr>
                <w:b/>
                <w:sz w:val="14"/>
              </w:rPr>
              <w:t>1</w:t>
            </w:r>
          </w:p>
        </w:tc>
        <w:tc>
          <w:tcPr>
            <w:tcW w:w="851" w:type="dxa"/>
          </w:tcPr>
          <w:p w:rsidR="009A008C" w:rsidRPr="001F7932" w:rsidRDefault="0097732D" w:rsidP="009A008C">
            <w:pPr>
              <w:pStyle w:val="BodyText"/>
              <w:spacing w:before="120"/>
              <w:jc w:val="center"/>
              <w:rPr>
                <w:b/>
                <w:sz w:val="14"/>
                <w:szCs w:val="14"/>
              </w:rPr>
            </w:pPr>
            <w:r w:rsidRPr="001F7932">
              <w:rPr>
                <w:b/>
                <w:sz w:val="14"/>
              </w:rPr>
              <w:t>0</w:t>
            </w:r>
          </w:p>
        </w:tc>
        <w:tc>
          <w:tcPr>
            <w:tcW w:w="709" w:type="dxa"/>
          </w:tcPr>
          <w:p w:rsidR="009A008C" w:rsidRPr="001F7932" w:rsidRDefault="0097732D" w:rsidP="009A008C">
            <w:pPr>
              <w:pStyle w:val="BodyText"/>
              <w:spacing w:before="120"/>
              <w:jc w:val="center"/>
              <w:rPr>
                <w:b/>
                <w:sz w:val="14"/>
                <w:szCs w:val="14"/>
              </w:rPr>
            </w:pPr>
            <w:r w:rsidRPr="001F7932">
              <w:rPr>
                <w:b/>
                <w:sz w:val="14"/>
              </w:rPr>
              <w:t>0</w:t>
            </w:r>
          </w:p>
        </w:tc>
        <w:tc>
          <w:tcPr>
            <w:tcW w:w="714" w:type="dxa"/>
          </w:tcPr>
          <w:p w:rsidR="009A008C" w:rsidRPr="001F7932" w:rsidRDefault="0097732D" w:rsidP="009A008C">
            <w:pPr>
              <w:pStyle w:val="BodyText"/>
              <w:spacing w:before="120"/>
              <w:jc w:val="center"/>
              <w:rPr>
                <w:b/>
                <w:sz w:val="14"/>
                <w:szCs w:val="14"/>
              </w:rPr>
            </w:pPr>
            <w:r w:rsidRPr="001F7932">
              <w:rPr>
                <w:b/>
                <w:sz w:val="14"/>
              </w:rPr>
              <w:t>0</w:t>
            </w:r>
          </w:p>
        </w:tc>
      </w:tr>
      <w:tr w:rsidR="002D6217" w:rsidTr="009A008C">
        <w:trPr>
          <w:jc w:val="center"/>
        </w:trPr>
        <w:tc>
          <w:tcPr>
            <w:tcW w:w="851" w:type="dxa"/>
            <w:vMerge/>
            <w:shd w:val="clear" w:color="auto" w:fill="666699"/>
          </w:tcPr>
          <w:p w:rsidR="009A008C" w:rsidRPr="001F7932" w:rsidRDefault="009A008C" w:rsidP="009A008C">
            <w:pPr>
              <w:pStyle w:val="BodyText"/>
              <w:spacing w:before="120"/>
              <w:rPr>
                <w:sz w:val="14"/>
                <w:szCs w:val="14"/>
              </w:rPr>
            </w:pPr>
          </w:p>
        </w:tc>
        <w:tc>
          <w:tcPr>
            <w:tcW w:w="1129" w:type="dxa"/>
            <w:vMerge/>
          </w:tcPr>
          <w:p w:rsidR="009A008C" w:rsidRPr="001F7932" w:rsidRDefault="009A008C" w:rsidP="009A008C">
            <w:pPr>
              <w:pStyle w:val="BodyText"/>
              <w:spacing w:before="120"/>
              <w:rPr>
                <w:b/>
                <w:sz w:val="14"/>
                <w:szCs w:val="14"/>
              </w:rPr>
            </w:pPr>
          </w:p>
        </w:tc>
        <w:tc>
          <w:tcPr>
            <w:tcW w:w="709" w:type="dxa"/>
            <w:vMerge/>
            <w:shd w:val="clear" w:color="auto" w:fill="666699"/>
          </w:tcPr>
          <w:p w:rsidR="009A008C" w:rsidRPr="001F7932" w:rsidRDefault="009A008C" w:rsidP="009A008C">
            <w:pPr>
              <w:spacing w:before="120"/>
              <w:jc w:val="center"/>
              <w:rPr>
                <w:b/>
                <w:color w:val="FFFFFF" w:themeColor="background1"/>
                <w:sz w:val="14"/>
                <w:szCs w:val="14"/>
              </w:rPr>
            </w:pPr>
          </w:p>
        </w:tc>
        <w:tc>
          <w:tcPr>
            <w:tcW w:w="992" w:type="dxa"/>
            <w:vAlign w:val="center"/>
          </w:tcPr>
          <w:p w:rsidR="009A008C" w:rsidRPr="001F7932" w:rsidRDefault="0097732D" w:rsidP="009A008C">
            <w:pPr>
              <w:spacing w:before="120" w:after="120"/>
              <w:jc w:val="center"/>
              <w:rPr>
                <w:sz w:val="14"/>
                <w:szCs w:val="14"/>
              </w:rPr>
            </w:pPr>
            <w:r w:rsidRPr="001F7932">
              <w:rPr>
                <w:sz w:val="14"/>
              </w:rPr>
              <w:t>Derailment</w:t>
            </w:r>
          </w:p>
        </w:tc>
        <w:tc>
          <w:tcPr>
            <w:tcW w:w="3402" w:type="dxa"/>
          </w:tcPr>
          <w:p w:rsidR="009A008C" w:rsidRPr="001F7932" w:rsidRDefault="0097732D" w:rsidP="009A008C">
            <w:pPr>
              <w:spacing w:before="120" w:after="120"/>
              <w:rPr>
                <w:sz w:val="14"/>
                <w:szCs w:val="14"/>
              </w:rPr>
            </w:pPr>
            <w:r w:rsidRPr="001F7932">
              <w:rPr>
                <w:sz w:val="14"/>
              </w:rPr>
              <w:t xml:space="preserve">INFRASTRUCTURE DEFICIENCY: excess gauge due to poor condition of securing </w:t>
            </w:r>
            <w:r w:rsidRPr="001F7932">
              <w:rPr>
                <w:sz w:val="14"/>
              </w:rPr>
              <w:t>elements and sleepers (23/15, 10/15, 12/15)</w:t>
            </w:r>
          </w:p>
        </w:tc>
        <w:tc>
          <w:tcPr>
            <w:tcW w:w="850" w:type="dxa"/>
          </w:tcPr>
          <w:p w:rsidR="009A008C" w:rsidRPr="001F7932" w:rsidRDefault="0097732D" w:rsidP="009A008C">
            <w:pPr>
              <w:pStyle w:val="BodyText"/>
              <w:spacing w:before="120"/>
              <w:jc w:val="center"/>
              <w:rPr>
                <w:b/>
                <w:sz w:val="14"/>
                <w:szCs w:val="14"/>
              </w:rPr>
            </w:pPr>
            <w:r w:rsidRPr="001F7932">
              <w:rPr>
                <w:b/>
                <w:sz w:val="14"/>
              </w:rPr>
              <w:t>3</w:t>
            </w:r>
          </w:p>
        </w:tc>
        <w:tc>
          <w:tcPr>
            <w:tcW w:w="851" w:type="dxa"/>
          </w:tcPr>
          <w:p w:rsidR="009A008C" w:rsidRPr="001F7932" w:rsidRDefault="0097732D" w:rsidP="009A008C">
            <w:pPr>
              <w:pStyle w:val="BodyText"/>
              <w:spacing w:before="120"/>
              <w:jc w:val="center"/>
              <w:rPr>
                <w:b/>
                <w:sz w:val="14"/>
                <w:szCs w:val="14"/>
              </w:rPr>
            </w:pPr>
            <w:r w:rsidRPr="001F7932">
              <w:rPr>
                <w:b/>
                <w:sz w:val="14"/>
              </w:rPr>
              <w:t>0</w:t>
            </w:r>
          </w:p>
        </w:tc>
        <w:tc>
          <w:tcPr>
            <w:tcW w:w="709" w:type="dxa"/>
          </w:tcPr>
          <w:p w:rsidR="009A008C" w:rsidRPr="001F7932" w:rsidRDefault="0097732D" w:rsidP="009A008C">
            <w:pPr>
              <w:pStyle w:val="BodyText"/>
              <w:spacing w:before="120"/>
              <w:jc w:val="center"/>
              <w:rPr>
                <w:b/>
                <w:sz w:val="14"/>
                <w:szCs w:val="14"/>
              </w:rPr>
            </w:pPr>
            <w:r w:rsidRPr="001F7932">
              <w:rPr>
                <w:b/>
                <w:sz w:val="14"/>
              </w:rPr>
              <w:t>0</w:t>
            </w:r>
          </w:p>
        </w:tc>
        <w:tc>
          <w:tcPr>
            <w:tcW w:w="714" w:type="dxa"/>
          </w:tcPr>
          <w:p w:rsidR="009A008C" w:rsidRPr="001F7932" w:rsidRDefault="0097732D" w:rsidP="009A008C">
            <w:pPr>
              <w:pStyle w:val="BodyText"/>
              <w:spacing w:before="120"/>
              <w:jc w:val="center"/>
              <w:rPr>
                <w:b/>
                <w:sz w:val="14"/>
                <w:szCs w:val="14"/>
              </w:rPr>
            </w:pPr>
            <w:r w:rsidRPr="001F7932">
              <w:rPr>
                <w:b/>
                <w:sz w:val="14"/>
              </w:rPr>
              <w:t>0</w:t>
            </w:r>
          </w:p>
        </w:tc>
      </w:tr>
      <w:tr w:rsidR="002D6217" w:rsidTr="009A008C">
        <w:trPr>
          <w:jc w:val="center"/>
        </w:trPr>
        <w:tc>
          <w:tcPr>
            <w:tcW w:w="851" w:type="dxa"/>
            <w:vMerge/>
            <w:shd w:val="clear" w:color="auto" w:fill="666699"/>
          </w:tcPr>
          <w:p w:rsidR="009A008C" w:rsidRPr="001F7932" w:rsidRDefault="009A008C" w:rsidP="009A008C">
            <w:pPr>
              <w:pStyle w:val="BodyText"/>
              <w:spacing w:before="120"/>
              <w:rPr>
                <w:sz w:val="14"/>
                <w:szCs w:val="14"/>
              </w:rPr>
            </w:pPr>
          </w:p>
        </w:tc>
        <w:tc>
          <w:tcPr>
            <w:tcW w:w="1129" w:type="dxa"/>
            <w:vMerge/>
          </w:tcPr>
          <w:p w:rsidR="009A008C" w:rsidRPr="001F7932" w:rsidRDefault="009A008C" w:rsidP="009A008C">
            <w:pPr>
              <w:pStyle w:val="BodyText"/>
              <w:spacing w:before="120"/>
              <w:rPr>
                <w:sz w:val="14"/>
                <w:szCs w:val="14"/>
              </w:rPr>
            </w:pPr>
          </w:p>
        </w:tc>
        <w:tc>
          <w:tcPr>
            <w:tcW w:w="709" w:type="dxa"/>
            <w:shd w:val="clear" w:color="auto" w:fill="666699"/>
          </w:tcPr>
          <w:p w:rsidR="009A008C" w:rsidRPr="001F7932" w:rsidRDefault="0097732D" w:rsidP="009A008C">
            <w:pPr>
              <w:pStyle w:val="BodyText"/>
              <w:spacing w:before="120"/>
              <w:jc w:val="center"/>
              <w:rPr>
                <w:b/>
                <w:color w:val="FFFFFF" w:themeColor="background1"/>
                <w:sz w:val="14"/>
                <w:szCs w:val="14"/>
              </w:rPr>
            </w:pPr>
            <w:r w:rsidRPr="001F7932">
              <w:rPr>
                <w:b/>
                <w:color w:val="FFFFFF" w:themeColor="background1"/>
                <w:sz w:val="14"/>
              </w:rPr>
              <w:t>AP</w:t>
            </w:r>
          </w:p>
          <w:p w:rsidR="009A008C" w:rsidRPr="001F7932" w:rsidRDefault="0097732D" w:rsidP="009A008C">
            <w:pPr>
              <w:pStyle w:val="BodyText"/>
              <w:spacing w:after="120"/>
              <w:jc w:val="center"/>
              <w:rPr>
                <w:color w:val="FFFFFF" w:themeColor="background1"/>
                <w:sz w:val="14"/>
                <w:szCs w:val="14"/>
              </w:rPr>
            </w:pPr>
            <w:r w:rsidRPr="001F7932">
              <w:rPr>
                <w:b/>
                <w:color w:val="FFFFFF" w:themeColor="background1"/>
                <w:sz w:val="14"/>
              </w:rPr>
              <w:t>Gijón</w:t>
            </w:r>
          </w:p>
        </w:tc>
        <w:tc>
          <w:tcPr>
            <w:tcW w:w="992" w:type="dxa"/>
            <w:vAlign w:val="center"/>
          </w:tcPr>
          <w:p w:rsidR="009A008C" w:rsidRPr="001F7932" w:rsidRDefault="0097732D" w:rsidP="009A008C">
            <w:pPr>
              <w:spacing w:before="120" w:after="120"/>
              <w:jc w:val="center"/>
              <w:rPr>
                <w:sz w:val="14"/>
                <w:szCs w:val="14"/>
              </w:rPr>
            </w:pPr>
            <w:r w:rsidRPr="001F7932">
              <w:rPr>
                <w:sz w:val="14"/>
              </w:rPr>
              <w:t>Runaway stock</w:t>
            </w:r>
          </w:p>
        </w:tc>
        <w:tc>
          <w:tcPr>
            <w:tcW w:w="3402" w:type="dxa"/>
          </w:tcPr>
          <w:p w:rsidR="009A008C" w:rsidRPr="001F7932" w:rsidRDefault="0097732D" w:rsidP="009A008C">
            <w:pPr>
              <w:spacing w:before="120" w:after="120"/>
              <w:rPr>
                <w:sz w:val="14"/>
                <w:szCs w:val="14"/>
              </w:rPr>
            </w:pPr>
            <w:r w:rsidRPr="001F7932">
              <w:rPr>
                <w:sz w:val="14"/>
              </w:rPr>
              <w:t>HUMAN ERROR: lack of attention and breach of rule (15/15)</w:t>
            </w:r>
          </w:p>
        </w:tc>
        <w:tc>
          <w:tcPr>
            <w:tcW w:w="850" w:type="dxa"/>
          </w:tcPr>
          <w:p w:rsidR="009A008C" w:rsidRPr="001F7932" w:rsidRDefault="0097732D" w:rsidP="009A008C">
            <w:pPr>
              <w:pStyle w:val="BodyText"/>
              <w:spacing w:before="120"/>
              <w:jc w:val="center"/>
              <w:rPr>
                <w:b/>
                <w:sz w:val="14"/>
                <w:szCs w:val="14"/>
              </w:rPr>
            </w:pPr>
            <w:r w:rsidRPr="001F7932">
              <w:rPr>
                <w:b/>
                <w:sz w:val="14"/>
              </w:rPr>
              <w:t>1</w:t>
            </w:r>
          </w:p>
        </w:tc>
        <w:tc>
          <w:tcPr>
            <w:tcW w:w="851" w:type="dxa"/>
          </w:tcPr>
          <w:p w:rsidR="009A008C" w:rsidRPr="001F7932" w:rsidRDefault="0097732D" w:rsidP="009A008C">
            <w:pPr>
              <w:pStyle w:val="BodyText"/>
              <w:spacing w:before="120"/>
              <w:jc w:val="center"/>
              <w:rPr>
                <w:b/>
                <w:sz w:val="14"/>
                <w:szCs w:val="14"/>
              </w:rPr>
            </w:pPr>
            <w:r w:rsidRPr="001F7932">
              <w:rPr>
                <w:b/>
                <w:sz w:val="14"/>
              </w:rPr>
              <w:t>0</w:t>
            </w:r>
          </w:p>
        </w:tc>
        <w:tc>
          <w:tcPr>
            <w:tcW w:w="709" w:type="dxa"/>
          </w:tcPr>
          <w:p w:rsidR="009A008C" w:rsidRPr="001F7932" w:rsidRDefault="0097732D" w:rsidP="009A008C">
            <w:pPr>
              <w:pStyle w:val="BodyText"/>
              <w:spacing w:before="120"/>
              <w:jc w:val="center"/>
              <w:rPr>
                <w:b/>
                <w:sz w:val="14"/>
                <w:szCs w:val="14"/>
              </w:rPr>
            </w:pPr>
            <w:r w:rsidRPr="001F7932">
              <w:rPr>
                <w:b/>
                <w:sz w:val="14"/>
              </w:rPr>
              <w:t>0</w:t>
            </w:r>
          </w:p>
        </w:tc>
        <w:tc>
          <w:tcPr>
            <w:tcW w:w="714" w:type="dxa"/>
          </w:tcPr>
          <w:p w:rsidR="009A008C" w:rsidRPr="001F7932" w:rsidRDefault="0097732D" w:rsidP="009A008C">
            <w:pPr>
              <w:pStyle w:val="BodyText"/>
              <w:spacing w:before="120"/>
              <w:jc w:val="center"/>
              <w:rPr>
                <w:b/>
                <w:sz w:val="14"/>
                <w:szCs w:val="14"/>
              </w:rPr>
            </w:pPr>
            <w:r w:rsidRPr="001F7932">
              <w:rPr>
                <w:b/>
                <w:sz w:val="14"/>
              </w:rPr>
              <w:t>0</w:t>
            </w:r>
          </w:p>
        </w:tc>
      </w:tr>
      <w:tr w:rsidR="002D6217" w:rsidTr="009A008C">
        <w:trPr>
          <w:jc w:val="center"/>
        </w:trPr>
        <w:tc>
          <w:tcPr>
            <w:tcW w:w="851" w:type="dxa"/>
            <w:vMerge/>
            <w:shd w:val="clear" w:color="auto" w:fill="666699"/>
          </w:tcPr>
          <w:p w:rsidR="009A008C" w:rsidRPr="001F7932" w:rsidRDefault="009A008C" w:rsidP="009A008C">
            <w:pPr>
              <w:pStyle w:val="BodyText"/>
              <w:spacing w:before="120"/>
              <w:rPr>
                <w:sz w:val="14"/>
                <w:szCs w:val="14"/>
              </w:rPr>
            </w:pPr>
          </w:p>
        </w:tc>
        <w:tc>
          <w:tcPr>
            <w:tcW w:w="1129" w:type="dxa"/>
            <w:vMerge w:val="restart"/>
            <w:vAlign w:val="center"/>
          </w:tcPr>
          <w:p w:rsidR="009A008C" w:rsidRPr="001F7932" w:rsidRDefault="0097732D" w:rsidP="009A008C">
            <w:pPr>
              <w:pStyle w:val="BodyText"/>
              <w:spacing w:before="120"/>
              <w:jc w:val="center"/>
              <w:rPr>
                <w:sz w:val="14"/>
                <w:szCs w:val="14"/>
              </w:rPr>
            </w:pPr>
            <w:r w:rsidRPr="001F7932">
              <w:rPr>
                <w:b/>
                <w:position w:val="-8"/>
                <w:sz w:val="14"/>
              </w:rPr>
              <w:t>INCIDENT</w:t>
            </w:r>
          </w:p>
        </w:tc>
        <w:tc>
          <w:tcPr>
            <w:tcW w:w="709" w:type="dxa"/>
            <w:vMerge w:val="restart"/>
            <w:shd w:val="clear" w:color="auto" w:fill="666699"/>
            <w:vAlign w:val="center"/>
          </w:tcPr>
          <w:p w:rsidR="009A008C" w:rsidRPr="001F7932" w:rsidRDefault="0097732D" w:rsidP="009A008C">
            <w:pPr>
              <w:spacing w:before="120"/>
              <w:jc w:val="center"/>
              <w:rPr>
                <w:color w:val="FFFFFF" w:themeColor="background1"/>
                <w:sz w:val="14"/>
                <w:szCs w:val="14"/>
              </w:rPr>
            </w:pPr>
            <w:r w:rsidRPr="001F7932">
              <w:rPr>
                <w:b/>
                <w:color w:val="FFFFFF" w:themeColor="background1"/>
                <w:sz w:val="14"/>
              </w:rPr>
              <w:t>ADIF</w:t>
            </w:r>
          </w:p>
        </w:tc>
        <w:tc>
          <w:tcPr>
            <w:tcW w:w="992" w:type="dxa"/>
            <w:vMerge w:val="restart"/>
            <w:vAlign w:val="center"/>
          </w:tcPr>
          <w:p w:rsidR="009A008C" w:rsidRPr="001F7932" w:rsidRDefault="0097732D" w:rsidP="009A008C">
            <w:pPr>
              <w:spacing w:before="120" w:after="120"/>
              <w:jc w:val="center"/>
              <w:rPr>
                <w:sz w:val="14"/>
                <w:szCs w:val="14"/>
              </w:rPr>
            </w:pPr>
            <w:r w:rsidRPr="001F7932">
              <w:rPr>
                <w:sz w:val="14"/>
              </w:rPr>
              <w:t>Near miss</w:t>
            </w:r>
          </w:p>
        </w:tc>
        <w:tc>
          <w:tcPr>
            <w:tcW w:w="3402" w:type="dxa"/>
          </w:tcPr>
          <w:p w:rsidR="009A008C" w:rsidRPr="001F7932" w:rsidRDefault="0097732D" w:rsidP="009A008C">
            <w:pPr>
              <w:tabs>
                <w:tab w:val="left" w:pos="3536"/>
              </w:tabs>
              <w:spacing w:before="120" w:after="120"/>
              <w:rPr>
                <w:sz w:val="14"/>
                <w:szCs w:val="14"/>
              </w:rPr>
            </w:pPr>
            <w:r w:rsidRPr="001F7932">
              <w:rPr>
                <w:sz w:val="14"/>
              </w:rPr>
              <w:t>HUMAN ERROR: lack of attention (5/15)</w:t>
            </w:r>
          </w:p>
        </w:tc>
        <w:tc>
          <w:tcPr>
            <w:tcW w:w="850" w:type="dxa"/>
          </w:tcPr>
          <w:p w:rsidR="009A008C" w:rsidRPr="001F7932" w:rsidRDefault="0097732D" w:rsidP="009A008C">
            <w:pPr>
              <w:pStyle w:val="BodyText"/>
              <w:spacing w:before="120"/>
              <w:jc w:val="center"/>
              <w:rPr>
                <w:b/>
                <w:sz w:val="14"/>
                <w:szCs w:val="14"/>
              </w:rPr>
            </w:pPr>
            <w:r w:rsidRPr="001F7932">
              <w:rPr>
                <w:b/>
                <w:sz w:val="14"/>
              </w:rPr>
              <w:t>1</w:t>
            </w:r>
          </w:p>
        </w:tc>
        <w:tc>
          <w:tcPr>
            <w:tcW w:w="851" w:type="dxa"/>
          </w:tcPr>
          <w:p w:rsidR="009A008C" w:rsidRPr="001F7932" w:rsidRDefault="0097732D" w:rsidP="009A008C">
            <w:pPr>
              <w:pStyle w:val="BodyText"/>
              <w:spacing w:before="120"/>
              <w:jc w:val="center"/>
              <w:rPr>
                <w:b/>
                <w:sz w:val="14"/>
                <w:szCs w:val="14"/>
              </w:rPr>
            </w:pPr>
            <w:r w:rsidRPr="001F7932">
              <w:rPr>
                <w:b/>
                <w:sz w:val="14"/>
              </w:rPr>
              <w:t>0</w:t>
            </w:r>
          </w:p>
        </w:tc>
        <w:tc>
          <w:tcPr>
            <w:tcW w:w="709" w:type="dxa"/>
          </w:tcPr>
          <w:p w:rsidR="009A008C" w:rsidRPr="001F7932" w:rsidRDefault="0097732D" w:rsidP="009A008C">
            <w:pPr>
              <w:pStyle w:val="BodyText"/>
              <w:spacing w:before="120"/>
              <w:jc w:val="center"/>
              <w:rPr>
                <w:b/>
                <w:sz w:val="14"/>
                <w:szCs w:val="14"/>
              </w:rPr>
            </w:pPr>
            <w:r w:rsidRPr="001F7932">
              <w:rPr>
                <w:b/>
                <w:sz w:val="14"/>
              </w:rPr>
              <w:t>0</w:t>
            </w:r>
          </w:p>
        </w:tc>
        <w:tc>
          <w:tcPr>
            <w:tcW w:w="714" w:type="dxa"/>
          </w:tcPr>
          <w:p w:rsidR="009A008C" w:rsidRPr="001F7932" w:rsidRDefault="0097732D" w:rsidP="009A008C">
            <w:pPr>
              <w:pStyle w:val="BodyText"/>
              <w:spacing w:before="120"/>
              <w:jc w:val="center"/>
              <w:rPr>
                <w:b/>
                <w:sz w:val="14"/>
                <w:szCs w:val="14"/>
              </w:rPr>
            </w:pPr>
            <w:r w:rsidRPr="001F7932">
              <w:rPr>
                <w:b/>
                <w:sz w:val="14"/>
              </w:rPr>
              <w:t>0</w:t>
            </w:r>
          </w:p>
        </w:tc>
      </w:tr>
      <w:tr w:rsidR="002D6217" w:rsidTr="009A008C">
        <w:trPr>
          <w:jc w:val="center"/>
        </w:trPr>
        <w:tc>
          <w:tcPr>
            <w:tcW w:w="851" w:type="dxa"/>
            <w:vMerge/>
            <w:shd w:val="clear" w:color="auto" w:fill="666699"/>
          </w:tcPr>
          <w:p w:rsidR="009A008C" w:rsidRPr="001F7932" w:rsidRDefault="009A008C" w:rsidP="009A008C">
            <w:pPr>
              <w:pStyle w:val="BodyText"/>
              <w:spacing w:before="120"/>
              <w:rPr>
                <w:sz w:val="14"/>
                <w:szCs w:val="14"/>
              </w:rPr>
            </w:pPr>
          </w:p>
        </w:tc>
        <w:tc>
          <w:tcPr>
            <w:tcW w:w="1129" w:type="dxa"/>
            <w:vMerge/>
          </w:tcPr>
          <w:p w:rsidR="009A008C" w:rsidRPr="001F7932" w:rsidRDefault="009A008C" w:rsidP="009A008C">
            <w:pPr>
              <w:pStyle w:val="BodyText"/>
              <w:spacing w:before="120"/>
              <w:rPr>
                <w:sz w:val="14"/>
                <w:szCs w:val="14"/>
              </w:rPr>
            </w:pPr>
          </w:p>
        </w:tc>
        <w:tc>
          <w:tcPr>
            <w:tcW w:w="709" w:type="dxa"/>
            <w:vMerge/>
            <w:shd w:val="clear" w:color="auto" w:fill="666699"/>
          </w:tcPr>
          <w:p w:rsidR="009A008C" w:rsidRPr="001F7932" w:rsidRDefault="009A008C" w:rsidP="009A008C">
            <w:pPr>
              <w:pStyle w:val="BodyText"/>
              <w:spacing w:before="120"/>
              <w:rPr>
                <w:sz w:val="14"/>
                <w:szCs w:val="14"/>
              </w:rPr>
            </w:pPr>
          </w:p>
        </w:tc>
        <w:tc>
          <w:tcPr>
            <w:tcW w:w="992" w:type="dxa"/>
            <w:vMerge/>
          </w:tcPr>
          <w:p w:rsidR="009A008C" w:rsidRPr="001F7932" w:rsidRDefault="009A008C" w:rsidP="009A008C">
            <w:pPr>
              <w:pStyle w:val="BodyText"/>
              <w:spacing w:before="120" w:after="120"/>
              <w:jc w:val="center"/>
              <w:rPr>
                <w:sz w:val="14"/>
                <w:szCs w:val="14"/>
              </w:rPr>
            </w:pPr>
          </w:p>
        </w:tc>
        <w:tc>
          <w:tcPr>
            <w:tcW w:w="3402" w:type="dxa"/>
          </w:tcPr>
          <w:p w:rsidR="009A008C" w:rsidRPr="001F7932" w:rsidRDefault="0097732D" w:rsidP="009A008C">
            <w:pPr>
              <w:pStyle w:val="BodyText"/>
              <w:spacing w:before="120" w:after="120"/>
              <w:rPr>
                <w:sz w:val="14"/>
                <w:szCs w:val="14"/>
              </w:rPr>
            </w:pPr>
            <w:r w:rsidRPr="001F7932">
              <w:rPr>
                <w:sz w:val="14"/>
              </w:rPr>
              <w:t xml:space="preserve">HUMAN ERROR: lack of attention </w:t>
            </w:r>
            <w:r w:rsidRPr="001F7932">
              <w:rPr>
                <w:sz w:val="14"/>
              </w:rPr>
              <w:t>along with inexperience and possible fatigue (52/15)</w:t>
            </w:r>
          </w:p>
        </w:tc>
        <w:tc>
          <w:tcPr>
            <w:tcW w:w="850" w:type="dxa"/>
          </w:tcPr>
          <w:p w:rsidR="009A008C" w:rsidRPr="001F7932" w:rsidRDefault="0097732D" w:rsidP="009A008C">
            <w:pPr>
              <w:pStyle w:val="BodyText"/>
              <w:spacing w:before="120"/>
              <w:jc w:val="center"/>
              <w:rPr>
                <w:b/>
                <w:sz w:val="14"/>
                <w:szCs w:val="14"/>
              </w:rPr>
            </w:pPr>
            <w:r w:rsidRPr="001F7932">
              <w:rPr>
                <w:b/>
                <w:sz w:val="14"/>
              </w:rPr>
              <w:t>1</w:t>
            </w:r>
          </w:p>
        </w:tc>
        <w:tc>
          <w:tcPr>
            <w:tcW w:w="851" w:type="dxa"/>
          </w:tcPr>
          <w:p w:rsidR="009A008C" w:rsidRPr="001F7932" w:rsidRDefault="0097732D" w:rsidP="009A008C">
            <w:pPr>
              <w:pStyle w:val="BodyText"/>
              <w:spacing w:before="120"/>
              <w:jc w:val="center"/>
              <w:rPr>
                <w:b/>
                <w:sz w:val="14"/>
                <w:szCs w:val="14"/>
              </w:rPr>
            </w:pPr>
            <w:r w:rsidRPr="001F7932">
              <w:rPr>
                <w:b/>
                <w:sz w:val="14"/>
              </w:rPr>
              <w:t>0</w:t>
            </w:r>
          </w:p>
        </w:tc>
        <w:tc>
          <w:tcPr>
            <w:tcW w:w="709" w:type="dxa"/>
          </w:tcPr>
          <w:p w:rsidR="009A008C" w:rsidRPr="001F7932" w:rsidRDefault="0097732D" w:rsidP="009A008C">
            <w:pPr>
              <w:pStyle w:val="BodyText"/>
              <w:spacing w:before="120"/>
              <w:jc w:val="center"/>
              <w:rPr>
                <w:b/>
                <w:sz w:val="14"/>
                <w:szCs w:val="14"/>
              </w:rPr>
            </w:pPr>
            <w:r w:rsidRPr="001F7932">
              <w:rPr>
                <w:b/>
                <w:sz w:val="14"/>
              </w:rPr>
              <w:t>0</w:t>
            </w:r>
          </w:p>
        </w:tc>
        <w:tc>
          <w:tcPr>
            <w:tcW w:w="714" w:type="dxa"/>
          </w:tcPr>
          <w:p w:rsidR="009A008C" w:rsidRPr="001F7932" w:rsidRDefault="0097732D" w:rsidP="009A008C">
            <w:pPr>
              <w:pStyle w:val="BodyText"/>
              <w:spacing w:before="120"/>
              <w:jc w:val="center"/>
              <w:rPr>
                <w:b/>
                <w:sz w:val="14"/>
                <w:szCs w:val="14"/>
              </w:rPr>
            </w:pPr>
            <w:r w:rsidRPr="001F7932">
              <w:rPr>
                <w:b/>
                <w:sz w:val="14"/>
              </w:rPr>
              <w:t>0</w:t>
            </w:r>
          </w:p>
        </w:tc>
      </w:tr>
      <w:tr w:rsidR="002D6217" w:rsidTr="009A008C">
        <w:trPr>
          <w:jc w:val="center"/>
        </w:trPr>
        <w:tc>
          <w:tcPr>
            <w:tcW w:w="851" w:type="dxa"/>
            <w:vMerge/>
            <w:shd w:val="clear" w:color="auto" w:fill="666699"/>
          </w:tcPr>
          <w:p w:rsidR="009A008C" w:rsidRPr="001F7932" w:rsidRDefault="009A008C" w:rsidP="009A008C">
            <w:pPr>
              <w:pStyle w:val="BodyText"/>
              <w:spacing w:before="120"/>
              <w:rPr>
                <w:sz w:val="14"/>
                <w:szCs w:val="14"/>
              </w:rPr>
            </w:pPr>
          </w:p>
        </w:tc>
        <w:tc>
          <w:tcPr>
            <w:tcW w:w="1129" w:type="dxa"/>
            <w:vMerge/>
          </w:tcPr>
          <w:p w:rsidR="009A008C" w:rsidRPr="001F7932" w:rsidRDefault="009A008C" w:rsidP="009A008C">
            <w:pPr>
              <w:pStyle w:val="BodyText"/>
              <w:spacing w:before="120"/>
              <w:rPr>
                <w:sz w:val="14"/>
                <w:szCs w:val="14"/>
              </w:rPr>
            </w:pPr>
          </w:p>
        </w:tc>
        <w:tc>
          <w:tcPr>
            <w:tcW w:w="709" w:type="dxa"/>
            <w:vMerge/>
            <w:shd w:val="clear" w:color="auto" w:fill="666699"/>
          </w:tcPr>
          <w:p w:rsidR="009A008C" w:rsidRPr="001F7932" w:rsidRDefault="009A008C" w:rsidP="009A008C">
            <w:pPr>
              <w:pStyle w:val="BodyText"/>
              <w:spacing w:before="120"/>
              <w:rPr>
                <w:sz w:val="14"/>
                <w:szCs w:val="14"/>
              </w:rPr>
            </w:pPr>
          </w:p>
        </w:tc>
        <w:tc>
          <w:tcPr>
            <w:tcW w:w="992" w:type="dxa"/>
            <w:vMerge/>
          </w:tcPr>
          <w:p w:rsidR="009A008C" w:rsidRPr="001F7932" w:rsidRDefault="009A008C" w:rsidP="009A008C">
            <w:pPr>
              <w:pStyle w:val="BodyText"/>
              <w:spacing w:before="120" w:after="120"/>
              <w:jc w:val="center"/>
              <w:rPr>
                <w:sz w:val="14"/>
                <w:szCs w:val="14"/>
              </w:rPr>
            </w:pPr>
          </w:p>
        </w:tc>
        <w:tc>
          <w:tcPr>
            <w:tcW w:w="3402" w:type="dxa"/>
          </w:tcPr>
          <w:p w:rsidR="009A008C" w:rsidRPr="001F7932" w:rsidRDefault="0097732D" w:rsidP="009A008C">
            <w:pPr>
              <w:pStyle w:val="BodyText"/>
              <w:spacing w:before="120" w:after="120"/>
              <w:rPr>
                <w:sz w:val="14"/>
                <w:szCs w:val="14"/>
              </w:rPr>
            </w:pPr>
            <w:r w:rsidRPr="001F7932">
              <w:rPr>
                <w:sz w:val="14"/>
              </w:rPr>
              <w:t>HUMAN ERROR: lack of attention and error of perception of rolling material acceleration (28/15)</w:t>
            </w:r>
          </w:p>
        </w:tc>
        <w:tc>
          <w:tcPr>
            <w:tcW w:w="850" w:type="dxa"/>
          </w:tcPr>
          <w:p w:rsidR="009A008C" w:rsidRPr="001F7932" w:rsidRDefault="0097732D" w:rsidP="009A008C">
            <w:pPr>
              <w:pStyle w:val="BodyText"/>
              <w:spacing w:before="120"/>
              <w:jc w:val="center"/>
              <w:rPr>
                <w:b/>
                <w:sz w:val="14"/>
                <w:szCs w:val="14"/>
              </w:rPr>
            </w:pPr>
            <w:r w:rsidRPr="001F7932">
              <w:rPr>
                <w:b/>
                <w:sz w:val="14"/>
              </w:rPr>
              <w:t>1</w:t>
            </w:r>
          </w:p>
        </w:tc>
        <w:tc>
          <w:tcPr>
            <w:tcW w:w="851" w:type="dxa"/>
          </w:tcPr>
          <w:p w:rsidR="009A008C" w:rsidRPr="001F7932" w:rsidRDefault="0097732D" w:rsidP="009A008C">
            <w:pPr>
              <w:pStyle w:val="BodyText"/>
              <w:spacing w:before="120"/>
              <w:jc w:val="center"/>
              <w:rPr>
                <w:b/>
                <w:sz w:val="14"/>
                <w:szCs w:val="14"/>
              </w:rPr>
            </w:pPr>
            <w:r w:rsidRPr="001F7932">
              <w:rPr>
                <w:b/>
                <w:sz w:val="14"/>
              </w:rPr>
              <w:t>0</w:t>
            </w:r>
          </w:p>
        </w:tc>
        <w:tc>
          <w:tcPr>
            <w:tcW w:w="709" w:type="dxa"/>
          </w:tcPr>
          <w:p w:rsidR="009A008C" w:rsidRPr="001F7932" w:rsidRDefault="0097732D" w:rsidP="009A008C">
            <w:pPr>
              <w:pStyle w:val="BodyText"/>
              <w:spacing w:before="120"/>
              <w:jc w:val="center"/>
              <w:rPr>
                <w:b/>
                <w:sz w:val="14"/>
                <w:szCs w:val="14"/>
              </w:rPr>
            </w:pPr>
            <w:r w:rsidRPr="001F7932">
              <w:rPr>
                <w:b/>
                <w:sz w:val="14"/>
              </w:rPr>
              <w:t>0</w:t>
            </w:r>
          </w:p>
        </w:tc>
        <w:tc>
          <w:tcPr>
            <w:tcW w:w="714" w:type="dxa"/>
          </w:tcPr>
          <w:p w:rsidR="009A008C" w:rsidRPr="001F7932" w:rsidRDefault="0097732D" w:rsidP="009A008C">
            <w:pPr>
              <w:pStyle w:val="BodyText"/>
              <w:spacing w:before="120"/>
              <w:jc w:val="center"/>
              <w:rPr>
                <w:b/>
                <w:sz w:val="14"/>
                <w:szCs w:val="14"/>
              </w:rPr>
            </w:pPr>
            <w:r w:rsidRPr="001F7932">
              <w:rPr>
                <w:b/>
                <w:sz w:val="14"/>
              </w:rPr>
              <w:t>0</w:t>
            </w:r>
          </w:p>
        </w:tc>
      </w:tr>
      <w:tr w:rsidR="002D6217" w:rsidTr="009A008C">
        <w:trPr>
          <w:jc w:val="center"/>
        </w:trPr>
        <w:tc>
          <w:tcPr>
            <w:tcW w:w="851" w:type="dxa"/>
            <w:vMerge/>
            <w:shd w:val="clear" w:color="auto" w:fill="666699"/>
          </w:tcPr>
          <w:p w:rsidR="009A008C" w:rsidRPr="001F7932" w:rsidRDefault="009A008C" w:rsidP="009A008C">
            <w:pPr>
              <w:pStyle w:val="BodyText"/>
              <w:spacing w:before="120"/>
              <w:rPr>
                <w:sz w:val="14"/>
                <w:szCs w:val="14"/>
              </w:rPr>
            </w:pPr>
          </w:p>
        </w:tc>
        <w:tc>
          <w:tcPr>
            <w:tcW w:w="1129" w:type="dxa"/>
            <w:vMerge/>
          </w:tcPr>
          <w:p w:rsidR="009A008C" w:rsidRPr="001F7932" w:rsidRDefault="009A008C" w:rsidP="009A008C">
            <w:pPr>
              <w:pStyle w:val="BodyText"/>
              <w:spacing w:before="120"/>
              <w:rPr>
                <w:sz w:val="14"/>
                <w:szCs w:val="14"/>
              </w:rPr>
            </w:pPr>
          </w:p>
        </w:tc>
        <w:tc>
          <w:tcPr>
            <w:tcW w:w="709" w:type="dxa"/>
            <w:vMerge/>
            <w:shd w:val="clear" w:color="auto" w:fill="666699"/>
          </w:tcPr>
          <w:p w:rsidR="009A008C" w:rsidRPr="001F7932" w:rsidRDefault="009A008C" w:rsidP="009A008C">
            <w:pPr>
              <w:pStyle w:val="BodyText"/>
              <w:spacing w:before="120"/>
              <w:rPr>
                <w:sz w:val="14"/>
                <w:szCs w:val="14"/>
              </w:rPr>
            </w:pPr>
          </w:p>
        </w:tc>
        <w:tc>
          <w:tcPr>
            <w:tcW w:w="992" w:type="dxa"/>
            <w:vMerge/>
          </w:tcPr>
          <w:p w:rsidR="009A008C" w:rsidRPr="001F7932" w:rsidRDefault="009A008C" w:rsidP="009A008C">
            <w:pPr>
              <w:pStyle w:val="BodyText"/>
              <w:spacing w:before="120" w:after="120"/>
              <w:jc w:val="center"/>
              <w:rPr>
                <w:sz w:val="14"/>
                <w:szCs w:val="14"/>
              </w:rPr>
            </w:pPr>
          </w:p>
        </w:tc>
        <w:tc>
          <w:tcPr>
            <w:tcW w:w="3402" w:type="dxa"/>
          </w:tcPr>
          <w:p w:rsidR="009A008C" w:rsidRPr="001F7932" w:rsidRDefault="0097732D" w:rsidP="009A008C">
            <w:pPr>
              <w:pStyle w:val="BodyText"/>
              <w:spacing w:before="120" w:after="120"/>
              <w:rPr>
                <w:sz w:val="14"/>
                <w:szCs w:val="14"/>
              </w:rPr>
            </w:pPr>
            <w:r w:rsidRPr="001F7932">
              <w:rPr>
                <w:sz w:val="14"/>
              </w:rPr>
              <w:t>HUMAN ERROR: error of perception of the signal (30/15)</w:t>
            </w:r>
          </w:p>
        </w:tc>
        <w:tc>
          <w:tcPr>
            <w:tcW w:w="850" w:type="dxa"/>
          </w:tcPr>
          <w:p w:rsidR="009A008C" w:rsidRPr="001F7932" w:rsidRDefault="0097732D" w:rsidP="009A008C">
            <w:pPr>
              <w:pStyle w:val="BodyText"/>
              <w:spacing w:before="120"/>
              <w:jc w:val="center"/>
              <w:rPr>
                <w:b/>
                <w:sz w:val="14"/>
                <w:szCs w:val="14"/>
              </w:rPr>
            </w:pPr>
            <w:r w:rsidRPr="001F7932">
              <w:rPr>
                <w:b/>
                <w:sz w:val="14"/>
              </w:rPr>
              <w:t>1</w:t>
            </w:r>
          </w:p>
        </w:tc>
        <w:tc>
          <w:tcPr>
            <w:tcW w:w="851" w:type="dxa"/>
          </w:tcPr>
          <w:p w:rsidR="009A008C" w:rsidRPr="001F7932" w:rsidRDefault="0097732D" w:rsidP="009A008C">
            <w:pPr>
              <w:pStyle w:val="BodyText"/>
              <w:spacing w:before="120"/>
              <w:jc w:val="center"/>
              <w:rPr>
                <w:b/>
                <w:sz w:val="14"/>
                <w:szCs w:val="14"/>
              </w:rPr>
            </w:pPr>
            <w:r w:rsidRPr="001F7932">
              <w:rPr>
                <w:b/>
                <w:sz w:val="14"/>
              </w:rPr>
              <w:t>0</w:t>
            </w:r>
          </w:p>
        </w:tc>
        <w:tc>
          <w:tcPr>
            <w:tcW w:w="709" w:type="dxa"/>
          </w:tcPr>
          <w:p w:rsidR="009A008C" w:rsidRPr="001F7932" w:rsidRDefault="0097732D" w:rsidP="009A008C">
            <w:pPr>
              <w:pStyle w:val="BodyText"/>
              <w:spacing w:before="120"/>
              <w:jc w:val="center"/>
              <w:rPr>
                <w:b/>
                <w:sz w:val="14"/>
                <w:szCs w:val="14"/>
              </w:rPr>
            </w:pPr>
            <w:r w:rsidRPr="001F7932">
              <w:rPr>
                <w:b/>
                <w:sz w:val="14"/>
              </w:rPr>
              <w:t>0</w:t>
            </w:r>
          </w:p>
        </w:tc>
        <w:tc>
          <w:tcPr>
            <w:tcW w:w="714" w:type="dxa"/>
          </w:tcPr>
          <w:p w:rsidR="009A008C" w:rsidRPr="001F7932" w:rsidRDefault="0097732D" w:rsidP="009A008C">
            <w:pPr>
              <w:pStyle w:val="BodyText"/>
              <w:spacing w:before="120"/>
              <w:jc w:val="center"/>
              <w:rPr>
                <w:b/>
                <w:sz w:val="14"/>
                <w:szCs w:val="14"/>
              </w:rPr>
            </w:pPr>
            <w:r w:rsidRPr="001F7932">
              <w:rPr>
                <w:b/>
                <w:sz w:val="14"/>
              </w:rPr>
              <w:t>0</w:t>
            </w:r>
          </w:p>
        </w:tc>
      </w:tr>
      <w:tr w:rsidR="002D6217" w:rsidTr="009A008C">
        <w:trPr>
          <w:jc w:val="center"/>
        </w:trPr>
        <w:tc>
          <w:tcPr>
            <w:tcW w:w="851" w:type="dxa"/>
            <w:vMerge/>
            <w:shd w:val="clear" w:color="auto" w:fill="666699"/>
          </w:tcPr>
          <w:p w:rsidR="009A008C" w:rsidRPr="001F7932" w:rsidRDefault="009A008C" w:rsidP="009A008C">
            <w:pPr>
              <w:pStyle w:val="BodyText"/>
              <w:spacing w:before="120"/>
              <w:rPr>
                <w:sz w:val="14"/>
                <w:szCs w:val="14"/>
              </w:rPr>
            </w:pPr>
          </w:p>
        </w:tc>
        <w:tc>
          <w:tcPr>
            <w:tcW w:w="1129" w:type="dxa"/>
            <w:vMerge/>
          </w:tcPr>
          <w:p w:rsidR="009A008C" w:rsidRPr="001F7932" w:rsidRDefault="009A008C" w:rsidP="009A008C">
            <w:pPr>
              <w:pStyle w:val="BodyText"/>
              <w:spacing w:before="120"/>
              <w:rPr>
                <w:sz w:val="14"/>
                <w:szCs w:val="14"/>
              </w:rPr>
            </w:pPr>
          </w:p>
        </w:tc>
        <w:tc>
          <w:tcPr>
            <w:tcW w:w="709" w:type="dxa"/>
            <w:vMerge/>
            <w:shd w:val="clear" w:color="auto" w:fill="666699"/>
          </w:tcPr>
          <w:p w:rsidR="009A008C" w:rsidRPr="001F7932" w:rsidRDefault="009A008C" w:rsidP="009A008C">
            <w:pPr>
              <w:pStyle w:val="BodyText"/>
              <w:spacing w:before="120"/>
              <w:rPr>
                <w:sz w:val="14"/>
                <w:szCs w:val="14"/>
              </w:rPr>
            </w:pPr>
          </w:p>
        </w:tc>
        <w:tc>
          <w:tcPr>
            <w:tcW w:w="992" w:type="dxa"/>
          </w:tcPr>
          <w:p w:rsidR="009A008C" w:rsidRPr="001F7932" w:rsidRDefault="0097732D" w:rsidP="009A008C">
            <w:pPr>
              <w:spacing w:before="120" w:after="120"/>
              <w:jc w:val="center"/>
              <w:rPr>
                <w:sz w:val="14"/>
                <w:szCs w:val="14"/>
              </w:rPr>
            </w:pPr>
            <w:r w:rsidRPr="001F7932">
              <w:rPr>
                <w:sz w:val="14"/>
              </w:rPr>
              <w:t>Incipient fire</w:t>
            </w:r>
          </w:p>
        </w:tc>
        <w:tc>
          <w:tcPr>
            <w:tcW w:w="3402" w:type="dxa"/>
          </w:tcPr>
          <w:p w:rsidR="009A008C" w:rsidRPr="001F7932" w:rsidRDefault="0097732D" w:rsidP="009A008C">
            <w:pPr>
              <w:pStyle w:val="BodyText"/>
              <w:spacing w:before="120" w:after="120"/>
              <w:rPr>
                <w:sz w:val="14"/>
                <w:szCs w:val="14"/>
              </w:rPr>
            </w:pPr>
            <w:r w:rsidRPr="001F7932">
              <w:rPr>
                <w:sz w:val="14"/>
              </w:rPr>
              <w:t>MATERIAL FAULT: overheating of axlebox (39/15)</w:t>
            </w:r>
          </w:p>
        </w:tc>
        <w:tc>
          <w:tcPr>
            <w:tcW w:w="850" w:type="dxa"/>
          </w:tcPr>
          <w:p w:rsidR="009A008C" w:rsidRPr="001F7932" w:rsidRDefault="0097732D" w:rsidP="009A008C">
            <w:pPr>
              <w:pStyle w:val="BodyText"/>
              <w:spacing w:before="120"/>
              <w:jc w:val="center"/>
              <w:rPr>
                <w:b/>
                <w:sz w:val="14"/>
                <w:szCs w:val="14"/>
              </w:rPr>
            </w:pPr>
            <w:r w:rsidRPr="001F7932">
              <w:rPr>
                <w:b/>
                <w:sz w:val="14"/>
              </w:rPr>
              <w:t>1</w:t>
            </w:r>
          </w:p>
        </w:tc>
        <w:tc>
          <w:tcPr>
            <w:tcW w:w="851" w:type="dxa"/>
          </w:tcPr>
          <w:p w:rsidR="009A008C" w:rsidRPr="001F7932" w:rsidRDefault="0097732D" w:rsidP="009A008C">
            <w:pPr>
              <w:pStyle w:val="BodyText"/>
              <w:spacing w:before="120"/>
              <w:jc w:val="center"/>
              <w:rPr>
                <w:b/>
                <w:sz w:val="14"/>
                <w:szCs w:val="14"/>
              </w:rPr>
            </w:pPr>
            <w:r w:rsidRPr="001F7932">
              <w:rPr>
                <w:b/>
                <w:sz w:val="14"/>
              </w:rPr>
              <w:t>0</w:t>
            </w:r>
          </w:p>
        </w:tc>
        <w:tc>
          <w:tcPr>
            <w:tcW w:w="709" w:type="dxa"/>
          </w:tcPr>
          <w:p w:rsidR="009A008C" w:rsidRPr="001F7932" w:rsidRDefault="0097732D" w:rsidP="009A008C">
            <w:pPr>
              <w:pStyle w:val="BodyText"/>
              <w:spacing w:before="120"/>
              <w:jc w:val="center"/>
              <w:rPr>
                <w:b/>
                <w:sz w:val="14"/>
                <w:szCs w:val="14"/>
              </w:rPr>
            </w:pPr>
            <w:r w:rsidRPr="001F7932">
              <w:rPr>
                <w:b/>
                <w:sz w:val="14"/>
              </w:rPr>
              <w:t>0</w:t>
            </w:r>
          </w:p>
        </w:tc>
        <w:tc>
          <w:tcPr>
            <w:tcW w:w="714" w:type="dxa"/>
          </w:tcPr>
          <w:p w:rsidR="009A008C" w:rsidRPr="001F7932" w:rsidRDefault="0097732D" w:rsidP="009A008C">
            <w:pPr>
              <w:pStyle w:val="BodyText"/>
              <w:spacing w:before="120"/>
              <w:jc w:val="center"/>
              <w:rPr>
                <w:b/>
                <w:sz w:val="14"/>
                <w:szCs w:val="14"/>
              </w:rPr>
            </w:pPr>
            <w:r w:rsidRPr="001F7932">
              <w:rPr>
                <w:b/>
                <w:sz w:val="14"/>
              </w:rPr>
              <w:t>0</w:t>
            </w:r>
          </w:p>
        </w:tc>
      </w:tr>
      <w:tr w:rsidR="002D6217" w:rsidTr="009A008C">
        <w:trPr>
          <w:jc w:val="center"/>
        </w:trPr>
        <w:tc>
          <w:tcPr>
            <w:tcW w:w="1980" w:type="dxa"/>
            <w:gridSpan w:val="2"/>
            <w:shd w:val="clear" w:color="auto" w:fill="BFBFBF" w:themeFill="background1" w:themeFillShade="BF"/>
          </w:tcPr>
          <w:p w:rsidR="009A008C" w:rsidRPr="001F7932" w:rsidRDefault="0097732D" w:rsidP="009A008C">
            <w:pPr>
              <w:pStyle w:val="BodyText"/>
              <w:spacing w:before="120" w:after="120"/>
              <w:rPr>
                <w:sz w:val="14"/>
                <w:szCs w:val="14"/>
              </w:rPr>
            </w:pPr>
            <w:r w:rsidRPr="001F7932">
              <w:rPr>
                <w:b/>
                <w:sz w:val="15"/>
              </w:rPr>
              <w:t>RAILWAY TOTAL</w:t>
            </w:r>
          </w:p>
        </w:tc>
        <w:tc>
          <w:tcPr>
            <w:tcW w:w="709" w:type="dxa"/>
            <w:shd w:val="clear" w:color="auto" w:fill="BFBFBF" w:themeFill="background1" w:themeFillShade="BF"/>
          </w:tcPr>
          <w:p w:rsidR="009A008C" w:rsidRPr="001F7932" w:rsidRDefault="009A008C" w:rsidP="009A008C">
            <w:pPr>
              <w:pStyle w:val="BodyText"/>
              <w:spacing w:before="120"/>
              <w:rPr>
                <w:sz w:val="14"/>
                <w:szCs w:val="14"/>
              </w:rPr>
            </w:pPr>
          </w:p>
        </w:tc>
        <w:tc>
          <w:tcPr>
            <w:tcW w:w="992" w:type="dxa"/>
            <w:shd w:val="clear" w:color="auto" w:fill="BFBFBF" w:themeFill="background1" w:themeFillShade="BF"/>
          </w:tcPr>
          <w:p w:rsidR="009A008C" w:rsidRPr="001F7932" w:rsidRDefault="009A008C" w:rsidP="009A008C">
            <w:pPr>
              <w:pStyle w:val="BodyText"/>
              <w:spacing w:before="120"/>
              <w:rPr>
                <w:sz w:val="14"/>
                <w:szCs w:val="14"/>
              </w:rPr>
            </w:pPr>
          </w:p>
        </w:tc>
        <w:tc>
          <w:tcPr>
            <w:tcW w:w="3402" w:type="dxa"/>
            <w:shd w:val="clear" w:color="auto" w:fill="BFBFBF" w:themeFill="background1" w:themeFillShade="BF"/>
          </w:tcPr>
          <w:p w:rsidR="009A008C" w:rsidRPr="001F7932" w:rsidRDefault="009A008C" w:rsidP="009A008C">
            <w:pPr>
              <w:pStyle w:val="BodyText"/>
              <w:spacing w:before="120"/>
              <w:rPr>
                <w:sz w:val="14"/>
                <w:szCs w:val="14"/>
              </w:rPr>
            </w:pPr>
          </w:p>
        </w:tc>
        <w:tc>
          <w:tcPr>
            <w:tcW w:w="850" w:type="dxa"/>
            <w:shd w:val="clear" w:color="auto" w:fill="BFBFBF" w:themeFill="background1" w:themeFillShade="BF"/>
          </w:tcPr>
          <w:p w:rsidR="009A008C" w:rsidRPr="001F7932" w:rsidRDefault="0097732D" w:rsidP="009A008C">
            <w:pPr>
              <w:pStyle w:val="BodyText"/>
              <w:spacing w:before="120"/>
              <w:jc w:val="center"/>
              <w:rPr>
                <w:b/>
                <w:sz w:val="14"/>
                <w:szCs w:val="14"/>
              </w:rPr>
            </w:pPr>
            <w:r w:rsidRPr="001F7932">
              <w:rPr>
                <w:b/>
                <w:sz w:val="14"/>
              </w:rPr>
              <w:t>11</w:t>
            </w:r>
          </w:p>
        </w:tc>
        <w:tc>
          <w:tcPr>
            <w:tcW w:w="851" w:type="dxa"/>
            <w:shd w:val="clear" w:color="auto" w:fill="BFBFBF" w:themeFill="background1" w:themeFillShade="BF"/>
          </w:tcPr>
          <w:p w:rsidR="009A008C" w:rsidRPr="001F7932" w:rsidRDefault="0097732D" w:rsidP="009A008C">
            <w:pPr>
              <w:pStyle w:val="BodyText"/>
              <w:spacing w:before="120"/>
              <w:jc w:val="center"/>
              <w:rPr>
                <w:b/>
                <w:sz w:val="14"/>
                <w:szCs w:val="14"/>
              </w:rPr>
            </w:pPr>
            <w:r w:rsidRPr="001F7932">
              <w:rPr>
                <w:b/>
                <w:sz w:val="14"/>
              </w:rPr>
              <w:t>0</w:t>
            </w:r>
          </w:p>
        </w:tc>
        <w:tc>
          <w:tcPr>
            <w:tcW w:w="709" w:type="dxa"/>
            <w:shd w:val="clear" w:color="auto" w:fill="BFBFBF" w:themeFill="background1" w:themeFillShade="BF"/>
          </w:tcPr>
          <w:p w:rsidR="009A008C" w:rsidRPr="001F7932" w:rsidRDefault="009A008C" w:rsidP="009A008C">
            <w:pPr>
              <w:pStyle w:val="BodyText"/>
              <w:spacing w:before="120"/>
              <w:jc w:val="center"/>
              <w:rPr>
                <w:b/>
                <w:sz w:val="14"/>
                <w:szCs w:val="14"/>
              </w:rPr>
            </w:pPr>
          </w:p>
        </w:tc>
        <w:tc>
          <w:tcPr>
            <w:tcW w:w="714" w:type="dxa"/>
            <w:shd w:val="clear" w:color="auto" w:fill="BFBFBF" w:themeFill="background1" w:themeFillShade="BF"/>
          </w:tcPr>
          <w:p w:rsidR="009A008C" w:rsidRPr="001F7932" w:rsidRDefault="0097732D" w:rsidP="009A008C">
            <w:pPr>
              <w:pStyle w:val="BodyText"/>
              <w:spacing w:before="120"/>
              <w:jc w:val="center"/>
              <w:rPr>
                <w:b/>
                <w:sz w:val="14"/>
                <w:szCs w:val="14"/>
              </w:rPr>
            </w:pPr>
            <w:r w:rsidRPr="001F7932">
              <w:rPr>
                <w:b/>
                <w:sz w:val="14"/>
              </w:rPr>
              <w:t>0</w:t>
            </w:r>
          </w:p>
        </w:tc>
      </w:tr>
      <w:tr w:rsidR="002D6217" w:rsidTr="009A008C">
        <w:trPr>
          <w:jc w:val="center"/>
        </w:trPr>
        <w:tc>
          <w:tcPr>
            <w:tcW w:w="1980" w:type="dxa"/>
            <w:gridSpan w:val="2"/>
            <w:shd w:val="clear" w:color="auto" w:fill="BFBFBF" w:themeFill="background1" w:themeFillShade="BF"/>
          </w:tcPr>
          <w:p w:rsidR="009A008C" w:rsidRPr="001F7932" w:rsidRDefault="0097732D" w:rsidP="009A008C">
            <w:pPr>
              <w:pStyle w:val="BodyText"/>
              <w:spacing w:before="120" w:after="120"/>
              <w:rPr>
                <w:sz w:val="14"/>
                <w:szCs w:val="14"/>
              </w:rPr>
            </w:pPr>
            <w:r w:rsidRPr="001F7932">
              <w:rPr>
                <w:b/>
                <w:sz w:val="15"/>
              </w:rPr>
              <w:t>GRAND TOTAL</w:t>
            </w:r>
          </w:p>
        </w:tc>
        <w:tc>
          <w:tcPr>
            <w:tcW w:w="709" w:type="dxa"/>
            <w:shd w:val="clear" w:color="auto" w:fill="BFBFBF" w:themeFill="background1" w:themeFillShade="BF"/>
          </w:tcPr>
          <w:p w:rsidR="009A008C" w:rsidRPr="001F7932" w:rsidRDefault="009A008C" w:rsidP="009A008C">
            <w:pPr>
              <w:pStyle w:val="BodyText"/>
              <w:spacing w:before="120"/>
              <w:rPr>
                <w:sz w:val="14"/>
                <w:szCs w:val="14"/>
              </w:rPr>
            </w:pPr>
          </w:p>
        </w:tc>
        <w:tc>
          <w:tcPr>
            <w:tcW w:w="992" w:type="dxa"/>
            <w:shd w:val="clear" w:color="auto" w:fill="BFBFBF" w:themeFill="background1" w:themeFillShade="BF"/>
          </w:tcPr>
          <w:p w:rsidR="009A008C" w:rsidRPr="001F7932" w:rsidRDefault="009A008C" w:rsidP="009A008C">
            <w:pPr>
              <w:pStyle w:val="BodyText"/>
              <w:spacing w:before="120"/>
              <w:rPr>
                <w:sz w:val="14"/>
                <w:szCs w:val="14"/>
              </w:rPr>
            </w:pPr>
          </w:p>
        </w:tc>
        <w:tc>
          <w:tcPr>
            <w:tcW w:w="3402" w:type="dxa"/>
            <w:shd w:val="clear" w:color="auto" w:fill="BFBFBF" w:themeFill="background1" w:themeFillShade="BF"/>
          </w:tcPr>
          <w:p w:rsidR="009A008C" w:rsidRPr="001F7932" w:rsidRDefault="009A008C" w:rsidP="009A008C">
            <w:pPr>
              <w:pStyle w:val="BodyText"/>
              <w:spacing w:before="120"/>
              <w:rPr>
                <w:sz w:val="14"/>
                <w:szCs w:val="14"/>
              </w:rPr>
            </w:pPr>
          </w:p>
        </w:tc>
        <w:tc>
          <w:tcPr>
            <w:tcW w:w="850" w:type="dxa"/>
            <w:shd w:val="clear" w:color="auto" w:fill="BFBFBF" w:themeFill="background1" w:themeFillShade="BF"/>
          </w:tcPr>
          <w:p w:rsidR="009A008C" w:rsidRPr="001F7932" w:rsidRDefault="0097732D" w:rsidP="009A008C">
            <w:pPr>
              <w:pStyle w:val="BodyText"/>
              <w:spacing w:before="120"/>
              <w:jc w:val="center"/>
              <w:rPr>
                <w:b/>
                <w:sz w:val="14"/>
                <w:szCs w:val="14"/>
              </w:rPr>
            </w:pPr>
            <w:r w:rsidRPr="001F7932">
              <w:rPr>
                <w:b/>
                <w:sz w:val="14"/>
              </w:rPr>
              <w:t>11</w:t>
            </w:r>
          </w:p>
        </w:tc>
        <w:tc>
          <w:tcPr>
            <w:tcW w:w="851" w:type="dxa"/>
            <w:shd w:val="clear" w:color="auto" w:fill="BFBFBF" w:themeFill="background1" w:themeFillShade="BF"/>
          </w:tcPr>
          <w:p w:rsidR="009A008C" w:rsidRPr="001F7932" w:rsidRDefault="0097732D" w:rsidP="009A008C">
            <w:pPr>
              <w:pStyle w:val="BodyText"/>
              <w:spacing w:before="120"/>
              <w:jc w:val="center"/>
              <w:rPr>
                <w:b/>
                <w:sz w:val="14"/>
                <w:szCs w:val="14"/>
              </w:rPr>
            </w:pPr>
            <w:r w:rsidRPr="001F7932">
              <w:rPr>
                <w:b/>
                <w:sz w:val="14"/>
              </w:rPr>
              <w:t>0</w:t>
            </w:r>
          </w:p>
        </w:tc>
        <w:tc>
          <w:tcPr>
            <w:tcW w:w="709" w:type="dxa"/>
            <w:shd w:val="clear" w:color="auto" w:fill="BFBFBF" w:themeFill="background1" w:themeFillShade="BF"/>
          </w:tcPr>
          <w:p w:rsidR="009A008C" w:rsidRPr="001F7932" w:rsidRDefault="009A008C" w:rsidP="009A008C">
            <w:pPr>
              <w:pStyle w:val="BodyText"/>
              <w:spacing w:before="120"/>
              <w:jc w:val="center"/>
              <w:rPr>
                <w:b/>
                <w:sz w:val="14"/>
                <w:szCs w:val="14"/>
              </w:rPr>
            </w:pPr>
          </w:p>
        </w:tc>
        <w:tc>
          <w:tcPr>
            <w:tcW w:w="714" w:type="dxa"/>
            <w:shd w:val="clear" w:color="auto" w:fill="BFBFBF" w:themeFill="background1" w:themeFillShade="BF"/>
          </w:tcPr>
          <w:p w:rsidR="009A008C" w:rsidRPr="001F7932" w:rsidRDefault="0097732D" w:rsidP="009A008C">
            <w:pPr>
              <w:pStyle w:val="BodyText"/>
              <w:spacing w:before="120"/>
              <w:jc w:val="center"/>
              <w:rPr>
                <w:b/>
                <w:sz w:val="14"/>
                <w:szCs w:val="14"/>
              </w:rPr>
            </w:pPr>
            <w:r w:rsidRPr="001F7932">
              <w:rPr>
                <w:b/>
                <w:sz w:val="14"/>
              </w:rPr>
              <w:t>0</w:t>
            </w:r>
          </w:p>
        </w:tc>
      </w:tr>
    </w:tbl>
    <w:p w:rsidR="00E327D9" w:rsidRPr="001F7932" w:rsidRDefault="00E327D9">
      <w:pPr>
        <w:pStyle w:val="BodyText"/>
        <w:rPr>
          <w:sz w:val="18"/>
        </w:rPr>
      </w:pPr>
    </w:p>
    <w:p w:rsidR="00E327D9" w:rsidRPr="001F7932" w:rsidRDefault="0097732D" w:rsidP="009C5C35">
      <w:pPr>
        <w:pStyle w:val="BodyText"/>
        <w:spacing w:before="119" w:line="360" w:lineRule="auto"/>
        <w:jc w:val="both"/>
      </w:pPr>
      <w:r w:rsidRPr="001F7932">
        <w:t>The railway system is accountable for the cause of all the events the investigations of which were closed in 2016 (both accidents and incidents).</w:t>
      </w:r>
    </w:p>
    <w:p w:rsidR="00E327D9" w:rsidRPr="001F7932" w:rsidRDefault="0097732D" w:rsidP="009C5C35">
      <w:pPr>
        <w:pStyle w:val="BodyText"/>
        <w:spacing w:before="119" w:line="360" w:lineRule="auto"/>
        <w:jc w:val="both"/>
      </w:pPr>
      <w:r w:rsidRPr="001F7932">
        <w:t>So, the direct cause with the highest incidence was human error which was present in 55% of cases, infrastructure deficiency was responsible in 27%, and rolling stock failure in 9%, with the remaining 9% being due to a combination of infrastructure and rol</w:t>
      </w:r>
      <w:r w:rsidRPr="001F7932">
        <w:t>ling stock failure.</w:t>
      </w:r>
    </w:p>
    <w:p w:rsidR="00E327D9" w:rsidRPr="001F7932" w:rsidRDefault="0097732D" w:rsidP="009C5C35">
      <w:pPr>
        <w:pStyle w:val="BodyText"/>
        <w:spacing w:before="119" w:line="360" w:lineRule="auto"/>
        <w:jc w:val="both"/>
        <w:rPr>
          <w:b/>
        </w:rPr>
      </w:pPr>
      <w:r w:rsidRPr="001F7932">
        <w:t xml:space="preserve">It should be pointed out that this analysis only corresponds to those </w:t>
      </w:r>
      <w:r w:rsidRPr="001F7932">
        <w:rPr>
          <w:b/>
          <w:color w:val="333399"/>
          <w:spacing w:val="-4"/>
        </w:rPr>
        <w:t>events that CIAF decided to investigate at the time</w:t>
      </w:r>
      <w:r w:rsidRPr="001F7932">
        <w:t xml:space="preserve">. Accordingly, </w:t>
      </w:r>
      <w:r w:rsidRPr="001F7932">
        <w:rPr>
          <w:b/>
          <w:color w:val="333399"/>
          <w:spacing w:val="-3"/>
        </w:rPr>
        <w:t>in no case whatsoever can this be considered as representative of the Spanish Public Railway Network</w:t>
      </w:r>
      <w:r w:rsidRPr="001F7932">
        <w:rPr>
          <w:b/>
          <w:color w:val="333399"/>
          <w:spacing w:val="-3"/>
        </w:rPr>
        <w:t xml:space="preserve"> (RFIG) accident rate.</w:t>
      </w:r>
    </w:p>
    <w:p w:rsidR="00E327D9" w:rsidRPr="001F7932" w:rsidRDefault="00E327D9">
      <w:pPr>
        <w:spacing w:line="360" w:lineRule="auto"/>
        <w:jc w:val="both"/>
        <w:rPr>
          <w:sz w:val="24"/>
        </w:rPr>
        <w:sectPr w:rsidR="00E327D9" w:rsidRPr="001F7932" w:rsidSect="009F7D92">
          <w:pgSz w:w="11910" w:h="16840"/>
          <w:pgMar w:top="1418" w:right="1134" w:bottom="1134" w:left="1134" w:header="0" w:footer="391" w:gutter="0"/>
          <w:cols w:space="720"/>
        </w:sectPr>
      </w:pPr>
    </w:p>
    <w:p w:rsidR="00D618F0" w:rsidRPr="001F7932" w:rsidRDefault="0097732D" w:rsidP="009C5C35">
      <w:pPr>
        <w:pStyle w:val="Heading1"/>
        <w:numPr>
          <w:ilvl w:val="0"/>
          <w:numId w:val="16"/>
        </w:numPr>
        <w:shd w:val="clear" w:color="auto" w:fill="333399"/>
        <w:spacing w:before="0"/>
        <w:ind w:hanging="828"/>
      </w:pPr>
      <w:bookmarkStart w:id="78" w:name="_Toc496710491"/>
      <w:bookmarkStart w:id="79" w:name="_Toc498091712"/>
      <w:r w:rsidRPr="001F7932">
        <w:t>COMPARATIVE ANALYSIS</w:t>
      </w:r>
      <w:bookmarkEnd w:id="78"/>
      <w:bookmarkEnd w:id="79"/>
    </w:p>
    <w:p w:rsidR="00E327D9" w:rsidRPr="001F7932" w:rsidRDefault="0097732D" w:rsidP="009C5C35">
      <w:pPr>
        <w:pStyle w:val="BodyText"/>
        <w:spacing w:before="119" w:line="360" w:lineRule="auto"/>
        <w:jc w:val="both"/>
      </w:pPr>
      <w:r w:rsidRPr="001F7932">
        <w:t>The tables below</w:t>
      </w:r>
      <w:r w:rsidRPr="001F7932">
        <w:t xml:space="preserve"> show the data on the total number of events investigated (accidents and incidents), the victims (fatalities, serious and minor injuries) and the recommendations made in each of the final reports that resulted from investigations over the last seven years.</w:t>
      </w:r>
    </w:p>
    <w:p w:rsidR="00E327D9" w:rsidRPr="001F7932" w:rsidRDefault="0097732D" w:rsidP="009C5C35">
      <w:pPr>
        <w:pStyle w:val="BodyText"/>
        <w:spacing w:before="119" w:line="360" w:lineRule="auto"/>
        <w:jc w:val="both"/>
      </w:pPr>
      <w:r w:rsidRPr="001F7932">
        <w:t>As can be seen from the first table, the downwards trend persists as regards the amount of events investigated (11 in 2016 as opposed to 23 in 2012 and 2013). This drop is in keeping with the general trend to be seen in the rest of Europe, where CIAF'S co</w:t>
      </w:r>
      <w:r w:rsidRPr="001F7932">
        <w:t>unterpart bodies are also tending to focus investigations on increasingly fewer cases. Indeed, investigations are concentrating on those cases from which most can be learnt to generally improve railway system safety. This is the criterion that has been app</w:t>
      </w:r>
      <w:r w:rsidRPr="001F7932">
        <w:t>lied by CIAF since 2009. Near misses, collisions and derailments continue to be the types of event that require the most attention.</w:t>
      </w:r>
    </w:p>
    <w:p w:rsidR="00E327D9" w:rsidRPr="001F7932" w:rsidRDefault="0097732D" w:rsidP="009C5C35">
      <w:pPr>
        <w:pStyle w:val="BodyText"/>
        <w:spacing w:before="119" w:line="360" w:lineRule="auto"/>
        <w:jc w:val="both"/>
      </w:pPr>
      <w:r w:rsidRPr="001F7932">
        <w:t xml:space="preserve">As far as the accident rate is concerned, the O Porriño accident on 9 September causing the death of four people, broke the </w:t>
      </w:r>
      <w:r w:rsidRPr="001F7932">
        <w:t>prevailing trend of recent years.</w:t>
      </w:r>
    </w:p>
    <w:p w:rsidR="00E327D9" w:rsidRPr="001F7932" w:rsidRDefault="0097732D" w:rsidP="009C5C35">
      <w:pPr>
        <w:pStyle w:val="BodyText"/>
        <w:spacing w:before="119" w:line="360" w:lineRule="auto"/>
        <w:jc w:val="both"/>
        <w:rPr>
          <w:spacing w:val="-2"/>
        </w:rPr>
      </w:pPr>
      <w:r w:rsidRPr="001F7932">
        <w:t>As regards the number of recommendations issued, this matter is dealt with in the following section (section 7).</w:t>
      </w:r>
    </w:p>
    <w:p w:rsidR="009F7D92" w:rsidRPr="001F7932" w:rsidRDefault="009F7D92" w:rsidP="00E327D9">
      <w:pPr>
        <w:pStyle w:val="BodyText"/>
        <w:spacing w:before="119" w:line="360" w:lineRule="auto"/>
        <w:ind w:left="142"/>
        <w:jc w:val="both"/>
      </w:pPr>
    </w:p>
    <w:p w:rsidR="00E327D9" w:rsidRPr="001F7932" w:rsidRDefault="00E327D9">
      <w:pPr>
        <w:spacing w:line="360" w:lineRule="auto"/>
        <w:jc w:val="both"/>
        <w:sectPr w:rsidR="00E327D9" w:rsidRPr="001F7932" w:rsidSect="009F7D92">
          <w:pgSz w:w="11910" w:h="16840"/>
          <w:pgMar w:top="1418" w:right="1134" w:bottom="1134" w:left="1134" w:header="0" w:footer="391" w:gutter="0"/>
          <w:cols w:space="720"/>
        </w:sectPr>
      </w:pPr>
    </w:p>
    <w:p w:rsidR="00E327D9" w:rsidRPr="001F7932" w:rsidRDefault="0097732D">
      <w:pPr>
        <w:spacing w:before="43"/>
        <w:ind w:left="5650" w:right="5830"/>
        <w:jc w:val="center"/>
        <w:rPr>
          <w:b/>
        </w:rPr>
      </w:pPr>
      <w:r w:rsidRPr="001F7932">
        <w:rPr>
          <w:b/>
          <w:u w:val="single"/>
        </w:rPr>
        <w:t xml:space="preserve">EVENTS TO BE INVESTIGATED 2010‐2016 </w:t>
      </w:r>
    </w:p>
    <w:tbl>
      <w:tblPr>
        <w:tblW w:w="0" w:type="auto"/>
        <w:tblInd w:w="10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93"/>
        <w:gridCol w:w="1416"/>
        <w:gridCol w:w="533"/>
        <w:gridCol w:w="534"/>
        <w:gridCol w:w="532"/>
        <w:gridCol w:w="536"/>
        <w:gridCol w:w="535"/>
        <w:gridCol w:w="532"/>
        <w:gridCol w:w="533"/>
        <w:gridCol w:w="534"/>
        <w:gridCol w:w="534"/>
        <w:gridCol w:w="533"/>
        <w:gridCol w:w="533"/>
        <w:gridCol w:w="533"/>
        <w:gridCol w:w="535"/>
        <w:gridCol w:w="534"/>
        <w:gridCol w:w="533"/>
        <w:gridCol w:w="534"/>
        <w:gridCol w:w="535"/>
        <w:gridCol w:w="532"/>
        <w:gridCol w:w="534"/>
        <w:gridCol w:w="535"/>
        <w:gridCol w:w="533"/>
        <w:gridCol w:w="852"/>
      </w:tblGrid>
      <w:tr w:rsidR="002D6217" w:rsidTr="00921A1D">
        <w:trPr>
          <w:trHeight w:hRule="exact" w:val="290"/>
        </w:trPr>
        <w:tc>
          <w:tcPr>
            <w:tcW w:w="993" w:type="dxa"/>
            <w:vMerge w:val="restart"/>
            <w:tcBorders>
              <w:top w:val="nil"/>
              <w:left w:val="nil"/>
            </w:tcBorders>
          </w:tcPr>
          <w:p w:rsidR="00E665C2" w:rsidRPr="001F7932" w:rsidRDefault="00E665C2" w:rsidP="00921A1D"/>
        </w:tc>
        <w:tc>
          <w:tcPr>
            <w:tcW w:w="1416" w:type="dxa"/>
            <w:shd w:val="clear" w:color="auto" w:fill="666699"/>
          </w:tcPr>
          <w:p w:rsidR="00E665C2" w:rsidRPr="001F7932" w:rsidRDefault="0097732D" w:rsidP="0024557C">
            <w:pPr>
              <w:pStyle w:val="TableParagraph"/>
              <w:spacing w:before="13"/>
              <w:ind w:left="316" w:right="509"/>
              <w:jc w:val="center"/>
              <w:rPr>
                <w:b/>
                <w:sz w:val="18"/>
              </w:rPr>
            </w:pPr>
            <w:r w:rsidRPr="001F7932">
              <w:rPr>
                <w:b/>
                <w:color w:val="FFFFFF"/>
                <w:sz w:val="18"/>
              </w:rPr>
              <w:t>YEAR</w:t>
            </w:r>
          </w:p>
        </w:tc>
        <w:tc>
          <w:tcPr>
            <w:tcW w:w="1599" w:type="dxa"/>
            <w:gridSpan w:val="3"/>
            <w:shd w:val="clear" w:color="auto" w:fill="666699"/>
          </w:tcPr>
          <w:p w:rsidR="00E665C2" w:rsidRPr="001F7932" w:rsidRDefault="0097732D" w:rsidP="00921A1D">
            <w:pPr>
              <w:pStyle w:val="TableParagraph"/>
              <w:spacing w:before="13"/>
              <w:ind w:left="591" w:right="591"/>
              <w:jc w:val="center"/>
              <w:rPr>
                <w:b/>
                <w:sz w:val="18"/>
              </w:rPr>
            </w:pPr>
            <w:r w:rsidRPr="001F7932">
              <w:rPr>
                <w:b/>
                <w:color w:val="FFFFFF"/>
                <w:sz w:val="18"/>
              </w:rPr>
              <w:t>2010</w:t>
            </w:r>
          </w:p>
        </w:tc>
        <w:tc>
          <w:tcPr>
            <w:tcW w:w="1603" w:type="dxa"/>
            <w:gridSpan w:val="3"/>
            <w:shd w:val="clear" w:color="auto" w:fill="666699"/>
          </w:tcPr>
          <w:p w:rsidR="00E665C2" w:rsidRPr="001F7932" w:rsidRDefault="0097732D" w:rsidP="00921A1D">
            <w:pPr>
              <w:pStyle w:val="TableParagraph"/>
              <w:spacing w:before="13"/>
              <w:ind w:left="594" w:right="592"/>
              <w:jc w:val="center"/>
              <w:rPr>
                <w:b/>
                <w:sz w:val="18"/>
              </w:rPr>
            </w:pPr>
            <w:r w:rsidRPr="001F7932">
              <w:rPr>
                <w:b/>
                <w:color w:val="FFFFFF"/>
                <w:sz w:val="18"/>
              </w:rPr>
              <w:t>2011</w:t>
            </w:r>
          </w:p>
        </w:tc>
        <w:tc>
          <w:tcPr>
            <w:tcW w:w="1601" w:type="dxa"/>
            <w:gridSpan w:val="3"/>
            <w:shd w:val="clear" w:color="auto" w:fill="666699"/>
          </w:tcPr>
          <w:p w:rsidR="00E665C2" w:rsidRPr="001F7932" w:rsidRDefault="0097732D" w:rsidP="00921A1D">
            <w:pPr>
              <w:pStyle w:val="TableParagraph"/>
              <w:spacing w:before="13"/>
              <w:ind w:left="592" w:right="592"/>
              <w:jc w:val="center"/>
              <w:rPr>
                <w:b/>
                <w:sz w:val="18"/>
              </w:rPr>
            </w:pPr>
            <w:r w:rsidRPr="001F7932">
              <w:rPr>
                <w:b/>
                <w:color w:val="FFFFFF"/>
                <w:sz w:val="18"/>
              </w:rPr>
              <w:t>2012</w:t>
            </w:r>
          </w:p>
        </w:tc>
        <w:tc>
          <w:tcPr>
            <w:tcW w:w="1599" w:type="dxa"/>
            <w:gridSpan w:val="3"/>
            <w:shd w:val="clear" w:color="auto" w:fill="666699"/>
          </w:tcPr>
          <w:p w:rsidR="00E665C2" w:rsidRPr="001F7932" w:rsidRDefault="0097732D" w:rsidP="00921A1D">
            <w:pPr>
              <w:pStyle w:val="TableParagraph"/>
              <w:spacing w:before="13"/>
              <w:ind w:left="592" w:right="592"/>
              <w:jc w:val="center"/>
              <w:rPr>
                <w:b/>
                <w:sz w:val="18"/>
              </w:rPr>
            </w:pPr>
            <w:r w:rsidRPr="001F7932">
              <w:rPr>
                <w:b/>
                <w:color w:val="FFFFFF"/>
                <w:sz w:val="18"/>
              </w:rPr>
              <w:t>2013</w:t>
            </w:r>
          </w:p>
        </w:tc>
        <w:tc>
          <w:tcPr>
            <w:tcW w:w="1602" w:type="dxa"/>
            <w:gridSpan w:val="3"/>
            <w:shd w:val="clear" w:color="auto" w:fill="666699"/>
          </w:tcPr>
          <w:p w:rsidR="00E665C2" w:rsidRPr="001F7932" w:rsidRDefault="0097732D" w:rsidP="00921A1D">
            <w:pPr>
              <w:pStyle w:val="TableParagraph"/>
              <w:spacing w:before="13"/>
              <w:ind w:left="592" w:right="592"/>
              <w:jc w:val="center"/>
              <w:rPr>
                <w:b/>
                <w:sz w:val="18"/>
              </w:rPr>
            </w:pPr>
            <w:r w:rsidRPr="001F7932">
              <w:rPr>
                <w:b/>
                <w:color w:val="FFFFFF"/>
                <w:sz w:val="18"/>
              </w:rPr>
              <w:t>2014</w:t>
            </w:r>
          </w:p>
        </w:tc>
        <w:tc>
          <w:tcPr>
            <w:tcW w:w="1601" w:type="dxa"/>
            <w:gridSpan w:val="3"/>
            <w:shd w:val="clear" w:color="auto" w:fill="666699"/>
          </w:tcPr>
          <w:p w:rsidR="00E665C2" w:rsidRPr="001F7932" w:rsidRDefault="0097732D" w:rsidP="00921A1D">
            <w:pPr>
              <w:pStyle w:val="TableParagraph"/>
              <w:spacing w:before="13"/>
              <w:ind w:left="592" w:right="592"/>
              <w:jc w:val="center"/>
              <w:rPr>
                <w:b/>
                <w:sz w:val="18"/>
              </w:rPr>
            </w:pPr>
            <w:r w:rsidRPr="001F7932">
              <w:rPr>
                <w:b/>
                <w:color w:val="FFFFFF"/>
                <w:sz w:val="18"/>
              </w:rPr>
              <w:t>2015</w:t>
            </w:r>
          </w:p>
        </w:tc>
        <w:tc>
          <w:tcPr>
            <w:tcW w:w="1602" w:type="dxa"/>
            <w:gridSpan w:val="3"/>
            <w:shd w:val="clear" w:color="auto" w:fill="666699"/>
          </w:tcPr>
          <w:p w:rsidR="00E665C2" w:rsidRPr="001F7932" w:rsidRDefault="0097732D" w:rsidP="00921A1D">
            <w:pPr>
              <w:pStyle w:val="TableParagraph"/>
              <w:spacing w:before="13"/>
              <w:ind w:left="593" w:right="591"/>
              <w:jc w:val="center"/>
              <w:rPr>
                <w:b/>
                <w:sz w:val="18"/>
              </w:rPr>
            </w:pPr>
            <w:r w:rsidRPr="001F7932">
              <w:rPr>
                <w:b/>
                <w:color w:val="FFFFFF"/>
                <w:sz w:val="18"/>
              </w:rPr>
              <w:t>2016</w:t>
            </w:r>
          </w:p>
        </w:tc>
        <w:tc>
          <w:tcPr>
            <w:tcW w:w="852" w:type="dxa"/>
            <w:vMerge w:val="restart"/>
            <w:shd w:val="clear" w:color="auto" w:fill="666699"/>
          </w:tcPr>
          <w:p w:rsidR="00E665C2" w:rsidRPr="001F7932" w:rsidRDefault="0097732D" w:rsidP="00921A1D">
            <w:pPr>
              <w:pStyle w:val="TableParagraph"/>
              <w:spacing w:before="145"/>
              <w:ind w:left="72" w:right="55" w:firstLine="105"/>
              <w:rPr>
                <w:b/>
                <w:sz w:val="18"/>
              </w:rPr>
            </w:pPr>
            <w:r w:rsidRPr="001F7932">
              <w:rPr>
                <w:b/>
                <w:color w:val="FFFFFF"/>
                <w:sz w:val="18"/>
              </w:rPr>
              <w:t xml:space="preserve">GRAND </w:t>
            </w:r>
            <w:r w:rsidRPr="001F7932">
              <w:rPr>
                <w:b/>
                <w:color w:val="FFFFFF"/>
                <w:sz w:val="18"/>
              </w:rPr>
              <w:t>TOTAL</w:t>
            </w:r>
          </w:p>
        </w:tc>
      </w:tr>
      <w:tr w:rsidR="002D6217" w:rsidTr="00921A1D">
        <w:trPr>
          <w:trHeight w:hRule="exact" w:val="516"/>
        </w:trPr>
        <w:tc>
          <w:tcPr>
            <w:tcW w:w="993" w:type="dxa"/>
            <w:vMerge/>
            <w:tcBorders>
              <w:left w:val="nil"/>
            </w:tcBorders>
          </w:tcPr>
          <w:p w:rsidR="00E665C2" w:rsidRPr="001F7932" w:rsidRDefault="00E665C2" w:rsidP="00921A1D"/>
        </w:tc>
        <w:tc>
          <w:tcPr>
            <w:tcW w:w="1416" w:type="dxa"/>
            <w:shd w:val="clear" w:color="auto" w:fill="666699"/>
          </w:tcPr>
          <w:p w:rsidR="00E665C2" w:rsidRPr="001F7932" w:rsidRDefault="0097732D" w:rsidP="00941FF9">
            <w:pPr>
              <w:pStyle w:val="TableParagraph"/>
              <w:ind w:left="32"/>
              <w:rPr>
                <w:b/>
                <w:sz w:val="18"/>
              </w:rPr>
            </w:pPr>
            <w:r w:rsidRPr="001F7932">
              <w:rPr>
                <w:b/>
                <w:color w:val="FFFFFF"/>
                <w:sz w:val="18"/>
              </w:rPr>
              <w:t>NETWORK</w:t>
            </w:r>
          </w:p>
          <w:p w:rsidR="00E665C2" w:rsidRPr="001F7932" w:rsidRDefault="0097732D" w:rsidP="00921A1D">
            <w:pPr>
              <w:pStyle w:val="TableParagraph"/>
              <w:spacing w:before="32"/>
              <w:ind w:left="52"/>
              <w:rPr>
                <w:b/>
                <w:sz w:val="18"/>
              </w:rPr>
            </w:pPr>
            <w:r w:rsidRPr="001F7932">
              <w:rPr>
                <w:b/>
                <w:color w:val="FFFFFF"/>
                <w:sz w:val="18"/>
              </w:rPr>
              <w:t>TYPE</w:t>
            </w:r>
          </w:p>
        </w:tc>
        <w:tc>
          <w:tcPr>
            <w:tcW w:w="533"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39" w:right="35"/>
              <w:jc w:val="center"/>
              <w:rPr>
                <w:b/>
                <w:sz w:val="15"/>
              </w:rPr>
            </w:pPr>
            <w:r w:rsidRPr="001F7932">
              <w:rPr>
                <w:b/>
                <w:color w:val="FFFFFF"/>
                <w:sz w:val="15"/>
              </w:rPr>
              <w:t>ADIF</w:t>
            </w:r>
          </w:p>
        </w:tc>
        <w:tc>
          <w:tcPr>
            <w:tcW w:w="534"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41" w:right="39"/>
              <w:jc w:val="center"/>
              <w:rPr>
                <w:b/>
                <w:sz w:val="15"/>
              </w:rPr>
            </w:pPr>
            <w:r w:rsidRPr="001F7932">
              <w:rPr>
                <w:b/>
                <w:color w:val="FFFFFF"/>
                <w:sz w:val="15"/>
              </w:rPr>
              <w:t>FEVE</w:t>
            </w:r>
          </w:p>
        </w:tc>
        <w:tc>
          <w:tcPr>
            <w:tcW w:w="532"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38" w:right="34"/>
              <w:jc w:val="center"/>
              <w:rPr>
                <w:b/>
                <w:sz w:val="15"/>
              </w:rPr>
            </w:pPr>
            <w:r w:rsidRPr="001F7932">
              <w:rPr>
                <w:b/>
                <w:color w:val="FFFFFF"/>
                <w:sz w:val="15"/>
              </w:rPr>
              <w:t>TOTAL</w:t>
            </w:r>
          </w:p>
        </w:tc>
        <w:tc>
          <w:tcPr>
            <w:tcW w:w="536"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117"/>
              <w:rPr>
                <w:b/>
                <w:sz w:val="15"/>
              </w:rPr>
            </w:pPr>
            <w:r w:rsidRPr="001F7932">
              <w:rPr>
                <w:b/>
                <w:color w:val="FFFFFF"/>
                <w:sz w:val="15"/>
              </w:rPr>
              <w:t>ADIF</w:t>
            </w:r>
          </w:p>
        </w:tc>
        <w:tc>
          <w:tcPr>
            <w:tcW w:w="535"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41" w:right="39"/>
              <w:jc w:val="center"/>
              <w:rPr>
                <w:b/>
                <w:sz w:val="15"/>
              </w:rPr>
            </w:pPr>
            <w:r w:rsidRPr="001F7932">
              <w:rPr>
                <w:b/>
                <w:color w:val="FFFFFF"/>
                <w:sz w:val="15"/>
              </w:rPr>
              <w:t>FEVE</w:t>
            </w:r>
          </w:p>
        </w:tc>
        <w:tc>
          <w:tcPr>
            <w:tcW w:w="532"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36" w:right="36"/>
              <w:jc w:val="center"/>
              <w:rPr>
                <w:b/>
                <w:sz w:val="15"/>
              </w:rPr>
            </w:pPr>
            <w:r w:rsidRPr="001F7932">
              <w:rPr>
                <w:b/>
                <w:color w:val="FFFFFF"/>
                <w:sz w:val="15"/>
              </w:rPr>
              <w:t>TOTAL</w:t>
            </w:r>
          </w:p>
        </w:tc>
        <w:tc>
          <w:tcPr>
            <w:tcW w:w="533"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39" w:right="35"/>
              <w:jc w:val="center"/>
              <w:rPr>
                <w:b/>
                <w:sz w:val="15"/>
              </w:rPr>
            </w:pPr>
            <w:r w:rsidRPr="001F7932">
              <w:rPr>
                <w:b/>
                <w:color w:val="FFFFFF"/>
                <w:sz w:val="15"/>
              </w:rPr>
              <w:t>ADIF</w:t>
            </w:r>
          </w:p>
        </w:tc>
        <w:tc>
          <w:tcPr>
            <w:tcW w:w="534"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41" w:right="39"/>
              <w:jc w:val="center"/>
              <w:rPr>
                <w:b/>
                <w:sz w:val="15"/>
              </w:rPr>
            </w:pPr>
            <w:r w:rsidRPr="001F7932">
              <w:rPr>
                <w:b/>
                <w:color w:val="FFFFFF"/>
                <w:sz w:val="15"/>
              </w:rPr>
              <w:t>FEVE</w:t>
            </w:r>
          </w:p>
        </w:tc>
        <w:tc>
          <w:tcPr>
            <w:tcW w:w="534"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41" w:right="39"/>
              <w:jc w:val="center"/>
              <w:rPr>
                <w:b/>
                <w:sz w:val="15"/>
              </w:rPr>
            </w:pPr>
            <w:r w:rsidRPr="001F7932">
              <w:rPr>
                <w:b/>
                <w:color w:val="FFFFFF"/>
                <w:sz w:val="15"/>
              </w:rPr>
              <w:t>TOTAL</w:t>
            </w:r>
          </w:p>
        </w:tc>
        <w:tc>
          <w:tcPr>
            <w:tcW w:w="533"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39" w:right="35"/>
              <w:jc w:val="center"/>
              <w:rPr>
                <w:b/>
                <w:sz w:val="15"/>
              </w:rPr>
            </w:pPr>
            <w:r w:rsidRPr="001F7932">
              <w:rPr>
                <w:b/>
                <w:color w:val="FFFFFF"/>
                <w:sz w:val="15"/>
              </w:rPr>
              <w:t>ADIF</w:t>
            </w:r>
          </w:p>
        </w:tc>
        <w:tc>
          <w:tcPr>
            <w:tcW w:w="533" w:type="dxa"/>
            <w:shd w:val="clear" w:color="auto" w:fill="666699"/>
          </w:tcPr>
          <w:p w:rsidR="00E665C2" w:rsidRPr="001F7932" w:rsidRDefault="0097732D" w:rsidP="00921A1D">
            <w:pPr>
              <w:pStyle w:val="TableParagraph"/>
              <w:spacing w:before="42"/>
              <w:ind w:left="62" w:right="41" w:firstLine="50"/>
              <w:rPr>
                <w:b/>
                <w:sz w:val="15"/>
              </w:rPr>
            </w:pPr>
            <w:r w:rsidRPr="001F7932">
              <w:rPr>
                <w:b/>
                <w:color w:val="FFFFFF"/>
                <w:sz w:val="15"/>
              </w:rPr>
              <w:t>ADIF (RAM)</w:t>
            </w:r>
          </w:p>
        </w:tc>
        <w:tc>
          <w:tcPr>
            <w:tcW w:w="533"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39" w:right="38"/>
              <w:jc w:val="center"/>
              <w:rPr>
                <w:b/>
                <w:sz w:val="15"/>
              </w:rPr>
            </w:pPr>
            <w:r w:rsidRPr="001F7932">
              <w:rPr>
                <w:b/>
                <w:color w:val="FFFFFF"/>
                <w:sz w:val="15"/>
              </w:rPr>
              <w:t>TOTAL</w:t>
            </w:r>
          </w:p>
        </w:tc>
        <w:tc>
          <w:tcPr>
            <w:tcW w:w="535"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96" w:right="94"/>
              <w:jc w:val="center"/>
              <w:rPr>
                <w:b/>
                <w:sz w:val="15"/>
              </w:rPr>
            </w:pPr>
            <w:r w:rsidRPr="001F7932">
              <w:rPr>
                <w:b/>
                <w:color w:val="FFFFFF"/>
                <w:sz w:val="15"/>
              </w:rPr>
              <w:t>ADIF</w:t>
            </w:r>
          </w:p>
        </w:tc>
        <w:tc>
          <w:tcPr>
            <w:tcW w:w="534" w:type="dxa"/>
            <w:shd w:val="clear" w:color="auto" w:fill="666699"/>
          </w:tcPr>
          <w:p w:rsidR="00E665C2" w:rsidRPr="001F7932" w:rsidRDefault="0097732D" w:rsidP="00921A1D">
            <w:pPr>
              <w:pStyle w:val="TableParagraph"/>
              <w:spacing w:before="42"/>
              <w:ind w:left="62" w:right="41" w:firstLine="50"/>
              <w:rPr>
                <w:b/>
                <w:sz w:val="15"/>
              </w:rPr>
            </w:pPr>
            <w:r w:rsidRPr="001F7932">
              <w:rPr>
                <w:b/>
                <w:color w:val="FFFFFF"/>
                <w:sz w:val="15"/>
              </w:rPr>
              <w:t>ADIF (RAM)</w:t>
            </w:r>
          </w:p>
        </w:tc>
        <w:tc>
          <w:tcPr>
            <w:tcW w:w="533"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39" w:right="38"/>
              <w:jc w:val="center"/>
              <w:rPr>
                <w:b/>
                <w:sz w:val="15"/>
              </w:rPr>
            </w:pPr>
            <w:r w:rsidRPr="001F7932">
              <w:rPr>
                <w:b/>
                <w:color w:val="FFFFFF"/>
                <w:sz w:val="15"/>
              </w:rPr>
              <w:t>TOTAL</w:t>
            </w:r>
          </w:p>
        </w:tc>
        <w:tc>
          <w:tcPr>
            <w:tcW w:w="534"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39" w:right="35"/>
              <w:jc w:val="center"/>
              <w:rPr>
                <w:b/>
                <w:sz w:val="15"/>
              </w:rPr>
            </w:pPr>
            <w:r w:rsidRPr="001F7932">
              <w:rPr>
                <w:b/>
                <w:color w:val="FFFFFF"/>
                <w:sz w:val="15"/>
              </w:rPr>
              <w:t>ADIF</w:t>
            </w:r>
          </w:p>
        </w:tc>
        <w:tc>
          <w:tcPr>
            <w:tcW w:w="535" w:type="dxa"/>
            <w:shd w:val="clear" w:color="auto" w:fill="666699"/>
          </w:tcPr>
          <w:p w:rsidR="00E665C2" w:rsidRPr="001F7932" w:rsidRDefault="0097732D" w:rsidP="00921A1D">
            <w:pPr>
              <w:pStyle w:val="TableParagraph"/>
              <w:ind w:left="98" w:right="80" w:firstLine="21"/>
              <w:rPr>
                <w:b/>
                <w:sz w:val="16"/>
              </w:rPr>
            </w:pPr>
            <w:r w:rsidRPr="001F7932">
              <w:rPr>
                <w:b/>
                <w:color w:val="FFFFFF"/>
                <w:sz w:val="16"/>
              </w:rPr>
              <w:t>Port Auth.</w:t>
            </w:r>
          </w:p>
        </w:tc>
        <w:tc>
          <w:tcPr>
            <w:tcW w:w="532"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38" w:right="34"/>
              <w:jc w:val="center"/>
              <w:rPr>
                <w:b/>
                <w:sz w:val="15"/>
              </w:rPr>
            </w:pPr>
            <w:r w:rsidRPr="001F7932">
              <w:rPr>
                <w:b/>
                <w:color w:val="FFFFFF"/>
                <w:sz w:val="15"/>
              </w:rPr>
              <w:t>TOTAL</w:t>
            </w:r>
          </w:p>
        </w:tc>
        <w:tc>
          <w:tcPr>
            <w:tcW w:w="534"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39" w:right="30"/>
              <w:jc w:val="center"/>
              <w:rPr>
                <w:b/>
                <w:sz w:val="15"/>
              </w:rPr>
            </w:pPr>
            <w:r w:rsidRPr="001F7932">
              <w:rPr>
                <w:b/>
                <w:color w:val="FFFFFF"/>
                <w:sz w:val="15"/>
              </w:rPr>
              <w:t>ADIF</w:t>
            </w:r>
          </w:p>
        </w:tc>
        <w:tc>
          <w:tcPr>
            <w:tcW w:w="535" w:type="dxa"/>
            <w:shd w:val="clear" w:color="auto" w:fill="666699"/>
          </w:tcPr>
          <w:p w:rsidR="00E665C2" w:rsidRPr="001F7932" w:rsidRDefault="0097732D" w:rsidP="00921A1D">
            <w:pPr>
              <w:pStyle w:val="TableParagraph"/>
              <w:spacing w:before="42"/>
              <w:ind w:left="64" w:right="41" w:firstLine="50"/>
              <w:rPr>
                <w:b/>
                <w:sz w:val="15"/>
              </w:rPr>
            </w:pPr>
            <w:r w:rsidRPr="001F7932">
              <w:rPr>
                <w:b/>
                <w:color w:val="FFFFFF"/>
                <w:sz w:val="15"/>
              </w:rPr>
              <w:t>ADIF (RAM)</w:t>
            </w:r>
          </w:p>
        </w:tc>
        <w:tc>
          <w:tcPr>
            <w:tcW w:w="533" w:type="dxa"/>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39" w:right="38"/>
              <w:jc w:val="center"/>
              <w:rPr>
                <w:b/>
                <w:sz w:val="15"/>
              </w:rPr>
            </w:pPr>
            <w:r w:rsidRPr="001F7932">
              <w:rPr>
                <w:b/>
                <w:color w:val="FFFFFF"/>
                <w:sz w:val="15"/>
              </w:rPr>
              <w:t>TOTAL</w:t>
            </w:r>
          </w:p>
        </w:tc>
        <w:tc>
          <w:tcPr>
            <w:tcW w:w="852" w:type="dxa"/>
            <w:vMerge/>
            <w:shd w:val="clear" w:color="auto" w:fill="666699"/>
          </w:tcPr>
          <w:p w:rsidR="00E665C2" w:rsidRPr="001F7932" w:rsidRDefault="00E665C2" w:rsidP="00921A1D"/>
        </w:tc>
      </w:tr>
      <w:tr w:rsidR="002D6217" w:rsidTr="00921A1D">
        <w:trPr>
          <w:trHeight w:hRule="exact" w:val="350"/>
        </w:trPr>
        <w:tc>
          <w:tcPr>
            <w:tcW w:w="993" w:type="dxa"/>
            <w:vMerge w:val="restart"/>
            <w:tcBorders>
              <w:left w:val="single" w:sz="4" w:space="0" w:color="D9D9D9"/>
              <w:right w:val="single" w:sz="4" w:space="0" w:color="D9D9D9"/>
            </w:tcBorders>
            <w:shd w:val="clear" w:color="auto" w:fill="666699"/>
          </w:tcPr>
          <w:p w:rsidR="00E665C2" w:rsidRPr="001F7932" w:rsidRDefault="00E665C2" w:rsidP="00921A1D">
            <w:pPr>
              <w:pStyle w:val="TableParagraph"/>
              <w:spacing w:before="1"/>
              <w:rPr>
                <w:b/>
                <w:sz w:val="12"/>
              </w:rPr>
            </w:pPr>
          </w:p>
          <w:p w:rsidR="00E665C2" w:rsidRPr="001F7932" w:rsidRDefault="0097732D" w:rsidP="00921A1D">
            <w:pPr>
              <w:pStyle w:val="TableParagraph"/>
              <w:ind w:left="260" w:right="99" w:hanging="147"/>
              <w:rPr>
                <w:b/>
                <w:sz w:val="16"/>
              </w:rPr>
            </w:pPr>
            <w:r w:rsidRPr="001F7932">
              <w:rPr>
                <w:b/>
                <w:color w:val="FFFFFF"/>
                <w:sz w:val="16"/>
              </w:rPr>
              <w:t>SERIOUS ACCIDENT</w:t>
            </w:r>
          </w:p>
        </w:tc>
        <w:tc>
          <w:tcPr>
            <w:tcW w:w="1416"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57" w:right="57"/>
              <w:rPr>
                <w:sz w:val="18"/>
              </w:rPr>
            </w:pPr>
            <w:r w:rsidRPr="001F7932">
              <w:rPr>
                <w:sz w:val="18"/>
              </w:rPr>
              <w:t>Collision</w:t>
            </w:r>
          </w:p>
        </w:tc>
        <w:tc>
          <w:tcPr>
            <w:tcW w:w="533" w:type="dxa"/>
            <w:tcBorders>
              <w:left w:val="single" w:sz="4" w:space="0" w:color="000000"/>
              <w:right w:val="single" w:sz="4" w:space="0" w:color="D9D9D9"/>
            </w:tcBorders>
          </w:tcPr>
          <w:p w:rsidR="00E665C2" w:rsidRPr="001F7932" w:rsidRDefault="0097732D" w:rsidP="00921A1D">
            <w:pPr>
              <w:pStyle w:val="TableParagraph"/>
              <w:spacing w:before="59"/>
              <w:jc w:val="center"/>
              <w:rPr>
                <w:sz w:val="18"/>
              </w:rPr>
            </w:pPr>
            <w:r w:rsidRPr="001F7932">
              <w:rPr>
                <w:sz w:val="18"/>
              </w:rPr>
              <w:t>1</w:t>
            </w:r>
          </w:p>
        </w:tc>
        <w:tc>
          <w:tcPr>
            <w:tcW w:w="534"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1</w:t>
            </w:r>
          </w:p>
        </w:tc>
        <w:tc>
          <w:tcPr>
            <w:tcW w:w="536"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right="1"/>
              <w:jc w:val="center"/>
              <w:rPr>
                <w:b/>
                <w:sz w:val="18"/>
              </w:rPr>
            </w:pPr>
            <w:r w:rsidRPr="001F7932">
              <w:rPr>
                <w:b/>
                <w:sz w:val="18"/>
              </w:rPr>
              <w:t>0</w:t>
            </w:r>
          </w:p>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4"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1"/>
              <w:jc w:val="center"/>
              <w:rPr>
                <w:b/>
                <w:sz w:val="18"/>
              </w:rPr>
            </w:pPr>
            <w:r w:rsidRPr="001F7932">
              <w:rPr>
                <w:b/>
                <w:sz w:val="18"/>
              </w:rPr>
              <w:t>0</w:t>
            </w:r>
          </w:p>
        </w:tc>
        <w:tc>
          <w:tcPr>
            <w:tcW w:w="533" w:type="dxa"/>
            <w:tcBorders>
              <w:left w:val="single" w:sz="4" w:space="0" w:color="000000"/>
              <w:right w:val="single" w:sz="4" w:space="0" w:color="D9D9D9"/>
            </w:tcBorders>
          </w:tcPr>
          <w:p w:rsidR="00E665C2" w:rsidRPr="001F7932" w:rsidRDefault="00E665C2" w:rsidP="00921A1D"/>
        </w:tc>
        <w:tc>
          <w:tcPr>
            <w:tcW w:w="533"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535"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0</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852" w:type="dxa"/>
            <w:tcBorders>
              <w:left w:val="single" w:sz="4" w:space="0" w:color="000000"/>
              <w:right w:val="single" w:sz="4" w:space="0" w:color="D9D9D9"/>
            </w:tcBorders>
          </w:tcPr>
          <w:p w:rsidR="00E665C2" w:rsidRPr="001F7932" w:rsidRDefault="0097732D" w:rsidP="00921A1D">
            <w:pPr>
              <w:pStyle w:val="TableParagraph"/>
              <w:spacing w:before="47"/>
              <w:jc w:val="center"/>
              <w:rPr>
                <w:b/>
                <w:sz w:val="18"/>
                <w:szCs w:val="18"/>
              </w:rPr>
            </w:pPr>
            <w:r w:rsidRPr="001F7932">
              <w:rPr>
                <w:b/>
                <w:w w:val="99"/>
                <w:sz w:val="18"/>
              </w:rPr>
              <w:t>1</w:t>
            </w:r>
          </w:p>
        </w:tc>
      </w:tr>
      <w:tr w:rsidR="002D6217" w:rsidTr="00921A1D">
        <w:trPr>
          <w:trHeight w:hRule="exact" w:val="350"/>
        </w:trPr>
        <w:tc>
          <w:tcPr>
            <w:tcW w:w="993" w:type="dxa"/>
            <w:vMerge/>
            <w:tcBorders>
              <w:left w:val="single" w:sz="4" w:space="0" w:color="D9D9D9"/>
              <w:right w:val="single" w:sz="4" w:space="0" w:color="D9D9D9"/>
            </w:tcBorders>
            <w:shd w:val="clear" w:color="auto" w:fill="666699"/>
          </w:tcPr>
          <w:p w:rsidR="00E665C2" w:rsidRPr="001F7932" w:rsidRDefault="00E665C2" w:rsidP="00921A1D"/>
        </w:tc>
        <w:tc>
          <w:tcPr>
            <w:tcW w:w="1416"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59"/>
              <w:ind w:left="57" w:right="57"/>
              <w:rPr>
                <w:sz w:val="18"/>
              </w:rPr>
            </w:pPr>
            <w:r w:rsidRPr="001F7932">
              <w:rPr>
                <w:sz w:val="18"/>
              </w:rPr>
              <w:t>Derailment</w:t>
            </w:r>
          </w:p>
        </w:tc>
        <w:tc>
          <w:tcPr>
            <w:tcW w:w="533" w:type="dxa"/>
            <w:tcBorders>
              <w:left w:val="single" w:sz="4" w:space="0" w:color="000000"/>
              <w:bottom w:val="single" w:sz="4" w:space="0" w:color="000000"/>
              <w:right w:val="single" w:sz="4" w:space="0" w:color="D9D9D9"/>
            </w:tcBorders>
          </w:tcPr>
          <w:p w:rsidR="00E665C2" w:rsidRPr="001F7932" w:rsidRDefault="00E665C2" w:rsidP="00921A1D"/>
        </w:tc>
        <w:tc>
          <w:tcPr>
            <w:tcW w:w="534" w:type="dxa"/>
            <w:tcBorders>
              <w:left w:val="single" w:sz="4" w:space="0" w:color="D9D9D9"/>
              <w:bottom w:val="single" w:sz="4" w:space="0" w:color="000000"/>
              <w:right w:val="single" w:sz="4" w:space="0" w:color="D9D9D9"/>
            </w:tcBorders>
          </w:tcPr>
          <w:p w:rsidR="00E665C2" w:rsidRPr="001F7932" w:rsidRDefault="00E665C2" w:rsidP="00921A1D"/>
        </w:tc>
        <w:tc>
          <w:tcPr>
            <w:tcW w:w="532"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0</w:t>
            </w:r>
          </w:p>
        </w:tc>
        <w:tc>
          <w:tcPr>
            <w:tcW w:w="536" w:type="dxa"/>
            <w:tcBorders>
              <w:left w:val="single" w:sz="4" w:space="0" w:color="000000"/>
              <w:bottom w:val="single" w:sz="4" w:space="0" w:color="000000"/>
              <w:right w:val="single" w:sz="4" w:space="0" w:color="D9D9D9"/>
            </w:tcBorders>
          </w:tcPr>
          <w:p w:rsidR="00E665C2" w:rsidRPr="001F7932" w:rsidRDefault="00E665C2" w:rsidP="00921A1D"/>
        </w:tc>
        <w:tc>
          <w:tcPr>
            <w:tcW w:w="535" w:type="dxa"/>
            <w:tcBorders>
              <w:left w:val="single" w:sz="4" w:space="0" w:color="D9D9D9"/>
              <w:bottom w:val="single" w:sz="4" w:space="0" w:color="000000"/>
              <w:right w:val="single" w:sz="4" w:space="0" w:color="D9D9D9"/>
            </w:tcBorders>
          </w:tcPr>
          <w:p w:rsidR="00E665C2" w:rsidRPr="001F7932" w:rsidRDefault="00E665C2" w:rsidP="00921A1D"/>
        </w:tc>
        <w:tc>
          <w:tcPr>
            <w:tcW w:w="532"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59"/>
              <w:ind w:right="1"/>
              <w:jc w:val="center"/>
              <w:rPr>
                <w:b/>
                <w:sz w:val="18"/>
              </w:rPr>
            </w:pPr>
            <w:r w:rsidRPr="001F7932">
              <w:rPr>
                <w:b/>
                <w:sz w:val="18"/>
              </w:rPr>
              <w:t>0</w:t>
            </w:r>
          </w:p>
        </w:tc>
        <w:tc>
          <w:tcPr>
            <w:tcW w:w="533" w:type="dxa"/>
            <w:tcBorders>
              <w:left w:val="single" w:sz="4" w:space="0" w:color="000000"/>
              <w:bottom w:val="single" w:sz="4" w:space="0" w:color="000000"/>
              <w:right w:val="single" w:sz="4" w:space="0" w:color="D9D9D9"/>
            </w:tcBorders>
          </w:tcPr>
          <w:p w:rsidR="00E665C2" w:rsidRPr="001F7932" w:rsidRDefault="00E665C2" w:rsidP="00921A1D"/>
        </w:tc>
        <w:tc>
          <w:tcPr>
            <w:tcW w:w="534" w:type="dxa"/>
            <w:tcBorders>
              <w:left w:val="single" w:sz="4" w:space="0" w:color="D9D9D9"/>
              <w:bottom w:val="single" w:sz="4" w:space="0" w:color="000000"/>
              <w:right w:val="single" w:sz="4" w:space="0" w:color="D9D9D9"/>
            </w:tcBorders>
          </w:tcPr>
          <w:p w:rsidR="00E665C2" w:rsidRPr="001F7932" w:rsidRDefault="00E665C2" w:rsidP="00921A1D"/>
        </w:tc>
        <w:tc>
          <w:tcPr>
            <w:tcW w:w="534"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59"/>
              <w:ind w:left="1"/>
              <w:jc w:val="center"/>
              <w:rPr>
                <w:b/>
                <w:sz w:val="18"/>
              </w:rPr>
            </w:pPr>
            <w:r w:rsidRPr="001F7932">
              <w:rPr>
                <w:b/>
                <w:sz w:val="18"/>
              </w:rPr>
              <w:t>0</w:t>
            </w:r>
          </w:p>
        </w:tc>
        <w:tc>
          <w:tcPr>
            <w:tcW w:w="533" w:type="dxa"/>
            <w:tcBorders>
              <w:left w:val="single" w:sz="4" w:space="0" w:color="000000"/>
              <w:bottom w:val="single" w:sz="4" w:space="0" w:color="000000"/>
              <w:right w:val="single" w:sz="4" w:space="0" w:color="D9D9D9"/>
            </w:tcBorders>
          </w:tcPr>
          <w:p w:rsidR="00E665C2" w:rsidRPr="001F7932" w:rsidRDefault="0097732D" w:rsidP="00921A1D">
            <w:pPr>
              <w:pStyle w:val="TableParagraph"/>
              <w:spacing w:before="59"/>
              <w:jc w:val="center"/>
              <w:rPr>
                <w:sz w:val="18"/>
              </w:rPr>
            </w:pPr>
            <w:r w:rsidRPr="001F7932">
              <w:rPr>
                <w:sz w:val="18"/>
              </w:rPr>
              <w:t>1</w:t>
            </w:r>
          </w:p>
        </w:tc>
        <w:tc>
          <w:tcPr>
            <w:tcW w:w="533" w:type="dxa"/>
            <w:tcBorders>
              <w:left w:val="single" w:sz="4" w:space="0" w:color="D9D9D9"/>
              <w:bottom w:val="single" w:sz="4" w:space="0" w:color="000000"/>
              <w:right w:val="single" w:sz="4" w:space="0" w:color="D9D9D9"/>
            </w:tcBorders>
          </w:tcPr>
          <w:p w:rsidR="00E665C2" w:rsidRPr="001F7932" w:rsidRDefault="00E665C2" w:rsidP="00921A1D"/>
        </w:tc>
        <w:tc>
          <w:tcPr>
            <w:tcW w:w="533"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1</w:t>
            </w:r>
          </w:p>
        </w:tc>
        <w:tc>
          <w:tcPr>
            <w:tcW w:w="535" w:type="dxa"/>
            <w:tcBorders>
              <w:left w:val="single" w:sz="4" w:space="0" w:color="000000"/>
              <w:bottom w:val="single" w:sz="4" w:space="0" w:color="000000"/>
              <w:right w:val="single" w:sz="4" w:space="0" w:color="D9D9D9"/>
            </w:tcBorders>
          </w:tcPr>
          <w:p w:rsidR="00E665C2" w:rsidRPr="001F7932" w:rsidRDefault="00E665C2" w:rsidP="00921A1D"/>
        </w:tc>
        <w:tc>
          <w:tcPr>
            <w:tcW w:w="534" w:type="dxa"/>
            <w:tcBorders>
              <w:left w:val="single" w:sz="4" w:space="0" w:color="D9D9D9"/>
              <w:bottom w:val="single" w:sz="4" w:space="0" w:color="000000"/>
              <w:right w:val="single" w:sz="4" w:space="0" w:color="D9D9D9"/>
            </w:tcBorders>
          </w:tcPr>
          <w:p w:rsidR="00E665C2" w:rsidRPr="001F7932" w:rsidRDefault="00E665C2" w:rsidP="00921A1D"/>
        </w:tc>
        <w:tc>
          <w:tcPr>
            <w:tcW w:w="533"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534" w:type="dxa"/>
            <w:tcBorders>
              <w:left w:val="single" w:sz="4" w:space="0" w:color="000000"/>
              <w:bottom w:val="single" w:sz="4" w:space="0" w:color="000000"/>
              <w:right w:val="single" w:sz="4" w:space="0" w:color="D9D9D9"/>
            </w:tcBorders>
          </w:tcPr>
          <w:p w:rsidR="00E665C2" w:rsidRPr="001F7932" w:rsidRDefault="00E665C2" w:rsidP="00921A1D"/>
        </w:tc>
        <w:tc>
          <w:tcPr>
            <w:tcW w:w="535" w:type="dxa"/>
            <w:tcBorders>
              <w:left w:val="single" w:sz="4" w:space="0" w:color="D9D9D9"/>
              <w:bottom w:val="single" w:sz="4" w:space="0" w:color="000000"/>
              <w:right w:val="single" w:sz="4" w:space="0" w:color="D9D9D9"/>
            </w:tcBorders>
          </w:tcPr>
          <w:p w:rsidR="00E665C2" w:rsidRPr="001F7932" w:rsidRDefault="00E665C2" w:rsidP="00921A1D"/>
        </w:tc>
        <w:tc>
          <w:tcPr>
            <w:tcW w:w="532"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0</w:t>
            </w:r>
          </w:p>
        </w:tc>
        <w:tc>
          <w:tcPr>
            <w:tcW w:w="534" w:type="dxa"/>
            <w:tcBorders>
              <w:left w:val="single" w:sz="4" w:space="0" w:color="000000"/>
              <w:bottom w:val="single" w:sz="4" w:space="0" w:color="000000"/>
              <w:right w:val="single" w:sz="4" w:space="0" w:color="D9D9D9"/>
            </w:tcBorders>
          </w:tcPr>
          <w:p w:rsidR="00E665C2" w:rsidRPr="001F7932" w:rsidRDefault="0097732D" w:rsidP="00921A1D">
            <w:pPr>
              <w:pStyle w:val="TableParagraph"/>
              <w:spacing w:before="59"/>
              <w:ind w:left="4"/>
              <w:jc w:val="center"/>
              <w:rPr>
                <w:sz w:val="18"/>
              </w:rPr>
            </w:pPr>
            <w:r w:rsidRPr="001F7932">
              <w:rPr>
                <w:sz w:val="18"/>
              </w:rPr>
              <w:t>1</w:t>
            </w:r>
          </w:p>
        </w:tc>
        <w:tc>
          <w:tcPr>
            <w:tcW w:w="535" w:type="dxa"/>
            <w:tcBorders>
              <w:left w:val="single" w:sz="4" w:space="0" w:color="D9D9D9"/>
              <w:bottom w:val="single" w:sz="4" w:space="0" w:color="000000"/>
              <w:right w:val="single" w:sz="4" w:space="0" w:color="D9D9D9"/>
            </w:tcBorders>
          </w:tcPr>
          <w:p w:rsidR="00E665C2" w:rsidRPr="001F7932" w:rsidRDefault="00E665C2" w:rsidP="00921A1D"/>
        </w:tc>
        <w:tc>
          <w:tcPr>
            <w:tcW w:w="533"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1</w:t>
            </w:r>
          </w:p>
        </w:tc>
        <w:tc>
          <w:tcPr>
            <w:tcW w:w="852" w:type="dxa"/>
            <w:tcBorders>
              <w:left w:val="single" w:sz="4" w:space="0" w:color="000000"/>
              <w:bottom w:val="single" w:sz="4" w:space="0" w:color="000000"/>
              <w:right w:val="single" w:sz="4" w:space="0" w:color="D9D9D9"/>
            </w:tcBorders>
          </w:tcPr>
          <w:p w:rsidR="00E665C2" w:rsidRPr="001F7932" w:rsidRDefault="0097732D" w:rsidP="00921A1D">
            <w:pPr>
              <w:pStyle w:val="TableParagraph"/>
              <w:spacing w:before="47"/>
              <w:jc w:val="center"/>
              <w:rPr>
                <w:b/>
                <w:sz w:val="18"/>
                <w:szCs w:val="18"/>
              </w:rPr>
            </w:pPr>
            <w:r w:rsidRPr="001F7932">
              <w:rPr>
                <w:b/>
                <w:w w:val="99"/>
                <w:sz w:val="18"/>
              </w:rPr>
              <w:t>2</w:t>
            </w:r>
          </w:p>
        </w:tc>
      </w:tr>
      <w:tr w:rsidR="002D6217" w:rsidTr="00921A1D">
        <w:trPr>
          <w:trHeight w:hRule="exact" w:val="348"/>
        </w:trPr>
        <w:tc>
          <w:tcPr>
            <w:tcW w:w="993" w:type="dxa"/>
            <w:vMerge w:val="restart"/>
            <w:tcBorders>
              <w:left w:val="single" w:sz="4" w:space="0" w:color="D9D9D9"/>
              <w:right w:val="single" w:sz="4" w:space="0" w:color="D9D9D9"/>
            </w:tcBorders>
            <w:shd w:val="clear" w:color="auto" w:fill="666699"/>
            <w:vAlign w:val="center"/>
          </w:tcPr>
          <w:p w:rsidR="00E665C2" w:rsidRPr="001F7932" w:rsidRDefault="0097732D" w:rsidP="00921A1D">
            <w:pPr>
              <w:pStyle w:val="TableParagraph"/>
              <w:spacing w:before="1"/>
              <w:ind w:left="114"/>
              <w:rPr>
                <w:b/>
                <w:sz w:val="16"/>
              </w:rPr>
            </w:pPr>
            <w:r w:rsidRPr="001F7932">
              <w:rPr>
                <w:b/>
                <w:color w:val="FFFFFF"/>
                <w:sz w:val="16"/>
              </w:rPr>
              <w:t>ACCIDENT</w:t>
            </w:r>
          </w:p>
        </w:tc>
        <w:tc>
          <w:tcPr>
            <w:tcW w:w="1416" w:type="dxa"/>
            <w:tcBorders>
              <w:top w:val="single" w:sz="4" w:space="0" w:color="000000"/>
              <w:left w:val="single" w:sz="4" w:space="0" w:color="D9D9D9"/>
              <w:right w:val="single" w:sz="4" w:space="0" w:color="000000"/>
            </w:tcBorders>
            <w:shd w:val="clear" w:color="auto" w:fill="FAE3D4"/>
          </w:tcPr>
          <w:p w:rsidR="00E665C2" w:rsidRPr="001F7932" w:rsidRDefault="0097732D" w:rsidP="00921A1D">
            <w:pPr>
              <w:pStyle w:val="TableParagraph"/>
              <w:spacing w:before="59"/>
              <w:ind w:left="57" w:right="57"/>
              <w:rPr>
                <w:sz w:val="18"/>
              </w:rPr>
            </w:pPr>
            <w:r w:rsidRPr="001F7932">
              <w:rPr>
                <w:sz w:val="18"/>
              </w:rPr>
              <w:t>Collision</w:t>
            </w:r>
          </w:p>
        </w:tc>
        <w:tc>
          <w:tcPr>
            <w:tcW w:w="533" w:type="dxa"/>
            <w:tcBorders>
              <w:top w:val="single" w:sz="4" w:space="0" w:color="000000"/>
              <w:left w:val="single" w:sz="4" w:space="0" w:color="000000"/>
              <w:right w:val="single" w:sz="4" w:space="0" w:color="D9D9D9"/>
            </w:tcBorders>
          </w:tcPr>
          <w:p w:rsidR="00E665C2" w:rsidRPr="001F7932" w:rsidRDefault="0097732D" w:rsidP="00921A1D">
            <w:pPr>
              <w:pStyle w:val="TableParagraph"/>
              <w:spacing w:before="59"/>
              <w:jc w:val="center"/>
              <w:rPr>
                <w:sz w:val="18"/>
              </w:rPr>
            </w:pPr>
            <w:r w:rsidRPr="001F7932">
              <w:rPr>
                <w:sz w:val="18"/>
              </w:rPr>
              <w:t>1</w:t>
            </w:r>
          </w:p>
        </w:tc>
        <w:tc>
          <w:tcPr>
            <w:tcW w:w="534" w:type="dxa"/>
            <w:tcBorders>
              <w:top w:val="single" w:sz="4" w:space="0" w:color="000000"/>
              <w:left w:val="single" w:sz="4" w:space="0" w:color="D9D9D9"/>
              <w:right w:val="single" w:sz="4" w:space="0" w:color="D9D9D9"/>
            </w:tcBorders>
          </w:tcPr>
          <w:p w:rsidR="00E665C2" w:rsidRPr="001F7932" w:rsidRDefault="00E665C2" w:rsidP="00921A1D"/>
        </w:tc>
        <w:tc>
          <w:tcPr>
            <w:tcW w:w="532" w:type="dxa"/>
            <w:tcBorders>
              <w:top w:val="single" w:sz="4" w:space="0" w:color="000000"/>
              <w:left w:val="single" w:sz="4" w:space="0" w:color="D9D9D9"/>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1</w:t>
            </w:r>
          </w:p>
        </w:tc>
        <w:tc>
          <w:tcPr>
            <w:tcW w:w="536" w:type="dxa"/>
            <w:tcBorders>
              <w:top w:val="single" w:sz="4" w:space="0" w:color="000000"/>
              <w:left w:val="single" w:sz="4" w:space="0" w:color="000000"/>
              <w:right w:val="single" w:sz="4" w:space="0" w:color="D9D9D9"/>
            </w:tcBorders>
          </w:tcPr>
          <w:p w:rsidR="00E665C2" w:rsidRPr="001F7932" w:rsidRDefault="0097732D" w:rsidP="00921A1D">
            <w:pPr>
              <w:pStyle w:val="TableParagraph"/>
              <w:spacing w:before="59"/>
              <w:ind w:left="3"/>
              <w:jc w:val="center"/>
              <w:rPr>
                <w:sz w:val="18"/>
              </w:rPr>
            </w:pPr>
            <w:r w:rsidRPr="001F7932">
              <w:rPr>
                <w:sz w:val="18"/>
              </w:rPr>
              <w:t>3</w:t>
            </w:r>
          </w:p>
        </w:tc>
        <w:tc>
          <w:tcPr>
            <w:tcW w:w="535" w:type="dxa"/>
            <w:tcBorders>
              <w:top w:val="single" w:sz="4" w:space="0" w:color="000000"/>
              <w:left w:val="single" w:sz="4" w:space="0" w:color="D9D9D9"/>
              <w:right w:val="single" w:sz="4" w:space="0" w:color="D9D9D9"/>
            </w:tcBorders>
          </w:tcPr>
          <w:p w:rsidR="00E665C2" w:rsidRPr="001F7932" w:rsidRDefault="00E665C2" w:rsidP="00921A1D"/>
        </w:tc>
        <w:tc>
          <w:tcPr>
            <w:tcW w:w="532" w:type="dxa"/>
            <w:tcBorders>
              <w:top w:val="single" w:sz="4" w:space="0" w:color="000000"/>
              <w:left w:val="single" w:sz="4" w:space="0" w:color="D9D9D9"/>
              <w:right w:val="single" w:sz="4" w:space="0" w:color="000000"/>
            </w:tcBorders>
            <w:shd w:val="clear" w:color="auto" w:fill="FAE3D4"/>
          </w:tcPr>
          <w:p w:rsidR="00E665C2" w:rsidRPr="001F7932" w:rsidRDefault="0097732D" w:rsidP="00921A1D">
            <w:pPr>
              <w:pStyle w:val="TableParagraph"/>
              <w:spacing w:before="59"/>
              <w:ind w:right="1"/>
              <w:jc w:val="center"/>
              <w:rPr>
                <w:b/>
                <w:sz w:val="18"/>
              </w:rPr>
            </w:pPr>
            <w:r w:rsidRPr="001F7932">
              <w:rPr>
                <w:b/>
                <w:sz w:val="18"/>
              </w:rPr>
              <w:t>3</w:t>
            </w:r>
          </w:p>
        </w:tc>
        <w:tc>
          <w:tcPr>
            <w:tcW w:w="533" w:type="dxa"/>
            <w:tcBorders>
              <w:top w:val="single" w:sz="4" w:space="0" w:color="000000"/>
              <w:left w:val="single" w:sz="4" w:space="0" w:color="000000"/>
              <w:right w:val="single" w:sz="4" w:space="0" w:color="D9D9D9"/>
            </w:tcBorders>
          </w:tcPr>
          <w:p w:rsidR="00E665C2" w:rsidRPr="001F7932" w:rsidRDefault="0097732D" w:rsidP="00921A1D">
            <w:pPr>
              <w:pStyle w:val="TableParagraph"/>
              <w:spacing w:before="59"/>
              <w:jc w:val="center"/>
              <w:rPr>
                <w:sz w:val="18"/>
              </w:rPr>
            </w:pPr>
            <w:r w:rsidRPr="001F7932">
              <w:rPr>
                <w:sz w:val="18"/>
              </w:rPr>
              <w:t>3</w:t>
            </w:r>
          </w:p>
        </w:tc>
        <w:tc>
          <w:tcPr>
            <w:tcW w:w="534" w:type="dxa"/>
            <w:tcBorders>
              <w:top w:val="single" w:sz="4" w:space="0" w:color="000000"/>
              <w:left w:val="single" w:sz="4" w:space="0" w:color="D9D9D9"/>
              <w:right w:val="single" w:sz="4" w:space="0" w:color="D9D9D9"/>
            </w:tcBorders>
          </w:tcPr>
          <w:p w:rsidR="00E665C2" w:rsidRPr="001F7932" w:rsidRDefault="0097732D" w:rsidP="00921A1D">
            <w:pPr>
              <w:pStyle w:val="TableParagraph"/>
              <w:spacing w:before="59"/>
              <w:ind w:right="1"/>
              <w:jc w:val="center"/>
              <w:rPr>
                <w:sz w:val="18"/>
              </w:rPr>
            </w:pPr>
            <w:r w:rsidRPr="001F7932">
              <w:rPr>
                <w:sz w:val="18"/>
              </w:rPr>
              <w:t>2</w:t>
            </w:r>
          </w:p>
        </w:tc>
        <w:tc>
          <w:tcPr>
            <w:tcW w:w="534" w:type="dxa"/>
            <w:tcBorders>
              <w:top w:val="single" w:sz="4" w:space="0" w:color="000000"/>
              <w:left w:val="single" w:sz="4" w:space="0" w:color="D9D9D9"/>
              <w:right w:val="single" w:sz="4" w:space="0" w:color="000000"/>
            </w:tcBorders>
            <w:shd w:val="clear" w:color="auto" w:fill="FAE3D4"/>
          </w:tcPr>
          <w:p w:rsidR="00E665C2" w:rsidRPr="001F7932" w:rsidRDefault="0097732D" w:rsidP="00921A1D">
            <w:pPr>
              <w:pStyle w:val="TableParagraph"/>
              <w:spacing w:before="59"/>
              <w:ind w:left="1"/>
              <w:jc w:val="center"/>
              <w:rPr>
                <w:b/>
                <w:sz w:val="18"/>
              </w:rPr>
            </w:pPr>
            <w:r w:rsidRPr="001F7932">
              <w:rPr>
                <w:b/>
                <w:sz w:val="18"/>
              </w:rPr>
              <w:t>5</w:t>
            </w:r>
          </w:p>
        </w:tc>
        <w:tc>
          <w:tcPr>
            <w:tcW w:w="533" w:type="dxa"/>
            <w:tcBorders>
              <w:top w:val="single" w:sz="4" w:space="0" w:color="000000"/>
              <w:left w:val="single" w:sz="4" w:space="0" w:color="000000"/>
              <w:right w:val="single" w:sz="4" w:space="0" w:color="D9D9D9"/>
            </w:tcBorders>
          </w:tcPr>
          <w:p w:rsidR="00E665C2" w:rsidRPr="001F7932" w:rsidRDefault="0097732D" w:rsidP="00921A1D">
            <w:pPr>
              <w:pStyle w:val="TableParagraph"/>
              <w:spacing w:before="59"/>
              <w:jc w:val="center"/>
              <w:rPr>
                <w:sz w:val="18"/>
              </w:rPr>
            </w:pPr>
            <w:r w:rsidRPr="001F7932">
              <w:rPr>
                <w:sz w:val="18"/>
              </w:rPr>
              <w:t>3</w:t>
            </w:r>
          </w:p>
        </w:tc>
        <w:tc>
          <w:tcPr>
            <w:tcW w:w="533" w:type="dxa"/>
            <w:tcBorders>
              <w:top w:val="single" w:sz="4" w:space="0" w:color="000000"/>
              <w:left w:val="single" w:sz="4" w:space="0" w:color="D9D9D9"/>
              <w:right w:val="single" w:sz="4" w:space="0" w:color="D9D9D9"/>
            </w:tcBorders>
          </w:tcPr>
          <w:p w:rsidR="00E665C2" w:rsidRPr="001F7932" w:rsidRDefault="0097732D" w:rsidP="00921A1D">
            <w:pPr>
              <w:pStyle w:val="TableParagraph"/>
              <w:spacing w:before="59"/>
              <w:jc w:val="center"/>
              <w:rPr>
                <w:sz w:val="18"/>
              </w:rPr>
            </w:pPr>
            <w:r w:rsidRPr="001F7932">
              <w:rPr>
                <w:sz w:val="18"/>
              </w:rPr>
              <w:t>1</w:t>
            </w:r>
          </w:p>
        </w:tc>
        <w:tc>
          <w:tcPr>
            <w:tcW w:w="533" w:type="dxa"/>
            <w:tcBorders>
              <w:top w:val="single" w:sz="4" w:space="0" w:color="000000"/>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4</w:t>
            </w:r>
          </w:p>
        </w:tc>
        <w:tc>
          <w:tcPr>
            <w:tcW w:w="535" w:type="dxa"/>
            <w:tcBorders>
              <w:top w:val="single" w:sz="4" w:space="0" w:color="000000"/>
              <w:left w:val="single" w:sz="4" w:space="0" w:color="000000"/>
              <w:right w:val="single" w:sz="4" w:space="0" w:color="D9D9D9"/>
            </w:tcBorders>
          </w:tcPr>
          <w:p w:rsidR="00E665C2" w:rsidRPr="001F7932" w:rsidRDefault="0097732D" w:rsidP="00921A1D">
            <w:pPr>
              <w:pStyle w:val="TableParagraph"/>
              <w:spacing w:before="59"/>
              <w:jc w:val="center"/>
              <w:rPr>
                <w:sz w:val="18"/>
              </w:rPr>
            </w:pPr>
            <w:r w:rsidRPr="001F7932">
              <w:rPr>
                <w:sz w:val="18"/>
              </w:rPr>
              <w:t>2</w:t>
            </w:r>
          </w:p>
        </w:tc>
        <w:tc>
          <w:tcPr>
            <w:tcW w:w="534" w:type="dxa"/>
            <w:tcBorders>
              <w:top w:val="single" w:sz="4" w:space="0" w:color="000000"/>
              <w:left w:val="single" w:sz="4" w:space="0" w:color="D9D9D9"/>
              <w:right w:val="single" w:sz="4" w:space="0" w:color="D9D9D9"/>
            </w:tcBorders>
          </w:tcPr>
          <w:p w:rsidR="00E665C2" w:rsidRPr="001F7932" w:rsidRDefault="00E665C2" w:rsidP="00921A1D"/>
        </w:tc>
        <w:tc>
          <w:tcPr>
            <w:tcW w:w="533" w:type="dxa"/>
            <w:tcBorders>
              <w:top w:val="single" w:sz="4" w:space="0" w:color="000000"/>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2</w:t>
            </w:r>
          </w:p>
        </w:tc>
        <w:tc>
          <w:tcPr>
            <w:tcW w:w="534" w:type="dxa"/>
            <w:tcBorders>
              <w:top w:val="single" w:sz="4" w:space="0" w:color="000000"/>
              <w:left w:val="single" w:sz="4" w:space="0" w:color="000000"/>
              <w:right w:val="single" w:sz="4" w:space="0" w:color="D9D9D9"/>
            </w:tcBorders>
          </w:tcPr>
          <w:p w:rsidR="00E665C2" w:rsidRPr="001F7932" w:rsidRDefault="0097732D" w:rsidP="00921A1D">
            <w:pPr>
              <w:pStyle w:val="TableParagraph"/>
              <w:spacing w:before="59"/>
              <w:jc w:val="center"/>
              <w:rPr>
                <w:sz w:val="18"/>
              </w:rPr>
            </w:pPr>
            <w:r w:rsidRPr="001F7932">
              <w:rPr>
                <w:sz w:val="18"/>
              </w:rPr>
              <w:t>3</w:t>
            </w:r>
          </w:p>
        </w:tc>
        <w:tc>
          <w:tcPr>
            <w:tcW w:w="535" w:type="dxa"/>
            <w:tcBorders>
              <w:top w:val="single" w:sz="4" w:space="0" w:color="000000"/>
              <w:left w:val="single" w:sz="4" w:space="0" w:color="D9D9D9"/>
              <w:right w:val="single" w:sz="4" w:space="0" w:color="D9D9D9"/>
            </w:tcBorders>
          </w:tcPr>
          <w:p w:rsidR="00E665C2" w:rsidRPr="001F7932" w:rsidRDefault="00E665C2" w:rsidP="00921A1D"/>
        </w:tc>
        <w:tc>
          <w:tcPr>
            <w:tcW w:w="532" w:type="dxa"/>
            <w:tcBorders>
              <w:top w:val="single" w:sz="4" w:space="0" w:color="000000"/>
              <w:left w:val="single" w:sz="4" w:space="0" w:color="D9D9D9"/>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3</w:t>
            </w:r>
          </w:p>
        </w:tc>
        <w:tc>
          <w:tcPr>
            <w:tcW w:w="534" w:type="dxa"/>
            <w:tcBorders>
              <w:top w:val="single" w:sz="4" w:space="0" w:color="000000"/>
              <w:left w:val="single" w:sz="4" w:space="0" w:color="000000"/>
              <w:right w:val="single" w:sz="4" w:space="0" w:color="D9D9D9"/>
            </w:tcBorders>
          </w:tcPr>
          <w:p w:rsidR="00E665C2" w:rsidRPr="001F7932" w:rsidRDefault="0097732D" w:rsidP="00921A1D">
            <w:pPr>
              <w:pStyle w:val="TableParagraph"/>
              <w:spacing w:before="59"/>
              <w:ind w:left="4"/>
              <w:jc w:val="center"/>
              <w:rPr>
                <w:sz w:val="18"/>
              </w:rPr>
            </w:pPr>
            <w:r w:rsidRPr="001F7932">
              <w:rPr>
                <w:sz w:val="18"/>
              </w:rPr>
              <w:t>3</w:t>
            </w:r>
          </w:p>
        </w:tc>
        <w:tc>
          <w:tcPr>
            <w:tcW w:w="535" w:type="dxa"/>
            <w:tcBorders>
              <w:top w:val="single" w:sz="4" w:space="0" w:color="000000"/>
              <w:left w:val="single" w:sz="4" w:space="0" w:color="D9D9D9"/>
              <w:right w:val="single" w:sz="4" w:space="0" w:color="D9D9D9"/>
            </w:tcBorders>
          </w:tcPr>
          <w:p w:rsidR="00E665C2" w:rsidRPr="001F7932" w:rsidRDefault="00E665C2" w:rsidP="00921A1D"/>
        </w:tc>
        <w:tc>
          <w:tcPr>
            <w:tcW w:w="533" w:type="dxa"/>
            <w:tcBorders>
              <w:top w:val="single" w:sz="4" w:space="0" w:color="000000"/>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3</w:t>
            </w:r>
          </w:p>
        </w:tc>
        <w:tc>
          <w:tcPr>
            <w:tcW w:w="852" w:type="dxa"/>
            <w:tcBorders>
              <w:top w:val="single" w:sz="4" w:space="0" w:color="000000"/>
              <w:left w:val="single" w:sz="4" w:space="0" w:color="000000"/>
              <w:right w:val="single" w:sz="4" w:space="0" w:color="D9D9D9"/>
            </w:tcBorders>
          </w:tcPr>
          <w:p w:rsidR="00E665C2" w:rsidRPr="001F7932" w:rsidRDefault="0097732D" w:rsidP="00921A1D">
            <w:pPr>
              <w:pStyle w:val="TableParagraph"/>
              <w:spacing w:before="47"/>
              <w:ind w:left="54" w:right="54"/>
              <w:jc w:val="center"/>
              <w:rPr>
                <w:b/>
                <w:sz w:val="18"/>
                <w:szCs w:val="18"/>
              </w:rPr>
            </w:pPr>
            <w:r w:rsidRPr="001F7932">
              <w:rPr>
                <w:b/>
                <w:sz w:val="18"/>
              </w:rPr>
              <w:t>21</w:t>
            </w:r>
          </w:p>
        </w:tc>
      </w:tr>
      <w:tr w:rsidR="002D6217" w:rsidTr="00921A1D">
        <w:trPr>
          <w:trHeight w:hRule="exact" w:val="350"/>
        </w:trPr>
        <w:tc>
          <w:tcPr>
            <w:tcW w:w="993" w:type="dxa"/>
            <w:vMerge/>
            <w:tcBorders>
              <w:left w:val="single" w:sz="4" w:space="0" w:color="D9D9D9"/>
              <w:right w:val="single" w:sz="4" w:space="0" w:color="D9D9D9"/>
            </w:tcBorders>
            <w:shd w:val="clear" w:color="auto" w:fill="666699"/>
            <w:vAlign w:val="center"/>
          </w:tcPr>
          <w:p w:rsidR="00E665C2" w:rsidRPr="001F7932" w:rsidRDefault="00E665C2" w:rsidP="00921A1D"/>
        </w:tc>
        <w:tc>
          <w:tcPr>
            <w:tcW w:w="1416"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61"/>
              <w:ind w:left="57" w:right="57"/>
              <w:rPr>
                <w:sz w:val="18"/>
              </w:rPr>
            </w:pPr>
            <w:r w:rsidRPr="001F7932">
              <w:rPr>
                <w:sz w:val="18"/>
              </w:rPr>
              <w:t>Derailment</w:t>
            </w:r>
          </w:p>
        </w:tc>
        <w:tc>
          <w:tcPr>
            <w:tcW w:w="533" w:type="dxa"/>
            <w:tcBorders>
              <w:left w:val="single" w:sz="4" w:space="0" w:color="000000"/>
              <w:right w:val="single" w:sz="4" w:space="0" w:color="D9D9D9"/>
            </w:tcBorders>
          </w:tcPr>
          <w:p w:rsidR="00E665C2" w:rsidRPr="001F7932" w:rsidRDefault="0097732D" w:rsidP="00921A1D">
            <w:pPr>
              <w:pStyle w:val="TableParagraph"/>
              <w:spacing w:before="61"/>
              <w:jc w:val="center"/>
              <w:rPr>
                <w:sz w:val="18"/>
              </w:rPr>
            </w:pPr>
            <w:r w:rsidRPr="001F7932">
              <w:rPr>
                <w:sz w:val="18"/>
              </w:rPr>
              <w:t>6</w:t>
            </w:r>
          </w:p>
        </w:tc>
        <w:tc>
          <w:tcPr>
            <w:tcW w:w="534" w:type="dxa"/>
            <w:tcBorders>
              <w:left w:val="single" w:sz="4" w:space="0" w:color="D9D9D9"/>
              <w:right w:val="single" w:sz="4" w:space="0" w:color="D9D9D9"/>
            </w:tcBorders>
          </w:tcPr>
          <w:p w:rsidR="00E665C2" w:rsidRPr="001F7932" w:rsidRDefault="0097732D" w:rsidP="00921A1D">
            <w:pPr>
              <w:pStyle w:val="TableParagraph"/>
              <w:spacing w:before="61"/>
              <w:ind w:right="1"/>
              <w:jc w:val="center"/>
              <w:rPr>
                <w:sz w:val="18"/>
              </w:rPr>
            </w:pPr>
            <w:r w:rsidRPr="001F7932">
              <w:rPr>
                <w:sz w:val="18"/>
              </w:rPr>
              <w:t>2</w:t>
            </w:r>
          </w:p>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61"/>
              <w:ind w:left="3"/>
              <w:jc w:val="center"/>
              <w:rPr>
                <w:b/>
                <w:sz w:val="18"/>
              </w:rPr>
            </w:pPr>
            <w:r w:rsidRPr="001F7932">
              <w:rPr>
                <w:b/>
                <w:sz w:val="18"/>
              </w:rPr>
              <w:t>8</w:t>
            </w:r>
          </w:p>
        </w:tc>
        <w:tc>
          <w:tcPr>
            <w:tcW w:w="536" w:type="dxa"/>
            <w:tcBorders>
              <w:left w:val="single" w:sz="4" w:space="0" w:color="000000"/>
              <w:right w:val="single" w:sz="4" w:space="0" w:color="D9D9D9"/>
            </w:tcBorders>
          </w:tcPr>
          <w:p w:rsidR="00E665C2" w:rsidRPr="001F7932" w:rsidRDefault="0097732D" w:rsidP="00921A1D">
            <w:pPr>
              <w:pStyle w:val="TableParagraph"/>
              <w:spacing w:before="61"/>
              <w:ind w:left="172"/>
              <w:rPr>
                <w:sz w:val="18"/>
              </w:rPr>
            </w:pPr>
            <w:r w:rsidRPr="001F7932">
              <w:rPr>
                <w:sz w:val="18"/>
              </w:rPr>
              <w:t>13</w:t>
            </w:r>
          </w:p>
        </w:tc>
        <w:tc>
          <w:tcPr>
            <w:tcW w:w="535" w:type="dxa"/>
            <w:tcBorders>
              <w:left w:val="single" w:sz="4" w:space="0" w:color="D9D9D9"/>
              <w:right w:val="single" w:sz="4" w:space="0" w:color="D9D9D9"/>
            </w:tcBorders>
          </w:tcPr>
          <w:p w:rsidR="00E665C2" w:rsidRPr="001F7932" w:rsidRDefault="0097732D" w:rsidP="00921A1D">
            <w:pPr>
              <w:pStyle w:val="TableParagraph"/>
              <w:spacing w:before="61"/>
              <w:ind w:right="1"/>
              <w:jc w:val="center"/>
              <w:rPr>
                <w:sz w:val="18"/>
              </w:rPr>
            </w:pPr>
            <w:r w:rsidRPr="001F7932">
              <w:rPr>
                <w:sz w:val="18"/>
              </w:rPr>
              <w:t>1</w:t>
            </w:r>
          </w:p>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61"/>
              <w:ind w:left="35" w:right="36"/>
              <w:jc w:val="center"/>
              <w:rPr>
                <w:b/>
                <w:sz w:val="18"/>
              </w:rPr>
            </w:pPr>
            <w:r w:rsidRPr="001F7932">
              <w:rPr>
                <w:b/>
                <w:sz w:val="18"/>
              </w:rPr>
              <w:t>14</w:t>
            </w:r>
          </w:p>
        </w:tc>
        <w:tc>
          <w:tcPr>
            <w:tcW w:w="533" w:type="dxa"/>
            <w:tcBorders>
              <w:left w:val="single" w:sz="4" w:space="0" w:color="000000"/>
              <w:right w:val="single" w:sz="4" w:space="0" w:color="D9D9D9"/>
            </w:tcBorders>
          </w:tcPr>
          <w:p w:rsidR="00E665C2" w:rsidRPr="001F7932" w:rsidRDefault="0097732D" w:rsidP="00921A1D">
            <w:pPr>
              <w:pStyle w:val="TableParagraph"/>
              <w:spacing w:before="61"/>
              <w:jc w:val="center"/>
              <w:rPr>
                <w:sz w:val="18"/>
              </w:rPr>
            </w:pPr>
            <w:r w:rsidRPr="001F7932">
              <w:rPr>
                <w:sz w:val="18"/>
              </w:rPr>
              <w:t>6</w:t>
            </w:r>
          </w:p>
        </w:tc>
        <w:tc>
          <w:tcPr>
            <w:tcW w:w="534" w:type="dxa"/>
            <w:tcBorders>
              <w:left w:val="single" w:sz="4" w:space="0" w:color="D9D9D9"/>
              <w:right w:val="single" w:sz="4" w:space="0" w:color="D9D9D9"/>
            </w:tcBorders>
          </w:tcPr>
          <w:p w:rsidR="00E665C2" w:rsidRPr="001F7932" w:rsidRDefault="0097732D" w:rsidP="00921A1D">
            <w:pPr>
              <w:pStyle w:val="TableParagraph"/>
              <w:spacing w:before="61"/>
              <w:ind w:right="1"/>
              <w:jc w:val="center"/>
              <w:rPr>
                <w:sz w:val="18"/>
              </w:rPr>
            </w:pPr>
            <w:r w:rsidRPr="001F7932">
              <w:rPr>
                <w:sz w:val="18"/>
              </w:rPr>
              <w:t>2</w:t>
            </w:r>
          </w:p>
        </w:tc>
        <w:tc>
          <w:tcPr>
            <w:tcW w:w="534"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61"/>
              <w:ind w:left="1"/>
              <w:jc w:val="center"/>
              <w:rPr>
                <w:b/>
                <w:sz w:val="18"/>
              </w:rPr>
            </w:pPr>
            <w:r w:rsidRPr="001F7932">
              <w:rPr>
                <w:b/>
                <w:sz w:val="18"/>
              </w:rPr>
              <w:t>8</w:t>
            </w:r>
          </w:p>
        </w:tc>
        <w:tc>
          <w:tcPr>
            <w:tcW w:w="533" w:type="dxa"/>
            <w:tcBorders>
              <w:left w:val="single" w:sz="4" w:space="0" w:color="000000"/>
              <w:right w:val="single" w:sz="4" w:space="0" w:color="D9D9D9"/>
            </w:tcBorders>
          </w:tcPr>
          <w:p w:rsidR="00E665C2" w:rsidRPr="001F7932" w:rsidRDefault="0097732D" w:rsidP="00921A1D">
            <w:pPr>
              <w:pStyle w:val="TableParagraph"/>
              <w:spacing w:before="61"/>
              <w:jc w:val="center"/>
              <w:rPr>
                <w:sz w:val="18"/>
              </w:rPr>
            </w:pPr>
            <w:r w:rsidRPr="001F7932">
              <w:rPr>
                <w:sz w:val="18"/>
              </w:rPr>
              <w:t>7</w:t>
            </w:r>
          </w:p>
        </w:tc>
        <w:tc>
          <w:tcPr>
            <w:tcW w:w="533" w:type="dxa"/>
            <w:tcBorders>
              <w:left w:val="single" w:sz="4" w:space="0" w:color="D9D9D9"/>
              <w:right w:val="single" w:sz="4" w:space="0" w:color="D9D9D9"/>
            </w:tcBorders>
          </w:tcPr>
          <w:p w:rsidR="00E665C2" w:rsidRPr="001F7932" w:rsidRDefault="0097732D" w:rsidP="00921A1D">
            <w:pPr>
              <w:pStyle w:val="TableParagraph"/>
              <w:spacing w:before="61"/>
              <w:jc w:val="center"/>
              <w:rPr>
                <w:sz w:val="18"/>
              </w:rPr>
            </w:pPr>
            <w:r w:rsidRPr="001F7932">
              <w:rPr>
                <w:sz w:val="18"/>
              </w:rPr>
              <w:t>2</w:t>
            </w:r>
          </w:p>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61"/>
              <w:jc w:val="center"/>
              <w:rPr>
                <w:b/>
                <w:sz w:val="18"/>
              </w:rPr>
            </w:pPr>
            <w:r w:rsidRPr="001F7932">
              <w:rPr>
                <w:b/>
                <w:sz w:val="18"/>
              </w:rPr>
              <w:t>9</w:t>
            </w:r>
          </w:p>
        </w:tc>
        <w:tc>
          <w:tcPr>
            <w:tcW w:w="535" w:type="dxa"/>
            <w:tcBorders>
              <w:left w:val="single" w:sz="4" w:space="0" w:color="000000"/>
              <w:right w:val="single" w:sz="4" w:space="0" w:color="D9D9D9"/>
            </w:tcBorders>
          </w:tcPr>
          <w:p w:rsidR="00E665C2" w:rsidRPr="001F7932" w:rsidRDefault="0097732D" w:rsidP="00921A1D">
            <w:pPr>
              <w:pStyle w:val="TableParagraph"/>
              <w:spacing w:before="61"/>
              <w:jc w:val="center"/>
              <w:rPr>
                <w:sz w:val="18"/>
              </w:rPr>
            </w:pPr>
            <w:r w:rsidRPr="001F7932">
              <w:rPr>
                <w:sz w:val="18"/>
              </w:rPr>
              <w:t>4</w:t>
            </w:r>
          </w:p>
        </w:tc>
        <w:tc>
          <w:tcPr>
            <w:tcW w:w="534" w:type="dxa"/>
            <w:tcBorders>
              <w:left w:val="single" w:sz="4" w:space="0" w:color="D9D9D9"/>
              <w:right w:val="single" w:sz="4" w:space="0" w:color="D9D9D9"/>
            </w:tcBorders>
          </w:tcPr>
          <w:p w:rsidR="00E665C2" w:rsidRPr="001F7932" w:rsidRDefault="0097732D" w:rsidP="00921A1D">
            <w:pPr>
              <w:pStyle w:val="TableParagraph"/>
              <w:spacing w:before="61"/>
              <w:jc w:val="center"/>
              <w:rPr>
                <w:sz w:val="18"/>
              </w:rPr>
            </w:pPr>
            <w:r w:rsidRPr="001F7932">
              <w:rPr>
                <w:sz w:val="18"/>
              </w:rPr>
              <w:t>1</w:t>
            </w:r>
          </w:p>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61"/>
              <w:jc w:val="center"/>
              <w:rPr>
                <w:b/>
                <w:sz w:val="18"/>
              </w:rPr>
            </w:pPr>
            <w:r w:rsidRPr="001F7932">
              <w:rPr>
                <w:b/>
                <w:sz w:val="18"/>
              </w:rPr>
              <w:t>5</w:t>
            </w:r>
          </w:p>
        </w:tc>
        <w:tc>
          <w:tcPr>
            <w:tcW w:w="534" w:type="dxa"/>
            <w:tcBorders>
              <w:left w:val="single" w:sz="4" w:space="0" w:color="000000"/>
              <w:right w:val="single" w:sz="4" w:space="0" w:color="D9D9D9"/>
            </w:tcBorders>
          </w:tcPr>
          <w:p w:rsidR="00E665C2" w:rsidRPr="001F7932" w:rsidRDefault="0097732D" w:rsidP="00921A1D">
            <w:pPr>
              <w:pStyle w:val="TableParagraph"/>
              <w:spacing w:before="61"/>
              <w:jc w:val="center"/>
              <w:rPr>
                <w:sz w:val="18"/>
              </w:rPr>
            </w:pPr>
            <w:r w:rsidRPr="001F7932">
              <w:rPr>
                <w:sz w:val="18"/>
              </w:rPr>
              <w:t>4</w:t>
            </w:r>
          </w:p>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61"/>
              <w:ind w:left="3"/>
              <w:jc w:val="center"/>
              <w:rPr>
                <w:b/>
                <w:sz w:val="18"/>
              </w:rPr>
            </w:pPr>
            <w:r w:rsidRPr="001F7932">
              <w:rPr>
                <w:b/>
                <w:sz w:val="18"/>
              </w:rPr>
              <w:t>4</w:t>
            </w:r>
          </w:p>
        </w:tc>
        <w:tc>
          <w:tcPr>
            <w:tcW w:w="534" w:type="dxa"/>
            <w:tcBorders>
              <w:left w:val="single" w:sz="4" w:space="0" w:color="000000"/>
              <w:right w:val="single" w:sz="4" w:space="0" w:color="D9D9D9"/>
            </w:tcBorders>
          </w:tcPr>
          <w:p w:rsidR="00E665C2" w:rsidRPr="001F7932" w:rsidRDefault="0097732D" w:rsidP="00921A1D">
            <w:pPr>
              <w:pStyle w:val="TableParagraph"/>
              <w:spacing w:before="61"/>
              <w:ind w:left="4"/>
              <w:jc w:val="center"/>
              <w:rPr>
                <w:sz w:val="18"/>
              </w:rPr>
            </w:pPr>
            <w:r w:rsidRPr="001F7932">
              <w:rPr>
                <w:sz w:val="18"/>
              </w:rPr>
              <w:t>2</w:t>
            </w:r>
          </w:p>
        </w:tc>
        <w:tc>
          <w:tcPr>
            <w:tcW w:w="535"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61"/>
              <w:jc w:val="center"/>
              <w:rPr>
                <w:b/>
                <w:sz w:val="18"/>
              </w:rPr>
            </w:pPr>
            <w:r w:rsidRPr="001F7932">
              <w:rPr>
                <w:b/>
                <w:sz w:val="18"/>
              </w:rPr>
              <w:t>2</w:t>
            </w:r>
          </w:p>
        </w:tc>
        <w:tc>
          <w:tcPr>
            <w:tcW w:w="852" w:type="dxa"/>
            <w:tcBorders>
              <w:left w:val="single" w:sz="4" w:space="0" w:color="000000"/>
              <w:right w:val="single" w:sz="4" w:space="0" w:color="D9D9D9"/>
            </w:tcBorders>
          </w:tcPr>
          <w:p w:rsidR="00E665C2" w:rsidRPr="001F7932" w:rsidRDefault="0097732D" w:rsidP="00921A1D">
            <w:pPr>
              <w:pStyle w:val="TableParagraph"/>
              <w:spacing w:before="49"/>
              <w:ind w:left="54" w:right="54"/>
              <w:jc w:val="center"/>
              <w:rPr>
                <w:b/>
                <w:sz w:val="18"/>
                <w:szCs w:val="18"/>
              </w:rPr>
            </w:pPr>
            <w:r w:rsidRPr="001F7932">
              <w:rPr>
                <w:b/>
                <w:sz w:val="18"/>
              </w:rPr>
              <w:t>50</w:t>
            </w:r>
          </w:p>
        </w:tc>
      </w:tr>
      <w:tr w:rsidR="002D6217" w:rsidTr="00921A1D">
        <w:trPr>
          <w:trHeight w:hRule="exact" w:val="351"/>
        </w:trPr>
        <w:tc>
          <w:tcPr>
            <w:tcW w:w="993" w:type="dxa"/>
            <w:vMerge/>
            <w:tcBorders>
              <w:left w:val="single" w:sz="4" w:space="0" w:color="D9D9D9"/>
              <w:right w:val="single" w:sz="4" w:space="0" w:color="D9D9D9"/>
            </w:tcBorders>
            <w:shd w:val="clear" w:color="auto" w:fill="666699"/>
            <w:vAlign w:val="center"/>
          </w:tcPr>
          <w:p w:rsidR="00E665C2" w:rsidRPr="001F7932" w:rsidRDefault="00E665C2" w:rsidP="00921A1D"/>
        </w:tc>
        <w:tc>
          <w:tcPr>
            <w:tcW w:w="1416"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62"/>
              <w:ind w:left="57" w:right="57"/>
              <w:rPr>
                <w:sz w:val="18"/>
              </w:rPr>
            </w:pPr>
            <w:r w:rsidRPr="001F7932">
              <w:rPr>
                <w:sz w:val="18"/>
              </w:rPr>
              <w:t>Level crossings</w:t>
            </w:r>
          </w:p>
        </w:tc>
        <w:tc>
          <w:tcPr>
            <w:tcW w:w="533" w:type="dxa"/>
            <w:tcBorders>
              <w:left w:val="single" w:sz="4" w:space="0" w:color="000000"/>
              <w:right w:val="single" w:sz="4" w:space="0" w:color="D9D9D9"/>
            </w:tcBorders>
          </w:tcPr>
          <w:p w:rsidR="00E665C2" w:rsidRPr="001F7932" w:rsidRDefault="0097732D" w:rsidP="00921A1D">
            <w:pPr>
              <w:pStyle w:val="TableParagraph"/>
              <w:spacing w:before="62"/>
              <w:jc w:val="center"/>
              <w:rPr>
                <w:sz w:val="18"/>
              </w:rPr>
            </w:pPr>
            <w:r w:rsidRPr="001F7932">
              <w:rPr>
                <w:sz w:val="18"/>
              </w:rPr>
              <w:t>4</w:t>
            </w:r>
          </w:p>
        </w:tc>
        <w:tc>
          <w:tcPr>
            <w:tcW w:w="534" w:type="dxa"/>
            <w:tcBorders>
              <w:left w:val="single" w:sz="4" w:space="0" w:color="D9D9D9"/>
              <w:right w:val="single" w:sz="4" w:space="0" w:color="D9D9D9"/>
            </w:tcBorders>
          </w:tcPr>
          <w:p w:rsidR="00E665C2" w:rsidRPr="001F7932" w:rsidRDefault="0097732D" w:rsidP="00921A1D">
            <w:pPr>
              <w:pStyle w:val="TableParagraph"/>
              <w:spacing w:before="62"/>
              <w:ind w:right="1"/>
              <w:jc w:val="center"/>
              <w:rPr>
                <w:sz w:val="18"/>
              </w:rPr>
            </w:pPr>
            <w:r w:rsidRPr="001F7932">
              <w:rPr>
                <w:sz w:val="18"/>
              </w:rPr>
              <w:t>3</w:t>
            </w:r>
          </w:p>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62"/>
              <w:ind w:left="3"/>
              <w:jc w:val="center"/>
              <w:rPr>
                <w:b/>
                <w:sz w:val="18"/>
              </w:rPr>
            </w:pPr>
            <w:r w:rsidRPr="001F7932">
              <w:rPr>
                <w:b/>
                <w:sz w:val="18"/>
              </w:rPr>
              <w:t>7</w:t>
            </w:r>
          </w:p>
        </w:tc>
        <w:tc>
          <w:tcPr>
            <w:tcW w:w="536" w:type="dxa"/>
            <w:tcBorders>
              <w:left w:val="single" w:sz="4" w:space="0" w:color="000000"/>
              <w:right w:val="single" w:sz="4" w:space="0" w:color="D9D9D9"/>
            </w:tcBorders>
          </w:tcPr>
          <w:p w:rsidR="00E665C2" w:rsidRPr="001F7932" w:rsidRDefault="0097732D" w:rsidP="00921A1D">
            <w:pPr>
              <w:pStyle w:val="TableParagraph"/>
              <w:spacing w:before="62"/>
              <w:ind w:left="3"/>
              <w:jc w:val="center"/>
              <w:rPr>
                <w:sz w:val="18"/>
              </w:rPr>
            </w:pPr>
            <w:r w:rsidRPr="001F7932">
              <w:rPr>
                <w:sz w:val="18"/>
              </w:rPr>
              <w:t>1</w:t>
            </w:r>
          </w:p>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62"/>
              <w:ind w:right="1"/>
              <w:jc w:val="center"/>
              <w:rPr>
                <w:b/>
                <w:sz w:val="18"/>
              </w:rPr>
            </w:pPr>
            <w:r w:rsidRPr="001F7932">
              <w:rPr>
                <w:b/>
                <w:sz w:val="18"/>
              </w:rPr>
              <w:t>1</w:t>
            </w:r>
          </w:p>
        </w:tc>
        <w:tc>
          <w:tcPr>
            <w:tcW w:w="533" w:type="dxa"/>
            <w:tcBorders>
              <w:left w:val="single" w:sz="4" w:space="0" w:color="000000"/>
              <w:right w:val="single" w:sz="4" w:space="0" w:color="D9D9D9"/>
            </w:tcBorders>
          </w:tcPr>
          <w:p w:rsidR="00E665C2" w:rsidRPr="001F7932" w:rsidRDefault="0097732D" w:rsidP="00921A1D">
            <w:pPr>
              <w:pStyle w:val="TableParagraph"/>
              <w:spacing w:before="62"/>
              <w:jc w:val="center"/>
              <w:rPr>
                <w:sz w:val="18"/>
              </w:rPr>
            </w:pPr>
            <w:r w:rsidRPr="001F7932">
              <w:rPr>
                <w:sz w:val="18"/>
              </w:rPr>
              <w:t>1</w:t>
            </w:r>
          </w:p>
        </w:tc>
        <w:tc>
          <w:tcPr>
            <w:tcW w:w="534" w:type="dxa"/>
            <w:tcBorders>
              <w:left w:val="single" w:sz="4" w:space="0" w:color="D9D9D9"/>
              <w:right w:val="single" w:sz="4" w:space="0" w:color="D9D9D9"/>
            </w:tcBorders>
          </w:tcPr>
          <w:p w:rsidR="00E665C2" w:rsidRPr="001F7932" w:rsidRDefault="00E665C2" w:rsidP="00921A1D"/>
        </w:tc>
        <w:tc>
          <w:tcPr>
            <w:tcW w:w="534"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62"/>
              <w:ind w:left="1"/>
              <w:jc w:val="center"/>
              <w:rPr>
                <w:b/>
                <w:sz w:val="18"/>
              </w:rPr>
            </w:pPr>
            <w:r w:rsidRPr="001F7932">
              <w:rPr>
                <w:b/>
                <w:sz w:val="18"/>
              </w:rPr>
              <w:t>1</w:t>
            </w:r>
          </w:p>
        </w:tc>
        <w:tc>
          <w:tcPr>
            <w:tcW w:w="533" w:type="dxa"/>
            <w:tcBorders>
              <w:left w:val="single" w:sz="4" w:space="0" w:color="000000"/>
              <w:right w:val="single" w:sz="4" w:space="0" w:color="D9D9D9"/>
            </w:tcBorders>
          </w:tcPr>
          <w:p w:rsidR="00E665C2" w:rsidRPr="001F7932" w:rsidRDefault="00E665C2" w:rsidP="00921A1D"/>
        </w:tc>
        <w:tc>
          <w:tcPr>
            <w:tcW w:w="533"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62"/>
              <w:jc w:val="center"/>
              <w:rPr>
                <w:b/>
                <w:sz w:val="18"/>
              </w:rPr>
            </w:pPr>
            <w:r w:rsidRPr="001F7932">
              <w:rPr>
                <w:b/>
                <w:sz w:val="18"/>
              </w:rPr>
              <w:t>0</w:t>
            </w:r>
          </w:p>
        </w:tc>
        <w:tc>
          <w:tcPr>
            <w:tcW w:w="535" w:type="dxa"/>
            <w:tcBorders>
              <w:left w:val="single" w:sz="4" w:space="0" w:color="000000"/>
              <w:right w:val="single" w:sz="4" w:space="0" w:color="D9D9D9"/>
            </w:tcBorders>
          </w:tcPr>
          <w:p w:rsidR="00E665C2" w:rsidRPr="001F7932" w:rsidRDefault="0097732D" w:rsidP="00921A1D">
            <w:pPr>
              <w:pStyle w:val="TableParagraph"/>
              <w:spacing w:before="62"/>
              <w:jc w:val="center"/>
              <w:rPr>
                <w:sz w:val="18"/>
              </w:rPr>
            </w:pPr>
            <w:r w:rsidRPr="001F7932">
              <w:rPr>
                <w:sz w:val="18"/>
              </w:rPr>
              <w:t>1</w:t>
            </w:r>
          </w:p>
        </w:tc>
        <w:tc>
          <w:tcPr>
            <w:tcW w:w="534"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62"/>
              <w:jc w:val="center"/>
              <w:rPr>
                <w:b/>
                <w:sz w:val="18"/>
              </w:rPr>
            </w:pPr>
            <w:r w:rsidRPr="001F7932">
              <w:rPr>
                <w:b/>
                <w:sz w:val="18"/>
              </w:rPr>
              <w:t>1</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62"/>
              <w:ind w:left="3"/>
              <w:jc w:val="center"/>
              <w:rPr>
                <w:b/>
                <w:sz w:val="18"/>
              </w:rPr>
            </w:pPr>
            <w:r w:rsidRPr="001F7932">
              <w:rPr>
                <w:b/>
                <w:sz w:val="18"/>
              </w:rPr>
              <w:t>0</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62"/>
              <w:jc w:val="center"/>
              <w:rPr>
                <w:b/>
                <w:sz w:val="18"/>
              </w:rPr>
            </w:pPr>
            <w:r w:rsidRPr="001F7932">
              <w:rPr>
                <w:b/>
                <w:sz w:val="18"/>
              </w:rPr>
              <w:t>0</w:t>
            </w:r>
          </w:p>
        </w:tc>
        <w:tc>
          <w:tcPr>
            <w:tcW w:w="852" w:type="dxa"/>
            <w:tcBorders>
              <w:left w:val="single" w:sz="4" w:space="0" w:color="000000"/>
              <w:right w:val="single" w:sz="4" w:space="0" w:color="D9D9D9"/>
            </w:tcBorders>
          </w:tcPr>
          <w:p w:rsidR="00E665C2" w:rsidRPr="001F7932" w:rsidRDefault="0097732D" w:rsidP="00921A1D">
            <w:pPr>
              <w:pStyle w:val="TableParagraph"/>
              <w:spacing w:before="47"/>
              <w:ind w:left="54" w:right="54"/>
              <w:jc w:val="center"/>
              <w:rPr>
                <w:b/>
                <w:sz w:val="18"/>
                <w:szCs w:val="18"/>
              </w:rPr>
            </w:pPr>
            <w:r w:rsidRPr="001F7932">
              <w:rPr>
                <w:b/>
                <w:sz w:val="18"/>
              </w:rPr>
              <w:t>10</w:t>
            </w:r>
          </w:p>
        </w:tc>
      </w:tr>
      <w:tr w:rsidR="002D6217" w:rsidTr="00921A1D">
        <w:trPr>
          <w:trHeight w:hRule="exact" w:val="350"/>
        </w:trPr>
        <w:tc>
          <w:tcPr>
            <w:tcW w:w="993" w:type="dxa"/>
            <w:vMerge/>
            <w:tcBorders>
              <w:left w:val="single" w:sz="4" w:space="0" w:color="D9D9D9"/>
              <w:right w:val="single" w:sz="4" w:space="0" w:color="D9D9D9"/>
            </w:tcBorders>
            <w:shd w:val="clear" w:color="auto" w:fill="666699"/>
            <w:vAlign w:val="center"/>
          </w:tcPr>
          <w:p w:rsidR="00E665C2" w:rsidRPr="001F7932" w:rsidRDefault="00E665C2" w:rsidP="00921A1D"/>
        </w:tc>
        <w:tc>
          <w:tcPr>
            <w:tcW w:w="1416"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57" w:right="57"/>
              <w:rPr>
                <w:sz w:val="18"/>
              </w:rPr>
            </w:pPr>
            <w:r w:rsidRPr="001F7932">
              <w:rPr>
                <w:sz w:val="18"/>
              </w:rPr>
              <w:t>Personal injury</w:t>
            </w:r>
          </w:p>
        </w:tc>
        <w:tc>
          <w:tcPr>
            <w:tcW w:w="533" w:type="dxa"/>
            <w:tcBorders>
              <w:left w:val="single" w:sz="4" w:space="0" w:color="000000"/>
              <w:right w:val="single" w:sz="4" w:space="0" w:color="D9D9D9"/>
            </w:tcBorders>
          </w:tcPr>
          <w:p w:rsidR="00E665C2" w:rsidRPr="001F7932" w:rsidRDefault="0097732D" w:rsidP="00921A1D">
            <w:pPr>
              <w:pStyle w:val="TableParagraph"/>
              <w:spacing w:before="59"/>
              <w:jc w:val="center"/>
              <w:rPr>
                <w:sz w:val="18"/>
              </w:rPr>
            </w:pPr>
            <w:r w:rsidRPr="001F7932">
              <w:rPr>
                <w:sz w:val="18"/>
              </w:rPr>
              <w:t>4</w:t>
            </w:r>
          </w:p>
        </w:tc>
        <w:tc>
          <w:tcPr>
            <w:tcW w:w="534"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4</w:t>
            </w:r>
          </w:p>
        </w:tc>
        <w:tc>
          <w:tcPr>
            <w:tcW w:w="536" w:type="dxa"/>
            <w:tcBorders>
              <w:left w:val="single" w:sz="4" w:space="0" w:color="000000"/>
              <w:right w:val="single" w:sz="4" w:space="0" w:color="D9D9D9"/>
            </w:tcBorders>
          </w:tcPr>
          <w:p w:rsidR="00E665C2" w:rsidRPr="001F7932" w:rsidRDefault="0097732D" w:rsidP="00921A1D">
            <w:pPr>
              <w:pStyle w:val="TableParagraph"/>
              <w:spacing w:before="59"/>
              <w:ind w:left="3"/>
              <w:jc w:val="center"/>
              <w:rPr>
                <w:sz w:val="18"/>
              </w:rPr>
            </w:pPr>
            <w:r w:rsidRPr="001F7932">
              <w:rPr>
                <w:sz w:val="18"/>
              </w:rPr>
              <w:t>1</w:t>
            </w:r>
          </w:p>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right="1"/>
              <w:jc w:val="center"/>
              <w:rPr>
                <w:b/>
                <w:sz w:val="18"/>
              </w:rPr>
            </w:pPr>
            <w:r w:rsidRPr="001F7932">
              <w:rPr>
                <w:b/>
                <w:sz w:val="18"/>
              </w:rPr>
              <w:t>1</w:t>
            </w:r>
          </w:p>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4"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1"/>
              <w:jc w:val="center"/>
              <w:rPr>
                <w:b/>
                <w:sz w:val="18"/>
              </w:rPr>
            </w:pPr>
            <w:r w:rsidRPr="001F7932">
              <w:rPr>
                <w:b/>
                <w:sz w:val="18"/>
              </w:rPr>
              <w:t>0</w:t>
            </w:r>
          </w:p>
        </w:tc>
        <w:tc>
          <w:tcPr>
            <w:tcW w:w="533" w:type="dxa"/>
            <w:tcBorders>
              <w:left w:val="single" w:sz="4" w:space="0" w:color="000000"/>
              <w:right w:val="single" w:sz="4" w:space="0" w:color="D9D9D9"/>
            </w:tcBorders>
          </w:tcPr>
          <w:p w:rsidR="00E665C2" w:rsidRPr="001F7932" w:rsidRDefault="0097732D" w:rsidP="00921A1D">
            <w:pPr>
              <w:pStyle w:val="TableParagraph"/>
              <w:spacing w:before="59"/>
              <w:jc w:val="center"/>
              <w:rPr>
                <w:sz w:val="18"/>
              </w:rPr>
            </w:pPr>
            <w:r w:rsidRPr="001F7932">
              <w:rPr>
                <w:sz w:val="18"/>
              </w:rPr>
              <w:t>1</w:t>
            </w:r>
          </w:p>
        </w:tc>
        <w:tc>
          <w:tcPr>
            <w:tcW w:w="533"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1</w:t>
            </w:r>
          </w:p>
        </w:tc>
        <w:tc>
          <w:tcPr>
            <w:tcW w:w="535" w:type="dxa"/>
            <w:tcBorders>
              <w:left w:val="single" w:sz="4" w:space="0" w:color="000000"/>
              <w:right w:val="single" w:sz="4" w:space="0" w:color="D9D9D9"/>
            </w:tcBorders>
          </w:tcPr>
          <w:p w:rsidR="00E665C2" w:rsidRPr="001F7932" w:rsidRDefault="0097732D" w:rsidP="00921A1D">
            <w:pPr>
              <w:pStyle w:val="TableParagraph"/>
              <w:spacing w:before="59"/>
              <w:jc w:val="center"/>
              <w:rPr>
                <w:sz w:val="18"/>
              </w:rPr>
            </w:pPr>
            <w:r w:rsidRPr="001F7932">
              <w:rPr>
                <w:sz w:val="18"/>
              </w:rPr>
              <w:t>1</w:t>
            </w:r>
          </w:p>
        </w:tc>
        <w:tc>
          <w:tcPr>
            <w:tcW w:w="534"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1</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0</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852" w:type="dxa"/>
            <w:tcBorders>
              <w:left w:val="single" w:sz="4" w:space="0" w:color="000000"/>
              <w:right w:val="single" w:sz="4" w:space="0" w:color="D9D9D9"/>
            </w:tcBorders>
          </w:tcPr>
          <w:p w:rsidR="00E665C2" w:rsidRPr="001F7932" w:rsidRDefault="0097732D" w:rsidP="00921A1D">
            <w:pPr>
              <w:pStyle w:val="TableParagraph"/>
              <w:spacing w:before="47"/>
              <w:jc w:val="center"/>
              <w:rPr>
                <w:b/>
                <w:sz w:val="18"/>
                <w:szCs w:val="18"/>
              </w:rPr>
            </w:pPr>
            <w:r w:rsidRPr="001F7932">
              <w:rPr>
                <w:b/>
                <w:w w:val="99"/>
                <w:sz w:val="18"/>
              </w:rPr>
              <w:t>7</w:t>
            </w:r>
          </w:p>
        </w:tc>
      </w:tr>
      <w:tr w:rsidR="002D6217" w:rsidTr="00921A1D">
        <w:trPr>
          <w:trHeight w:hRule="exact" w:val="350"/>
        </w:trPr>
        <w:tc>
          <w:tcPr>
            <w:tcW w:w="993" w:type="dxa"/>
            <w:vMerge/>
            <w:tcBorders>
              <w:left w:val="single" w:sz="4" w:space="0" w:color="D9D9D9"/>
              <w:right w:val="single" w:sz="4" w:space="0" w:color="D9D9D9"/>
            </w:tcBorders>
            <w:shd w:val="clear" w:color="auto" w:fill="666699"/>
            <w:vAlign w:val="center"/>
          </w:tcPr>
          <w:p w:rsidR="00E665C2" w:rsidRPr="001F7932" w:rsidRDefault="00E665C2" w:rsidP="00921A1D"/>
        </w:tc>
        <w:tc>
          <w:tcPr>
            <w:tcW w:w="1416"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57" w:right="57"/>
              <w:rPr>
                <w:sz w:val="18"/>
              </w:rPr>
            </w:pPr>
            <w:r w:rsidRPr="001F7932">
              <w:rPr>
                <w:sz w:val="18"/>
              </w:rPr>
              <w:t>Fire</w:t>
            </w:r>
          </w:p>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0</w:t>
            </w:r>
          </w:p>
        </w:tc>
        <w:tc>
          <w:tcPr>
            <w:tcW w:w="536"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right="1"/>
              <w:jc w:val="center"/>
              <w:rPr>
                <w:b/>
                <w:sz w:val="18"/>
              </w:rPr>
            </w:pPr>
            <w:r w:rsidRPr="001F7932">
              <w:rPr>
                <w:b/>
                <w:sz w:val="18"/>
              </w:rPr>
              <w:t>0</w:t>
            </w:r>
          </w:p>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4"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1"/>
              <w:jc w:val="center"/>
              <w:rPr>
                <w:b/>
                <w:sz w:val="18"/>
              </w:rPr>
            </w:pPr>
            <w:r w:rsidRPr="001F7932">
              <w:rPr>
                <w:b/>
                <w:sz w:val="18"/>
              </w:rPr>
              <w:t>0</w:t>
            </w:r>
          </w:p>
        </w:tc>
        <w:tc>
          <w:tcPr>
            <w:tcW w:w="533" w:type="dxa"/>
            <w:tcBorders>
              <w:left w:val="single" w:sz="4" w:space="0" w:color="000000"/>
              <w:right w:val="single" w:sz="4" w:space="0" w:color="D9D9D9"/>
            </w:tcBorders>
          </w:tcPr>
          <w:p w:rsidR="00E665C2" w:rsidRPr="001F7932" w:rsidRDefault="00E665C2" w:rsidP="00921A1D"/>
        </w:tc>
        <w:tc>
          <w:tcPr>
            <w:tcW w:w="533"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535" w:type="dxa"/>
            <w:tcBorders>
              <w:left w:val="single" w:sz="4" w:space="0" w:color="000000"/>
              <w:right w:val="single" w:sz="4" w:space="0" w:color="D9D9D9"/>
            </w:tcBorders>
          </w:tcPr>
          <w:p w:rsidR="00E665C2" w:rsidRPr="001F7932" w:rsidRDefault="0097732D" w:rsidP="00921A1D">
            <w:pPr>
              <w:pStyle w:val="TableParagraph"/>
              <w:spacing w:before="59"/>
              <w:jc w:val="center"/>
              <w:rPr>
                <w:sz w:val="18"/>
              </w:rPr>
            </w:pPr>
            <w:r w:rsidRPr="001F7932">
              <w:rPr>
                <w:sz w:val="18"/>
              </w:rPr>
              <w:t>1</w:t>
            </w:r>
          </w:p>
        </w:tc>
        <w:tc>
          <w:tcPr>
            <w:tcW w:w="534"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1</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0</w:t>
            </w:r>
          </w:p>
        </w:tc>
        <w:tc>
          <w:tcPr>
            <w:tcW w:w="534" w:type="dxa"/>
            <w:tcBorders>
              <w:left w:val="single" w:sz="4" w:space="0" w:color="000000"/>
              <w:right w:val="single" w:sz="4" w:space="0" w:color="D9D9D9"/>
            </w:tcBorders>
          </w:tcPr>
          <w:p w:rsidR="00E665C2" w:rsidRPr="001F7932" w:rsidRDefault="0097732D" w:rsidP="00921A1D">
            <w:pPr>
              <w:pStyle w:val="TableParagraph"/>
              <w:spacing w:before="59"/>
              <w:ind w:left="4"/>
              <w:jc w:val="center"/>
              <w:rPr>
                <w:sz w:val="18"/>
              </w:rPr>
            </w:pPr>
            <w:r w:rsidRPr="001F7932">
              <w:rPr>
                <w:sz w:val="18"/>
              </w:rPr>
              <w:t>1</w:t>
            </w:r>
          </w:p>
        </w:tc>
        <w:tc>
          <w:tcPr>
            <w:tcW w:w="535"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1</w:t>
            </w:r>
          </w:p>
        </w:tc>
        <w:tc>
          <w:tcPr>
            <w:tcW w:w="852" w:type="dxa"/>
            <w:tcBorders>
              <w:left w:val="single" w:sz="4" w:space="0" w:color="000000"/>
              <w:right w:val="single" w:sz="4" w:space="0" w:color="D9D9D9"/>
            </w:tcBorders>
          </w:tcPr>
          <w:p w:rsidR="00E665C2" w:rsidRPr="001F7932" w:rsidRDefault="0097732D" w:rsidP="00921A1D">
            <w:pPr>
              <w:pStyle w:val="TableParagraph"/>
              <w:spacing w:before="47"/>
              <w:jc w:val="center"/>
              <w:rPr>
                <w:b/>
                <w:sz w:val="18"/>
                <w:szCs w:val="18"/>
              </w:rPr>
            </w:pPr>
            <w:r w:rsidRPr="001F7932">
              <w:rPr>
                <w:b/>
                <w:w w:val="99"/>
                <w:sz w:val="18"/>
              </w:rPr>
              <w:t>2</w:t>
            </w:r>
          </w:p>
        </w:tc>
      </w:tr>
      <w:tr w:rsidR="002D6217" w:rsidTr="00921A1D">
        <w:trPr>
          <w:trHeight w:hRule="exact" w:val="545"/>
        </w:trPr>
        <w:tc>
          <w:tcPr>
            <w:tcW w:w="993" w:type="dxa"/>
            <w:vMerge/>
            <w:tcBorders>
              <w:left w:val="single" w:sz="4" w:space="0" w:color="D9D9D9"/>
              <w:right w:val="single" w:sz="4" w:space="0" w:color="D9D9D9"/>
            </w:tcBorders>
            <w:shd w:val="clear" w:color="auto" w:fill="666699"/>
            <w:vAlign w:val="center"/>
          </w:tcPr>
          <w:p w:rsidR="00E665C2" w:rsidRPr="001F7932" w:rsidRDefault="00E665C2" w:rsidP="00921A1D"/>
        </w:tc>
        <w:tc>
          <w:tcPr>
            <w:tcW w:w="1416"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47"/>
              <w:ind w:left="57" w:right="57"/>
              <w:rPr>
                <w:sz w:val="18"/>
              </w:rPr>
            </w:pPr>
            <w:r w:rsidRPr="001F7932">
              <w:rPr>
                <w:sz w:val="18"/>
              </w:rPr>
              <w:t>Runaway stock</w:t>
            </w:r>
          </w:p>
        </w:tc>
        <w:tc>
          <w:tcPr>
            <w:tcW w:w="533" w:type="dxa"/>
            <w:tcBorders>
              <w:left w:val="single" w:sz="4" w:space="0" w:color="000000"/>
              <w:bottom w:val="single" w:sz="4" w:space="0" w:color="000000"/>
              <w:right w:val="single" w:sz="4" w:space="0" w:color="D9D9D9"/>
            </w:tcBorders>
          </w:tcPr>
          <w:p w:rsidR="00E665C2" w:rsidRPr="001F7932" w:rsidRDefault="00E665C2" w:rsidP="00921A1D"/>
        </w:tc>
        <w:tc>
          <w:tcPr>
            <w:tcW w:w="534" w:type="dxa"/>
            <w:tcBorders>
              <w:left w:val="single" w:sz="4" w:space="0" w:color="D9D9D9"/>
              <w:bottom w:val="single" w:sz="4" w:space="0" w:color="000000"/>
              <w:right w:val="single" w:sz="4" w:space="0" w:color="D9D9D9"/>
            </w:tcBorders>
          </w:tcPr>
          <w:p w:rsidR="00E665C2" w:rsidRPr="001F7932" w:rsidRDefault="00E665C2" w:rsidP="00921A1D"/>
        </w:tc>
        <w:tc>
          <w:tcPr>
            <w:tcW w:w="532"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157"/>
              <w:ind w:left="3"/>
              <w:jc w:val="center"/>
              <w:rPr>
                <w:b/>
                <w:sz w:val="18"/>
              </w:rPr>
            </w:pPr>
            <w:r w:rsidRPr="001F7932">
              <w:rPr>
                <w:b/>
                <w:sz w:val="18"/>
              </w:rPr>
              <w:t>0</w:t>
            </w:r>
          </w:p>
        </w:tc>
        <w:tc>
          <w:tcPr>
            <w:tcW w:w="536" w:type="dxa"/>
            <w:tcBorders>
              <w:left w:val="single" w:sz="4" w:space="0" w:color="000000"/>
              <w:bottom w:val="single" w:sz="4" w:space="0" w:color="000000"/>
              <w:right w:val="single" w:sz="4" w:space="0" w:color="D9D9D9"/>
            </w:tcBorders>
          </w:tcPr>
          <w:p w:rsidR="00E665C2" w:rsidRPr="001F7932" w:rsidRDefault="00E665C2" w:rsidP="00921A1D"/>
        </w:tc>
        <w:tc>
          <w:tcPr>
            <w:tcW w:w="535" w:type="dxa"/>
            <w:tcBorders>
              <w:left w:val="single" w:sz="4" w:space="0" w:color="D9D9D9"/>
              <w:bottom w:val="single" w:sz="4" w:space="0" w:color="000000"/>
              <w:right w:val="single" w:sz="4" w:space="0" w:color="D9D9D9"/>
            </w:tcBorders>
          </w:tcPr>
          <w:p w:rsidR="00E665C2" w:rsidRPr="001F7932" w:rsidRDefault="00E665C2" w:rsidP="00921A1D"/>
        </w:tc>
        <w:tc>
          <w:tcPr>
            <w:tcW w:w="532"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157"/>
              <w:ind w:right="1"/>
              <w:jc w:val="center"/>
              <w:rPr>
                <w:b/>
                <w:sz w:val="18"/>
              </w:rPr>
            </w:pPr>
            <w:r w:rsidRPr="001F7932">
              <w:rPr>
                <w:b/>
                <w:sz w:val="18"/>
              </w:rPr>
              <w:t>0</w:t>
            </w:r>
          </w:p>
        </w:tc>
        <w:tc>
          <w:tcPr>
            <w:tcW w:w="533" w:type="dxa"/>
            <w:tcBorders>
              <w:left w:val="single" w:sz="4" w:space="0" w:color="000000"/>
              <w:bottom w:val="single" w:sz="4" w:space="0" w:color="000000"/>
              <w:right w:val="single" w:sz="4" w:space="0" w:color="D9D9D9"/>
            </w:tcBorders>
          </w:tcPr>
          <w:p w:rsidR="00E665C2" w:rsidRPr="001F7932" w:rsidRDefault="00E665C2" w:rsidP="00921A1D"/>
        </w:tc>
        <w:tc>
          <w:tcPr>
            <w:tcW w:w="534" w:type="dxa"/>
            <w:tcBorders>
              <w:left w:val="single" w:sz="4" w:space="0" w:color="D9D9D9"/>
              <w:bottom w:val="single" w:sz="4" w:space="0" w:color="000000"/>
              <w:right w:val="single" w:sz="4" w:space="0" w:color="D9D9D9"/>
            </w:tcBorders>
          </w:tcPr>
          <w:p w:rsidR="00E665C2" w:rsidRPr="001F7932" w:rsidRDefault="00E665C2" w:rsidP="00921A1D"/>
        </w:tc>
        <w:tc>
          <w:tcPr>
            <w:tcW w:w="534"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157"/>
              <w:ind w:left="1"/>
              <w:jc w:val="center"/>
              <w:rPr>
                <w:b/>
                <w:sz w:val="18"/>
              </w:rPr>
            </w:pPr>
            <w:r w:rsidRPr="001F7932">
              <w:rPr>
                <w:b/>
                <w:sz w:val="18"/>
              </w:rPr>
              <w:t>0</w:t>
            </w:r>
          </w:p>
        </w:tc>
        <w:tc>
          <w:tcPr>
            <w:tcW w:w="533" w:type="dxa"/>
            <w:tcBorders>
              <w:left w:val="single" w:sz="4" w:space="0" w:color="000000"/>
              <w:bottom w:val="single" w:sz="4" w:space="0" w:color="000000"/>
              <w:right w:val="single" w:sz="4" w:space="0" w:color="D9D9D9"/>
            </w:tcBorders>
          </w:tcPr>
          <w:p w:rsidR="00E665C2" w:rsidRPr="001F7932" w:rsidRDefault="00E665C2" w:rsidP="00921A1D"/>
        </w:tc>
        <w:tc>
          <w:tcPr>
            <w:tcW w:w="533" w:type="dxa"/>
            <w:tcBorders>
              <w:left w:val="single" w:sz="4" w:space="0" w:color="D9D9D9"/>
              <w:bottom w:val="single" w:sz="4" w:space="0" w:color="000000"/>
              <w:right w:val="single" w:sz="4" w:space="0" w:color="D9D9D9"/>
            </w:tcBorders>
          </w:tcPr>
          <w:p w:rsidR="00E665C2" w:rsidRPr="001F7932" w:rsidRDefault="00E665C2" w:rsidP="00921A1D"/>
        </w:tc>
        <w:tc>
          <w:tcPr>
            <w:tcW w:w="533"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157"/>
              <w:jc w:val="center"/>
              <w:rPr>
                <w:b/>
                <w:sz w:val="18"/>
              </w:rPr>
            </w:pPr>
            <w:r w:rsidRPr="001F7932">
              <w:rPr>
                <w:b/>
                <w:sz w:val="18"/>
              </w:rPr>
              <w:t>0</w:t>
            </w:r>
          </w:p>
        </w:tc>
        <w:tc>
          <w:tcPr>
            <w:tcW w:w="535" w:type="dxa"/>
            <w:tcBorders>
              <w:left w:val="single" w:sz="4" w:space="0" w:color="000000"/>
              <w:bottom w:val="single" w:sz="4" w:space="0" w:color="000000"/>
              <w:right w:val="single" w:sz="4" w:space="0" w:color="D9D9D9"/>
            </w:tcBorders>
          </w:tcPr>
          <w:p w:rsidR="00E665C2" w:rsidRPr="001F7932" w:rsidRDefault="00E665C2" w:rsidP="00921A1D"/>
        </w:tc>
        <w:tc>
          <w:tcPr>
            <w:tcW w:w="534" w:type="dxa"/>
            <w:tcBorders>
              <w:left w:val="single" w:sz="4" w:space="0" w:color="D9D9D9"/>
              <w:bottom w:val="single" w:sz="4" w:space="0" w:color="000000"/>
              <w:right w:val="single" w:sz="4" w:space="0" w:color="D9D9D9"/>
            </w:tcBorders>
          </w:tcPr>
          <w:p w:rsidR="00E665C2" w:rsidRPr="001F7932" w:rsidRDefault="00E665C2" w:rsidP="00921A1D"/>
        </w:tc>
        <w:tc>
          <w:tcPr>
            <w:tcW w:w="533"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157"/>
              <w:jc w:val="center"/>
              <w:rPr>
                <w:b/>
                <w:sz w:val="18"/>
              </w:rPr>
            </w:pPr>
            <w:r w:rsidRPr="001F7932">
              <w:rPr>
                <w:b/>
                <w:sz w:val="18"/>
              </w:rPr>
              <w:t>0</w:t>
            </w:r>
          </w:p>
        </w:tc>
        <w:tc>
          <w:tcPr>
            <w:tcW w:w="534" w:type="dxa"/>
            <w:tcBorders>
              <w:left w:val="single" w:sz="4" w:space="0" w:color="000000"/>
              <w:bottom w:val="single" w:sz="4" w:space="0" w:color="000000"/>
              <w:right w:val="single" w:sz="4" w:space="0" w:color="D9D9D9"/>
            </w:tcBorders>
          </w:tcPr>
          <w:p w:rsidR="00E665C2" w:rsidRPr="001F7932" w:rsidRDefault="00E665C2" w:rsidP="00921A1D"/>
        </w:tc>
        <w:tc>
          <w:tcPr>
            <w:tcW w:w="535" w:type="dxa"/>
            <w:tcBorders>
              <w:left w:val="single" w:sz="4" w:space="0" w:color="D9D9D9"/>
              <w:bottom w:val="single" w:sz="4" w:space="0" w:color="000000"/>
              <w:right w:val="single" w:sz="4" w:space="0" w:color="D9D9D9"/>
            </w:tcBorders>
          </w:tcPr>
          <w:p w:rsidR="00E665C2" w:rsidRPr="001F7932" w:rsidRDefault="0097732D" w:rsidP="00921A1D">
            <w:pPr>
              <w:pStyle w:val="TableParagraph"/>
              <w:spacing w:before="157"/>
              <w:ind w:right="1"/>
              <w:jc w:val="center"/>
              <w:rPr>
                <w:sz w:val="18"/>
              </w:rPr>
            </w:pPr>
            <w:r w:rsidRPr="001F7932">
              <w:rPr>
                <w:sz w:val="18"/>
              </w:rPr>
              <w:t>1</w:t>
            </w:r>
          </w:p>
        </w:tc>
        <w:tc>
          <w:tcPr>
            <w:tcW w:w="532"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157"/>
              <w:ind w:left="3"/>
              <w:jc w:val="center"/>
              <w:rPr>
                <w:b/>
                <w:sz w:val="18"/>
              </w:rPr>
            </w:pPr>
            <w:r w:rsidRPr="001F7932">
              <w:rPr>
                <w:b/>
                <w:sz w:val="18"/>
              </w:rPr>
              <w:t>1</w:t>
            </w:r>
          </w:p>
        </w:tc>
        <w:tc>
          <w:tcPr>
            <w:tcW w:w="534" w:type="dxa"/>
            <w:tcBorders>
              <w:left w:val="single" w:sz="4" w:space="0" w:color="000000"/>
              <w:bottom w:val="single" w:sz="4" w:space="0" w:color="000000"/>
              <w:right w:val="single" w:sz="4" w:space="0" w:color="D9D9D9"/>
            </w:tcBorders>
          </w:tcPr>
          <w:p w:rsidR="00E665C2" w:rsidRPr="001F7932" w:rsidRDefault="00E665C2" w:rsidP="00921A1D"/>
        </w:tc>
        <w:tc>
          <w:tcPr>
            <w:tcW w:w="535" w:type="dxa"/>
            <w:tcBorders>
              <w:left w:val="single" w:sz="4" w:space="0" w:color="D9D9D9"/>
              <w:bottom w:val="single" w:sz="4" w:space="0" w:color="000000"/>
              <w:right w:val="single" w:sz="4" w:space="0" w:color="D9D9D9"/>
            </w:tcBorders>
          </w:tcPr>
          <w:p w:rsidR="00E665C2" w:rsidRPr="001F7932" w:rsidRDefault="00E665C2" w:rsidP="00921A1D"/>
        </w:tc>
        <w:tc>
          <w:tcPr>
            <w:tcW w:w="533"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157"/>
              <w:jc w:val="center"/>
              <w:rPr>
                <w:b/>
                <w:sz w:val="18"/>
              </w:rPr>
            </w:pPr>
            <w:r w:rsidRPr="001F7932">
              <w:rPr>
                <w:b/>
                <w:sz w:val="18"/>
              </w:rPr>
              <w:t>0</w:t>
            </w:r>
          </w:p>
        </w:tc>
        <w:tc>
          <w:tcPr>
            <w:tcW w:w="852" w:type="dxa"/>
            <w:tcBorders>
              <w:left w:val="single" w:sz="4" w:space="0" w:color="000000"/>
              <w:bottom w:val="single" w:sz="4" w:space="0" w:color="000000"/>
              <w:right w:val="single" w:sz="4" w:space="0" w:color="D9D9D9"/>
            </w:tcBorders>
          </w:tcPr>
          <w:p w:rsidR="00E665C2" w:rsidRPr="001F7932" w:rsidRDefault="0097732D" w:rsidP="00921A1D">
            <w:pPr>
              <w:pStyle w:val="TableParagraph"/>
              <w:spacing w:before="145"/>
              <w:jc w:val="center"/>
              <w:rPr>
                <w:b/>
                <w:sz w:val="18"/>
                <w:szCs w:val="18"/>
              </w:rPr>
            </w:pPr>
            <w:r w:rsidRPr="001F7932">
              <w:rPr>
                <w:b/>
                <w:w w:val="99"/>
                <w:sz w:val="18"/>
              </w:rPr>
              <w:t>1</w:t>
            </w:r>
          </w:p>
        </w:tc>
      </w:tr>
      <w:tr w:rsidR="002D6217" w:rsidTr="00921A1D">
        <w:trPr>
          <w:trHeight w:hRule="exact" w:val="547"/>
        </w:trPr>
        <w:tc>
          <w:tcPr>
            <w:tcW w:w="993" w:type="dxa"/>
            <w:vMerge w:val="restart"/>
            <w:tcBorders>
              <w:left w:val="single" w:sz="4" w:space="0" w:color="D9D9D9"/>
              <w:right w:val="single" w:sz="4" w:space="0" w:color="D9D9D9"/>
            </w:tcBorders>
            <w:shd w:val="clear" w:color="auto" w:fill="666699"/>
            <w:vAlign w:val="center"/>
          </w:tcPr>
          <w:p w:rsidR="00E665C2" w:rsidRPr="001F7932" w:rsidRDefault="0097732D" w:rsidP="00921A1D">
            <w:pPr>
              <w:pStyle w:val="TableParagraph"/>
              <w:ind w:left="130"/>
              <w:rPr>
                <w:b/>
                <w:sz w:val="16"/>
              </w:rPr>
            </w:pPr>
            <w:r w:rsidRPr="001F7932">
              <w:rPr>
                <w:b/>
                <w:color w:val="FFFFFF"/>
                <w:sz w:val="16"/>
              </w:rPr>
              <w:t>INCIDENT</w:t>
            </w:r>
          </w:p>
        </w:tc>
        <w:tc>
          <w:tcPr>
            <w:tcW w:w="1416" w:type="dxa"/>
            <w:tcBorders>
              <w:top w:val="single" w:sz="4" w:space="0" w:color="000000"/>
              <w:left w:val="single" w:sz="4" w:space="0" w:color="D9D9D9"/>
              <w:right w:val="single" w:sz="4" w:space="0" w:color="000000"/>
            </w:tcBorders>
            <w:shd w:val="clear" w:color="auto" w:fill="FAE3D4"/>
          </w:tcPr>
          <w:p w:rsidR="00E665C2" w:rsidRPr="001F7932" w:rsidRDefault="0097732D" w:rsidP="00921A1D">
            <w:pPr>
              <w:pStyle w:val="TableParagraph"/>
              <w:spacing w:before="47"/>
              <w:ind w:left="57" w:right="57"/>
              <w:rPr>
                <w:sz w:val="18"/>
              </w:rPr>
            </w:pPr>
            <w:r w:rsidRPr="001F7932">
              <w:rPr>
                <w:sz w:val="18"/>
              </w:rPr>
              <w:t>Near miss</w:t>
            </w:r>
          </w:p>
        </w:tc>
        <w:tc>
          <w:tcPr>
            <w:tcW w:w="533" w:type="dxa"/>
            <w:tcBorders>
              <w:top w:val="single" w:sz="4" w:space="0" w:color="000000"/>
              <w:left w:val="single" w:sz="4" w:space="0" w:color="000000"/>
              <w:right w:val="single" w:sz="4" w:space="0" w:color="D9D9D9"/>
            </w:tcBorders>
          </w:tcPr>
          <w:p w:rsidR="00E665C2" w:rsidRPr="001F7932" w:rsidRDefault="0097732D" w:rsidP="00921A1D">
            <w:pPr>
              <w:pStyle w:val="TableParagraph"/>
              <w:spacing w:before="157"/>
              <w:jc w:val="center"/>
              <w:rPr>
                <w:sz w:val="18"/>
              </w:rPr>
            </w:pPr>
            <w:r w:rsidRPr="001F7932">
              <w:rPr>
                <w:sz w:val="18"/>
              </w:rPr>
              <w:t>6</w:t>
            </w:r>
          </w:p>
        </w:tc>
        <w:tc>
          <w:tcPr>
            <w:tcW w:w="534" w:type="dxa"/>
            <w:tcBorders>
              <w:top w:val="single" w:sz="4" w:space="0" w:color="000000"/>
              <w:left w:val="single" w:sz="4" w:space="0" w:color="D9D9D9"/>
              <w:right w:val="single" w:sz="4" w:space="0" w:color="D9D9D9"/>
            </w:tcBorders>
          </w:tcPr>
          <w:p w:rsidR="00E665C2" w:rsidRPr="001F7932" w:rsidRDefault="0097732D" w:rsidP="00921A1D">
            <w:pPr>
              <w:pStyle w:val="TableParagraph"/>
              <w:spacing w:before="157"/>
              <w:ind w:right="1"/>
              <w:jc w:val="center"/>
              <w:rPr>
                <w:sz w:val="18"/>
              </w:rPr>
            </w:pPr>
            <w:r w:rsidRPr="001F7932">
              <w:rPr>
                <w:sz w:val="18"/>
              </w:rPr>
              <w:t>1</w:t>
            </w:r>
          </w:p>
        </w:tc>
        <w:tc>
          <w:tcPr>
            <w:tcW w:w="532" w:type="dxa"/>
            <w:tcBorders>
              <w:top w:val="single" w:sz="4" w:space="0" w:color="000000"/>
              <w:left w:val="single" w:sz="4" w:space="0" w:color="D9D9D9"/>
              <w:right w:val="single" w:sz="4" w:space="0" w:color="000000"/>
            </w:tcBorders>
            <w:shd w:val="clear" w:color="auto" w:fill="FAE3D4"/>
          </w:tcPr>
          <w:p w:rsidR="00E665C2" w:rsidRPr="001F7932" w:rsidRDefault="0097732D" w:rsidP="00921A1D">
            <w:pPr>
              <w:pStyle w:val="TableParagraph"/>
              <w:spacing w:before="157"/>
              <w:ind w:left="3"/>
              <w:jc w:val="center"/>
              <w:rPr>
                <w:b/>
                <w:sz w:val="18"/>
              </w:rPr>
            </w:pPr>
            <w:r w:rsidRPr="001F7932">
              <w:rPr>
                <w:b/>
                <w:sz w:val="18"/>
              </w:rPr>
              <w:t>7</w:t>
            </w:r>
          </w:p>
        </w:tc>
        <w:tc>
          <w:tcPr>
            <w:tcW w:w="536" w:type="dxa"/>
            <w:tcBorders>
              <w:top w:val="single" w:sz="4" w:space="0" w:color="000000"/>
              <w:left w:val="single" w:sz="4" w:space="0" w:color="000000"/>
              <w:right w:val="single" w:sz="4" w:space="0" w:color="D9D9D9"/>
            </w:tcBorders>
          </w:tcPr>
          <w:p w:rsidR="00E665C2" w:rsidRPr="001F7932" w:rsidRDefault="0097732D" w:rsidP="00921A1D">
            <w:pPr>
              <w:pStyle w:val="TableParagraph"/>
              <w:spacing w:before="157"/>
              <w:ind w:left="3"/>
              <w:jc w:val="center"/>
              <w:rPr>
                <w:sz w:val="18"/>
              </w:rPr>
            </w:pPr>
            <w:r w:rsidRPr="001F7932">
              <w:rPr>
                <w:sz w:val="18"/>
              </w:rPr>
              <w:t>3</w:t>
            </w:r>
          </w:p>
        </w:tc>
        <w:tc>
          <w:tcPr>
            <w:tcW w:w="535" w:type="dxa"/>
            <w:tcBorders>
              <w:top w:val="single" w:sz="4" w:space="0" w:color="000000"/>
              <w:left w:val="single" w:sz="4" w:space="0" w:color="D9D9D9"/>
              <w:right w:val="single" w:sz="4" w:space="0" w:color="D9D9D9"/>
            </w:tcBorders>
          </w:tcPr>
          <w:p w:rsidR="00E665C2" w:rsidRPr="001F7932" w:rsidRDefault="00E665C2" w:rsidP="00921A1D"/>
        </w:tc>
        <w:tc>
          <w:tcPr>
            <w:tcW w:w="532" w:type="dxa"/>
            <w:tcBorders>
              <w:top w:val="single" w:sz="4" w:space="0" w:color="000000"/>
              <w:left w:val="single" w:sz="4" w:space="0" w:color="D9D9D9"/>
              <w:right w:val="single" w:sz="4" w:space="0" w:color="000000"/>
            </w:tcBorders>
            <w:shd w:val="clear" w:color="auto" w:fill="FAE3D4"/>
          </w:tcPr>
          <w:p w:rsidR="00E665C2" w:rsidRPr="001F7932" w:rsidRDefault="0097732D" w:rsidP="00921A1D">
            <w:pPr>
              <w:pStyle w:val="TableParagraph"/>
              <w:spacing w:before="157"/>
              <w:ind w:right="1"/>
              <w:jc w:val="center"/>
              <w:rPr>
                <w:b/>
                <w:sz w:val="18"/>
              </w:rPr>
            </w:pPr>
            <w:r w:rsidRPr="001F7932">
              <w:rPr>
                <w:b/>
                <w:sz w:val="18"/>
              </w:rPr>
              <w:t>3</w:t>
            </w:r>
          </w:p>
        </w:tc>
        <w:tc>
          <w:tcPr>
            <w:tcW w:w="533" w:type="dxa"/>
            <w:tcBorders>
              <w:top w:val="single" w:sz="4" w:space="0" w:color="000000"/>
              <w:left w:val="single" w:sz="4" w:space="0" w:color="000000"/>
              <w:right w:val="single" w:sz="4" w:space="0" w:color="D9D9D9"/>
            </w:tcBorders>
          </w:tcPr>
          <w:p w:rsidR="00E665C2" w:rsidRPr="001F7932" w:rsidRDefault="0097732D" w:rsidP="00921A1D">
            <w:pPr>
              <w:pStyle w:val="TableParagraph"/>
              <w:spacing w:before="157"/>
              <w:jc w:val="center"/>
              <w:rPr>
                <w:sz w:val="18"/>
              </w:rPr>
            </w:pPr>
            <w:r w:rsidRPr="001F7932">
              <w:rPr>
                <w:sz w:val="18"/>
              </w:rPr>
              <w:t>4</w:t>
            </w:r>
          </w:p>
        </w:tc>
        <w:tc>
          <w:tcPr>
            <w:tcW w:w="534" w:type="dxa"/>
            <w:tcBorders>
              <w:top w:val="single" w:sz="4" w:space="0" w:color="000000"/>
              <w:left w:val="single" w:sz="4" w:space="0" w:color="D9D9D9"/>
              <w:right w:val="single" w:sz="4" w:space="0" w:color="D9D9D9"/>
            </w:tcBorders>
          </w:tcPr>
          <w:p w:rsidR="00E665C2" w:rsidRPr="001F7932" w:rsidRDefault="0097732D" w:rsidP="00921A1D">
            <w:pPr>
              <w:pStyle w:val="TableParagraph"/>
              <w:spacing w:before="157"/>
              <w:ind w:right="1"/>
              <w:jc w:val="center"/>
              <w:rPr>
                <w:sz w:val="18"/>
              </w:rPr>
            </w:pPr>
            <w:r w:rsidRPr="001F7932">
              <w:rPr>
                <w:sz w:val="18"/>
              </w:rPr>
              <w:t>1</w:t>
            </w:r>
          </w:p>
        </w:tc>
        <w:tc>
          <w:tcPr>
            <w:tcW w:w="534" w:type="dxa"/>
            <w:tcBorders>
              <w:top w:val="single" w:sz="4" w:space="0" w:color="000000"/>
              <w:left w:val="single" w:sz="4" w:space="0" w:color="D9D9D9"/>
              <w:right w:val="single" w:sz="4" w:space="0" w:color="000000"/>
            </w:tcBorders>
            <w:shd w:val="clear" w:color="auto" w:fill="FAE3D4"/>
          </w:tcPr>
          <w:p w:rsidR="00E665C2" w:rsidRPr="001F7932" w:rsidRDefault="0097732D" w:rsidP="00921A1D">
            <w:pPr>
              <w:pStyle w:val="TableParagraph"/>
              <w:spacing w:before="157"/>
              <w:ind w:left="1"/>
              <w:jc w:val="center"/>
              <w:rPr>
                <w:b/>
                <w:sz w:val="18"/>
              </w:rPr>
            </w:pPr>
            <w:r w:rsidRPr="001F7932">
              <w:rPr>
                <w:b/>
                <w:sz w:val="18"/>
              </w:rPr>
              <w:t>5</w:t>
            </w:r>
          </w:p>
        </w:tc>
        <w:tc>
          <w:tcPr>
            <w:tcW w:w="533" w:type="dxa"/>
            <w:tcBorders>
              <w:top w:val="single" w:sz="4" w:space="0" w:color="000000"/>
              <w:left w:val="single" w:sz="4" w:space="0" w:color="000000"/>
              <w:right w:val="single" w:sz="4" w:space="0" w:color="D9D9D9"/>
            </w:tcBorders>
          </w:tcPr>
          <w:p w:rsidR="00E665C2" w:rsidRPr="001F7932" w:rsidRDefault="0097732D" w:rsidP="00921A1D">
            <w:pPr>
              <w:pStyle w:val="TableParagraph"/>
              <w:spacing w:before="157"/>
              <w:jc w:val="center"/>
              <w:rPr>
                <w:sz w:val="18"/>
              </w:rPr>
            </w:pPr>
            <w:r w:rsidRPr="001F7932">
              <w:rPr>
                <w:sz w:val="18"/>
              </w:rPr>
              <w:t>4</w:t>
            </w:r>
          </w:p>
        </w:tc>
        <w:tc>
          <w:tcPr>
            <w:tcW w:w="533" w:type="dxa"/>
            <w:tcBorders>
              <w:top w:val="single" w:sz="4" w:space="0" w:color="000000"/>
              <w:left w:val="single" w:sz="4" w:space="0" w:color="D9D9D9"/>
              <w:right w:val="single" w:sz="4" w:space="0" w:color="D9D9D9"/>
            </w:tcBorders>
          </w:tcPr>
          <w:p w:rsidR="00E665C2" w:rsidRPr="001F7932" w:rsidRDefault="0097732D" w:rsidP="00921A1D">
            <w:pPr>
              <w:pStyle w:val="TableParagraph"/>
              <w:spacing w:before="157"/>
              <w:jc w:val="center"/>
              <w:rPr>
                <w:sz w:val="18"/>
              </w:rPr>
            </w:pPr>
            <w:r w:rsidRPr="001F7932">
              <w:rPr>
                <w:sz w:val="18"/>
              </w:rPr>
              <w:t>2</w:t>
            </w:r>
          </w:p>
        </w:tc>
        <w:tc>
          <w:tcPr>
            <w:tcW w:w="533" w:type="dxa"/>
            <w:tcBorders>
              <w:top w:val="single" w:sz="4" w:space="0" w:color="000000"/>
              <w:left w:val="single" w:sz="4" w:space="0" w:color="D9D9D9"/>
              <w:right w:val="single" w:sz="4" w:space="0" w:color="000000"/>
            </w:tcBorders>
            <w:shd w:val="clear" w:color="auto" w:fill="FAE3D4"/>
          </w:tcPr>
          <w:p w:rsidR="00E665C2" w:rsidRPr="001F7932" w:rsidRDefault="0097732D" w:rsidP="00921A1D">
            <w:pPr>
              <w:pStyle w:val="TableParagraph"/>
              <w:spacing w:before="157"/>
              <w:jc w:val="center"/>
              <w:rPr>
                <w:b/>
                <w:sz w:val="18"/>
              </w:rPr>
            </w:pPr>
            <w:r w:rsidRPr="001F7932">
              <w:rPr>
                <w:b/>
                <w:sz w:val="18"/>
              </w:rPr>
              <w:t>6</w:t>
            </w:r>
          </w:p>
        </w:tc>
        <w:tc>
          <w:tcPr>
            <w:tcW w:w="535" w:type="dxa"/>
            <w:tcBorders>
              <w:top w:val="single" w:sz="4" w:space="0" w:color="000000"/>
              <w:left w:val="single" w:sz="4" w:space="0" w:color="000000"/>
              <w:right w:val="single" w:sz="4" w:space="0" w:color="D9D9D9"/>
            </w:tcBorders>
          </w:tcPr>
          <w:p w:rsidR="00E665C2" w:rsidRPr="001F7932" w:rsidRDefault="0097732D" w:rsidP="00921A1D">
            <w:pPr>
              <w:pStyle w:val="TableParagraph"/>
              <w:spacing w:before="157"/>
              <w:jc w:val="center"/>
              <w:rPr>
                <w:sz w:val="18"/>
              </w:rPr>
            </w:pPr>
            <w:r w:rsidRPr="001F7932">
              <w:rPr>
                <w:sz w:val="18"/>
              </w:rPr>
              <w:t>2</w:t>
            </w:r>
          </w:p>
        </w:tc>
        <w:tc>
          <w:tcPr>
            <w:tcW w:w="534" w:type="dxa"/>
            <w:tcBorders>
              <w:top w:val="single" w:sz="4" w:space="0" w:color="000000"/>
              <w:left w:val="single" w:sz="4" w:space="0" w:color="D9D9D9"/>
              <w:right w:val="single" w:sz="4" w:space="0" w:color="D9D9D9"/>
            </w:tcBorders>
          </w:tcPr>
          <w:p w:rsidR="00E665C2" w:rsidRPr="001F7932" w:rsidRDefault="00E665C2" w:rsidP="00921A1D"/>
        </w:tc>
        <w:tc>
          <w:tcPr>
            <w:tcW w:w="533" w:type="dxa"/>
            <w:tcBorders>
              <w:top w:val="single" w:sz="4" w:space="0" w:color="000000"/>
              <w:left w:val="single" w:sz="4" w:space="0" w:color="D9D9D9"/>
              <w:right w:val="single" w:sz="4" w:space="0" w:color="000000"/>
            </w:tcBorders>
            <w:shd w:val="clear" w:color="auto" w:fill="FAE3D4"/>
          </w:tcPr>
          <w:p w:rsidR="00E665C2" w:rsidRPr="001F7932" w:rsidRDefault="0097732D" w:rsidP="00921A1D">
            <w:pPr>
              <w:pStyle w:val="TableParagraph"/>
              <w:spacing w:before="157"/>
              <w:jc w:val="center"/>
              <w:rPr>
                <w:b/>
                <w:sz w:val="18"/>
              </w:rPr>
            </w:pPr>
            <w:r w:rsidRPr="001F7932">
              <w:rPr>
                <w:b/>
                <w:sz w:val="18"/>
              </w:rPr>
              <w:t>2</w:t>
            </w:r>
          </w:p>
        </w:tc>
        <w:tc>
          <w:tcPr>
            <w:tcW w:w="534" w:type="dxa"/>
            <w:tcBorders>
              <w:top w:val="single" w:sz="4" w:space="0" w:color="000000"/>
              <w:left w:val="single" w:sz="4" w:space="0" w:color="000000"/>
              <w:right w:val="single" w:sz="4" w:space="0" w:color="D9D9D9"/>
            </w:tcBorders>
          </w:tcPr>
          <w:p w:rsidR="00E665C2" w:rsidRPr="001F7932" w:rsidRDefault="0097732D" w:rsidP="00921A1D">
            <w:pPr>
              <w:pStyle w:val="TableParagraph"/>
              <w:spacing w:before="157"/>
              <w:jc w:val="center"/>
              <w:rPr>
                <w:sz w:val="18"/>
              </w:rPr>
            </w:pPr>
            <w:r w:rsidRPr="001F7932">
              <w:rPr>
                <w:sz w:val="18"/>
              </w:rPr>
              <w:t>5</w:t>
            </w:r>
          </w:p>
        </w:tc>
        <w:tc>
          <w:tcPr>
            <w:tcW w:w="535" w:type="dxa"/>
            <w:tcBorders>
              <w:top w:val="single" w:sz="4" w:space="0" w:color="000000"/>
              <w:left w:val="single" w:sz="4" w:space="0" w:color="D9D9D9"/>
              <w:right w:val="single" w:sz="4" w:space="0" w:color="D9D9D9"/>
            </w:tcBorders>
          </w:tcPr>
          <w:p w:rsidR="00E665C2" w:rsidRPr="001F7932" w:rsidRDefault="00E665C2" w:rsidP="00921A1D"/>
        </w:tc>
        <w:tc>
          <w:tcPr>
            <w:tcW w:w="532" w:type="dxa"/>
            <w:tcBorders>
              <w:top w:val="single" w:sz="4" w:space="0" w:color="000000"/>
              <w:left w:val="single" w:sz="4" w:space="0" w:color="D9D9D9"/>
              <w:right w:val="single" w:sz="4" w:space="0" w:color="000000"/>
            </w:tcBorders>
            <w:shd w:val="clear" w:color="auto" w:fill="FAE3D4"/>
          </w:tcPr>
          <w:p w:rsidR="00E665C2" w:rsidRPr="001F7932" w:rsidRDefault="0097732D" w:rsidP="00921A1D">
            <w:pPr>
              <w:pStyle w:val="TableParagraph"/>
              <w:spacing w:before="157"/>
              <w:ind w:left="3"/>
              <w:jc w:val="center"/>
              <w:rPr>
                <w:b/>
                <w:sz w:val="18"/>
              </w:rPr>
            </w:pPr>
            <w:r w:rsidRPr="001F7932">
              <w:rPr>
                <w:b/>
                <w:sz w:val="18"/>
              </w:rPr>
              <w:t>5</w:t>
            </w:r>
          </w:p>
        </w:tc>
        <w:tc>
          <w:tcPr>
            <w:tcW w:w="534" w:type="dxa"/>
            <w:tcBorders>
              <w:top w:val="single" w:sz="4" w:space="0" w:color="000000"/>
              <w:left w:val="single" w:sz="4" w:space="0" w:color="000000"/>
              <w:right w:val="single" w:sz="4" w:space="0" w:color="D9D9D9"/>
            </w:tcBorders>
          </w:tcPr>
          <w:p w:rsidR="00E665C2" w:rsidRPr="001F7932" w:rsidRDefault="0097732D" w:rsidP="00921A1D">
            <w:pPr>
              <w:pStyle w:val="TableParagraph"/>
              <w:spacing w:before="157"/>
              <w:ind w:left="4"/>
              <w:jc w:val="center"/>
              <w:rPr>
                <w:sz w:val="18"/>
              </w:rPr>
            </w:pPr>
            <w:r w:rsidRPr="001F7932">
              <w:rPr>
                <w:sz w:val="18"/>
              </w:rPr>
              <w:t>3</w:t>
            </w:r>
          </w:p>
        </w:tc>
        <w:tc>
          <w:tcPr>
            <w:tcW w:w="535" w:type="dxa"/>
            <w:tcBorders>
              <w:top w:val="single" w:sz="4" w:space="0" w:color="000000"/>
              <w:left w:val="single" w:sz="4" w:space="0" w:color="D9D9D9"/>
              <w:right w:val="single" w:sz="4" w:space="0" w:color="D9D9D9"/>
            </w:tcBorders>
          </w:tcPr>
          <w:p w:rsidR="00E665C2" w:rsidRPr="001F7932" w:rsidRDefault="0097732D" w:rsidP="00921A1D">
            <w:pPr>
              <w:pStyle w:val="TableParagraph"/>
              <w:spacing w:before="157"/>
              <w:ind w:left="2"/>
              <w:jc w:val="center"/>
              <w:rPr>
                <w:sz w:val="18"/>
              </w:rPr>
            </w:pPr>
            <w:r w:rsidRPr="001F7932">
              <w:rPr>
                <w:sz w:val="18"/>
              </w:rPr>
              <w:t>1</w:t>
            </w:r>
          </w:p>
        </w:tc>
        <w:tc>
          <w:tcPr>
            <w:tcW w:w="533" w:type="dxa"/>
            <w:tcBorders>
              <w:top w:val="single" w:sz="4" w:space="0" w:color="000000"/>
              <w:left w:val="single" w:sz="4" w:space="0" w:color="D9D9D9"/>
              <w:right w:val="single" w:sz="4" w:space="0" w:color="000000"/>
            </w:tcBorders>
            <w:shd w:val="clear" w:color="auto" w:fill="FAE3D4"/>
          </w:tcPr>
          <w:p w:rsidR="00E665C2" w:rsidRPr="001F7932" w:rsidRDefault="0097732D" w:rsidP="00921A1D">
            <w:pPr>
              <w:pStyle w:val="TableParagraph"/>
              <w:spacing w:before="157"/>
              <w:jc w:val="center"/>
              <w:rPr>
                <w:b/>
                <w:sz w:val="18"/>
              </w:rPr>
            </w:pPr>
            <w:r w:rsidRPr="001F7932">
              <w:rPr>
                <w:b/>
                <w:sz w:val="18"/>
              </w:rPr>
              <w:t>4</w:t>
            </w:r>
          </w:p>
        </w:tc>
        <w:tc>
          <w:tcPr>
            <w:tcW w:w="852" w:type="dxa"/>
            <w:tcBorders>
              <w:top w:val="single" w:sz="4" w:space="0" w:color="000000"/>
              <w:left w:val="single" w:sz="4" w:space="0" w:color="000000"/>
              <w:right w:val="single" w:sz="4" w:space="0" w:color="D9D9D9"/>
            </w:tcBorders>
          </w:tcPr>
          <w:p w:rsidR="00E665C2" w:rsidRPr="001F7932" w:rsidRDefault="0097732D" w:rsidP="00921A1D">
            <w:pPr>
              <w:pStyle w:val="TableParagraph"/>
              <w:spacing w:before="145"/>
              <w:ind w:left="54" w:right="54"/>
              <w:jc w:val="center"/>
              <w:rPr>
                <w:b/>
                <w:sz w:val="18"/>
                <w:szCs w:val="18"/>
              </w:rPr>
            </w:pPr>
            <w:r w:rsidRPr="001F7932">
              <w:rPr>
                <w:b/>
                <w:sz w:val="18"/>
              </w:rPr>
              <w:t>32</w:t>
            </w:r>
          </w:p>
        </w:tc>
      </w:tr>
      <w:tr w:rsidR="002D6217" w:rsidTr="00921A1D">
        <w:trPr>
          <w:trHeight w:hRule="exact" w:val="545"/>
        </w:trPr>
        <w:tc>
          <w:tcPr>
            <w:tcW w:w="993" w:type="dxa"/>
            <w:vMerge/>
            <w:tcBorders>
              <w:left w:val="single" w:sz="4" w:space="0" w:color="D9D9D9"/>
              <w:right w:val="single" w:sz="4" w:space="0" w:color="D9D9D9"/>
            </w:tcBorders>
            <w:shd w:val="clear" w:color="auto" w:fill="666699"/>
          </w:tcPr>
          <w:p w:rsidR="00E665C2" w:rsidRPr="001F7932" w:rsidRDefault="00E665C2" w:rsidP="00921A1D"/>
        </w:tc>
        <w:tc>
          <w:tcPr>
            <w:tcW w:w="1416"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47"/>
              <w:ind w:left="57" w:right="57"/>
              <w:rPr>
                <w:sz w:val="18"/>
              </w:rPr>
            </w:pPr>
            <w:r w:rsidRPr="001F7932">
              <w:rPr>
                <w:sz w:val="18"/>
              </w:rPr>
              <w:t>Incipient fire</w:t>
            </w:r>
          </w:p>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E665C2" w:rsidP="00921A1D"/>
        </w:tc>
        <w:tc>
          <w:tcPr>
            <w:tcW w:w="536"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E665C2" w:rsidP="00921A1D"/>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4" w:type="dxa"/>
            <w:tcBorders>
              <w:left w:val="single" w:sz="4" w:space="0" w:color="D9D9D9"/>
              <w:right w:val="single" w:sz="4" w:space="0" w:color="000000"/>
            </w:tcBorders>
            <w:shd w:val="clear" w:color="auto" w:fill="FAE3D4"/>
          </w:tcPr>
          <w:p w:rsidR="00E665C2" w:rsidRPr="001F7932" w:rsidRDefault="00E665C2" w:rsidP="00921A1D"/>
        </w:tc>
        <w:tc>
          <w:tcPr>
            <w:tcW w:w="533" w:type="dxa"/>
            <w:tcBorders>
              <w:left w:val="single" w:sz="4" w:space="0" w:color="000000"/>
              <w:right w:val="single" w:sz="4" w:space="0" w:color="D9D9D9"/>
            </w:tcBorders>
          </w:tcPr>
          <w:p w:rsidR="00E665C2" w:rsidRPr="001F7932" w:rsidRDefault="00E665C2" w:rsidP="00921A1D"/>
        </w:tc>
        <w:tc>
          <w:tcPr>
            <w:tcW w:w="533"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E665C2" w:rsidP="00921A1D"/>
        </w:tc>
        <w:tc>
          <w:tcPr>
            <w:tcW w:w="535"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E665C2" w:rsidP="00921A1D"/>
        </w:tc>
        <w:tc>
          <w:tcPr>
            <w:tcW w:w="534" w:type="dxa"/>
            <w:tcBorders>
              <w:left w:val="single" w:sz="4" w:space="0" w:color="000000"/>
              <w:right w:val="single" w:sz="4" w:space="0" w:color="D9D9D9"/>
            </w:tcBorders>
          </w:tcPr>
          <w:p w:rsidR="00E665C2" w:rsidRPr="001F7932" w:rsidRDefault="0097732D" w:rsidP="00921A1D">
            <w:pPr>
              <w:pStyle w:val="TableParagraph"/>
              <w:spacing w:before="155"/>
              <w:jc w:val="center"/>
              <w:rPr>
                <w:sz w:val="18"/>
              </w:rPr>
            </w:pPr>
            <w:r w:rsidRPr="001F7932">
              <w:rPr>
                <w:sz w:val="18"/>
              </w:rPr>
              <w:t>1</w:t>
            </w:r>
          </w:p>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E665C2" w:rsidP="00921A1D"/>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E665C2" w:rsidP="00921A1D"/>
        </w:tc>
        <w:tc>
          <w:tcPr>
            <w:tcW w:w="852" w:type="dxa"/>
            <w:tcBorders>
              <w:left w:val="single" w:sz="4" w:space="0" w:color="000000"/>
              <w:right w:val="single" w:sz="4" w:space="0" w:color="D9D9D9"/>
            </w:tcBorders>
          </w:tcPr>
          <w:p w:rsidR="00E665C2" w:rsidRPr="001F7932" w:rsidRDefault="0097732D" w:rsidP="00921A1D">
            <w:pPr>
              <w:pStyle w:val="TableParagraph"/>
              <w:spacing w:before="143"/>
              <w:jc w:val="center"/>
              <w:rPr>
                <w:b/>
                <w:sz w:val="18"/>
                <w:szCs w:val="18"/>
              </w:rPr>
            </w:pPr>
            <w:r w:rsidRPr="001F7932">
              <w:rPr>
                <w:b/>
                <w:w w:val="99"/>
                <w:sz w:val="18"/>
              </w:rPr>
              <w:t>1</w:t>
            </w:r>
          </w:p>
        </w:tc>
      </w:tr>
      <w:tr w:rsidR="002D6217" w:rsidTr="00921A1D">
        <w:trPr>
          <w:trHeight w:hRule="exact" w:val="766"/>
        </w:trPr>
        <w:tc>
          <w:tcPr>
            <w:tcW w:w="993" w:type="dxa"/>
            <w:vMerge/>
            <w:tcBorders>
              <w:left w:val="single" w:sz="4" w:space="0" w:color="D9D9D9"/>
              <w:right w:val="single" w:sz="4" w:space="0" w:color="D9D9D9"/>
            </w:tcBorders>
            <w:shd w:val="clear" w:color="auto" w:fill="666699"/>
          </w:tcPr>
          <w:p w:rsidR="00E665C2" w:rsidRPr="001F7932" w:rsidRDefault="00E665C2" w:rsidP="00921A1D"/>
        </w:tc>
        <w:tc>
          <w:tcPr>
            <w:tcW w:w="1416"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47"/>
              <w:ind w:left="57" w:right="57"/>
              <w:rPr>
                <w:sz w:val="18"/>
              </w:rPr>
            </w:pPr>
            <w:r w:rsidRPr="001F7932">
              <w:rPr>
                <w:sz w:val="18"/>
              </w:rPr>
              <w:t>Vehicle component (loss of door)</w:t>
            </w:r>
          </w:p>
        </w:tc>
        <w:tc>
          <w:tcPr>
            <w:tcW w:w="533" w:type="dxa"/>
            <w:tcBorders>
              <w:left w:val="single" w:sz="4" w:space="0" w:color="000000"/>
              <w:right w:val="single" w:sz="4" w:space="0" w:color="D9D9D9"/>
            </w:tcBorders>
            <w:vAlign w:val="center"/>
          </w:tcPr>
          <w:p w:rsidR="00E665C2" w:rsidRPr="001F7932" w:rsidRDefault="00E665C2" w:rsidP="00921A1D"/>
        </w:tc>
        <w:tc>
          <w:tcPr>
            <w:tcW w:w="534" w:type="dxa"/>
            <w:tcBorders>
              <w:left w:val="single" w:sz="4" w:space="0" w:color="D9D9D9"/>
              <w:right w:val="single" w:sz="4" w:space="0" w:color="D9D9D9"/>
            </w:tcBorders>
            <w:vAlign w:val="center"/>
          </w:tcPr>
          <w:p w:rsidR="00E665C2" w:rsidRPr="001F7932" w:rsidRDefault="00E665C2" w:rsidP="00921A1D"/>
        </w:tc>
        <w:tc>
          <w:tcPr>
            <w:tcW w:w="532" w:type="dxa"/>
            <w:tcBorders>
              <w:left w:val="single" w:sz="4" w:space="0" w:color="D9D9D9"/>
              <w:right w:val="single" w:sz="4" w:space="0" w:color="000000"/>
            </w:tcBorders>
            <w:shd w:val="clear" w:color="auto" w:fill="FAE3D4"/>
            <w:vAlign w:val="center"/>
          </w:tcPr>
          <w:p w:rsidR="00E665C2" w:rsidRPr="001F7932" w:rsidRDefault="0097732D" w:rsidP="00921A1D">
            <w:pPr>
              <w:pStyle w:val="TableParagraph"/>
              <w:jc w:val="center"/>
              <w:rPr>
                <w:b/>
                <w:sz w:val="18"/>
              </w:rPr>
            </w:pPr>
            <w:r w:rsidRPr="001F7932">
              <w:rPr>
                <w:b/>
                <w:sz w:val="18"/>
              </w:rPr>
              <w:t>0</w:t>
            </w:r>
          </w:p>
        </w:tc>
        <w:tc>
          <w:tcPr>
            <w:tcW w:w="536" w:type="dxa"/>
            <w:tcBorders>
              <w:left w:val="single" w:sz="4" w:space="0" w:color="000000"/>
              <w:right w:val="single" w:sz="4" w:space="0" w:color="D9D9D9"/>
            </w:tcBorders>
            <w:vAlign w:val="center"/>
          </w:tcPr>
          <w:p w:rsidR="00E665C2" w:rsidRPr="001F7932" w:rsidRDefault="00E665C2" w:rsidP="00921A1D"/>
        </w:tc>
        <w:tc>
          <w:tcPr>
            <w:tcW w:w="535" w:type="dxa"/>
            <w:tcBorders>
              <w:left w:val="single" w:sz="4" w:space="0" w:color="D9D9D9"/>
              <w:right w:val="single" w:sz="4" w:space="0" w:color="D9D9D9"/>
            </w:tcBorders>
            <w:vAlign w:val="center"/>
          </w:tcPr>
          <w:p w:rsidR="00E665C2" w:rsidRPr="001F7932" w:rsidRDefault="00E665C2" w:rsidP="00921A1D"/>
        </w:tc>
        <w:tc>
          <w:tcPr>
            <w:tcW w:w="532" w:type="dxa"/>
            <w:tcBorders>
              <w:left w:val="single" w:sz="4" w:space="0" w:color="D9D9D9"/>
              <w:right w:val="single" w:sz="4" w:space="0" w:color="000000"/>
            </w:tcBorders>
            <w:shd w:val="clear" w:color="auto" w:fill="FAE3D4"/>
            <w:vAlign w:val="center"/>
          </w:tcPr>
          <w:p w:rsidR="00E665C2" w:rsidRPr="001F7932" w:rsidRDefault="0097732D" w:rsidP="00921A1D">
            <w:pPr>
              <w:pStyle w:val="TableParagraph"/>
              <w:jc w:val="center"/>
              <w:rPr>
                <w:b/>
                <w:sz w:val="18"/>
              </w:rPr>
            </w:pPr>
            <w:r w:rsidRPr="001F7932">
              <w:rPr>
                <w:b/>
                <w:sz w:val="18"/>
              </w:rPr>
              <w:t>0</w:t>
            </w:r>
          </w:p>
        </w:tc>
        <w:tc>
          <w:tcPr>
            <w:tcW w:w="533" w:type="dxa"/>
            <w:tcBorders>
              <w:left w:val="single" w:sz="4" w:space="0" w:color="000000"/>
              <w:right w:val="single" w:sz="4" w:space="0" w:color="D9D9D9"/>
            </w:tcBorders>
            <w:vAlign w:val="center"/>
          </w:tcPr>
          <w:p w:rsidR="00E665C2" w:rsidRPr="001F7932" w:rsidRDefault="00E665C2" w:rsidP="00921A1D"/>
        </w:tc>
        <w:tc>
          <w:tcPr>
            <w:tcW w:w="534" w:type="dxa"/>
            <w:tcBorders>
              <w:left w:val="single" w:sz="4" w:space="0" w:color="D9D9D9"/>
              <w:right w:val="single" w:sz="4" w:space="0" w:color="D9D9D9"/>
            </w:tcBorders>
            <w:vAlign w:val="center"/>
          </w:tcPr>
          <w:p w:rsidR="00E665C2" w:rsidRPr="001F7932" w:rsidRDefault="00E665C2" w:rsidP="00921A1D"/>
        </w:tc>
        <w:tc>
          <w:tcPr>
            <w:tcW w:w="534" w:type="dxa"/>
            <w:tcBorders>
              <w:left w:val="single" w:sz="4" w:space="0" w:color="D9D9D9"/>
              <w:right w:val="single" w:sz="4" w:space="0" w:color="000000"/>
            </w:tcBorders>
            <w:shd w:val="clear" w:color="auto" w:fill="FAE3D4"/>
            <w:vAlign w:val="center"/>
          </w:tcPr>
          <w:p w:rsidR="00E665C2" w:rsidRPr="001F7932" w:rsidRDefault="0097732D" w:rsidP="00921A1D">
            <w:pPr>
              <w:pStyle w:val="TableParagraph"/>
              <w:jc w:val="center"/>
              <w:rPr>
                <w:b/>
                <w:sz w:val="18"/>
              </w:rPr>
            </w:pPr>
            <w:r w:rsidRPr="001F7932">
              <w:rPr>
                <w:b/>
                <w:sz w:val="18"/>
              </w:rPr>
              <w:t>0</w:t>
            </w:r>
          </w:p>
        </w:tc>
        <w:tc>
          <w:tcPr>
            <w:tcW w:w="533" w:type="dxa"/>
            <w:tcBorders>
              <w:left w:val="single" w:sz="4" w:space="0" w:color="000000"/>
              <w:right w:val="single" w:sz="4" w:space="0" w:color="D9D9D9"/>
            </w:tcBorders>
            <w:vAlign w:val="center"/>
          </w:tcPr>
          <w:p w:rsidR="00E665C2" w:rsidRPr="001F7932" w:rsidRDefault="0097732D" w:rsidP="00921A1D">
            <w:pPr>
              <w:pStyle w:val="TableParagraph"/>
              <w:jc w:val="center"/>
              <w:rPr>
                <w:sz w:val="18"/>
              </w:rPr>
            </w:pPr>
            <w:r w:rsidRPr="001F7932">
              <w:rPr>
                <w:sz w:val="18"/>
              </w:rPr>
              <w:t>1</w:t>
            </w:r>
          </w:p>
        </w:tc>
        <w:tc>
          <w:tcPr>
            <w:tcW w:w="533" w:type="dxa"/>
            <w:tcBorders>
              <w:left w:val="single" w:sz="4" w:space="0" w:color="D9D9D9"/>
              <w:right w:val="single" w:sz="4" w:space="0" w:color="D9D9D9"/>
            </w:tcBorders>
            <w:vAlign w:val="center"/>
          </w:tcPr>
          <w:p w:rsidR="00E665C2" w:rsidRPr="001F7932" w:rsidRDefault="00E665C2" w:rsidP="00921A1D"/>
        </w:tc>
        <w:tc>
          <w:tcPr>
            <w:tcW w:w="533" w:type="dxa"/>
            <w:tcBorders>
              <w:left w:val="single" w:sz="4" w:space="0" w:color="D9D9D9"/>
              <w:right w:val="single" w:sz="4" w:space="0" w:color="000000"/>
            </w:tcBorders>
            <w:shd w:val="clear" w:color="auto" w:fill="FAE3D4"/>
            <w:vAlign w:val="center"/>
          </w:tcPr>
          <w:p w:rsidR="00E665C2" w:rsidRPr="001F7932" w:rsidRDefault="0097732D" w:rsidP="00921A1D">
            <w:pPr>
              <w:pStyle w:val="TableParagraph"/>
              <w:jc w:val="center"/>
              <w:rPr>
                <w:b/>
                <w:sz w:val="18"/>
              </w:rPr>
            </w:pPr>
            <w:r w:rsidRPr="001F7932">
              <w:rPr>
                <w:b/>
                <w:sz w:val="18"/>
              </w:rPr>
              <w:t>1</w:t>
            </w:r>
          </w:p>
        </w:tc>
        <w:tc>
          <w:tcPr>
            <w:tcW w:w="535" w:type="dxa"/>
            <w:tcBorders>
              <w:left w:val="single" w:sz="4" w:space="0" w:color="000000"/>
              <w:right w:val="single" w:sz="4" w:space="0" w:color="D9D9D9"/>
            </w:tcBorders>
            <w:vAlign w:val="center"/>
          </w:tcPr>
          <w:p w:rsidR="00E665C2" w:rsidRPr="001F7932" w:rsidRDefault="00E665C2" w:rsidP="00921A1D"/>
        </w:tc>
        <w:tc>
          <w:tcPr>
            <w:tcW w:w="534" w:type="dxa"/>
            <w:tcBorders>
              <w:left w:val="single" w:sz="4" w:space="0" w:color="D9D9D9"/>
              <w:right w:val="single" w:sz="4" w:space="0" w:color="D9D9D9"/>
            </w:tcBorders>
            <w:vAlign w:val="center"/>
          </w:tcPr>
          <w:p w:rsidR="00E665C2" w:rsidRPr="001F7932" w:rsidRDefault="00E665C2" w:rsidP="00921A1D"/>
        </w:tc>
        <w:tc>
          <w:tcPr>
            <w:tcW w:w="533" w:type="dxa"/>
            <w:tcBorders>
              <w:left w:val="single" w:sz="4" w:space="0" w:color="D9D9D9"/>
              <w:right w:val="single" w:sz="4" w:space="0" w:color="000000"/>
            </w:tcBorders>
            <w:shd w:val="clear" w:color="auto" w:fill="FAE3D4"/>
            <w:vAlign w:val="center"/>
          </w:tcPr>
          <w:p w:rsidR="00E665C2" w:rsidRPr="001F7932" w:rsidRDefault="0097732D" w:rsidP="00921A1D">
            <w:pPr>
              <w:pStyle w:val="TableParagraph"/>
              <w:jc w:val="center"/>
              <w:rPr>
                <w:b/>
                <w:sz w:val="18"/>
              </w:rPr>
            </w:pPr>
            <w:r w:rsidRPr="001F7932">
              <w:rPr>
                <w:b/>
                <w:sz w:val="18"/>
              </w:rPr>
              <w:t>0</w:t>
            </w:r>
          </w:p>
        </w:tc>
        <w:tc>
          <w:tcPr>
            <w:tcW w:w="534" w:type="dxa"/>
            <w:tcBorders>
              <w:left w:val="single" w:sz="4" w:space="0" w:color="000000"/>
              <w:right w:val="single" w:sz="4" w:space="0" w:color="D9D9D9"/>
            </w:tcBorders>
            <w:vAlign w:val="center"/>
          </w:tcPr>
          <w:p w:rsidR="00E665C2" w:rsidRPr="001F7932" w:rsidRDefault="00E665C2" w:rsidP="00921A1D"/>
        </w:tc>
        <w:tc>
          <w:tcPr>
            <w:tcW w:w="535" w:type="dxa"/>
            <w:tcBorders>
              <w:left w:val="single" w:sz="4" w:space="0" w:color="D9D9D9"/>
              <w:right w:val="single" w:sz="4" w:space="0" w:color="D9D9D9"/>
            </w:tcBorders>
            <w:vAlign w:val="center"/>
          </w:tcPr>
          <w:p w:rsidR="00E665C2" w:rsidRPr="001F7932" w:rsidRDefault="00E665C2" w:rsidP="00921A1D"/>
        </w:tc>
        <w:tc>
          <w:tcPr>
            <w:tcW w:w="532" w:type="dxa"/>
            <w:tcBorders>
              <w:left w:val="single" w:sz="4" w:space="0" w:color="D9D9D9"/>
              <w:right w:val="single" w:sz="4" w:space="0" w:color="000000"/>
            </w:tcBorders>
            <w:shd w:val="clear" w:color="auto" w:fill="FAE3D4"/>
            <w:vAlign w:val="center"/>
          </w:tcPr>
          <w:p w:rsidR="00E665C2" w:rsidRPr="001F7932" w:rsidRDefault="0097732D" w:rsidP="00921A1D">
            <w:pPr>
              <w:pStyle w:val="TableParagraph"/>
              <w:jc w:val="center"/>
              <w:rPr>
                <w:b/>
                <w:sz w:val="18"/>
              </w:rPr>
            </w:pPr>
            <w:r w:rsidRPr="001F7932">
              <w:rPr>
                <w:b/>
                <w:sz w:val="18"/>
              </w:rPr>
              <w:t>0</w:t>
            </w:r>
          </w:p>
        </w:tc>
        <w:tc>
          <w:tcPr>
            <w:tcW w:w="534" w:type="dxa"/>
            <w:tcBorders>
              <w:left w:val="single" w:sz="4" w:space="0" w:color="000000"/>
              <w:right w:val="single" w:sz="4" w:space="0" w:color="D9D9D9"/>
            </w:tcBorders>
            <w:vAlign w:val="center"/>
          </w:tcPr>
          <w:p w:rsidR="00E665C2" w:rsidRPr="001F7932" w:rsidRDefault="00E665C2" w:rsidP="00921A1D"/>
        </w:tc>
        <w:tc>
          <w:tcPr>
            <w:tcW w:w="535" w:type="dxa"/>
            <w:tcBorders>
              <w:left w:val="single" w:sz="4" w:space="0" w:color="D9D9D9"/>
              <w:right w:val="single" w:sz="4" w:space="0" w:color="D9D9D9"/>
            </w:tcBorders>
            <w:vAlign w:val="center"/>
          </w:tcPr>
          <w:p w:rsidR="00E665C2" w:rsidRPr="001F7932" w:rsidRDefault="00E665C2" w:rsidP="00921A1D"/>
        </w:tc>
        <w:tc>
          <w:tcPr>
            <w:tcW w:w="533" w:type="dxa"/>
            <w:tcBorders>
              <w:left w:val="single" w:sz="4" w:space="0" w:color="D9D9D9"/>
              <w:right w:val="single" w:sz="4" w:space="0" w:color="000000"/>
            </w:tcBorders>
            <w:shd w:val="clear" w:color="auto" w:fill="FAE3D4"/>
            <w:vAlign w:val="center"/>
          </w:tcPr>
          <w:p w:rsidR="00E665C2" w:rsidRPr="001F7932" w:rsidRDefault="0097732D" w:rsidP="00921A1D">
            <w:pPr>
              <w:pStyle w:val="TableParagraph"/>
              <w:jc w:val="center"/>
              <w:rPr>
                <w:b/>
                <w:sz w:val="18"/>
              </w:rPr>
            </w:pPr>
            <w:r w:rsidRPr="001F7932">
              <w:rPr>
                <w:b/>
                <w:sz w:val="18"/>
              </w:rPr>
              <w:t>0</w:t>
            </w:r>
          </w:p>
        </w:tc>
        <w:tc>
          <w:tcPr>
            <w:tcW w:w="852" w:type="dxa"/>
            <w:tcBorders>
              <w:left w:val="single" w:sz="4" w:space="0" w:color="000000"/>
              <w:right w:val="single" w:sz="4" w:space="0" w:color="D9D9D9"/>
            </w:tcBorders>
            <w:vAlign w:val="center"/>
          </w:tcPr>
          <w:p w:rsidR="00E665C2" w:rsidRPr="001F7932" w:rsidRDefault="0097732D" w:rsidP="00921A1D">
            <w:pPr>
              <w:pStyle w:val="TableParagraph"/>
              <w:jc w:val="center"/>
              <w:rPr>
                <w:b/>
                <w:sz w:val="18"/>
                <w:szCs w:val="18"/>
              </w:rPr>
            </w:pPr>
            <w:r w:rsidRPr="001F7932">
              <w:rPr>
                <w:b/>
                <w:w w:val="99"/>
                <w:sz w:val="18"/>
              </w:rPr>
              <w:t>1</w:t>
            </w:r>
          </w:p>
        </w:tc>
      </w:tr>
      <w:tr w:rsidR="002D6217" w:rsidTr="00921A1D">
        <w:trPr>
          <w:trHeight w:hRule="exact" w:val="350"/>
        </w:trPr>
        <w:tc>
          <w:tcPr>
            <w:tcW w:w="993" w:type="dxa"/>
            <w:vMerge/>
            <w:tcBorders>
              <w:left w:val="single" w:sz="4" w:space="0" w:color="D9D9D9"/>
              <w:right w:val="single" w:sz="4" w:space="0" w:color="D9D9D9"/>
            </w:tcBorders>
            <w:shd w:val="clear" w:color="auto" w:fill="666699"/>
          </w:tcPr>
          <w:p w:rsidR="00E665C2" w:rsidRPr="001F7932" w:rsidRDefault="00E665C2" w:rsidP="00921A1D"/>
        </w:tc>
        <w:tc>
          <w:tcPr>
            <w:tcW w:w="1416"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57" w:right="57"/>
              <w:rPr>
                <w:sz w:val="18"/>
              </w:rPr>
            </w:pPr>
            <w:r w:rsidRPr="001F7932">
              <w:rPr>
                <w:sz w:val="18"/>
              </w:rPr>
              <w:t>Track warping</w:t>
            </w:r>
          </w:p>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0</w:t>
            </w:r>
          </w:p>
        </w:tc>
        <w:tc>
          <w:tcPr>
            <w:tcW w:w="536"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right="1"/>
              <w:jc w:val="center"/>
              <w:rPr>
                <w:b/>
                <w:sz w:val="18"/>
              </w:rPr>
            </w:pPr>
            <w:r w:rsidRPr="001F7932">
              <w:rPr>
                <w:b/>
                <w:sz w:val="18"/>
              </w:rPr>
              <w:t>0</w:t>
            </w:r>
          </w:p>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4"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1"/>
              <w:jc w:val="center"/>
              <w:rPr>
                <w:b/>
                <w:sz w:val="18"/>
              </w:rPr>
            </w:pPr>
            <w:r w:rsidRPr="001F7932">
              <w:rPr>
                <w:b/>
                <w:sz w:val="18"/>
              </w:rPr>
              <w:t>0</w:t>
            </w:r>
          </w:p>
        </w:tc>
        <w:tc>
          <w:tcPr>
            <w:tcW w:w="533" w:type="dxa"/>
            <w:tcBorders>
              <w:left w:val="single" w:sz="4" w:space="0" w:color="000000"/>
              <w:right w:val="single" w:sz="4" w:space="0" w:color="D9D9D9"/>
            </w:tcBorders>
          </w:tcPr>
          <w:p w:rsidR="00E665C2" w:rsidRPr="001F7932" w:rsidRDefault="00E665C2" w:rsidP="00921A1D"/>
        </w:tc>
        <w:tc>
          <w:tcPr>
            <w:tcW w:w="533"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535" w:type="dxa"/>
            <w:tcBorders>
              <w:left w:val="single" w:sz="4" w:space="0" w:color="000000"/>
              <w:right w:val="single" w:sz="4" w:space="0" w:color="D9D9D9"/>
            </w:tcBorders>
          </w:tcPr>
          <w:p w:rsidR="00E665C2" w:rsidRPr="001F7932" w:rsidRDefault="0097732D" w:rsidP="00921A1D">
            <w:pPr>
              <w:pStyle w:val="TableParagraph"/>
              <w:spacing w:before="59"/>
              <w:jc w:val="center"/>
              <w:rPr>
                <w:sz w:val="18"/>
              </w:rPr>
            </w:pPr>
            <w:r w:rsidRPr="001F7932">
              <w:rPr>
                <w:sz w:val="18"/>
              </w:rPr>
              <w:t>1</w:t>
            </w:r>
          </w:p>
        </w:tc>
        <w:tc>
          <w:tcPr>
            <w:tcW w:w="534"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1</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0</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852" w:type="dxa"/>
            <w:tcBorders>
              <w:left w:val="single" w:sz="4" w:space="0" w:color="000000"/>
              <w:right w:val="single" w:sz="4" w:space="0" w:color="D9D9D9"/>
            </w:tcBorders>
          </w:tcPr>
          <w:p w:rsidR="00E665C2" w:rsidRPr="001F7932" w:rsidRDefault="0097732D" w:rsidP="00921A1D">
            <w:pPr>
              <w:pStyle w:val="TableParagraph"/>
              <w:spacing w:before="47"/>
              <w:jc w:val="center"/>
              <w:rPr>
                <w:b/>
                <w:sz w:val="18"/>
                <w:szCs w:val="18"/>
              </w:rPr>
            </w:pPr>
            <w:r w:rsidRPr="001F7932">
              <w:rPr>
                <w:b/>
                <w:w w:val="99"/>
                <w:sz w:val="18"/>
              </w:rPr>
              <w:t>1</w:t>
            </w:r>
          </w:p>
        </w:tc>
      </w:tr>
      <w:tr w:rsidR="002D6217" w:rsidTr="00921A1D">
        <w:trPr>
          <w:trHeight w:hRule="exact" w:val="348"/>
        </w:trPr>
        <w:tc>
          <w:tcPr>
            <w:tcW w:w="993" w:type="dxa"/>
            <w:vMerge/>
            <w:tcBorders>
              <w:left w:val="single" w:sz="4" w:space="0" w:color="D9D9D9"/>
              <w:right w:val="single" w:sz="4" w:space="0" w:color="D9D9D9"/>
            </w:tcBorders>
            <w:shd w:val="clear" w:color="auto" w:fill="666699"/>
          </w:tcPr>
          <w:p w:rsidR="00E665C2" w:rsidRPr="001F7932" w:rsidRDefault="00E665C2" w:rsidP="00921A1D"/>
        </w:tc>
        <w:tc>
          <w:tcPr>
            <w:tcW w:w="1416"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57" w:right="57"/>
              <w:rPr>
                <w:sz w:val="18"/>
              </w:rPr>
            </w:pPr>
            <w:r w:rsidRPr="001F7932">
              <w:rPr>
                <w:sz w:val="18"/>
              </w:rPr>
              <w:t>Runaway stock</w:t>
            </w:r>
          </w:p>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0</w:t>
            </w:r>
          </w:p>
        </w:tc>
        <w:tc>
          <w:tcPr>
            <w:tcW w:w="536"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97732D" w:rsidP="00921A1D">
            <w:pPr>
              <w:pStyle w:val="TableParagraph"/>
              <w:spacing w:before="59"/>
              <w:ind w:right="1"/>
              <w:jc w:val="center"/>
              <w:rPr>
                <w:sz w:val="18"/>
              </w:rPr>
            </w:pPr>
            <w:r w:rsidRPr="001F7932">
              <w:rPr>
                <w:sz w:val="18"/>
              </w:rPr>
              <w:t>1</w:t>
            </w:r>
          </w:p>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right="1"/>
              <w:jc w:val="center"/>
              <w:rPr>
                <w:b/>
                <w:sz w:val="18"/>
              </w:rPr>
            </w:pPr>
            <w:r w:rsidRPr="001F7932">
              <w:rPr>
                <w:b/>
                <w:sz w:val="18"/>
              </w:rPr>
              <w:t>1</w:t>
            </w:r>
          </w:p>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97732D" w:rsidP="00921A1D">
            <w:pPr>
              <w:pStyle w:val="TableParagraph"/>
              <w:spacing w:before="59"/>
              <w:ind w:right="1"/>
              <w:jc w:val="center"/>
              <w:rPr>
                <w:sz w:val="18"/>
              </w:rPr>
            </w:pPr>
            <w:r w:rsidRPr="001F7932">
              <w:rPr>
                <w:sz w:val="18"/>
              </w:rPr>
              <w:t>1</w:t>
            </w:r>
          </w:p>
        </w:tc>
        <w:tc>
          <w:tcPr>
            <w:tcW w:w="534"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1"/>
              <w:jc w:val="center"/>
              <w:rPr>
                <w:b/>
                <w:sz w:val="18"/>
              </w:rPr>
            </w:pPr>
            <w:r w:rsidRPr="001F7932">
              <w:rPr>
                <w:b/>
                <w:sz w:val="18"/>
              </w:rPr>
              <w:t>1</w:t>
            </w:r>
          </w:p>
        </w:tc>
        <w:tc>
          <w:tcPr>
            <w:tcW w:w="533" w:type="dxa"/>
            <w:tcBorders>
              <w:left w:val="single" w:sz="4" w:space="0" w:color="000000"/>
              <w:right w:val="single" w:sz="4" w:space="0" w:color="D9D9D9"/>
            </w:tcBorders>
          </w:tcPr>
          <w:p w:rsidR="00E665C2" w:rsidRPr="001F7932" w:rsidRDefault="00E665C2" w:rsidP="00921A1D"/>
        </w:tc>
        <w:tc>
          <w:tcPr>
            <w:tcW w:w="533"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535"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0</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852" w:type="dxa"/>
            <w:tcBorders>
              <w:left w:val="single" w:sz="4" w:space="0" w:color="000000"/>
              <w:right w:val="single" w:sz="4" w:space="0" w:color="D9D9D9"/>
            </w:tcBorders>
          </w:tcPr>
          <w:p w:rsidR="00E665C2" w:rsidRPr="001F7932" w:rsidRDefault="0097732D" w:rsidP="00921A1D">
            <w:pPr>
              <w:pStyle w:val="TableParagraph"/>
              <w:spacing w:before="47"/>
              <w:jc w:val="center"/>
              <w:rPr>
                <w:b/>
                <w:sz w:val="18"/>
                <w:szCs w:val="18"/>
              </w:rPr>
            </w:pPr>
            <w:r w:rsidRPr="001F7932">
              <w:rPr>
                <w:b/>
                <w:w w:val="99"/>
                <w:sz w:val="18"/>
              </w:rPr>
              <w:t>2</w:t>
            </w:r>
          </w:p>
        </w:tc>
      </w:tr>
      <w:tr w:rsidR="002D6217" w:rsidTr="00921A1D">
        <w:trPr>
          <w:trHeight w:hRule="exact" w:val="547"/>
        </w:trPr>
        <w:tc>
          <w:tcPr>
            <w:tcW w:w="993" w:type="dxa"/>
            <w:vMerge/>
            <w:tcBorders>
              <w:left w:val="single" w:sz="4" w:space="0" w:color="D9D9D9"/>
              <w:right w:val="single" w:sz="4" w:space="0" w:color="D9D9D9"/>
            </w:tcBorders>
            <w:shd w:val="clear" w:color="auto" w:fill="666699"/>
          </w:tcPr>
          <w:p w:rsidR="00E665C2" w:rsidRPr="001F7932" w:rsidRDefault="00E665C2" w:rsidP="00921A1D"/>
        </w:tc>
        <w:tc>
          <w:tcPr>
            <w:tcW w:w="1416"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49"/>
              <w:ind w:left="57" w:right="57"/>
              <w:rPr>
                <w:sz w:val="18"/>
              </w:rPr>
            </w:pPr>
            <w:r w:rsidRPr="001F7932">
              <w:rPr>
                <w:sz w:val="18"/>
              </w:rPr>
              <w:t>Breach of regulation</w:t>
            </w:r>
          </w:p>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ind w:left="3"/>
              <w:jc w:val="center"/>
              <w:rPr>
                <w:b/>
                <w:sz w:val="18"/>
              </w:rPr>
            </w:pPr>
            <w:r w:rsidRPr="001F7932">
              <w:rPr>
                <w:b/>
                <w:sz w:val="18"/>
              </w:rPr>
              <w:t>0</w:t>
            </w:r>
          </w:p>
        </w:tc>
        <w:tc>
          <w:tcPr>
            <w:tcW w:w="536"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ind w:right="1"/>
              <w:jc w:val="center"/>
              <w:rPr>
                <w:b/>
                <w:sz w:val="18"/>
              </w:rPr>
            </w:pPr>
            <w:r w:rsidRPr="001F7932">
              <w:rPr>
                <w:b/>
                <w:sz w:val="18"/>
              </w:rPr>
              <w:t>0</w:t>
            </w:r>
          </w:p>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4"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ind w:left="1"/>
              <w:jc w:val="center"/>
              <w:rPr>
                <w:b/>
                <w:sz w:val="18"/>
              </w:rPr>
            </w:pPr>
            <w:r w:rsidRPr="001F7932">
              <w:rPr>
                <w:b/>
                <w:sz w:val="18"/>
              </w:rPr>
              <w:t>0</w:t>
            </w:r>
          </w:p>
        </w:tc>
        <w:tc>
          <w:tcPr>
            <w:tcW w:w="533" w:type="dxa"/>
            <w:tcBorders>
              <w:left w:val="single" w:sz="4" w:space="0" w:color="000000"/>
              <w:right w:val="single" w:sz="4" w:space="0" w:color="D9D9D9"/>
            </w:tcBorders>
          </w:tcPr>
          <w:p w:rsidR="00E665C2" w:rsidRPr="001F7932" w:rsidRDefault="00E665C2" w:rsidP="00921A1D"/>
        </w:tc>
        <w:tc>
          <w:tcPr>
            <w:tcW w:w="533"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jc w:val="center"/>
              <w:rPr>
                <w:b/>
                <w:sz w:val="18"/>
              </w:rPr>
            </w:pPr>
            <w:r w:rsidRPr="001F7932">
              <w:rPr>
                <w:b/>
                <w:sz w:val="18"/>
              </w:rPr>
              <w:t>0</w:t>
            </w:r>
          </w:p>
        </w:tc>
        <w:tc>
          <w:tcPr>
            <w:tcW w:w="535"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jc w:val="center"/>
              <w:rPr>
                <w:b/>
                <w:sz w:val="18"/>
              </w:rPr>
            </w:pPr>
            <w:r w:rsidRPr="001F7932">
              <w:rPr>
                <w:b/>
                <w:sz w:val="18"/>
              </w:rPr>
              <w:t>0</w:t>
            </w:r>
          </w:p>
        </w:tc>
        <w:tc>
          <w:tcPr>
            <w:tcW w:w="534" w:type="dxa"/>
            <w:tcBorders>
              <w:left w:val="single" w:sz="4" w:space="0" w:color="000000"/>
              <w:right w:val="single" w:sz="4" w:space="0" w:color="D9D9D9"/>
            </w:tcBorders>
          </w:tcPr>
          <w:p w:rsidR="00E665C2" w:rsidRPr="001F7932" w:rsidRDefault="0097732D" w:rsidP="00921A1D">
            <w:pPr>
              <w:pStyle w:val="TableParagraph"/>
              <w:spacing w:before="157"/>
              <w:jc w:val="center"/>
              <w:rPr>
                <w:sz w:val="18"/>
              </w:rPr>
            </w:pPr>
            <w:r w:rsidRPr="001F7932">
              <w:rPr>
                <w:sz w:val="18"/>
              </w:rPr>
              <w:t>1</w:t>
            </w:r>
          </w:p>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ind w:left="3"/>
              <w:jc w:val="center"/>
              <w:rPr>
                <w:b/>
                <w:sz w:val="18"/>
              </w:rPr>
            </w:pPr>
            <w:r w:rsidRPr="001F7932">
              <w:rPr>
                <w:b/>
                <w:sz w:val="18"/>
              </w:rPr>
              <w:t>1</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jc w:val="center"/>
              <w:rPr>
                <w:b/>
                <w:sz w:val="18"/>
              </w:rPr>
            </w:pPr>
            <w:r w:rsidRPr="001F7932">
              <w:rPr>
                <w:b/>
                <w:sz w:val="18"/>
              </w:rPr>
              <w:t>0</w:t>
            </w:r>
          </w:p>
        </w:tc>
        <w:tc>
          <w:tcPr>
            <w:tcW w:w="852" w:type="dxa"/>
            <w:tcBorders>
              <w:left w:val="single" w:sz="4" w:space="0" w:color="000000"/>
              <w:right w:val="single" w:sz="4" w:space="0" w:color="D9D9D9"/>
            </w:tcBorders>
          </w:tcPr>
          <w:p w:rsidR="00E665C2" w:rsidRPr="001F7932" w:rsidRDefault="0097732D" w:rsidP="00921A1D">
            <w:pPr>
              <w:pStyle w:val="TableParagraph"/>
              <w:spacing w:before="145"/>
              <w:jc w:val="center"/>
              <w:rPr>
                <w:b/>
                <w:sz w:val="18"/>
                <w:szCs w:val="18"/>
              </w:rPr>
            </w:pPr>
            <w:r w:rsidRPr="001F7932">
              <w:rPr>
                <w:b/>
                <w:w w:val="99"/>
                <w:sz w:val="18"/>
              </w:rPr>
              <w:t>1</w:t>
            </w:r>
          </w:p>
        </w:tc>
      </w:tr>
      <w:tr w:rsidR="002D6217" w:rsidTr="00921A1D">
        <w:trPr>
          <w:trHeight w:hRule="exact" w:val="545"/>
        </w:trPr>
        <w:tc>
          <w:tcPr>
            <w:tcW w:w="993" w:type="dxa"/>
            <w:vMerge/>
            <w:tcBorders>
              <w:left w:val="single" w:sz="4" w:space="0" w:color="D9D9D9"/>
              <w:right w:val="single" w:sz="4" w:space="0" w:color="D9D9D9"/>
            </w:tcBorders>
            <w:shd w:val="clear" w:color="auto" w:fill="666699"/>
          </w:tcPr>
          <w:p w:rsidR="00E665C2" w:rsidRPr="001F7932" w:rsidRDefault="00E665C2" w:rsidP="00921A1D"/>
        </w:tc>
        <w:tc>
          <w:tcPr>
            <w:tcW w:w="1416"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47"/>
              <w:ind w:left="57" w:right="57"/>
              <w:rPr>
                <w:sz w:val="18"/>
              </w:rPr>
            </w:pPr>
            <w:r w:rsidRPr="001F7932">
              <w:rPr>
                <w:sz w:val="18"/>
              </w:rPr>
              <w:t>Badly prepared route</w:t>
            </w:r>
          </w:p>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ind w:left="3"/>
              <w:jc w:val="center"/>
              <w:rPr>
                <w:b/>
                <w:sz w:val="18"/>
              </w:rPr>
            </w:pPr>
            <w:r w:rsidRPr="001F7932">
              <w:rPr>
                <w:b/>
                <w:sz w:val="18"/>
              </w:rPr>
              <w:t>0</w:t>
            </w:r>
          </w:p>
        </w:tc>
        <w:tc>
          <w:tcPr>
            <w:tcW w:w="536" w:type="dxa"/>
            <w:tcBorders>
              <w:left w:val="single" w:sz="4" w:space="0" w:color="000000"/>
              <w:right w:val="single" w:sz="4" w:space="0" w:color="D9D9D9"/>
            </w:tcBorders>
          </w:tcPr>
          <w:p w:rsidR="00E665C2" w:rsidRPr="001F7932" w:rsidRDefault="0097732D" w:rsidP="00921A1D">
            <w:pPr>
              <w:pStyle w:val="TableParagraph"/>
              <w:spacing w:before="157"/>
              <w:ind w:left="3"/>
              <w:jc w:val="center"/>
              <w:rPr>
                <w:sz w:val="18"/>
              </w:rPr>
            </w:pPr>
            <w:r w:rsidRPr="001F7932">
              <w:rPr>
                <w:sz w:val="18"/>
              </w:rPr>
              <w:t>1</w:t>
            </w:r>
          </w:p>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ind w:right="1"/>
              <w:jc w:val="center"/>
              <w:rPr>
                <w:b/>
                <w:sz w:val="18"/>
              </w:rPr>
            </w:pPr>
            <w:r w:rsidRPr="001F7932">
              <w:rPr>
                <w:b/>
                <w:sz w:val="18"/>
              </w:rPr>
              <w:t>1</w:t>
            </w:r>
          </w:p>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4"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ind w:left="1"/>
              <w:jc w:val="center"/>
              <w:rPr>
                <w:b/>
                <w:sz w:val="18"/>
              </w:rPr>
            </w:pPr>
            <w:r w:rsidRPr="001F7932">
              <w:rPr>
                <w:b/>
                <w:sz w:val="18"/>
              </w:rPr>
              <w:t>0</w:t>
            </w:r>
          </w:p>
        </w:tc>
        <w:tc>
          <w:tcPr>
            <w:tcW w:w="533" w:type="dxa"/>
            <w:tcBorders>
              <w:left w:val="single" w:sz="4" w:space="0" w:color="000000"/>
              <w:right w:val="single" w:sz="4" w:space="0" w:color="D9D9D9"/>
            </w:tcBorders>
          </w:tcPr>
          <w:p w:rsidR="00E665C2" w:rsidRPr="001F7932" w:rsidRDefault="0097732D" w:rsidP="00921A1D">
            <w:pPr>
              <w:pStyle w:val="TableParagraph"/>
              <w:spacing w:before="157"/>
              <w:jc w:val="center"/>
              <w:rPr>
                <w:sz w:val="18"/>
              </w:rPr>
            </w:pPr>
            <w:r w:rsidRPr="001F7932">
              <w:rPr>
                <w:sz w:val="18"/>
              </w:rPr>
              <w:t>1</w:t>
            </w:r>
          </w:p>
        </w:tc>
        <w:tc>
          <w:tcPr>
            <w:tcW w:w="533"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jc w:val="center"/>
              <w:rPr>
                <w:b/>
                <w:sz w:val="18"/>
              </w:rPr>
            </w:pPr>
            <w:r w:rsidRPr="001F7932">
              <w:rPr>
                <w:b/>
                <w:sz w:val="18"/>
              </w:rPr>
              <w:t>1</w:t>
            </w:r>
          </w:p>
        </w:tc>
        <w:tc>
          <w:tcPr>
            <w:tcW w:w="535"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jc w:val="center"/>
              <w:rPr>
                <w:b/>
                <w:sz w:val="18"/>
              </w:rPr>
            </w:pPr>
            <w:r w:rsidRPr="001F7932">
              <w:rPr>
                <w:b/>
                <w:sz w:val="18"/>
              </w:rPr>
              <w:t>0</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ind w:left="3"/>
              <w:jc w:val="center"/>
              <w:rPr>
                <w:b/>
                <w:sz w:val="18"/>
              </w:rPr>
            </w:pPr>
            <w:r w:rsidRPr="001F7932">
              <w:rPr>
                <w:b/>
                <w:sz w:val="18"/>
              </w:rPr>
              <w:t>0</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jc w:val="center"/>
              <w:rPr>
                <w:b/>
                <w:sz w:val="18"/>
              </w:rPr>
            </w:pPr>
            <w:r w:rsidRPr="001F7932">
              <w:rPr>
                <w:b/>
                <w:sz w:val="18"/>
              </w:rPr>
              <w:t>0</w:t>
            </w:r>
          </w:p>
        </w:tc>
        <w:tc>
          <w:tcPr>
            <w:tcW w:w="852" w:type="dxa"/>
            <w:tcBorders>
              <w:left w:val="single" w:sz="4" w:space="0" w:color="000000"/>
              <w:right w:val="single" w:sz="4" w:space="0" w:color="D9D9D9"/>
            </w:tcBorders>
          </w:tcPr>
          <w:p w:rsidR="00E665C2" w:rsidRPr="001F7932" w:rsidRDefault="0097732D" w:rsidP="00921A1D">
            <w:pPr>
              <w:pStyle w:val="TableParagraph"/>
              <w:spacing w:before="145"/>
              <w:jc w:val="center"/>
              <w:rPr>
                <w:b/>
                <w:sz w:val="18"/>
                <w:szCs w:val="18"/>
              </w:rPr>
            </w:pPr>
            <w:r w:rsidRPr="001F7932">
              <w:rPr>
                <w:b/>
                <w:w w:val="99"/>
                <w:sz w:val="18"/>
              </w:rPr>
              <w:t>2</w:t>
            </w:r>
          </w:p>
        </w:tc>
      </w:tr>
      <w:tr w:rsidR="002D6217" w:rsidTr="00921A1D">
        <w:trPr>
          <w:trHeight w:hRule="exact" w:val="545"/>
        </w:trPr>
        <w:tc>
          <w:tcPr>
            <w:tcW w:w="993" w:type="dxa"/>
            <w:vMerge/>
            <w:tcBorders>
              <w:left w:val="single" w:sz="4" w:space="0" w:color="D9D9D9"/>
              <w:right w:val="single" w:sz="4" w:space="0" w:color="D9D9D9"/>
            </w:tcBorders>
            <w:shd w:val="clear" w:color="auto" w:fill="666699"/>
          </w:tcPr>
          <w:p w:rsidR="00E665C2" w:rsidRPr="001F7932" w:rsidRDefault="00E665C2" w:rsidP="00921A1D"/>
        </w:tc>
        <w:tc>
          <w:tcPr>
            <w:tcW w:w="1416"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47"/>
              <w:ind w:left="57" w:right="57"/>
              <w:rPr>
                <w:sz w:val="18"/>
              </w:rPr>
            </w:pPr>
            <w:r w:rsidRPr="001F7932">
              <w:rPr>
                <w:sz w:val="18"/>
              </w:rPr>
              <w:t>Incorrect traffic operation</w:t>
            </w:r>
          </w:p>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ind w:left="3"/>
              <w:jc w:val="center"/>
              <w:rPr>
                <w:b/>
                <w:sz w:val="18"/>
              </w:rPr>
            </w:pPr>
            <w:r w:rsidRPr="001F7932">
              <w:rPr>
                <w:b/>
                <w:sz w:val="18"/>
              </w:rPr>
              <w:t>0</w:t>
            </w:r>
          </w:p>
        </w:tc>
        <w:tc>
          <w:tcPr>
            <w:tcW w:w="536"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ind w:right="1"/>
              <w:jc w:val="center"/>
              <w:rPr>
                <w:b/>
                <w:sz w:val="18"/>
              </w:rPr>
            </w:pPr>
            <w:r w:rsidRPr="001F7932">
              <w:rPr>
                <w:b/>
                <w:sz w:val="18"/>
              </w:rPr>
              <w:t>0</w:t>
            </w:r>
          </w:p>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4"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ind w:left="1"/>
              <w:jc w:val="center"/>
              <w:rPr>
                <w:b/>
                <w:sz w:val="18"/>
              </w:rPr>
            </w:pPr>
            <w:r w:rsidRPr="001F7932">
              <w:rPr>
                <w:b/>
                <w:sz w:val="18"/>
              </w:rPr>
              <w:t>0</w:t>
            </w:r>
          </w:p>
        </w:tc>
        <w:tc>
          <w:tcPr>
            <w:tcW w:w="533" w:type="dxa"/>
            <w:tcBorders>
              <w:left w:val="single" w:sz="4" w:space="0" w:color="000000"/>
              <w:right w:val="single" w:sz="4" w:space="0" w:color="D9D9D9"/>
            </w:tcBorders>
          </w:tcPr>
          <w:p w:rsidR="00E665C2" w:rsidRPr="001F7932" w:rsidRDefault="00E665C2" w:rsidP="00921A1D"/>
        </w:tc>
        <w:tc>
          <w:tcPr>
            <w:tcW w:w="533"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jc w:val="center"/>
              <w:rPr>
                <w:b/>
                <w:sz w:val="18"/>
              </w:rPr>
            </w:pPr>
            <w:r w:rsidRPr="001F7932">
              <w:rPr>
                <w:b/>
                <w:sz w:val="18"/>
              </w:rPr>
              <w:t>0</w:t>
            </w:r>
          </w:p>
        </w:tc>
        <w:tc>
          <w:tcPr>
            <w:tcW w:w="535" w:type="dxa"/>
            <w:tcBorders>
              <w:left w:val="single" w:sz="4" w:space="0" w:color="000000"/>
              <w:right w:val="single" w:sz="4" w:space="0" w:color="D9D9D9"/>
            </w:tcBorders>
          </w:tcPr>
          <w:p w:rsidR="00E665C2" w:rsidRPr="001F7932" w:rsidRDefault="0097732D" w:rsidP="00921A1D">
            <w:pPr>
              <w:pStyle w:val="TableParagraph"/>
              <w:spacing w:before="157"/>
              <w:jc w:val="center"/>
              <w:rPr>
                <w:sz w:val="18"/>
              </w:rPr>
            </w:pPr>
            <w:r w:rsidRPr="001F7932">
              <w:rPr>
                <w:sz w:val="18"/>
              </w:rPr>
              <w:t>1</w:t>
            </w:r>
          </w:p>
        </w:tc>
        <w:tc>
          <w:tcPr>
            <w:tcW w:w="534"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jc w:val="center"/>
              <w:rPr>
                <w:b/>
                <w:sz w:val="18"/>
              </w:rPr>
            </w:pPr>
            <w:r w:rsidRPr="001F7932">
              <w:rPr>
                <w:b/>
                <w:sz w:val="18"/>
              </w:rPr>
              <w:t>1</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ind w:left="3"/>
              <w:jc w:val="center"/>
              <w:rPr>
                <w:b/>
                <w:sz w:val="18"/>
              </w:rPr>
            </w:pPr>
            <w:r w:rsidRPr="001F7932">
              <w:rPr>
                <w:b/>
                <w:sz w:val="18"/>
              </w:rPr>
              <w:t>0</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157"/>
              <w:jc w:val="center"/>
              <w:rPr>
                <w:b/>
                <w:sz w:val="18"/>
              </w:rPr>
            </w:pPr>
            <w:r w:rsidRPr="001F7932">
              <w:rPr>
                <w:b/>
                <w:sz w:val="18"/>
              </w:rPr>
              <w:t>0</w:t>
            </w:r>
          </w:p>
        </w:tc>
        <w:tc>
          <w:tcPr>
            <w:tcW w:w="852" w:type="dxa"/>
            <w:tcBorders>
              <w:left w:val="single" w:sz="4" w:space="0" w:color="000000"/>
              <w:right w:val="single" w:sz="4" w:space="0" w:color="D9D9D9"/>
            </w:tcBorders>
          </w:tcPr>
          <w:p w:rsidR="00E665C2" w:rsidRPr="001F7932" w:rsidRDefault="0097732D" w:rsidP="00921A1D">
            <w:pPr>
              <w:pStyle w:val="TableParagraph"/>
              <w:spacing w:before="145"/>
              <w:jc w:val="center"/>
              <w:rPr>
                <w:b/>
                <w:sz w:val="18"/>
                <w:szCs w:val="18"/>
              </w:rPr>
            </w:pPr>
            <w:r w:rsidRPr="001F7932">
              <w:rPr>
                <w:b/>
                <w:w w:val="99"/>
                <w:sz w:val="18"/>
              </w:rPr>
              <w:t>1</w:t>
            </w:r>
          </w:p>
        </w:tc>
      </w:tr>
      <w:tr w:rsidR="002D6217" w:rsidTr="00921A1D">
        <w:trPr>
          <w:trHeight w:hRule="exact" w:val="350"/>
        </w:trPr>
        <w:tc>
          <w:tcPr>
            <w:tcW w:w="993" w:type="dxa"/>
            <w:vMerge/>
            <w:tcBorders>
              <w:left w:val="single" w:sz="4" w:space="0" w:color="D9D9D9"/>
              <w:right w:val="single" w:sz="4" w:space="0" w:color="D9D9D9"/>
            </w:tcBorders>
            <w:shd w:val="clear" w:color="auto" w:fill="666699"/>
          </w:tcPr>
          <w:p w:rsidR="00E665C2" w:rsidRPr="001F7932" w:rsidRDefault="00E665C2" w:rsidP="00921A1D"/>
        </w:tc>
        <w:tc>
          <w:tcPr>
            <w:tcW w:w="1416"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57"/>
              <w:rPr>
                <w:sz w:val="18"/>
              </w:rPr>
            </w:pPr>
            <w:r w:rsidRPr="001F7932">
              <w:rPr>
                <w:sz w:val="18"/>
              </w:rPr>
              <w:t>Signal overrun</w:t>
            </w:r>
          </w:p>
        </w:tc>
        <w:tc>
          <w:tcPr>
            <w:tcW w:w="533"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0</w:t>
            </w:r>
          </w:p>
        </w:tc>
        <w:tc>
          <w:tcPr>
            <w:tcW w:w="536"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right="1"/>
              <w:jc w:val="center"/>
              <w:rPr>
                <w:b/>
                <w:sz w:val="18"/>
              </w:rPr>
            </w:pPr>
            <w:r w:rsidRPr="001F7932">
              <w:rPr>
                <w:b/>
                <w:sz w:val="18"/>
              </w:rPr>
              <w:t>0</w:t>
            </w:r>
          </w:p>
        </w:tc>
        <w:tc>
          <w:tcPr>
            <w:tcW w:w="533" w:type="dxa"/>
            <w:tcBorders>
              <w:left w:val="single" w:sz="4" w:space="0" w:color="000000"/>
              <w:right w:val="single" w:sz="4" w:space="0" w:color="D9D9D9"/>
            </w:tcBorders>
          </w:tcPr>
          <w:p w:rsidR="00E665C2" w:rsidRPr="001F7932" w:rsidRDefault="0097732D" w:rsidP="00921A1D">
            <w:pPr>
              <w:pStyle w:val="TableParagraph"/>
              <w:spacing w:before="59"/>
              <w:jc w:val="center"/>
              <w:rPr>
                <w:sz w:val="18"/>
              </w:rPr>
            </w:pPr>
            <w:r w:rsidRPr="001F7932">
              <w:rPr>
                <w:sz w:val="18"/>
              </w:rPr>
              <w:t>1</w:t>
            </w:r>
          </w:p>
        </w:tc>
        <w:tc>
          <w:tcPr>
            <w:tcW w:w="534" w:type="dxa"/>
            <w:tcBorders>
              <w:left w:val="single" w:sz="4" w:space="0" w:color="D9D9D9"/>
              <w:right w:val="single" w:sz="4" w:space="0" w:color="D9D9D9"/>
            </w:tcBorders>
          </w:tcPr>
          <w:p w:rsidR="00E665C2" w:rsidRPr="001F7932" w:rsidRDefault="0097732D" w:rsidP="00921A1D">
            <w:pPr>
              <w:pStyle w:val="TableParagraph"/>
              <w:spacing w:before="59"/>
              <w:ind w:right="1"/>
              <w:jc w:val="center"/>
              <w:rPr>
                <w:sz w:val="18"/>
              </w:rPr>
            </w:pPr>
            <w:r w:rsidRPr="001F7932">
              <w:rPr>
                <w:sz w:val="18"/>
              </w:rPr>
              <w:t>1</w:t>
            </w:r>
          </w:p>
        </w:tc>
        <w:tc>
          <w:tcPr>
            <w:tcW w:w="534"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1"/>
              <w:jc w:val="center"/>
              <w:rPr>
                <w:b/>
                <w:sz w:val="18"/>
              </w:rPr>
            </w:pPr>
            <w:r w:rsidRPr="001F7932">
              <w:rPr>
                <w:b/>
                <w:sz w:val="18"/>
              </w:rPr>
              <w:t>2</w:t>
            </w:r>
          </w:p>
        </w:tc>
        <w:tc>
          <w:tcPr>
            <w:tcW w:w="533" w:type="dxa"/>
            <w:tcBorders>
              <w:left w:val="single" w:sz="4" w:space="0" w:color="000000"/>
              <w:right w:val="single" w:sz="4" w:space="0" w:color="D9D9D9"/>
            </w:tcBorders>
          </w:tcPr>
          <w:p w:rsidR="00E665C2" w:rsidRPr="001F7932" w:rsidRDefault="00E665C2" w:rsidP="00921A1D"/>
        </w:tc>
        <w:tc>
          <w:tcPr>
            <w:tcW w:w="533"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535" w:type="dxa"/>
            <w:tcBorders>
              <w:left w:val="single" w:sz="4" w:space="0" w:color="000000"/>
              <w:right w:val="single" w:sz="4" w:space="0" w:color="D9D9D9"/>
            </w:tcBorders>
          </w:tcPr>
          <w:p w:rsidR="00E665C2" w:rsidRPr="001F7932" w:rsidRDefault="00E665C2" w:rsidP="00921A1D"/>
        </w:tc>
        <w:tc>
          <w:tcPr>
            <w:tcW w:w="534"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2"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0</w:t>
            </w:r>
          </w:p>
        </w:tc>
        <w:tc>
          <w:tcPr>
            <w:tcW w:w="534" w:type="dxa"/>
            <w:tcBorders>
              <w:left w:val="single" w:sz="4" w:space="0" w:color="000000"/>
              <w:right w:val="single" w:sz="4" w:space="0" w:color="D9D9D9"/>
            </w:tcBorders>
          </w:tcPr>
          <w:p w:rsidR="00E665C2" w:rsidRPr="001F7932" w:rsidRDefault="00E665C2" w:rsidP="00921A1D"/>
        </w:tc>
        <w:tc>
          <w:tcPr>
            <w:tcW w:w="535" w:type="dxa"/>
            <w:tcBorders>
              <w:left w:val="single" w:sz="4" w:space="0" w:color="D9D9D9"/>
              <w:right w:val="single" w:sz="4" w:space="0" w:color="D9D9D9"/>
            </w:tcBorders>
          </w:tcPr>
          <w:p w:rsidR="00E665C2" w:rsidRPr="001F7932" w:rsidRDefault="00E665C2" w:rsidP="00921A1D"/>
        </w:tc>
        <w:tc>
          <w:tcPr>
            <w:tcW w:w="533" w:type="dxa"/>
            <w:tcBorders>
              <w:left w:val="single" w:sz="4" w:space="0" w:color="D9D9D9"/>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852" w:type="dxa"/>
            <w:tcBorders>
              <w:left w:val="single" w:sz="4" w:space="0" w:color="000000"/>
              <w:right w:val="single" w:sz="4" w:space="0" w:color="D9D9D9"/>
            </w:tcBorders>
          </w:tcPr>
          <w:p w:rsidR="00E665C2" w:rsidRPr="001F7932" w:rsidRDefault="0097732D" w:rsidP="00921A1D">
            <w:pPr>
              <w:pStyle w:val="TableParagraph"/>
              <w:spacing w:before="47"/>
              <w:jc w:val="center"/>
              <w:rPr>
                <w:b/>
                <w:sz w:val="18"/>
                <w:szCs w:val="18"/>
              </w:rPr>
            </w:pPr>
            <w:r w:rsidRPr="001F7932">
              <w:rPr>
                <w:b/>
                <w:w w:val="99"/>
                <w:sz w:val="18"/>
              </w:rPr>
              <w:t>2</w:t>
            </w:r>
          </w:p>
        </w:tc>
      </w:tr>
      <w:tr w:rsidR="002D6217" w:rsidTr="00921A1D">
        <w:trPr>
          <w:trHeight w:hRule="exact" w:val="350"/>
        </w:trPr>
        <w:tc>
          <w:tcPr>
            <w:tcW w:w="993" w:type="dxa"/>
            <w:vMerge/>
            <w:tcBorders>
              <w:left w:val="single" w:sz="4" w:space="0" w:color="D9D9D9"/>
              <w:bottom w:val="nil"/>
              <w:right w:val="single" w:sz="4" w:space="0" w:color="D9D9D9"/>
            </w:tcBorders>
            <w:shd w:val="clear" w:color="auto" w:fill="666699"/>
          </w:tcPr>
          <w:p w:rsidR="00E665C2" w:rsidRPr="001F7932" w:rsidRDefault="00E665C2" w:rsidP="00921A1D"/>
        </w:tc>
        <w:tc>
          <w:tcPr>
            <w:tcW w:w="1416"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59"/>
              <w:ind w:left="57"/>
              <w:rPr>
                <w:sz w:val="18"/>
              </w:rPr>
            </w:pPr>
            <w:r w:rsidRPr="001F7932">
              <w:rPr>
                <w:sz w:val="18"/>
              </w:rPr>
              <w:t>Broken axle</w:t>
            </w:r>
          </w:p>
        </w:tc>
        <w:tc>
          <w:tcPr>
            <w:tcW w:w="533" w:type="dxa"/>
            <w:tcBorders>
              <w:left w:val="single" w:sz="4" w:space="0" w:color="000000"/>
              <w:bottom w:val="single" w:sz="4" w:space="0" w:color="000000"/>
              <w:right w:val="single" w:sz="4" w:space="0" w:color="D9D9D9"/>
            </w:tcBorders>
          </w:tcPr>
          <w:p w:rsidR="00E665C2" w:rsidRPr="001F7932" w:rsidRDefault="00E665C2" w:rsidP="00921A1D"/>
        </w:tc>
        <w:tc>
          <w:tcPr>
            <w:tcW w:w="534" w:type="dxa"/>
            <w:tcBorders>
              <w:left w:val="single" w:sz="4" w:space="0" w:color="D9D9D9"/>
              <w:bottom w:val="single" w:sz="4" w:space="0" w:color="000000"/>
              <w:right w:val="single" w:sz="4" w:space="0" w:color="D9D9D9"/>
            </w:tcBorders>
          </w:tcPr>
          <w:p w:rsidR="00E665C2" w:rsidRPr="001F7932" w:rsidRDefault="00E665C2" w:rsidP="00921A1D"/>
        </w:tc>
        <w:tc>
          <w:tcPr>
            <w:tcW w:w="532"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0</w:t>
            </w:r>
          </w:p>
        </w:tc>
        <w:tc>
          <w:tcPr>
            <w:tcW w:w="536" w:type="dxa"/>
            <w:tcBorders>
              <w:left w:val="single" w:sz="4" w:space="0" w:color="000000"/>
              <w:bottom w:val="single" w:sz="4" w:space="0" w:color="000000"/>
              <w:right w:val="single" w:sz="4" w:space="0" w:color="D9D9D9"/>
            </w:tcBorders>
          </w:tcPr>
          <w:p w:rsidR="00E665C2" w:rsidRPr="001F7932" w:rsidRDefault="00E665C2" w:rsidP="00921A1D"/>
        </w:tc>
        <w:tc>
          <w:tcPr>
            <w:tcW w:w="535" w:type="dxa"/>
            <w:tcBorders>
              <w:left w:val="single" w:sz="4" w:space="0" w:color="D9D9D9"/>
              <w:bottom w:val="single" w:sz="4" w:space="0" w:color="000000"/>
              <w:right w:val="single" w:sz="4" w:space="0" w:color="D9D9D9"/>
            </w:tcBorders>
          </w:tcPr>
          <w:p w:rsidR="00E665C2" w:rsidRPr="001F7932" w:rsidRDefault="00E665C2" w:rsidP="00921A1D"/>
        </w:tc>
        <w:tc>
          <w:tcPr>
            <w:tcW w:w="532"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59"/>
              <w:ind w:right="1"/>
              <w:jc w:val="center"/>
              <w:rPr>
                <w:b/>
                <w:sz w:val="18"/>
              </w:rPr>
            </w:pPr>
            <w:r w:rsidRPr="001F7932">
              <w:rPr>
                <w:b/>
                <w:sz w:val="18"/>
              </w:rPr>
              <w:t>0</w:t>
            </w:r>
          </w:p>
        </w:tc>
        <w:tc>
          <w:tcPr>
            <w:tcW w:w="533" w:type="dxa"/>
            <w:tcBorders>
              <w:left w:val="single" w:sz="4" w:space="0" w:color="000000"/>
              <w:bottom w:val="single" w:sz="4" w:space="0" w:color="000000"/>
              <w:right w:val="single" w:sz="4" w:space="0" w:color="D9D9D9"/>
            </w:tcBorders>
          </w:tcPr>
          <w:p w:rsidR="00E665C2" w:rsidRPr="001F7932" w:rsidRDefault="0097732D" w:rsidP="00921A1D">
            <w:pPr>
              <w:pStyle w:val="TableParagraph"/>
              <w:spacing w:before="59"/>
              <w:jc w:val="center"/>
              <w:rPr>
                <w:sz w:val="18"/>
              </w:rPr>
            </w:pPr>
            <w:r w:rsidRPr="001F7932">
              <w:rPr>
                <w:sz w:val="18"/>
              </w:rPr>
              <w:t>1</w:t>
            </w:r>
          </w:p>
        </w:tc>
        <w:tc>
          <w:tcPr>
            <w:tcW w:w="534" w:type="dxa"/>
            <w:tcBorders>
              <w:left w:val="single" w:sz="4" w:space="0" w:color="D9D9D9"/>
              <w:bottom w:val="single" w:sz="4" w:space="0" w:color="000000"/>
              <w:right w:val="single" w:sz="4" w:space="0" w:color="D9D9D9"/>
            </w:tcBorders>
          </w:tcPr>
          <w:p w:rsidR="00E665C2" w:rsidRPr="001F7932" w:rsidRDefault="00E665C2" w:rsidP="00921A1D"/>
        </w:tc>
        <w:tc>
          <w:tcPr>
            <w:tcW w:w="534"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59"/>
              <w:ind w:left="1"/>
              <w:jc w:val="center"/>
              <w:rPr>
                <w:b/>
                <w:sz w:val="18"/>
              </w:rPr>
            </w:pPr>
            <w:r w:rsidRPr="001F7932">
              <w:rPr>
                <w:b/>
                <w:sz w:val="18"/>
              </w:rPr>
              <w:t>1</w:t>
            </w:r>
          </w:p>
        </w:tc>
        <w:tc>
          <w:tcPr>
            <w:tcW w:w="533" w:type="dxa"/>
            <w:tcBorders>
              <w:left w:val="single" w:sz="4" w:space="0" w:color="000000"/>
              <w:bottom w:val="single" w:sz="4" w:space="0" w:color="000000"/>
              <w:right w:val="single" w:sz="4" w:space="0" w:color="D9D9D9"/>
            </w:tcBorders>
          </w:tcPr>
          <w:p w:rsidR="00E665C2" w:rsidRPr="001F7932" w:rsidRDefault="00E665C2" w:rsidP="00921A1D"/>
        </w:tc>
        <w:tc>
          <w:tcPr>
            <w:tcW w:w="533" w:type="dxa"/>
            <w:tcBorders>
              <w:left w:val="single" w:sz="4" w:space="0" w:color="D9D9D9"/>
              <w:bottom w:val="single" w:sz="4" w:space="0" w:color="000000"/>
              <w:right w:val="single" w:sz="4" w:space="0" w:color="D9D9D9"/>
            </w:tcBorders>
          </w:tcPr>
          <w:p w:rsidR="00E665C2" w:rsidRPr="001F7932" w:rsidRDefault="00E665C2" w:rsidP="00921A1D"/>
        </w:tc>
        <w:tc>
          <w:tcPr>
            <w:tcW w:w="533"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535" w:type="dxa"/>
            <w:tcBorders>
              <w:left w:val="single" w:sz="4" w:space="0" w:color="000000"/>
              <w:bottom w:val="single" w:sz="4" w:space="0" w:color="000000"/>
              <w:right w:val="single" w:sz="4" w:space="0" w:color="D9D9D9"/>
            </w:tcBorders>
          </w:tcPr>
          <w:p w:rsidR="00E665C2" w:rsidRPr="001F7932" w:rsidRDefault="00E665C2" w:rsidP="00921A1D"/>
        </w:tc>
        <w:tc>
          <w:tcPr>
            <w:tcW w:w="534" w:type="dxa"/>
            <w:tcBorders>
              <w:left w:val="single" w:sz="4" w:space="0" w:color="D9D9D9"/>
              <w:bottom w:val="single" w:sz="4" w:space="0" w:color="000000"/>
              <w:right w:val="single" w:sz="4" w:space="0" w:color="D9D9D9"/>
            </w:tcBorders>
          </w:tcPr>
          <w:p w:rsidR="00E665C2" w:rsidRPr="001F7932" w:rsidRDefault="00E665C2" w:rsidP="00921A1D"/>
        </w:tc>
        <w:tc>
          <w:tcPr>
            <w:tcW w:w="533"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534" w:type="dxa"/>
            <w:tcBorders>
              <w:left w:val="single" w:sz="4" w:space="0" w:color="000000"/>
              <w:bottom w:val="single" w:sz="4" w:space="0" w:color="000000"/>
              <w:right w:val="single" w:sz="4" w:space="0" w:color="D9D9D9"/>
            </w:tcBorders>
          </w:tcPr>
          <w:p w:rsidR="00E665C2" w:rsidRPr="001F7932" w:rsidRDefault="00E665C2" w:rsidP="00921A1D"/>
        </w:tc>
        <w:tc>
          <w:tcPr>
            <w:tcW w:w="535" w:type="dxa"/>
            <w:tcBorders>
              <w:left w:val="single" w:sz="4" w:space="0" w:color="D9D9D9"/>
              <w:bottom w:val="single" w:sz="4" w:space="0" w:color="000000"/>
              <w:right w:val="single" w:sz="4" w:space="0" w:color="D9D9D9"/>
            </w:tcBorders>
          </w:tcPr>
          <w:p w:rsidR="00E665C2" w:rsidRPr="001F7932" w:rsidRDefault="00E665C2" w:rsidP="00921A1D"/>
        </w:tc>
        <w:tc>
          <w:tcPr>
            <w:tcW w:w="532"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59"/>
              <w:ind w:left="3"/>
              <w:jc w:val="center"/>
              <w:rPr>
                <w:b/>
                <w:sz w:val="18"/>
              </w:rPr>
            </w:pPr>
            <w:r w:rsidRPr="001F7932">
              <w:rPr>
                <w:b/>
                <w:sz w:val="18"/>
              </w:rPr>
              <w:t>0</w:t>
            </w:r>
          </w:p>
        </w:tc>
        <w:tc>
          <w:tcPr>
            <w:tcW w:w="534" w:type="dxa"/>
            <w:tcBorders>
              <w:left w:val="single" w:sz="4" w:space="0" w:color="000000"/>
              <w:bottom w:val="single" w:sz="4" w:space="0" w:color="000000"/>
              <w:right w:val="single" w:sz="4" w:space="0" w:color="D9D9D9"/>
            </w:tcBorders>
          </w:tcPr>
          <w:p w:rsidR="00E665C2" w:rsidRPr="001F7932" w:rsidRDefault="00E665C2" w:rsidP="00921A1D"/>
        </w:tc>
        <w:tc>
          <w:tcPr>
            <w:tcW w:w="535" w:type="dxa"/>
            <w:tcBorders>
              <w:left w:val="single" w:sz="4" w:space="0" w:color="D9D9D9"/>
              <w:bottom w:val="single" w:sz="4" w:space="0" w:color="000000"/>
              <w:right w:val="single" w:sz="4" w:space="0" w:color="D9D9D9"/>
            </w:tcBorders>
          </w:tcPr>
          <w:p w:rsidR="00E665C2" w:rsidRPr="001F7932" w:rsidRDefault="00E665C2" w:rsidP="00921A1D"/>
        </w:tc>
        <w:tc>
          <w:tcPr>
            <w:tcW w:w="533" w:type="dxa"/>
            <w:tcBorders>
              <w:left w:val="single" w:sz="4" w:space="0" w:color="D9D9D9"/>
              <w:bottom w:val="single" w:sz="4" w:space="0" w:color="000000"/>
              <w:right w:val="single" w:sz="4" w:space="0" w:color="000000"/>
            </w:tcBorders>
            <w:shd w:val="clear" w:color="auto" w:fill="FAE3D4"/>
          </w:tcPr>
          <w:p w:rsidR="00E665C2" w:rsidRPr="001F7932" w:rsidRDefault="0097732D" w:rsidP="00921A1D">
            <w:pPr>
              <w:pStyle w:val="TableParagraph"/>
              <w:spacing w:before="59"/>
              <w:jc w:val="center"/>
              <w:rPr>
                <w:b/>
                <w:sz w:val="18"/>
              </w:rPr>
            </w:pPr>
            <w:r w:rsidRPr="001F7932">
              <w:rPr>
                <w:b/>
                <w:sz w:val="18"/>
              </w:rPr>
              <w:t>0</w:t>
            </w:r>
          </w:p>
        </w:tc>
        <w:tc>
          <w:tcPr>
            <w:tcW w:w="852" w:type="dxa"/>
            <w:tcBorders>
              <w:left w:val="single" w:sz="4" w:space="0" w:color="000000"/>
              <w:bottom w:val="single" w:sz="4" w:space="0" w:color="000000"/>
              <w:right w:val="single" w:sz="4" w:space="0" w:color="D9D9D9"/>
            </w:tcBorders>
          </w:tcPr>
          <w:p w:rsidR="00E665C2" w:rsidRPr="001F7932" w:rsidRDefault="0097732D" w:rsidP="00921A1D">
            <w:pPr>
              <w:pStyle w:val="TableParagraph"/>
              <w:spacing w:before="47"/>
              <w:jc w:val="center"/>
              <w:rPr>
                <w:b/>
                <w:sz w:val="18"/>
                <w:szCs w:val="18"/>
              </w:rPr>
            </w:pPr>
            <w:r w:rsidRPr="001F7932">
              <w:rPr>
                <w:b/>
                <w:w w:val="99"/>
                <w:sz w:val="18"/>
              </w:rPr>
              <w:t>1</w:t>
            </w:r>
          </w:p>
        </w:tc>
      </w:tr>
      <w:tr w:rsidR="002D6217" w:rsidTr="00921A1D">
        <w:trPr>
          <w:trHeight w:hRule="exact" w:val="350"/>
        </w:trPr>
        <w:tc>
          <w:tcPr>
            <w:tcW w:w="993" w:type="dxa"/>
            <w:tcBorders>
              <w:top w:val="nil"/>
              <w:left w:val="nil"/>
              <w:bottom w:val="nil"/>
              <w:right w:val="nil"/>
            </w:tcBorders>
          </w:tcPr>
          <w:p w:rsidR="00E665C2" w:rsidRPr="001F7932" w:rsidRDefault="00E665C2" w:rsidP="00921A1D"/>
        </w:tc>
        <w:tc>
          <w:tcPr>
            <w:tcW w:w="1416" w:type="dxa"/>
            <w:tcBorders>
              <w:top w:val="single" w:sz="4" w:space="0" w:color="000000"/>
              <w:left w:val="nil"/>
              <w:bottom w:val="single" w:sz="4" w:space="0" w:color="000000"/>
              <w:right w:val="single" w:sz="4" w:space="0" w:color="000000"/>
            </w:tcBorders>
            <w:shd w:val="clear" w:color="auto" w:fill="BEBEBE"/>
          </w:tcPr>
          <w:p w:rsidR="00E665C2" w:rsidRPr="001F7932" w:rsidRDefault="0097732D" w:rsidP="00921A1D">
            <w:pPr>
              <w:pStyle w:val="TableParagraph"/>
              <w:spacing w:before="59"/>
              <w:ind w:left="57"/>
              <w:jc w:val="center"/>
              <w:rPr>
                <w:b/>
                <w:sz w:val="18"/>
              </w:rPr>
            </w:pPr>
            <w:r w:rsidRPr="001F7932">
              <w:rPr>
                <w:b/>
                <w:sz w:val="18"/>
              </w:rPr>
              <w:t>TOTAL</w:t>
            </w:r>
          </w:p>
        </w:tc>
        <w:tc>
          <w:tcPr>
            <w:tcW w:w="533" w:type="dxa"/>
            <w:tcBorders>
              <w:top w:val="single" w:sz="4" w:space="0" w:color="000000"/>
              <w:left w:val="single" w:sz="4" w:space="0" w:color="000000"/>
              <w:bottom w:val="single" w:sz="4" w:space="0" w:color="000000"/>
              <w:right w:val="nil"/>
            </w:tcBorders>
            <w:shd w:val="clear" w:color="auto" w:fill="BEBEBE"/>
          </w:tcPr>
          <w:p w:rsidR="00E665C2" w:rsidRPr="001F7932" w:rsidRDefault="0097732D" w:rsidP="00921A1D">
            <w:pPr>
              <w:pStyle w:val="TableParagraph"/>
              <w:tabs>
                <w:tab w:val="left" w:pos="748"/>
              </w:tabs>
              <w:spacing w:before="59"/>
              <w:ind w:left="170"/>
              <w:rPr>
                <w:b/>
                <w:sz w:val="18"/>
              </w:rPr>
            </w:pPr>
            <w:r w:rsidRPr="001F7932">
              <w:rPr>
                <w:b/>
                <w:sz w:val="18"/>
              </w:rPr>
              <w:t>22</w:t>
            </w:r>
          </w:p>
        </w:tc>
        <w:tc>
          <w:tcPr>
            <w:tcW w:w="534" w:type="dxa"/>
            <w:tcBorders>
              <w:top w:val="single" w:sz="4" w:space="0" w:color="000000"/>
              <w:left w:val="single" w:sz="4" w:space="0" w:color="000000"/>
              <w:bottom w:val="single" w:sz="4" w:space="0" w:color="000000"/>
              <w:right w:val="nil"/>
            </w:tcBorders>
            <w:shd w:val="clear" w:color="auto" w:fill="BEBEBE"/>
          </w:tcPr>
          <w:p w:rsidR="00E665C2" w:rsidRPr="001F7932" w:rsidRDefault="0097732D" w:rsidP="00921A1D">
            <w:pPr>
              <w:pStyle w:val="TableParagraph"/>
              <w:tabs>
                <w:tab w:val="left" w:pos="748"/>
              </w:tabs>
              <w:spacing w:before="59"/>
              <w:ind w:left="170"/>
              <w:rPr>
                <w:b/>
                <w:sz w:val="18"/>
              </w:rPr>
            </w:pPr>
            <w:r w:rsidRPr="001F7932">
              <w:rPr>
                <w:b/>
                <w:sz w:val="18"/>
              </w:rPr>
              <w:t>6</w:t>
            </w:r>
          </w:p>
        </w:tc>
        <w:tc>
          <w:tcPr>
            <w:tcW w:w="532" w:type="dxa"/>
            <w:tcBorders>
              <w:top w:val="single" w:sz="4" w:space="0" w:color="000000"/>
              <w:left w:val="nil"/>
              <w:bottom w:val="single" w:sz="4" w:space="0" w:color="000000"/>
              <w:right w:val="single" w:sz="4" w:space="0" w:color="000000"/>
            </w:tcBorders>
            <w:shd w:val="clear" w:color="auto" w:fill="666699"/>
          </w:tcPr>
          <w:p w:rsidR="00E665C2" w:rsidRPr="001F7932" w:rsidRDefault="0097732D" w:rsidP="00921A1D">
            <w:pPr>
              <w:pStyle w:val="TableParagraph"/>
              <w:spacing w:before="59"/>
              <w:ind w:left="153" w:right="145"/>
              <w:jc w:val="center"/>
              <w:rPr>
                <w:b/>
                <w:color w:val="FFFFFF"/>
                <w:sz w:val="18"/>
              </w:rPr>
            </w:pPr>
            <w:r w:rsidRPr="001F7932">
              <w:rPr>
                <w:b/>
                <w:color w:val="FFFFFF"/>
                <w:sz w:val="18"/>
              </w:rPr>
              <w:t>28</w:t>
            </w:r>
          </w:p>
        </w:tc>
        <w:tc>
          <w:tcPr>
            <w:tcW w:w="536" w:type="dxa"/>
            <w:tcBorders>
              <w:top w:val="single" w:sz="4" w:space="0" w:color="000000"/>
              <w:left w:val="single" w:sz="4" w:space="0" w:color="000000"/>
              <w:bottom w:val="single" w:sz="4" w:space="0" w:color="000000"/>
              <w:right w:val="nil"/>
            </w:tcBorders>
            <w:shd w:val="clear" w:color="auto" w:fill="BEBEBE"/>
          </w:tcPr>
          <w:p w:rsidR="00E665C2" w:rsidRPr="001F7932" w:rsidRDefault="0097732D" w:rsidP="00921A1D">
            <w:pPr>
              <w:pStyle w:val="TableParagraph"/>
              <w:tabs>
                <w:tab w:val="left" w:pos="751"/>
              </w:tabs>
              <w:spacing w:before="59"/>
              <w:ind w:left="172"/>
              <w:rPr>
                <w:b/>
                <w:sz w:val="18"/>
              </w:rPr>
            </w:pPr>
            <w:r w:rsidRPr="001F7932">
              <w:rPr>
                <w:b/>
                <w:sz w:val="18"/>
              </w:rPr>
              <w:t>22</w:t>
            </w:r>
          </w:p>
        </w:tc>
        <w:tc>
          <w:tcPr>
            <w:tcW w:w="535" w:type="dxa"/>
            <w:tcBorders>
              <w:top w:val="single" w:sz="4" w:space="0" w:color="000000"/>
              <w:left w:val="single" w:sz="4" w:space="0" w:color="000000"/>
              <w:bottom w:val="single" w:sz="4" w:space="0" w:color="000000"/>
              <w:right w:val="nil"/>
            </w:tcBorders>
            <w:shd w:val="clear" w:color="auto" w:fill="BEBEBE"/>
          </w:tcPr>
          <w:p w:rsidR="00E665C2" w:rsidRPr="001F7932" w:rsidRDefault="0097732D" w:rsidP="00921A1D">
            <w:pPr>
              <w:pStyle w:val="TableParagraph"/>
              <w:tabs>
                <w:tab w:val="left" w:pos="751"/>
              </w:tabs>
              <w:spacing w:before="59"/>
              <w:ind w:left="172"/>
              <w:rPr>
                <w:b/>
                <w:sz w:val="18"/>
              </w:rPr>
            </w:pPr>
            <w:r w:rsidRPr="001F7932">
              <w:rPr>
                <w:b/>
                <w:sz w:val="18"/>
              </w:rPr>
              <w:t>2</w:t>
            </w:r>
          </w:p>
        </w:tc>
        <w:tc>
          <w:tcPr>
            <w:tcW w:w="532" w:type="dxa"/>
            <w:tcBorders>
              <w:top w:val="single" w:sz="4" w:space="0" w:color="000000"/>
              <w:left w:val="nil"/>
              <w:bottom w:val="single" w:sz="4" w:space="0" w:color="000000"/>
              <w:right w:val="single" w:sz="4" w:space="0" w:color="000000"/>
            </w:tcBorders>
            <w:shd w:val="clear" w:color="auto" w:fill="666699"/>
          </w:tcPr>
          <w:p w:rsidR="00E665C2" w:rsidRPr="001F7932" w:rsidRDefault="0097732D" w:rsidP="00921A1D">
            <w:pPr>
              <w:pStyle w:val="TableParagraph"/>
              <w:spacing w:before="59"/>
              <w:ind w:left="151" w:right="148"/>
              <w:jc w:val="center"/>
              <w:rPr>
                <w:b/>
                <w:color w:val="FFFFFF"/>
                <w:sz w:val="18"/>
              </w:rPr>
            </w:pPr>
            <w:r w:rsidRPr="001F7932">
              <w:rPr>
                <w:b/>
                <w:color w:val="FFFFFF"/>
                <w:sz w:val="18"/>
              </w:rPr>
              <w:t>24</w:t>
            </w:r>
          </w:p>
        </w:tc>
        <w:tc>
          <w:tcPr>
            <w:tcW w:w="533" w:type="dxa"/>
            <w:tcBorders>
              <w:top w:val="single" w:sz="4" w:space="0" w:color="000000"/>
              <w:left w:val="single" w:sz="4" w:space="0" w:color="000000"/>
              <w:bottom w:val="single" w:sz="4" w:space="0" w:color="000000"/>
              <w:right w:val="nil"/>
            </w:tcBorders>
            <w:shd w:val="clear" w:color="auto" w:fill="BEBEBE"/>
          </w:tcPr>
          <w:p w:rsidR="00E665C2" w:rsidRPr="001F7932" w:rsidRDefault="0097732D" w:rsidP="00921A1D">
            <w:pPr>
              <w:pStyle w:val="TableParagraph"/>
              <w:tabs>
                <w:tab w:val="left" w:pos="748"/>
              </w:tabs>
              <w:spacing w:before="59"/>
              <w:ind w:left="170"/>
              <w:rPr>
                <w:b/>
                <w:sz w:val="18"/>
              </w:rPr>
            </w:pPr>
            <w:r w:rsidRPr="001F7932">
              <w:rPr>
                <w:b/>
                <w:sz w:val="18"/>
              </w:rPr>
              <w:t>16</w:t>
            </w:r>
          </w:p>
        </w:tc>
        <w:tc>
          <w:tcPr>
            <w:tcW w:w="534" w:type="dxa"/>
            <w:tcBorders>
              <w:top w:val="single" w:sz="4" w:space="0" w:color="000000"/>
              <w:left w:val="single" w:sz="4" w:space="0" w:color="000000"/>
              <w:bottom w:val="single" w:sz="4" w:space="0" w:color="000000"/>
              <w:right w:val="nil"/>
            </w:tcBorders>
            <w:shd w:val="clear" w:color="auto" w:fill="BEBEBE"/>
          </w:tcPr>
          <w:p w:rsidR="00E665C2" w:rsidRPr="001F7932" w:rsidRDefault="0097732D" w:rsidP="00921A1D">
            <w:pPr>
              <w:pStyle w:val="TableParagraph"/>
              <w:tabs>
                <w:tab w:val="left" w:pos="748"/>
              </w:tabs>
              <w:spacing w:before="59"/>
              <w:ind w:left="170"/>
              <w:rPr>
                <w:b/>
                <w:sz w:val="18"/>
              </w:rPr>
            </w:pPr>
            <w:r w:rsidRPr="001F7932">
              <w:rPr>
                <w:b/>
                <w:sz w:val="18"/>
              </w:rPr>
              <w:t>7</w:t>
            </w:r>
          </w:p>
        </w:tc>
        <w:tc>
          <w:tcPr>
            <w:tcW w:w="534" w:type="dxa"/>
            <w:tcBorders>
              <w:top w:val="single" w:sz="4" w:space="0" w:color="000000"/>
              <w:left w:val="nil"/>
              <w:bottom w:val="single" w:sz="4" w:space="0" w:color="000000"/>
              <w:right w:val="single" w:sz="4" w:space="0" w:color="000000"/>
            </w:tcBorders>
            <w:shd w:val="clear" w:color="auto" w:fill="666699"/>
          </w:tcPr>
          <w:p w:rsidR="00E665C2" w:rsidRPr="001F7932" w:rsidRDefault="0097732D" w:rsidP="00921A1D">
            <w:pPr>
              <w:pStyle w:val="TableParagraph"/>
              <w:spacing w:before="59"/>
              <w:ind w:left="156" w:right="150"/>
              <w:jc w:val="center"/>
              <w:rPr>
                <w:b/>
                <w:color w:val="FFFFFF"/>
                <w:sz w:val="18"/>
              </w:rPr>
            </w:pPr>
            <w:r w:rsidRPr="001F7932">
              <w:rPr>
                <w:b/>
                <w:color w:val="FFFFFF"/>
                <w:sz w:val="18"/>
              </w:rPr>
              <w:t>23</w:t>
            </w:r>
          </w:p>
        </w:tc>
        <w:tc>
          <w:tcPr>
            <w:tcW w:w="533" w:type="dxa"/>
            <w:tcBorders>
              <w:top w:val="single" w:sz="4" w:space="0" w:color="000000"/>
              <w:left w:val="single" w:sz="4" w:space="0" w:color="000000"/>
              <w:bottom w:val="single" w:sz="4" w:space="0" w:color="000000"/>
              <w:right w:val="nil"/>
            </w:tcBorders>
            <w:shd w:val="clear" w:color="auto" w:fill="BEBEBE"/>
          </w:tcPr>
          <w:p w:rsidR="00E665C2" w:rsidRPr="001F7932" w:rsidRDefault="0097732D" w:rsidP="00921A1D">
            <w:pPr>
              <w:pStyle w:val="TableParagraph"/>
              <w:tabs>
                <w:tab w:val="left" w:pos="749"/>
              </w:tabs>
              <w:spacing w:before="59"/>
              <w:ind w:left="170"/>
              <w:rPr>
                <w:b/>
                <w:sz w:val="18"/>
              </w:rPr>
            </w:pPr>
            <w:r w:rsidRPr="001F7932">
              <w:rPr>
                <w:b/>
                <w:sz w:val="18"/>
              </w:rPr>
              <w:t>18</w:t>
            </w:r>
          </w:p>
        </w:tc>
        <w:tc>
          <w:tcPr>
            <w:tcW w:w="533" w:type="dxa"/>
            <w:tcBorders>
              <w:top w:val="single" w:sz="4" w:space="0" w:color="000000"/>
              <w:left w:val="single" w:sz="4" w:space="0" w:color="000000"/>
              <w:bottom w:val="single" w:sz="4" w:space="0" w:color="000000"/>
              <w:right w:val="nil"/>
            </w:tcBorders>
            <w:shd w:val="clear" w:color="auto" w:fill="BEBEBE"/>
          </w:tcPr>
          <w:p w:rsidR="00E665C2" w:rsidRPr="001F7932" w:rsidRDefault="0097732D" w:rsidP="00921A1D">
            <w:pPr>
              <w:pStyle w:val="TableParagraph"/>
              <w:tabs>
                <w:tab w:val="left" w:pos="749"/>
              </w:tabs>
              <w:spacing w:before="59"/>
              <w:ind w:left="170"/>
              <w:rPr>
                <w:b/>
                <w:sz w:val="18"/>
              </w:rPr>
            </w:pPr>
            <w:r w:rsidRPr="001F7932">
              <w:rPr>
                <w:b/>
                <w:sz w:val="18"/>
              </w:rPr>
              <w:t>5</w:t>
            </w:r>
          </w:p>
        </w:tc>
        <w:tc>
          <w:tcPr>
            <w:tcW w:w="533" w:type="dxa"/>
            <w:tcBorders>
              <w:top w:val="single" w:sz="4" w:space="0" w:color="000000"/>
              <w:left w:val="nil"/>
              <w:bottom w:val="single" w:sz="4" w:space="0" w:color="000000"/>
              <w:right w:val="single" w:sz="4" w:space="0" w:color="000000"/>
            </w:tcBorders>
            <w:shd w:val="clear" w:color="auto" w:fill="666699"/>
          </w:tcPr>
          <w:p w:rsidR="00E665C2" w:rsidRPr="001F7932" w:rsidRDefault="0097732D" w:rsidP="00921A1D">
            <w:pPr>
              <w:pStyle w:val="TableParagraph"/>
              <w:spacing w:before="59"/>
              <w:ind w:left="154" w:right="150"/>
              <w:jc w:val="center"/>
              <w:rPr>
                <w:b/>
                <w:color w:val="FFFFFF"/>
                <w:sz w:val="18"/>
              </w:rPr>
            </w:pPr>
            <w:r w:rsidRPr="001F7932">
              <w:rPr>
                <w:b/>
                <w:color w:val="FFFFFF"/>
                <w:sz w:val="18"/>
              </w:rPr>
              <w:t>23</w:t>
            </w:r>
          </w:p>
        </w:tc>
        <w:tc>
          <w:tcPr>
            <w:tcW w:w="535" w:type="dxa"/>
            <w:tcBorders>
              <w:top w:val="single" w:sz="4" w:space="0" w:color="000000"/>
              <w:left w:val="single" w:sz="4" w:space="0" w:color="000000"/>
              <w:bottom w:val="single" w:sz="4" w:space="0" w:color="000000"/>
              <w:right w:val="nil"/>
            </w:tcBorders>
            <w:shd w:val="clear" w:color="auto" w:fill="BEBEBE"/>
          </w:tcPr>
          <w:p w:rsidR="00E665C2" w:rsidRPr="001F7932" w:rsidRDefault="0097732D" w:rsidP="00921A1D">
            <w:pPr>
              <w:pStyle w:val="TableParagraph"/>
              <w:tabs>
                <w:tab w:val="left" w:pos="751"/>
              </w:tabs>
              <w:spacing w:before="59"/>
              <w:ind w:left="170"/>
              <w:rPr>
                <w:b/>
                <w:sz w:val="18"/>
              </w:rPr>
            </w:pPr>
            <w:r w:rsidRPr="001F7932">
              <w:rPr>
                <w:b/>
                <w:sz w:val="18"/>
              </w:rPr>
              <w:t>13</w:t>
            </w:r>
          </w:p>
        </w:tc>
        <w:tc>
          <w:tcPr>
            <w:tcW w:w="534" w:type="dxa"/>
            <w:tcBorders>
              <w:top w:val="single" w:sz="4" w:space="0" w:color="000000"/>
              <w:left w:val="single" w:sz="4" w:space="0" w:color="000000"/>
              <w:bottom w:val="single" w:sz="4" w:space="0" w:color="000000"/>
              <w:right w:val="nil"/>
            </w:tcBorders>
            <w:shd w:val="clear" w:color="auto" w:fill="BEBEBE"/>
          </w:tcPr>
          <w:p w:rsidR="00E665C2" w:rsidRPr="001F7932" w:rsidRDefault="0097732D" w:rsidP="00921A1D">
            <w:pPr>
              <w:pStyle w:val="TableParagraph"/>
              <w:tabs>
                <w:tab w:val="left" w:pos="751"/>
              </w:tabs>
              <w:spacing w:before="59"/>
              <w:ind w:left="170"/>
              <w:rPr>
                <w:b/>
                <w:sz w:val="18"/>
              </w:rPr>
            </w:pPr>
            <w:r w:rsidRPr="001F7932">
              <w:rPr>
                <w:b/>
                <w:sz w:val="18"/>
              </w:rPr>
              <w:t>1</w:t>
            </w:r>
          </w:p>
        </w:tc>
        <w:tc>
          <w:tcPr>
            <w:tcW w:w="533" w:type="dxa"/>
            <w:tcBorders>
              <w:top w:val="single" w:sz="4" w:space="0" w:color="000000"/>
              <w:left w:val="nil"/>
              <w:bottom w:val="single" w:sz="4" w:space="0" w:color="000000"/>
              <w:right w:val="single" w:sz="4" w:space="0" w:color="000000"/>
            </w:tcBorders>
            <w:shd w:val="clear" w:color="auto" w:fill="666699"/>
          </w:tcPr>
          <w:p w:rsidR="00E665C2" w:rsidRPr="001F7932" w:rsidRDefault="0097732D" w:rsidP="00921A1D">
            <w:pPr>
              <w:pStyle w:val="TableParagraph"/>
              <w:spacing w:before="59"/>
              <w:ind w:left="154" w:right="150"/>
              <w:jc w:val="center"/>
              <w:rPr>
                <w:b/>
                <w:color w:val="FFFFFF"/>
                <w:sz w:val="18"/>
              </w:rPr>
            </w:pPr>
            <w:r w:rsidRPr="001F7932">
              <w:rPr>
                <w:b/>
                <w:color w:val="FFFFFF"/>
                <w:sz w:val="18"/>
              </w:rPr>
              <w:t>14</w:t>
            </w:r>
          </w:p>
        </w:tc>
        <w:tc>
          <w:tcPr>
            <w:tcW w:w="534" w:type="dxa"/>
            <w:tcBorders>
              <w:top w:val="single" w:sz="4" w:space="0" w:color="000000"/>
              <w:left w:val="single" w:sz="4" w:space="0" w:color="000000"/>
              <w:bottom w:val="single" w:sz="4" w:space="0" w:color="000000"/>
              <w:right w:val="nil"/>
            </w:tcBorders>
            <w:shd w:val="clear" w:color="auto" w:fill="BEBEBE"/>
          </w:tcPr>
          <w:p w:rsidR="00E665C2" w:rsidRPr="001F7932" w:rsidRDefault="0097732D" w:rsidP="00921A1D">
            <w:pPr>
              <w:pStyle w:val="TableParagraph"/>
              <w:tabs>
                <w:tab w:val="left" w:pos="748"/>
              </w:tabs>
              <w:spacing w:before="59"/>
              <w:ind w:left="170"/>
              <w:rPr>
                <w:b/>
                <w:sz w:val="18"/>
              </w:rPr>
            </w:pPr>
            <w:r w:rsidRPr="001F7932">
              <w:rPr>
                <w:b/>
                <w:sz w:val="18"/>
              </w:rPr>
              <w:t>14</w:t>
            </w:r>
          </w:p>
        </w:tc>
        <w:tc>
          <w:tcPr>
            <w:tcW w:w="535" w:type="dxa"/>
            <w:tcBorders>
              <w:top w:val="single" w:sz="4" w:space="0" w:color="000000"/>
              <w:left w:val="single" w:sz="4" w:space="0" w:color="000000"/>
              <w:bottom w:val="single" w:sz="4" w:space="0" w:color="000000"/>
              <w:right w:val="nil"/>
            </w:tcBorders>
            <w:shd w:val="clear" w:color="auto" w:fill="BEBEBE"/>
          </w:tcPr>
          <w:p w:rsidR="00E665C2" w:rsidRPr="001F7932" w:rsidRDefault="0097732D" w:rsidP="00921A1D">
            <w:pPr>
              <w:pStyle w:val="TableParagraph"/>
              <w:tabs>
                <w:tab w:val="left" w:pos="748"/>
              </w:tabs>
              <w:spacing w:before="59"/>
              <w:ind w:left="170"/>
              <w:rPr>
                <w:b/>
                <w:sz w:val="18"/>
              </w:rPr>
            </w:pPr>
            <w:r w:rsidRPr="001F7932">
              <w:rPr>
                <w:b/>
                <w:sz w:val="18"/>
              </w:rPr>
              <w:t>1</w:t>
            </w:r>
          </w:p>
        </w:tc>
        <w:tc>
          <w:tcPr>
            <w:tcW w:w="532" w:type="dxa"/>
            <w:tcBorders>
              <w:top w:val="single" w:sz="4" w:space="0" w:color="000000"/>
              <w:left w:val="nil"/>
              <w:bottom w:val="single" w:sz="4" w:space="0" w:color="000000"/>
              <w:right w:val="single" w:sz="4" w:space="0" w:color="000000"/>
            </w:tcBorders>
            <w:shd w:val="clear" w:color="auto" w:fill="666699"/>
          </w:tcPr>
          <w:p w:rsidR="00E665C2" w:rsidRPr="001F7932" w:rsidRDefault="0097732D" w:rsidP="00921A1D">
            <w:pPr>
              <w:pStyle w:val="TableParagraph"/>
              <w:spacing w:before="59"/>
              <w:ind w:left="153" w:right="145"/>
              <w:jc w:val="center"/>
              <w:rPr>
                <w:b/>
                <w:color w:val="FFFFFF"/>
                <w:sz w:val="18"/>
              </w:rPr>
            </w:pPr>
            <w:r w:rsidRPr="001F7932">
              <w:rPr>
                <w:b/>
                <w:color w:val="FFFFFF"/>
                <w:sz w:val="18"/>
              </w:rPr>
              <w:t>15</w:t>
            </w:r>
          </w:p>
        </w:tc>
        <w:tc>
          <w:tcPr>
            <w:tcW w:w="534" w:type="dxa"/>
            <w:tcBorders>
              <w:top w:val="single" w:sz="4" w:space="0" w:color="000000"/>
              <w:left w:val="single" w:sz="4" w:space="0" w:color="000000"/>
              <w:bottom w:val="single" w:sz="4" w:space="0" w:color="000000"/>
              <w:right w:val="nil"/>
            </w:tcBorders>
            <w:shd w:val="clear" w:color="auto" w:fill="BEBEBE"/>
          </w:tcPr>
          <w:p w:rsidR="00E665C2" w:rsidRPr="001F7932" w:rsidRDefault="0097732D" w:rsidP="00921A1D">
            <w:pPr>
              <w:pStyle w:val="TableParagraph"/>
              <w:tabs>
                <w:tab w:val="left" w:pos="751"/>
              </w:tabs>
              <w:spacing w:before="59"/>
              <w:ind w:left="172"/>
              <w:rPr>
                <w:b/>
                <w:sz w:val="18"/>
              </w:rPr>
            </w:pPr>
            <w:r w:rsidRPr="001F7932">
              <w:rPr>
                <w:b/>
                <w:sz w:val="18"/>
              </w:rPr>
              <w:t>10</w:t>
            </w:r>
          </w:p>
        </w:tc>
        <w:tc>
          <w:tcPr>
            <w:tcW w:w="535" w:type="dxa"/>
            <w:tcBorders>
              <w:top w:val="single" w:sz="4" w:space="0" w:color="000000"/>
              <w:left w:val="single" w:sz="4" w:space="0" w:color="000000"/>
              <w:bottom w:val="single" w:sz="4" w:space="0" w:color="000000"/>
              <w:right w:val="nil"/>
            </w:tcBorders>
            <w:shd w:val="clear" w:color="auto" w:fill="BEBEBE"/>
          </w:tcPr>
          <w:p w:rsidR="00E665C2" w:rsidRPr="001F7932" w:rsidRDefault="0097732D" w:rsidP="00921A1D">
            <w:pPr>
              <w:pStyle w:val="TableParagraph"/>
              <w:tabs>
                <w:tab w:val="left" w:pos="751"/>
              </w:tabs>
              <w:spacing w:before="59"/>
              <w:ind w:left="172"/>
              <w:rPr>
                <w:b/>
                <w:sz w:val="18"/>
              </w:rPr>
            </w:pPr>
            <w:r w:rsidRPr="001F7932">
              <w:rPr>
                <w:b/>
                <w:sz w:val="18"/>
              </w:rPr>
              <w:t>1</w:t>
            </w:r>
          </w:p>
        </w:tc>
        <w:tc>
          <w:tcPr>
            <w:tcW w:w="533" w:type="dxa"/>
            <w:tcBorders>
              <w:top w:val="single" w:sz="4" w:space="0" w:color="000000"/>
              <w:left w:val="nil"/>
              <w:bottom w:val="single" w:sz="4" w:space="0" w:color="000000"/>
              <w:right w:val="single" w:sz="4" w:space="0" w:color="000000"/>
            </w:tcBorders>
            <w:shd w:val="clear" w:color="auto" w:fill="666699"/>
          </w:tcPr>
          <w:p w:rsidR="00E665C2" w:rsidRPr="001F7932" w:rsidRDefault="0097732D" w:rsidP="00921A1D">
            <w:pPr>
              <w:pStyle w:val="TableParagraph"/>
              <w:spacing w:before="59"/>
              <w:ind w:left="154" w:right="150"/>
              <w:jc w:val="center"/>
              <w:rPr>
                <w:b/>
                <w:sz w:val="18"/>
              </w:rPr>
            </w:pPr>
            <w:r w:rsidRPr="001F7932">
              <w:rPr>
                <w:b/>
                <w:color w:val="FFFFFF"/>
                <w:sz w:val="18"/>
              </w:rPr>
              <w:t>11</w:t>
            </w:r>
          </w:p>
        </w:tc>
        <w:tc>
          <w:tcPr>
            <w:tcW w:w="852" w:type="dxa"/>
            <w:tcBorders>
              <w:top w:val="single" w:sz="4" w:space="0" w:color="000000"/>
              <w:left w:val="single" w:sz="4" w:space="0" w:color="000000"/>
              <w:bottom w:val="single" w:sz="4" w:space="0" w:color="000000"/>
              <w:right w:val="nil"/>
            </w:tcBorders>
            <w:shd w:val="clear" w:color="auto" w:fill="BEBEBE"/>
          </w:tcPr>
          <w:p w:rsidR="00E665C2" w:rsidRPr="001F7932" w:rsidRDefault="0097732D" w:rsidP="00921A1D">
            <w:pPr>
              <w:pStyle w:val="TableParagraph"/>
              <w:spacing w:before="47"/>
              <w:ind w:left="249" w:right="254"/>
              <w:jc w:val="center"/>
              <w:rPr>
                <w:b/>
                <w:sz w:val="18"/>
                <w:szCs w:val="18"/>
              </w:rPr>
            </w:pPr>
            <w:r w:rsidRPr="001F7932">
              <w:rPr>
                <w:b/>
                <w:sz w:val="18"/>
              </w:rPr>
              <w:t>138</w:t>
            </w:r>
          </w:p>
        </w:tc>
      </w:tr>
    </w:tbl>
    <w:p w:rsidR="00E327D9" w:rsidRPr="001F7932" w:rsidRDefault="00E327D9">
      <w:pPr>
        <w:pStyle w:val="BodyText"/>
        <w:spacing w:before="5" w:after="1"/>
        <w:rPr>
          <w:b/>
          <w:sz w:val="11"/>
        </w:rPr>
      </w:pPr>
    </w:p>
    <w:p w:rsidR="00E665C2" w:rsidRPr="001F7932" w:rsidRDefault="00E665C2">
      <w:pPr>
        <w:pStyle w:val="BodyText"/>
        <w:spacing w:before="5" w:after="1"/>
        <w:rPr>
          <w:b/>
          <w:sz w:val="11"/>
        </w:rPr>
      </w:pPr>
    </w:p>
    <w:p w:rsidR="00E327D9" w:rsidRPr="001F7932" w:rsidRDefault="00E327D9">
      <w:pPr>
        <w:jc w:val="center"/>
        <w:rPr>
          <w:sz w:val="20"/>
        </w:rPr>
        <w:sectPr w:rsidR="00E327D9" w:rsidRPr="001F7932" w:rsidSect="008D45FA">
          <w:footerReference w:type="default" r:id="rId177"/>
          <w:pgSz w:w="16840" w:h="11910" w:orient="landscape"/>
          <w:pgMar w:top="1080" w:right="1120" w:bottom="280" w:left="1020" w:header="0" w:footer="0" w:gutter="0"/>
          <w:cols w:space="720"/>
        </w:sectPr>
      </w:pPr>
    </w:p>
    <w:p w:rsidR="00E327D9" w:rsidRPr="001F7932" w:rsidRDefault="0097732D">
      <w:pPr>
        <w:spacing w:before="43"/>
        <w:ind w:left="2914"/>
        <w:rPr>
          <w:b/>
        </w:rPr>
      </w:pPr>
      <w:r w:rsidRPr="001F7932">
        <w:rPr>
          <w:noProof/>
          <w:lang w:val="en-US" w:eastAsia="zh-CN" w:bidi="ar-SA"/>
        </w:rPr>
        <mc:AlternateContent>
          <mc:Choice Requires="wps">
            <w:drawing>
              <wp:anchor distT="0" distB="0" distL="114300" distR="114300" simplePos="0" relativeHeight="251668480" behindDoc="1" locked="0" layoutInCell="1" allowOverlap="1">
                <wp:simplePos x="0" y="0"/>
                <wp:positionH relativeFrom="page">
                  <wp:posOffset>1351915</wp:posOffset>
                </wp:positionH>
                <wp:positionV relativeFrom="paragraph">
                  <wp:posOffset>581025</wp:posOffset>
                </wp:positionV>
                <wp:extent cx="621665" cy="464820"/>
                <wp:effectExtent l="8890" t="9525" r="7620" b="11430"/>
                <wp:wrapNone/>
                <wp:docPr id="48"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464820"/>
                        </a:xfrm>
                        <a:prstGeom prst="line">
                          <a:avLst/>
                        </a:prstGeom>
                        <a:noFill/>
                        <a:ln w="6096">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7E040" id="Line 420"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45pt,45.75pt" to="155.4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" strokecolor="#a6a6a6" strokeweight=".48pt">
                <w10:wrap anchorx="page"/>
              </v:line>
            </w:pict>
          </mc:Fallback>
        </mc:AlternateContent>
      </w:r>
      <w:r w:rsidRPr="001F7932">
        <w:rPr>
          <w:b/>
          <w:u w:val="single"/>
        </w:rPr>
        <w:t>VICTIMS (FATALITIES, SERIOUS AND MINOR INJURIES) OF THE EVENTS INVESTIGATED 2010-2016</w:t>
      </w:r>
    </w:p>
    <w:p w:rsidR="00E327D9" w:rsidRPr="001F7932" w:rsidRDefault="00E327D9">
      <w:pPr>
        <w:pStyle w:val="BodyText"/>
        <w:spacing w:before="5" w:after="1"/>
        <w:rPr>
          <w:b/>
          <w:sz w:val="11"/>
        </w:rPr>
      </w:pPr>
    </w:p>
    <w:tbl>
      <w:tblPr>
        <w:tblW w:w="0" w:type="auto"/>
        <w:tblInd w:w="10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90"/>
        <w:gridCol w:w="989"/>
        <w:gridCol w:w="427"/>
        <w:gridCol w:w="507"/>
        <w:gridCol w:w="508"/>
        <w:gridCol w:w="551"/>
        <w:gridCol w:w="461"/>
        <w:gridCol w:w="24"/>
        <w:gridCol w:w="485"/>
        <w:gridCol w:w="591"/>
        <w:gridCol w:w="422"/>
        <w:gridCol w:w="42"/>
        <w:gridCol w:w="464"/>
        <w:gridCol w:w="630"/>
        <w:gridCol w:w="425"/>
        <w:gridCol w:w="72"/>
        <w:gridCol w:w="497"/>
        <w:gridCol w:w="566"/>
        <w:gridCol w:w="425"/>
        <w:gridCol w:w="71"/>
        <w:gridCol w:w="497"/>
        <w:gridCol w:w="568"/>
        <w:gridCol w:w="425"/>
        <w:gridCol w:w="71"/>
        <w:gridCol w:w="497"/>
        <w:gridCol w:w="568"/>
        <w:gridCol w:w="425"/>
        <w:gridCol w:w="70"/>
        <w:gridCol w:w="496"/>
        <w:gridCol w:w="567"/>
        <w:gridCol w:w="850"/>
      </w:tblGrid>
      <w:tr w:rsidR="002D6217" w:rsidTr="000F0AF0">
        <w:trPr>
          <w:trHeight w:hRule="exact" w:val="454"/>
        </w:trPr>
        <w:tc>
          <w:tcPr>
            <w:tcW w:w="990" w:type="dxa"/>
            <w:vMerge w:val="restart"/>
            <w:tcBorders>
              <w:top w:val="nil"/>
              <w:left w:val="nil"/>
            </w:tcBorders>
          </w:tcPr>
          <w:p w:rsidR="00E327D9" w:rsidRPr="001F7932" w:rsidRDefault="00E327D9" w:rsidP="009F7D92"/>
        </w:tc>
        <w:tc>
          <w:tcPr>
            <w:tcW w:w="989" w:type="dxa"/>
            <w:shd w:val="clear" w:color="auto" w:fill="666699"/>
          </w:tcPr>
          <w:p w:rsidR="00E327D9" w:rsidRPr="001F7932" w:rsidRDefault="0097732D" w:rsidP="009F7D92">
            <w:pPr>
              <w:pStyle w:val="TableParagraph"/>
              <w:spacing w:before="95"/>
              <w:ind w:left="314"/>
              <w:rPr>
                <w:b/>
                <w:sz w:val="18"/>
              </w:rPr>
            </w:pPr>
            <w:r w:rsidRPr="001F7932">
              <w:rPr>
                <w:b/>
                <w:color w:val="FFFFFF"/>
                <w:sz w:val="18"/>
              </w:rPr>
              <w:t>YEAR</w:t>
            </w:r>
          </w:p>
        </w:tc>
        <w:tc>
          <w:tcPr>
            <w:tcW w:w="427" w:type="dxa"/>
            <w:vMerge w:val="restart"/>
            <w:shd w:val="clear" w:color="auto" w:fill="666699"/>
          </w:tcPr>
          <w:p w:rsidR="00E327D9" w:rsidRPr="001F7932" w:rsidRDefault="00E327D9" w:rsidP="009F7D92">
            <w:pPr>
              <w:pStyle w:val="TableParagraph"/>
              <w:spacing w:before="9"/>
              <w:rPr>
                <w:b/>
                <w:sz w:val="20"/>
              </w:rPr>
            </w:pPr>
          </w:p>
          <w:p w:rsidR="00E327D9" w:rsidRPr="001F7932" w:rsidRDefault="0097732D" w:rsidP="009F7D92">
            <w:pPr>
              <w:pStyle w:val="TableParagraph"/>
              <w:ind w:left="91"/>
              <w:rPr>
                <w:b/>
                <w:sz w:val="16"/>
              </w:rPr>
            </w:pPr>
            <w:r w:rsidRPr="001F7932">
              <w:rPr>
                <w:b/>
                <w:color w:val="FFFFFF"/>
                <w:sz w:val="16"/>
              </w:rPr>
              <w:t>FA</w:t>
            </w:r>
          </w:p>
          <w:p w:rsidR="00E327D9" w:rsidRPr="001F7932" w:rsidRDefault="0097732D" w:rsidP="00EB7077">
            <w:pPr>
              <w:pStyle w:val="TableParagraph"/>
              <w:spacing w:before="30"/>
              <w:ind w:left="55"/>
              <w:rPr>
                <w:b/>
                <w:sz w:val="16"/>
              </w:rPr>
            </w:pPr>
            <w:r w:rsidRPr="001F7932">
              <w:rPr>
                <w:b/>
                <w:color w:val="FFFFFF"/>
                <w:sz w:val="16"/>
              </w:rPr>
              <w:t>/ SI / MI</w:t>
            </w:r>
          </w:p>
        </w:tc>
        <w:tc>
          <w:tcPr>
            <w:tcW w:w="1566" w:type="dxa"/>
            <w:gridSpan w:val="3"/>
            <w:shd w:val="clear" w:color="auto" w:fill="666699"/>
          </w:tcPr>
          <w:p w:rsidR="00E327D9" w:rsidRPr="001F7932" w:rsidRDefault="0097732D" w:rsidP="009F7D92">
            <w:pPr>
              <w:pStyle w:val="TableParagraph"/>
              <w:spacing w:before="95"/>
              <w:ind w:left="574" w:right="572"/>
              <w:jc w:val="center"/>
              <w:rPr>
                <w:b/>
                <w:sz w:val="18"/>
              </w:rPr>
            </w:pPr>
            <w:r w:rsidRPr="001F7932">
              <w:rPr>
                <w:b/>
                <w:color w:val="FFFFFF"/>
                <w:sz w:val="18"/>
              </w:rPr>
              <w:t>2010</w:t>
            </w:r>
          </w:p>
        </w:tc>
        <w:tc>
          <w:tcPr>
            <w:tcW w:w="1561" w:type="dxa"/>
            <w:gridSpan w:val="4"/>
            <w:shd w:val="clear" w:color="auto" w:fill="666699"/>
          </w:tcPr>
          <w:p w:rsidR="00E327D9" w:rsidRPr="001F7932" w:rsidRDefault="0097732D" w:rsidP="009F7D92">
            <w:pPr>
              <w:pStyle w:val="TableParagraph"/>
              <w:spacing w:before="95"/>
              <w:ind w:left="573" w:right="573"/>
              <w:jc w:val="center"/>
              <w:rPr>
                <w:b/>
                <w:sz w:val="18"/>
              </w:rPr>
            </w:pPr>
            <w:r w:rsidRPr="001F7932">
              <w:rPr>
                <w:b/>
                <w:color w:val="FFFFFF"/>
                <w:sz w:val="18"/>
              </w:rPr>
              <w:t>2011</w:t>
            </w:r>
          </w:p>
        </w:tc>
        <w:tc>
          <w:tcPr>
            <w:tcW w:w="1558" w:type="dxa"/>
            <w:gridSpan w:val="4"/>
            <w:shd w:val="clear" w:color="auto" w:fill="666699"/>
          </w:tcPr>
          <w:p w:rsidR="00E327D9" w:rsidRPr="001F7932" w:rsidRDefault="0097732D" w:rsidP="009F7D92">
            <w:pPr>
              <w:pStyle w:val="TableParagraph"/>
              <w:spacing w:before="95"/>
              <w:ind w:left="572" w:right="570"/>
              <w:jc w:val="center"/>
              <w:rPr>
                <w:b/>
                <w:sz w:val="18"/>
              </w:rPr>
            </w:pPr>
            <w:r w:rsidRPr="001F7932">
              <w:rPr>
                <w:b/>
                <w:color w:val="FFFFFF"/>
                <w:sz w:val="18"/>
              </w:rPr>
              <w:t>2012</w:t>
            </w:r>
          </w:p>
        </w:tc>
        <w:tc>
          <w:tcPr>
            <w:tcW w:w="1560" w:type="dxa"/>
            <w:gridSpan w:val="4"/>
            <w:shd w:val="clear" w:color="auto" w:fill="666699"/>
          </w:tcPr>
          <w:p w:rsidR="00E327D9" w:rsidRPr="001F7932" w:rsidRDefault="0097732D" w:rsidP="009F7D92">
            <w:pPr>
              <w:pStyle w:val="TableParagraph"/>
              <w:spacing w:before="95"/>
              <w:ind w:left="529" w:right="527"/>
              <w:jc w:val="center"/>
              <w:rPr>
                <w:b/>
                <w:sz w:val="18"/>
              </w:rPr>
            </w:pPr>
            <w:r w:rsidRPr="001F7932">
              <w:rPr>
                <w:b/>
                <w:color w:val="FFFFFF"/>
                <w:sz w:val="18"/>
              </w:rPr>
              <w:t>2013*</w:t>
            </w:r>
          </w:p>
        </w:tc>
        <w:tc>
          <w:tcPr>
            <w:tcW w:w="1561" w:type="dxa"/>
            <w:gridSpan w:val="4"/>
            <w:shd w:val="clear" w:color="auto" w:fill="666699"/>
          </w:tcPr>
          <w:p w:rsidR="00E327D9" w:rsidRPr="001F7932" w:rsidRDefault="0097732D" w:rsidP="009F7D92">
            <w:pPr>
              <w:pStyle w:val="TableParagraph"/>
              <w:spacing w:before="95"/>
              <w:ind w:left="572" w:right="572"/>
              <w:jc w:val="center"/>
              <w:rPr>
                <w:b/>
                <w:sz w:val="18"/>
              </w:rPr>
            </w:pPr>
            <w:r w:rsidRPr="001F7932">
              <w:rPr>
                <w:b/>
                <w:color w:val="FFFFFF"/>
                <w:sz w:val="18"/>
              </w:rPr>
              <w:t>2014</w:t>
            </w:r>
          </w:p>
        </w:tc>
        <w:tc>
          <w:tcPr>
            <w:tcW w:w="1561" w:type="dxa"/>
            <w:gridSpan w:val="4"/>
            <w:shd w:val="clear" w:color="auto" w:fill="666699"/>
          </w:tcPr>
          <w:p w:rsidR="00E327D9" w:rsidRPr="001F7932" w:rsidRDefault="0097732D" w:rsidP="009F7D92">
            <w:pPr>
              <w:pStyle w:val="TableParagraph"/>
              <w:spacing w:before="95"/>
              <w:ind w:left="573" w:right="573"/>
              <w:jc w:val="center"/>
              <w:rPr>
                <w:b/>
                <w:sz w:val="18"/>
              </w:rPr>
            </w:pPr>
            <w:r w:rsidRPr="001F7932">
              <w:rPr>
                <w:b/>
                <w:color w:val="FFFFFF"/>
                <w:sz w:val="18"/>
              </w:rPr>
              <w:t>2015</w:t>
            </w:r>
          </w:p>
        </w:tc>
        <w:tc>
          <w:tcPr>
            <w:tcW w:w="1558" w:type="dxa"/>
            <w:gridSpan w:val="4"/>
            <w:shd w:val="clear" w:color="auto" w:fill="666699"/>
          </w:tcPr>
          <w:p w:rsidR="00E327D9" w:rsidRPr="001F7932" w:rsidRDefault="0097732D" w:rsidP="009F7D92">
            <w:pPr>
              <w:pStyle w:val="TableParagraph"/>
              <w:spacing w:before="95"/>
              <w:ind w:left="501"/>
              <w:rPr>
                <w:b/>
                <w:sz w:val="18"/>
              </w:rPr>
            </w:pPr>
            <w:r w:rsidRPr="001F7932">
              <w:rPr>
                <w:b/>
                <w:color w:val="FFFFFF"/>
                <w:sz w:val="18"/>
              </w:rPr>
              <w:t>2016**</w:t>
            </w:r>
          </w:p>
        </w:tc>
        <w:tc>
          <w:tcPr>
            <w:tcW w:w="850" w:type="dxa"/>
            <w:vMerge w:val="restart"/>
            <w:shd w:val="clear" w:color="auto" w:fill="666699"/>
            <w:vAlign w:val="center"/>
          </w:tcPr>
          <w:p w:rsidR="00E327D9" w:rsidRPr="001F7932" w:rsidRDefault="0097732D" w:rsidP="009F7D92">
            <w:pPr>
              <w:pStyle w:val="TableParagraph"/>
              <w:ind w:left="110" w:right="91" w:firstLine="93"/>
              <w:rPr>
                <w:b/>
                <w:sz w:val="16"/>
              </w:rPr>
            </w:pPr>
            <w:r w:rsidRPr="001F7932">
              <w:rPr>
                <w:b/>
                <w:color w:val="FFFFFF"/>
                <w:sz w:val="16"/>
              </w:rPr>
              <w:t>GRAND TOTAL</w:t>
            </w:r>
          </w:p>
        </w:tc>
      </w:tr>
      <w:tr w:rsidR="002D6217" w:rsidTr="000F0AF0">
        <w:trPr>
          <w:trHeight w:hRule="exact" w:val="742"/>
        </w:trPr>
        <w:tc>
          <w:tcPr>
            <w:tcW w:w="990" w:type="dxa"/>
            <w:vMerge/>
            <w:tcBorders>
              <w:left w:val="nil"/>
            </w:tcBorders>
          </w:tcPr>
          <w:p w:rsidR="00E327D9" w:rsidRPr="001F7932" w:rsidRDefault="00E327D9" w:rsidP="009F7D92"/>
        </w:tc>
        <w:tc>
          <w:tcPr>
            <w:tcW w:w="989" w:type="dxa"/>
            <w:shd w:val="clear" w:color="auto" w:fill="666699"/>
          </w:tcPr>
          <w:p w:rsidR="00E327D9" w:rsidRPr="001F7932" w:rsidRDefault="0097732D" w:rsidP="00941FF9">
            <w:pPr>
              <w:pStyle w:val="TableParagraph"/>
              <w:ind w:left="35"/>
              <w:rPr>
                <w:b/>
                <w:sz w:val="18"/>
              </w:rPr>
            </w:pPr>
            <w:r w:rsidRPr="001F7932">
              <w:rPr>
                <w:b/>
                <w:color w:val="FFFFFF"/>
                <w:sz w:val="18"/>
              </w:rPr>
              <w:t>NETWORK</w:t>
            </w:r>
          </w:p>
          <w:p w:rsidR="00E327D9" w:rsidRPr="001F7932" w:rsidRDefault="0097732D" w:rsidP="00941FF9">
            <w:pPr>
              <w:pStyle w:val="TableParagraph"/>
              <w:ind w:left="35"/>
              <w:rPr>
                <w:b/>
                <w:sz w:val="16"/>
              </w:rPr>
            </w:pPr>
            <w:r w:rsidRPr="00941FF9">
              <w:rPr>
                <w:b/>
                <w:color w:val="FFFFFF"/>
                <w:sz w:val="18"/>
              </w:rPr>
              <w:t>TYPE</w:t>
            </w:r>
          </w:p>
        </w:tc>
        <w:tc>
          <w:tcPr>
            <w:tcW w:w="427" w:type="dxa"/>
            <w:vMerge/>
            <w:shd w:val="clear" w:color="auto" w:fill="666699"/>
          </w:tcPr>
          <w:p w:rsidR="00E327D9" w:rsidRPr="001F7932" w:rsidRDefault="00E327D9" w:rsidP="009F7D92"/>
        </w:tc>
        <w:tc>
          <w:tcPr>
            <w:tcW w:w="507" w:type="dxa"/>
            <w:shd w:val="clear" w:color="auto" w:fill="666699"/>
            <w:vAlign w:val="center"/>
          </w:tcPr>
          <w:p w:rsidR="00E327D9" w:rsidRPr="001F7932" w:rsidRDefault="0097732D" w:rsidP="00EB7077">
            <w:pPr>
              <w:pStyle w:val="TableParagraph"/>
              <w:spacing w:before="120"/>
              <w:ind w:left="82" w:right="78"/>
              <w:jc w:val="center"/>
              <w:rPr>
                <w:b/>
                <w:sz w:val="15"/>
              </w:rPr>
            </w:pPr>
            <w:r w:rsidRPr="001F7932">
              <w:rPr>
                <w:b/>
                <w:color w:val="FFFFFF"/>
                <w:sz w:val="15"/>
              </w:rPr>
              <w:t>ADIF</w:t>
            </w:r>
          </w:p>
        </w:tc>
        <w:tc>
          <w:tcPr>
            <w:tcW w:w="508" w:type="dxa"/>
            <w:shd w:val="clear" w:color="auto" w:fill="666699"/>
            <w:vAlign w:val="center"/>
          </w:tcPr>
          <w:p w:rsidR="00E327D9" w:rsidRPr="001F7932" w:rsidRDefault="0097732D" w:rsidP="00EB7077">
            <w:pPr>
              <w:pStyle w:val="TableParagraph"/>
              <w:spacing w:before="120"/>
              <w:ind w:left="79" w:right="74"/>
              <w:jc w:val="center"/>
              <w:rPr>
                <w:b/>
                <w:sz w:val="15"/>
              </w:rPr>
            </w:pPr>
            <w:r w:rsidRPr="001F7932">
              <w:rPr>
                <w:b/>
                <w:color w:val="FFFFFF"/>
                <w:sz w:val="15"/>
              </w:rPr>
              <w:t>FEVE</w:t>
            </w:r>
          </w:p>
        </w:tc>
        <w:tc>
          <w:tcPr>
            <w:tcW w:w="551" w:type="dxa"/>
            <w:shd w:val="clear" w:color="auto" w:fill="666699"/>
            <w:vAlign w:val="center"/>
          </w:tcPr>
          <w:p w:rsidR="00E327D9" w:rsidRPr="001F7932" w:rsidRDefault="0097732D" w:rsidP="00EB7077">
            <w:pPr>
              <w:pStyle w:val="TableParagraph"/>
              <w:spacing w:before="120"/>
              <w:ind w:left="48" w:right="48"/>
              <w:jc w:val="center"/>
              <w:rPr>
                <w:b/>
                <w:sz w:val="15"/>
              </w:rPr>
            </w:pPr>
            <w:r w:rsidRPr="001F7932">
              <w:rPr>
                <w:b/>
                <w:color w:val="FFFFFF"/>
                <w:sz w:val="15"/>
              </w:rPr>
              <w:t>TOTAL</w:t>
            </w:r>
          </w:p>
        </w:tc>
        <w:tc>
          <w:tcPr>
            <w:tcW w:w="461" w:type="dxa"/>
            <w:shd w:val="clear" w:color="auto" w:fill="666699"/>
            <w:vAlign w:val="center"/>
          </w:tcPr>
          <w:p w:rsidR="00E327D9" w:rsidRPr="001F7932" w:rsidRDefault="0097732D" w:rsidP="00EB7077">
            <w:pPr>
              <w:pStyle w:val="TableParagraph"/>
              <w:spacing w:before="120"/>
              <w:ind w:left="60" w:right="57"/>
              <w:jc w:val="center"/>
              <w:rPr>
                <w:b/>
                <w:sz w:val="15"/>
              </w:rPr>
            </w:pPr>
            <w:r w:rsidRPr="001F7932">
              <w:rPr>
                <w:b/>
                <w:color w:val="FFFFFF"/>
                <w:sz w:val="15"/>
              </w:rPr>
              <w:t>ADIF</w:t>
            </w:r>
          </w:p>
        </w:tc>
        <w:tc>
          <w:tcPr>
            <w:tcW w:w="509" w:type="dxa"/>
            <w:gridSpan w:val="2"/>
            <w:shd w:val="clear" w:color="auto" w:fill="666699"/>
            <w:vAlign w:val="center"/>
          </w:tcPr>
          <w:p w:rsidR="00E327D9" w:rsidRPr="001F7932" w:rsidRDefault="0097732D" w:rsidP="00EB7077">
            <w:pPr>
              <w:pStyle w:val="TableParagraph"/>
              <w:spacing w:before="120"/>
              <w:ind w:left="98"/>
              <w:rPr>
                <w:b/>
                <w:sz w:val="15"/>
              </w:rPr>
            </w:pPr>
            <w:r w:rsidRPr="001F7932">
              <w:rPr>
                <w:b/>
                <w:color w:val="FFFFFF"/>
                <w:sz w:val="15"/>
              </w:rPr>
              <w:t>FEVE</w:t>
            </w:r>
          </w:p>
        </w:tc>
        <w:tc>
          <w:tcPr>
            <w:tcW w:w="591" w:type="dxa"/>
            <w:shd w:val="clear" w:color="auto" w:fill="666699"/>
            <w:vAlign w:val="center"/>
          </w:tcPr>
          <w:p w:rsidR="00E327D9" w:rsidRPr="001F7932" w:rsidRDefault="0097732D" w:rsidP="00EB7077">
            <w:pPr>
              <w:pStyle w:val="TableParagraph"/>
              <w:spacing w:before="120"/>
              <w:ind w:left="68" w:right="67"/>
              <w:jc w:val="center"/>
              <w:rPr>
                <w:b/>
                <w:sz w:val="15"/>
              </w:rPr>
            </w:pPr>
            <w:r w:rsidRPr="001F7932">
              <w:rPr>
                <w:b/>
                <w:color w:val="FFFFFF"/>
                <w:sz w:val="15"/>
              </w:rPr>
              <w:t>TOTAL</w:t>
            </w:r>
          </w:p>
        </w:tc>
        <w:tc>
          <w:tcPr>
            <w:tcW w:w="422" w:type="dxa"/>
            <w:shd w:val="clear" w:color="auto" w:fill="666699"/>
            <w:vAlign w:val="center"/>
          </w:tcPr>
          <w:p w:rsidR="00E327D9" w:rsidRPr="001F7932" w:rsidRDefault="0097732D" w:rsidP="00EB7077">
            <w:pPr>
              <w:pStyle w:val="TableParagraph"/>
              <w:spacing w:before="120"/>
              <w:ind w:right="55"/>
              <w:jc w:val="right"/>
              <w:rPr>
                <w:b/>
                <w:sz w:val="15"/>
              </w:rPr>
            </w:pPr>
            <w:r w:rsidRPr="001F7932">
              <w:rPr>
                <w:b/>
                <w:color w:val="FFFFFF"/>
                <w:sz w:val="15"/>
              </w:rPr>
              <w:t>ADIF</w:t>
            </w:r>
          </w:p>
        </w:tc>
        <w:tc>
          <w:tcPr>
            <w:tcW w:w="506" w:type="dxa"/>
            <w:gridSpan w:val="2"/>
            <w:shd w:val="clear" w:color="auto" w:fill="666699"/>
            <w:vAlign w:val="center"/>
          </w:tcPr>
          <w:p w:rsidR="00E327D9" w:rsidRPr="001F7932" w:rsidRDefault="0097732D" w:rsidP="00EB7077">
            <w:pPr>
              <w:pStyle w:val="TableParagraph"/>
              <w:spacing w:before="120"/>
              <w:ind w:left="76" w:right="74"/>
              <w:jc w:val="center"/>
              <w:rPr>
                <w:b/>
                <w:sz w:val="15"/>
              </w:rPr>
            </w:pPr>
            <w:r w:rsidRPr="001F7932">
              <w:rPr>
                <w:b/>
                <w:color w:val="FFFFFF"/>
                <w:sz w:val="15"/>
              </w:rPr>
              <w:t>FEVE</w:t>
            </w:r>
          </w:p>
        </w:tc>
        <w:tc>
          <w:tcPr>
            <w:tcW w:w="630" w:type="dxa"/>
            <w:shd w:val="clear" w:color="auto" w:fill="666699"/>
            <w:vAlign w:val="center"/>
          </w:tcPr>
          <w:p w:rsidR="00E327D9" w:rsidRPr="001F7932" w:rsidRDefault="0097732D" w:rsidP="00EB7077">
            <w:pPr>
              <w:pStyle w:val="TableParagraph"/>
              <w:spacing w:before="120"/>
              <w:ind w:left="89" w:right="87"/>
              <w:jc w:val="center"/>
              <w:rPr>
                <w:b/>
                <w:sz w:val="15"/>
              </w:rPr>
            </w:pPr>
            <w:r w:rsidRPr="001F7932">
              <w:rPr>
                <w:b/>
                <w:color w:val="FFFFFF"/>
                <w:sz w:val="15"/>
              </w:rPr>
              <w:t>TOTAL</w:t>
            </w:r>
          </w:p>
        </w:tc>
        <w:tc>
          <w:tcPr>
            <w:tcW w:w="425" w:type="dxa"/>
            <w:shd w:val="clear" w:color="auto" w:fill="666699"/>
            <w:vAlign w:val="center"/>
          </w:tcPr>
          <w:p w:rsidR="00E327D9" w:rsidRPr="001F7932" w:rsidRDefault="0097732D" w:rsidP="00EB7077">
            <w:pPr>
              <w:pStyle w:val="TableParagraph"/>
              <w:spacing w:before="120"/>
              <w:ind w:left="41" w:right="35"/>
              <w:jc w:val="center"/>
              <w:rPr>
                <w:b/>
                <w:sz w:val="15"/>
              </w:rPr>
            </w:pPr>
            <w:r w:rsidRPr="001F7932">
              <w:rPr>
                <w:b/>
                <w:color w:val="FFFFFF"/>
                <w:sz w:val="15"/>
              </w:rPr>
              <w:t>ADIF</w:t>
            </w:r>
          </w:p>
        </w:tc>
        <w:tc>
          <w:tcPr>
            <w:tcW w:w="569" w:type="dxa"/>
            <w:gridSpan w:val="2"/>
            <w:shd w:val="clear" w:color="auto" w:fill="666699"/>
            <w:vAlign w:val="center"/>
          </w:tcPr>
          <w:p w:rsidR="00E327D9" w:rsidRPr="001F7932" w:rsidRDefault="0097732D" w:rsidP="00EB7077">
            <w:pPr>
              <w:pStyle w:val="TableParagraph"/>
              <w:spacing w:before="120"/>
              <w:ind w:left="81" w:right="58" w:firstLine="50"/>
              <w:rPr>
                <w:b/>
                <w:sz w:val="15"/>
              </w:rPr>
            </w:pPr>
            <w:r w:rsidRPr="001F7932">
              <w:rPr>
                <w:b/>
                <w:color w:val="FFFFFF"/>
                <w:sz w:val="15"/>
              </w:rPr>
              <w:t>ADIF (RAM)</w:t>
            </w:r>
          </w:p>
        </w:tc>
        <w:tc>
          <w:tcPr>
            <w:tcW w:w="566" w:type="dxa"/>
            <w:shd w:val="clear" w:color="auto" w:fill="666699"/>
            <w:vAlign w:val="center"/>
          </w:tcPr>
          <w:p w:rsidR="00E327D9" w:rsidRPr="001F7932" w:rsidRDefault="0097732D" w:rsidP="00EB7077">
            <w:pPr>
              <w:pStyle w:val="TableParagraph"/>
              <w:spacing w:before="120"/>
              <w:ind w:left="53" w:right="52"/>
              <w:jc w:val="center"/>
              <w:rPr>
                <w:b/>
                <w:sz w:val="15"/>
              </w:rPr>
            </w:pPr>
            <w:r w:rsidRPr="001F7932">
              <w:rPr>
                <w:b/>
                <w:color w:val="FFFFFF"/>
                <w:sz w:val="15"/>
              </w:rPr>
              <w:t>TOTAL</w:t>
            </w:r>
          </w:p>
        </w:tc>
        <w:tc>
          <w:tcPr>
            <w:tcW w:w="425" w:type="dxa"/>
            <w:shd w:val="clear" w:color="auto" w:fill="666699"/>
            <w:vAlign w:val="center"/>
          </w:tcPr>
          <w:p w:rsidR="00E327D9" w:rsidRPr="001F7932" w:rsidRDefault="0097732D" w:rsidP="00EB7077">
            <w:pPr>
              <w:pStyle w:val="TableParagraph"/>
              <w:spacing w:before="120"/>
              <w:ind w:left="39" w:right="37"/>
              <w:jc w:val="center"/>
              <w:rPr>
                <w:b/>
                <w:sz w:val="15"/>
              </w:rPr>
            </w:pPr>
            <w:r w:rsidRPr="001F7932">
              <w:rPr>
                <w:b/>
                <w:color w:val="FFFFFF"/>
                <w:sz w:val="15"/>
              </w:rPr>
              <w:t>ADIF</w:t>
            </w:r>
          </w:p>
        </w:tc>
        <w:tc>
          <w:tcPr>
            <w:tcW w:w="568" w:type="dxa"/>
            <w:gridSpan w:val="2"/>
            <w:shd w:val="clear" w:color="auto" w:fill="666699"/>
            <w:vAlign w:val="center"/>
          </w:tcPr>
          <w:p w:rsidR="00E327D9" w:rsidRPr="001F7932" w:rsidRDefault="0097732D" w:rsidP="00EB7077">
            <w:pPr>
              <w:pStyle w:val="TableParagraph"/>
              <w:spacing w:before="120"/>
              <w:ind w:left="79" w:right="59" w:firstLine="50"/>
              <w:rPr>
                <w:b/>
                <w:sz w:val="15"/>
              </w:rPr>
            </w:pPr>
            <w:r w:rsidRPr="001F7932">
              <w:rPr>
                <w:b/>
                <w:color w:val="FFFFFF"/>
                <w:sz w:val="15"/>
              </w:rPr>
              <w:t>ADIF (RAM)</w:t>
            </w:r>
          </w:p>
        </w:tc>
        <w:tc>
          <w:tcPr>
            <w:tcW w:w="568" w:type="dxa"/>
            <w:shd w:val="clear" w:color="auto" w:fill="666699"/>
            <w:vAlign w:val="center"/>
          </w:tcPr>
          <w:p w:rsidR="00E327D9" w:rsidRPr="001F7932" w:rsidRDefault="0097732D" w:rsidP="00EB7077">
            <w:pPr>
              <w:pStyle w:val="TableParagraph"/>
              <w:spacing w:before="120"/>
              <w:ind w:left="57" w:right="55"/>
              <w:jc w:val="center"/>
              <w:rPr>
                <w:b/>
                <w:sz w:val="15"/>
              </w:rPr>
            </w:pPr>
            <w:r w:rsidRPr="001F7932">
              <w:rPr>
                <w:b/>
                <w:color w:val="FFFFFF"/>
                <w:sz w:val="15"/>
              </w:rPr>
              <w:t>TOTAL</w:t>
            </w:r>
          </w:p>
        </w:tc>
        <w:tc>
          <w:tcPr>
            <w:tcW w:w="425" w:type="dxa"/>
            <w:shd w:val="clear" w:color="auto" w:fill="666699"/>
            <w:vAlign w:val="center"/>
          </w:tcPr>
          <w:p w:rsidR="00E327D9" w:rsidRPr="001F7932" w:rsidRDefault="0097732D" w:rsidP="00EB7077">
            <w:pPr>
              <w:pStyle w:val="TableParagraph"/>
              <w:spacing w:before="120"/>
              <w:ind w:left="39" w:right="37"/>
              <w:jc w:val="center"/>
              <w:rPr>
                <w:b/>
                <w:sz w:val="15"/>
              </w:rPr>
            </w:pPr>
            <w:r w:rsidRPr="001F7932">
              <w:rPr>
                <w:b/>
                <w:color w:val="FFFFFF"/>
                <w:sz w:val="15"/>
              </w:rPr>
              <w:t>ADIF</w:t>
            </w:r>
          </w:p>
        </w:tc>
        <w:tc>
          <w:tcPr>
            <w:tcW w:w="568" w:type="dxa"/>
            <w:gridSpan w:val="2"/>
            <w:shd w:val="clear" w:color="auto" w:fill="666699"/>
            <w:vAlign w:val="center"/>
          </w:tcPr>
          <w:p w:rsidR="00E327D9" w:rsidRPr="001F7932" w:rsidRDefault="0097732D" w:rsidP="00EB7077">
            <w:pPr>
              <w:pStyle w:val="TableParagraph"/>
              <w:spacing w:before="120"/>
              <w:ind w:left="115" w:right="96" w:firstLine="21"/>
              <w:rPr>
                <w:b/>
                <w:sz w:val="16"/>
              </w:rPr>
            </w:pPr>
            <w:r w:rsidRPr="001F7932">
              <w:rPr>
                <w:b/>
                <w:color w:val="FFFFFF"/>
                <w:sz w:val="16"/>
              </w:rPr>
              <w:t>Port Auth.</w:t>
            </w:r>
          </w:p>
        </w:tc>
        <w:tc>
          <w:tcPr>
            <w:tcW w:w="568" w:type="dxa"/>
            <w:shd w:val="clear" w:color="auto" w:fill="666699"/>
            <w:vAlign w:val="center"/>
          </w:tcPr>
          <w:p w:rsidR="00E327D9" w:rsidRPr="001F7932" w:rsidRDefault="0097732D" w:rsidP="00EB7077">
            <w:pPr>
              <w:pStyle w:val="TableParagraph"/>
              <w:spacing w:before="120"/>
              <w:ind w:left="58" w:right="56"/>
              <w:jc w:val="center"/>
              <w:rPr>
                <w:b/>
                <w:sz w:val="15"/>
              </w:rPr>
            </w:pPr>
            <w:r w:rsidRPr="001F7932">
              <w:rPr>
                <w:b/>
                <w:color w:val="FFFFFF"/>
                <w:sz w:val="15"/>
              </w:rPr>
              <w:t>TOTAL</w:t>
            </w:r>
          </w:p>
        </w:tc>
        <w:tc>
          <w:tcPr>
            <w:tcW w:w="425" w:type="dxa"/>
            <w:shd w:val="clear" w:color="auto" w:fill="666699"/>
            <w:vAlign w:val="center"/>
          </w:tcPr>
          <w:p w:rsidR="00E327D9" w:rsidRPr="001F7932" w:rsidRDefault="0097732D" w:rsidP="00EB7077">
            <w:pPr>
              <w:pStyle w:val="TableParagraph"/>
              <w:spacing w:before="120"/>
              <w:ind w:right="55"/>
              <w:jc w:val="right"/>
              <w:rPr>
                <w:b/>
                <w:sz w:val="15"/>
              </w:rPr>
            </w:pPr>
            <w:r w:rsidRPr="001F7932">
              <w:rPr>
                <w:b/>
                <w:color w:val="FFFFFF"/>
                <w:sz w:val="15"/>
              </w:rPr>
              <w:t>ADIF</w:t>
            </w:r>
          </w:p>
        </w:tc>
        <w:tc>
          <w:tcPr>
            <w:tcW w:w="566" w:type="dxa"/>
            <w:gridSpan w:val="2"/>
            <w:shd w:val="clear" w:color="auto" w:fill="666699"/>
            <w:vAlign w:val="center"/>
          </w:tcPr>
          <w:p w:rsidR="00E327D9" w:rsidRPr="001F7932" w:rsidRDefault="0097732D" w:rsidP="00EB7077">
            <w:pPr>
              <w:pStyle w:val="TableParagraph"/>
              <w:spacing w:before="120"/>
              <w:ind w:left="79" w:right="57" w:firstLine="50"/>
              <w:rPr>
                <w:b/>
                <w:sz w:val="15"/>
              </w:rPr>
            </w:pPr>
            <w:r w:rsidRPr="001F7932">
              <w:rPr>
                <w:b/>
                <w:color w:val="FFFFFF"/>
                <w:sz w:val="15"/>
              </w:rPr>
              <w:t>ADIF (RAM)</w:t>
            </w:r>
          </w:p>
        </w:tc>
        <w:tc>
          <w:tcPr>
            <w:tcW w:w="567" w:type="dxa"/>
            <w:shd w:val="clear" w:color="auto" w:fill="666699"/>
            <w:vAlign w:val="center"/>
          </w:tcPr>
          <w:p w:rsidR="00E327D9" w:rsidRPr="001F7932" w:rsidRDefault="0097732D" w:rsidP="00EB7077">
            <w:pPr>
              <w:pStyle w:val="TableParagraph"/>
              <w:spacing w:before="120"/>
              <w:ind w:left="53" w:right="52"/>
              <w:jc w:val="center"/>
              <w:rPr>
                <w:b/>
                <w:sz w:val="15"/>
              </w:rPr>
            </w:pPr>
            <w:r w:rsidRPr="001F7932">
              <w:rPr>
                <w:b/>
                <w:color w:val="FFFFFF"/>
                <w:sz w:val="15"/>
              </w:rPr>
              <w:t>TOTAL</w:t>
            </w:r>
          </w:p>
        </w:tc>
        <w:tc>
          <w:tcPr>
            <w:tcW w:w="850" w:type="dxa"/>
            <w:vMerge/>
            <w:shd w:val="clear" w:color="auto" w:fill="666699"/>
          </w:tcPr>
          <w:p w:rsidR="00E327D9" w:rsidRPr="001F7932" w:rsidRDefault="00E327D9" w:rsidP="009F7D92"/>
        </w:tc>
      </w:tr>
      <w:tr w:rsidR="002D6217" w:rsidTr="000F0AF0">
        <w:trPr>
          <w:trHeight w:hRule="exact" w:val="348"/>
        </w:trPr>
        <w:tc>
          <w:tcPr>
            <w:tcW w:w="990" w:type="dxa"/>
            <w:vMerge w:val="restart"/>
            <w:tcBorders>
              <w:left w:val="single" w:sz="4" w:space="0" w:color="D9D9D9"/>
              <w:right w:val="single" w:sz="4" w:space="0" w:color="D9D9D9"/>
            </w:tcBorders>
            <w:shd w:val="clear" w:color="auto" w:fill="666699"/>
            <w:vAlign w:val="center"/>
          </w:tcPr>
          <w:p w:rsidR="00E327D9" w:rsidRPr="001F7932" w:rsidRDefault="0097732D" w:rsidP="009F7D92">
            <w:pPr>
              <w:pStyle w:val="TableParagraph"/>
              <w:ind w:left="258" w:right="99" w:hanging="147"/>
              <w:rPr>
                <w:b/>
                <w:sz w:val="16"/>
              </w:rPr>
            </w:pPr>
            <w:r w:rsidRPr="001F7932">
              <w:rPr>
                <w:b/>
                <w:color w:val="FFFFFF"/>
                <w:sz w:val="16"/>
              </w:rPr>
              <w:t>SERIOUS ACCIDENT</w:t>
            </w:r>
          </w:p>
        </w:tc>
        <w:tc>
          <w:tcPr>
            <w:tcW w:w="989" w:type="dxa"/>
            <w:vMerge w:val="restart"/>
            <w:tcBorders>
              <w:left w:val="single" w:sz="4" w:space="0" w:color="D9D9D9"/>
              <w:right w:val="single" w:sz="4" w:space="0" w:color="000000"/>
            </w:tcBorders>
            <w:shd w:val="clear" w:color="auto" w:fill="FAE3D4"/>
            <w:vAlign w:val="center"/>
          </w:tcPr>
          <w:p w:rsidR="00E327D9" w:rsidRPr="001F7932" w:rsidRDefault="0097732D" w:rsidP="009F7D92">
            <w:pPr>
              <w:pStyle w:val="TableParagraph"/>
              <w:ind w:left="57" w:right="57"/>
              <w:rPr>
                <w:sz w:val="18"/>
              </w:rPr>
            </w:pPr>
            <w:r w:rsidRPr="001F7932">
              <w:rPr>
                <w:sz w:val="18"/>
              </w:rPr>
              <w:t>Collision</w:t>
            </w:r>
          </w:p>
        </w:tc>
        <w:tc>
          <w:tcPr>
            <w:tcW w:w="427" w:type="dxa"/>
            <w:tcBorders>
              <w:left w:val="single" w:sz="4" w:space="0" w:color="000000"/>
              <w:bottom w:val="single" w:sz="4" w:space="0" w:color="D9D9D9"/>
              <w:right w:val="single" w:sz="4" w:space="0" w:color="000000"/>
            </w:tcBorders>
          </w:tcPr>
          <w:p w:rsidR="00E327D9" w:rsidRPr="001F7932" w:rsidRDefault="0097732D" w:rsidP="009F7D92">
            <w:pPr>
              <w:pStyle w:val="TableParagraph"/>
              <w:spacing w:before="47"/>
              <w:ind w:left="62" w:right="59"/>
              <w:jc w:val="center"/>
              <w:rPr>
                <w:sz w:val="18"/>
              </w:rPr>
            </w:pPr>
            <w:r w:rsidRPr="001F7932">
              <w:rPr>
                <w:sz w:val="18"/>
              </w:rPr>
              <w:t>FA</w:t>
            </w:r>
          </w:p>
        </w:tc>
        <w:tc>
          <w:tcPr>
            <w:tcW w:w="507" w:type="dxa"/>
            <w:tcBorders>
              <w:left w:val="single" w:sz="4" w:space="0" w:color="000000"/>
              <w:bottom w:val="single" w:sz="4" w:space="0" w:color="D9D9D9"/>
              <w:right w:val="single" w:sz="4" w:space="0" w:color="D9D9D9"/>
            </w:tcBorders>
          </w:tcPr>
          <w:p w:rsidR="00E327D9" w:rsidRPr="001F7932" w:rsidRDefault="0097732D" w:rsidP="009F7D92">
            <w:pPr>
              <w:pStyle w:val="TableParagraph"/>
              <w:spacing w:before="59"/>
              <w:jc w:val="center"/>
              <w:rPr>
                <w:sz w:val="18"/>
              </w:rPr>
            </w:pPr>
            <w:r w:rsidRPr="001F7932">
              <w:rPr>
                <w:sz w:val="18"/>
              </w:rPr>
              <w:t>1</w:t>
            </w:r>
          </w:p>
        </w:tc>
        <w:tc>
          <w:tcPr>
            <w:tcW w:w="508" w:type="dxa"/>
            <w:tcBorders>
              <w:left w:val="single" w:sz="4" w:space="0" w:color="D9D9D9"/>
              <w:bottom w:val="single" w:sz="4" w:space="0" w:color="D9D9D9"/>
              <w:right w:val="single" w:sz="4" w:space="0" w:color="D9D9D9"/>
            </w:tcBorders>
          </w:tcPr>
          <w:p w:rsidR="00E327D9" w:rsidRPr="001F7932" w:rsidRDefault="00E327D9" w:rsidP="009F7D92"/>
        </w:tc>
        <w:tc>
          <w:tcPr>
            <w:tcW w:w="551" w:type="dxa"/>
            <w:tcBorders>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right="1"/>
              <w:jc w:val="center"/>
              <w:rPr>
                <w:b/>
                <w:sz w:val="18"/>
              </w:rPr>
            </w:pPr>
            <w:r w:rsidRPr="001F7932">
              <w:rPr>
                <w:b/>
                <w:sz w:val="18"/>
              </w:rPr>
              <w:t>1</w:t>
            </w:r>
          </w:p>
        </w:tc>
        <w:tc>
          <w:tcPr>
            <w:tcW w:w="461" w:type="dxa"/>
            <w:tcBorders>
              <w:left w:val="single" w:sz="4" w:space="0" w:color="000000"/>
              <w:bottom w:val="single" w:sz="4" w:space="0" w:color="D9D9D9"/>
              <w:right w:val="single" w:sz="4" w:space="0" w:color="D9D9D9"/>
            </w:tcBorders>
          </w:tcPr>
          <w:p w:rsidR="00E327D9" w:rsidRPr="001F7932" w:rsidRDefault="00E327D9" w:rsidP="009F7D92"/>
        </w:tc>
        <w:tc>
          <w:tcPr>
            <w:tcW w:w="509" w:type="dxa"/>
            <w:gridSpan w:val="2"/>
            <w:tcBorders>
              <w:left w:val="single" w:sz="4" w:space="0" w:color="D9D9D9"/>
              <w:bottom w:val="single" w:sz="4" w:space="0" w:color="D9D9D9"/>
              <w:right w:val="single" w:sz="4" w:space="0" w:color="D9D9D9"/>
            </w:tcBorders>
          </w:tcPr>
          <w:p w:rsidR="00E327D9" w:rsidRPr="001F7932" w:rsidRDefault="00E327D9" w:rsidP="009F7D92"/>
        </w:tc>
        <w:tc>
          <w:tcPr>
            <w:tcW w:w="591" w:type="dxa"/>
            <w:tcBorders>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2" w:type="dxa"/>
            <w:tcBorders>
              <w:left w:val="single" w:sz="4" w:space="0" w:color="000000"/>
              <w:bottom w:val="single" w:sz="4" w:space="0" w:color="D9D9D9"/>
              <w:right w:val="single" w:sz="4" w:space="0" w:color="D9D9D9"/>
            </w:tcBorders>
          </w:tcPr>
          <w:p w:rsidR="00E327D9" w:rsidRPr="001F7932" w:rsidRDefault="00E327D9" w:rsidP="009F7D92"/>
        </w:tc>
        <w:tc>
          <w:tcPr>
            <w:tcW w:w="506" w:type="dxa"/>
            <w:gridSpan w:val="2"/>
            <w:tcBorders>
              <w:left w:val="single" w:sz="4" w:space="0" w:color="D9D9D9"/>
              <w:bottom w:val="single" w:sz="4" w:space="0" w:color="D9D9D9"/>
              <w:right w:val="single" w:sz="4" w:space="0" w:color="D9D9D9"/>
            </w:tcBorders>
          </w:tcPr>
          <w:p w:rsidR="00E327D9" w:rsidRPr="001F7932" w:rsidRDefault="00E327D9" w:rsidP="009F7D92"/>
        </w:tc>
        <w:tc>
          <w:tcPr>
            <w:tcW w:w="630" w:type="dxa"/>
            <w:tcBorders>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left w:val="single" w:sz="4" w:space="0" w:color="000000"/>
              <w:bottom w:val="single" w:sz="4" w:space="0" w:color="D9D9D9"/>
              <w:right w:val="single" w:sz="4" w:space="0" w:color="D9D9D9"/>
            </w:tcBorders>
          </w:tcPr>
          <w:p w:rsidR="00E327D9" w:rsidRPr="001F7932" w:rsidRDefault="00E327D9" w:rsidP="009F7D92"/>
        </w:tc>
        <w:tc>
          <w:tcPr>
            <w:tcW w:w="569" w:type="dxa"/>
            <w:gridSpan w:val="2"/>
            <w:tcBorders>
              <w:left w:val="single" w:sz="4" w:space="0" w:color="D9D9D9"/>
              <w:bottom w:val="single" w:sz="4" w:space="0" w:color="D9D9D9"/>
              <w:right w:val="single" w:sz="4" w:space="0" w:color="D9D9D9"/>
            </w:tcBorders>
          </w:tcPr>
          <w:p w:rsidR="00E327D9" w:rsidRPr="001F7932" w:rsidRDefault="00E327D9" w:rsidP="009F7D92"/>
        </w:tc>
        <w:tc>
          <w:tcPr>
            <w:tcW w:w="566" w:type="dxa"/>
            <w:tcBorders>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5" w:type="dxa"/>
            <w:tcBorders>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left w:val="single" w:sz="4" w:space="0" w:color="D9D9D9"/>
              <w:bottom w:val="single" w:sz="4" w:space="0" w:color="D9D9D9"/>
              <w:right w:val="single" w:sz="4" w:space="0" w:color="D9D9D9"/>
            </w:tcBorders>
          </w:tcPr>
          <w:p w:rsidR="00E327D9" w:rsidRPr="001F7932" w:rsidRDefault="00E327D9" w:rsidP="009F7D92"/>
        </w:tc>
        <w:tc>
          <w:tcPr>
            <w:tcW w:w="568" w:type="dxa"/>
            <w:tcBorders>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left w:val="single" w:sz="4" w:space="0" w:color="D9D9D9"/>
              <w:bottom w:val="single" w:sz="4" w:space="0" w:color="D9D9D9"/>
              <w:right w:val="single" w:sz="4" w:space="0" w:color="D9D9D9"/>
            </w:tcBorders>
          </w:tcPr>
          <w:p w:rsidR="00E327D9" w:rsidRPr="001F7932" w:rsidRDefault="00E327D9" w:rsidP="009F7D92"/>
        </w:tc>
        <w:tc>
          <w:tcPr>
            <w:tcW w:w="568" w:type="dxa"/>
            <w:tcBorders>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left w:val="single" w:sz="4" w:space="0" w:color="000000"/>
              <w:bottom w:val="single" w:sz="4" w:space="0" w:color="D9D9D9"/>
              <w:right w:val="single" w:sz="4" w:space="0" w:color="D9D9D9"/>
            </w:tcBorders>
          </w:tcPr>
          <w:p w:rsidR="00E327D9" w:rsidRPr="001F7932" w:rsidRDefault="00E327D9" w:rsidP="009F7D92"/>
        </w:tc>
        <w:tc>
          <w:tcPr>
            <w:tcW w:w="566" w:type="dxa"/>
            <w:gridSpan w:val="2"/>
            <w:tcBorders>
              <w:left w:val="single" w:sz="4" w:space="0" w:color="D9D9D9"/>
              <w:bottom w:val="single" w:sz="4" w:space="0" w:color="D9D9D9"/>
              <w:right w:val="single" w:sz="4" w:space="0" w:color="D9D9D9"/>
            </w:tcBorders>
          </w:tcPr>
          <w:p w:rsidR="00E327D9" w:rsidRPr="001F7932" w:rsidRDefault="00E327D9" w:rsidP="009F7D92"/>
        </w:tc>
        <w:tc>
          <w:tcPr>
            <w:tcW w:w="567" w:type="dxa"/>
            <w:tcBorders>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47"/>
              <w:jc w:val="center"/>
              <w:rPr>
                <w:b/>
                <w:sz w:val="20"/>
              </w:rPr>
            </w:pPr>
            <w:r w:rsidRPr="001F7932">
              <w:rPr>
                <w:b/>
                <w:w w:val="99"/>
                <w:sz w:val="20"/>
              </w:rPr>
              <w:t>0</w:t>
            </w:r>
          </w:p>
        </w:tc>
        <w:tc>
          <w:tcPr>
            <w:tcW w:w="850" w:type="dxa"/>
            <w:tcBorders>
              <w:left w:val="single" w:sz="4" w:space="0" w:color="000000"/>
              <w:bottom w:val="single" w:sz="4" w:space="0" w:color="D9D9D9"/>
              <w:right w:val="single" w:sz="4" w:space="0" w:color="D9D9D9"/>
            </w:tcBorders>
          </w:tcPr>
          <w:p w:rsidR="00E327D9" w:rsidRPr="001F7932" w:rsidRDefault="0097732D" w:rsidP="009F7D92">
            <w:pPr>
              <w:pStyle w:val="TableParagraph"/>
              <w:spacing w:before="47"/>
              <w:ind w:right="367"/>
              <w:jc w:val="right"/>
              <w:rPr>
                <w:b/>
                <w:sz w:val="20"/>
              </w:rPr>
            </w:pPr>
            <w:r w:rsidRPr="001F7932">
              <w:rPr>
                <w:b/>
                <w:w w:val="99"/>
                <w:sz w:val="20"/>
              </w:rPr>
              <w:t>1</w:t>
            </w:r>
          </w:p>
        </w:tc>
      </w:tr>
      <w:tr w:rsidR="002D6217" w:rsidTr="000F0AF0">
        <w:trPr>
          <w:trHeight w:hRule="exact" w:val="350"/>
        </w:trPr>
        <w:tc>
          <w:tcPr>
            <w:tcW w:w="990" w:type="dxa"/>
            <w:vMerge/>
            <w:tcBorders>
              <w:left w:val="single" w:sz="4" w:space="0" w:color="D9D9D9"/>
              <w:right w:val="single" w:sz="4" w:space="0" w:color="D9D9D9"/>
            </w:tcBorders>
            <w:shd w:val="clear" w:color="auto" w:fill="666699"/>
            <w:vAlign w:val="center"/>
          </w:tcPr>
          <w:p w:rsidR="00E327D9" w:rsidRPr="001F7932" w:rsidRDefault="00E327D9" w:rsidP="009F7D92"/>
        </w:tc>
        <w:tc>
          <w:tcPr>
            <w:tcW w:w="989" w:type="dxa"/>
            <w:vMerge/>
            <w:tcBorders>
              <w:left w:val="single" w:sz="4" w:space="0" w:color="D9D9D9"/>
              <w:right w:val="single" w:sz="4" w:space="0" w:color="000000"/>
            </w:tcBorders>
            <w:shd w:val="clear" w:color="auto" w:fill="FAE3D4"/>
            <w:vAlign w:val="center"/>
          </w:tcPr>
          <w:p w:rsidR="00E327D9" w:rsidRPr="001F7932" w:rsidRDefault="00E327D9" w:rsidP="009F7D92">
            <w:pPr>
              <w:ind w:left="57" w:right="57"/>
            </w:pPr>
          </w:p>
        </w:tc>
        <w:tc>
          <w:tcPr>
            <w:tcW w:w="427" w:type="dxa"/>
            <w:tcBorders>
              <w:top w:val="single" w:sz="4" w:space="0" w:color="D9D9D9"/>
              <w:left w:val="single" w:sz="4" w:space="0" w:color="000000"/>
              <w:bottom w:val="single" w:sz="4" w:space="0" w:color="D9D9D9"/>
              <w:right w:val="single" w:sz="4" w:space="0" w:color="000000"/>
            </w:tcBorders>
          </w:tcPr>
          <w:p w:rsidR="00E327D9" w:rsidRPr="001F7932" w:rsidRDefault="0097732D" w:rsidP="009F7D92">
            <w:pPr>
              <w:pStyle w:val="TableParagraph"/>
              <w:spacing w:before="49"/>
              <w:ind w:left="62" w:right="56"/>
              <w:jc w:val="center"/>
              <w:rPr>
                <w:sz w:val="18"/>
              </w:rPr>
            </w:pPr>
            <w:r w:rsidRPr="001F7932">
              <w:rPr>
                <w:sz w:val="18"/>
              </w:rPr>
              <w:t>SI</w:t>
            </w:r>
          </w:p>
        </w:tc>
        <w:tc>
          <w:tcPr>
            <w:tcW w:w="507"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8" w:type="dxa"/>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5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ind w:right="1"/>
              <w:jc w:val="center"/>
              <w:rPr>
                <w:b/>
                <w:sz w:val="18"/>
              </w:rPr>
            </w:pPr>
            <w:r w:rsidRPr="001F7932">
              <w:rPr>
                <w:b/>
                <w:sz w:val="18"/>
              </w:rPr>
              <w:t>0</w:t>
            </w:r>
          </w:p>
        </w:tc>
        <w:tc>
          <w:tcPr>
            <w:tcW w:w="461"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9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jc w:val="center"/>
              <w:rPr>
                <w:b/>
                <w:sz w:val="18"/>
              </w:rPr>
            </w:pPr>
            <w:r w:rsidRPr="001F7932">
              <w:rPr>
                <w:b/>
                <w:sz w:val="18"/>
              </w:rPr>
              <w:t>0</w:t>
            </w:r>
          </w:p>
        </w:tc>
        <w:tc>
          <w:tcPr>
            <w:tcW w:w="422"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630"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6"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7"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49"/>
              <w:jc w:val="center"/>
              <w:rPr>
                <w:b/>
                <w:sz w:val="20"/>
              </w:rPr>
            </w:pPr>
            <w:r w:rsidRPr="001F7932">
              <w:rPr>
                <w:b/>
                <w:w w:val="99"/>
                <w:sz w:val="20"/>
              </w:rPr>
              <w:t>0</w:t>
            </w:r>
          </w:p>
        </w:tc>
        <w:tc>
          <w:tcPr>
            <w:tcW w:w="850"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49"/>
              <w:ind w:right="367"/>
              <w:jc w:val="right"/>
              <w:rPr>
                <w:b/>
                <w:sz w:val="20"/>
              </w:rPr>
            </w:pPr>
            <w:r w:rsidRPr="001F7932">
              <w:rPr>
                <w:b/>
                <w:w w:val="99"/>
                <w:sz w:val="20"/>
              </w:rPr>
              <w:t>0</w:t>
            </w:r>
          </w:p>
        </w:tc>
      </w:tr>
      <w:tr w:rsidR="002D6217" w:rsidTr="000F0AF0">
        <w:trPr>
          <w:trHeight w:hRule="exact" w:val="351"/>
        </w:trPr>
        <w:tc>
          <w:tcPr>
            <w:tcW w:w="990" w:type="dxa"/>
            <w:vMerge/>
            <w:tcBorders>
              <w:left w:val="single" w:sz="4" w:space="0" w:color="D9D9D9"/>
              <w:right w:val="single" w:sz="4" w:space="0" w:color="D9D9D9"/>
            </w:tcBorders>
            <w:shd w:val="clear" w:color="auto" w:fill="666699"/>
            <w:vAlign w:val="center"/>
          </w:tcPr>
          <w:p w:rsidR="00E327D9" w:rsidRPr="001F7932" w:rsidRDefault="00E327D9" w:rsidP="009F7D92"/>
        </w:tc>
        <w:tc>
          <w:tcPr>
            <w:tcW w:w="989" w:type="dxa"/>
            <w:vMerge/>
            <w:tcBorders>
              <w:left w:val="single" w:sz="4" w:space="0" w:color="D9D9D9"/>
              <w:bottom w:val="single" w:sz="4" w:space="0" w:color="D9D9D9"/>
              <w:right w:val="single" w:sz="4" w:space="0" w:color="000000"/>
            </w:tcBorders>
            <w:shd w:val="clear" w:color="auto" w:fill="FAE3D4"/>
            <w:vAlign w:val="center"/>
          </w:tcPr>
          <w:p w:rsidR="00E327D9" w:rsidRPr="001F7932" w:rsidRDefault="00E327D9" w:rsidP="009F7D92">
            <w:pPr>
              <w:ind w:left="57" w:right="57"/>
            </w:pPr>
          </w:p>
        </w:tc>
        <w:tc>
          <w:tcPr>
            <w:tcW w:w="427" w:type="dxa"/>
            <w:tcBorders>
              <w:top w:val="single" w:sz="4" w:space="0" w:color="D9D9D9"/>
              <w:left w:val="single" w:sz="4" w:space="0" w:color="000000"/>
              <w:bottom w:val="single" w:sz="4" w:space="0" w:color="D9D9D9"/>
              <w:right w:val="single" w:sz="4" w:space="0" w:color="000000"/>
            </w:tcBorders>
          </w:tcPr>
          <w:p w:rsidR="00E327D9" w:rsidRPr="001F7932" w:rsidRDefault="0097732D" w:rsidP="009F7D92">
            <w:pPr>
              <w:pStyle w:val="TableParagraph"/>
              <w:spacing w:before="47"/>
              <w:ind w:left="62" w:right="56"/>
              <w:jc w:val="center"/>
              <w:rPr>
                <w:sz w:val="18"/>
              </w:rPr>
            </w:pPr>
            <w:r w:rsidRPr="001F7932">
              <w:rPr>
                <w:sz w:val="18"/>
              </w:rPr>
              <w:t>MI</w:t>
            </w:r>
          </w:p>
        </w:tc>
        <w:tc>
          <w:tcPr>
            <w:tcW w:w="507"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8" w:type="dxa"/>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5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ind w:right="1"/>
              <w:jc w:val="center"/>
              <w:rPr>
                <w:b/>
                <w:sz w:val="18"/>
              </w:rPr>
            </w:pPr>
            <w:r w:rsidRPr="001F7932">
              <w:rPr>
                <w:b/>
                <w:sz w:val="18"/>
              </w:rPr>
              <w:t>0</w:t>
            </w:r>
          </w:p>
        </w:tc>
        <w:tc>
          <w:tcPr>
            <w:tcW w:w="461"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9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jc w:val="center"/>
              <w:rPr>
                <w:b/>
                <w:sz w:val="18"/>
              </w:rPr>
            </w:pPr>
            <w:r w:rsidRPr="001F7932">
              <w:rPr>
                <w:b/>
                <w:sz w:val="18"/>
              </w:rPr>
              <w:t>0</w:t>
            </w:r>
          </w:p>
        </w:tc>
        <w:tc>
          <w:tcPr>
            <w:tcW w:w="422"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630"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6"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7"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47"/>
              <w:jc w:val="center"/>
              <w:rPr>
                <w:b/>
                <w:sz w:val="20"/>
              </w:rPr>
            </w:pPr>
            <w:r w:rsidRPr="001F7932">
              <w:rPr>
                <w:b/>
                <w:w w:val="99"/>
                <w:sz w:val="20"/>
              </w:rPr>
              <w:t>0</w:t>
            </w:r>
          </w:p>
        </w:tc>
        <w:tc>
          <w:tcPr>
            <w:tcW w:w="850"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47"/>
              <w:ind w:right="367"/>
              <w:jc w:val="right"/>
              <w:rPr>
                <w:b/>
                <w:sz w:val="20"/>
              </w:rPr>
            </w:pPr>
            <w:r w:rsidRPr="001F7932">
              <w:rPr>
                <w:b/>
                <w:w w:val="99"/>
                <w:sz w:val="20"/>
              </w:rPr>
              <w:t>0</w:t>
            </w:r>
          </w:p>
        </w:tc>
      </w:tr>
      <w:tr w:rsidR="002D6217" w:rsidTr="000F0AF0">
        <w:trPr>
          <w:trHeight w:hRule="exact" w:val="350"/>
        </w:trPr>
        <w:tc>
          <w:tcPr>
            <w:tcW w:w="990" w:type="dxa"/>
            <w:vMerge/>
            <w:tcBorders>
              <w:left w:val="single" w:sz="4" w:space="0" w:color="D9D9D9"/>
              <w:right w:val="single" w:sz="4" w:space="0" w:color="D9D9D9"/>
            </w:tcBorders>
            <w:shd w:val="clear" w:color="auto" w:fill="666699"/>
            <w:vAlign w:val="center"/>
          </w:tcPr>
          <w:p w:rsidR="00E327D9" w:rsidRPr="001F7932" w:rsidRDefault="00E327D9" w:rsidP="009F7D92"/>
        </w:tc>
        <w:tc>
          <w:tcPr>
            <w:tcW w:w="989" w:type="dxa"/>
            <w:vMerge w:val="restart"/>
            <w:tcBorders>
              <w:top w:val="single" w:sz="4" w:space="0" w:color="D9D9D9"/>
              <w:left w:val="single" w:sz="4" w:space="0" w:color="D9D9D9"/>
              <w:right w:val="single" w:sz="4" w:space="0" w:color="000000"/>
            </w:tcBorders>
            <w:shd w:val="clear" w:color="auto" w:fill="FAE3D4"/>
            <w:vAlign w:val="center"/>
          </w:tcPr>
          <w:p w:rsidR="00E327D9" w:rsidRPr="001F7932" w:rsidRDefault="0097732D" w:rsidP="009F7D92">
            <w:pPr>
              <w:pStyle w:val="TableParagraph"/>
              <w:ind w:left="57" w:right="57"/>
              <w:rPr>
                <w:sz w:val="18"/>
              </w:rPr>
            </w:pPr>
            <w:r w:rsidRPr="001F7932">
              <w:rPr>
                <w:sz w:val="18"/>
              </w:rPr>
              <w:t>Derailment</w:t>
            </w:r>
          </w:p>
        </w:tc>
        <w:tc>
          <w:tcPr>
            <w:tcW w:w="427" w:type="dxa"/>
            <w:tcBorders>
              <w:top w:val="single" w:sz="4" w:space="0" w:color="D9D9D9"/>
              <w:left w:val="single" w:sz="4" w:space="0" w:color="000000"/>
              <w:bottom w:val="single" w:sz="4" w:space="0" w:color="D9D9D9"/>
              <w:right w:val="single" w:sz="4" w:space="0" w:color="000000"/>
            </w:tcBorders>
          </w:tcPr>
          <w:p w:rsidR="00E327D9" w:rsidRPr="001F7932" w:rsidRDefault="0097732D" w:rsidP="009F7D92">
            <w:pPr>
              <w:pStyle w:val="TableParagraph"/>
              <w:spacing w:before="47"/>
              <w:ind w:left="62" w:right="59"/>
              <w:jc w:val="center"/>
              <w:rPr>
                <w:sz w:val="18"/>
              </w:rPr>
            </w:pPr>
            <w:r w:rsidRPr="001F7932">
              <w:rPr>
                <w:sz w:val="18"/>
              </w:rPr>
              <w:t>FA</w:t>
            </w:r>
          </w:p>
        </w:tc>
        <w:tc>
          <w:tcPr>
            <w:tcW w:w="507"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8" w:type="dxa"/>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5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right="1"/>
              <w:jc w:val="center"/>
              <w:rPr>
                <w:b/>
                <w:sz w:val="18"/>
              </w:rPr>
            </w:pPr>
            <w:r w:rsidRPr="001F7932">
              <w:rPr>
                <w:b/>
                <w:sz w:val="18"/>
              </w:rPr>
              <w:t>0</w:t>
            </w:r>
          </w:p>
        </w:tc>
        <w:tc>
          <w:tcPr>
            <w:tcW w:w="461"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9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2"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630"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ind w:left="41" w:right="34"/>
              <w:jc w:val="center"/>
              <w:rPr>
                <w:sz w:val="18"/>
              </w:rPr>
            </w:pPr>
            <w:r w:rsidRPr="001F7932">
              <w:rPr>
                <w:sz w:val="18"/>
              </w:rPr>
              <w:t>80</w:t>
            </w:r>
          </w:p>
        </w:tc>
        <w:tc>
          <w:tcPr>
            <w:tcW w:w="56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6"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53" w:right="53"/>
              <w:jc w:val="center"/>
              <w:rPr>
                <w:b/>
                <w:sz w:val="18"/>
              </w:rPr>
            </w:pPr>
            <w:r w:rsidRPr="001F7932">
              <w:rPr>
                <w:b/>
                <w:sz w:val="18"/>
              </w:rPr>
              <w:t>80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47"/>
              <w:ind w:right="153"/>
              <w:jc w:val="right"/>
              <w:rPr>
                <w:sz w:val="20"/>
              </w:rPr>
            </w:pPr>
            <w:r w:rsidRPr="001F7932">
              <w:rPr>
                <w:w w:val="99"/>
                <w:sz w:val="20"/>
              </w:rPr>
              <w:t>4</w:t>
            </w:r>
          </w:p>
        </w:tc>
        <w:tc>
          <w:tcPr>
            <w:tcW w:w="56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7"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47"/>
              <w:jc w:val="center"/>
              <w:rPr>
                <w:b/>
                <w:sz w:val="20"/>
              </w:rPr>
            </w:pPr>
            <w:r w:rsidRPr="001F7932">
              <w:rPr>
                <w:b/>
                <w:w w:val="99"/>
                <w:sz w:val="20"/>
              </w:rPr>
              <w:t>4</w:t>
            </w:r>
          </w:p>
        </w:tc>
        <w:tc>
          <w:tcPr>
            <w:tcW w:w="850"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47"/>
              <w:ind w:right="317"/>
              <w:jc w:val="right"/>
              <w:rPr>
                <w:b/>
                <w:sz w:val="20"/>
              </w:rPr>
            </w:pPr>
            <w:r w:rsidRPr="001F7932">
              <w:rPr>
                <w:b/>
                <w:sz w:val="20"/>
              </w:rPr>
              <w:t>84</w:t>
            </w:r>
          </w:p>
        </w:tc>
      </w:tr>
      <w:tr w:rsidR="002D6217" w:rsidTr="000F0AF0">
        <w:trPr>
          <w:trHeight w:hRule="exact" w:val="350"/>
        </w:trPr>
        <w:tc>
          <w:tcPr>
            <w:tcW w:w="990" w:type="dxa"/>
            <w:vMerge/>
            <w:tcBorders>
              <w:left w:val="single" w:sz="4" w:space="0" w:color="D9D9D9"/>
              <w:right w:val="single" w:sz="4" w:space="0" w:color="D9D9D9"/>
            </w:tcBorders>
            <w:shd w:val="clear" w:color="auto" w:fill="666699"/>
            <w:vAlign w:val="center"/>
          </w:tcPr>
          <w:p w:rsidR="00E327D9" w:rsidRPr="001F7932" w:rsidRDefault="00E327D9" w:rsidP="009F7D92"/>
        </w:tc>
        <w:tc>
          <w:tcPr>
            <w:tcW w:w="989" w:type="dxa"/>
            <w:vMerge/>
            <w:tcBorders>
              <w:left w:val="single" w:sz="4" w:space="0" w:color="D9D9D9"/>
              <w:right w:val="single" w:sz="4" w:space="0" w:color="000000"/>
            </w:tcBorders>
            <w:shd w:val="clear" w:color="auto" w:fill="FAE3D4"/>
            <w:vAlign w:val="center"/>
          </w:tcPr>
          <w:p w:rsidR="00E327D9" w:rsidRPr="001F7932" w:rsidRDefault="00E327D9" w:rsidP="009F7D92">
            <w:pPr>
              <w:ind w:left="57" w:right="57"/>
            </w:pPr>
          </w:p>
        </w:tc>
        <w:tc>
          <w:tcPr>
            <w:tcW w:w="427" w:type="dxa"/>
            <w:tcBorders>
              <w:top w:val="single" w:sz="4" w:space="0" w:color="D9D9D9"/>
              <w:left w:val="single" w:sz="4" w:space="0" w:color="000000"/>
              <w:bottom w:val="single" w:sz="4" w:space="0" w:color="D9D9D9"/>
              <w:right w:val="single" w:sz="4" w:space="0" w:color="000000"/>
            </w:tcBorders>
          </w:tcPr>
          <w:p w:rsidR="00E327D9" w:rsidRPr="001F7932" w:rsidRDefault="0097732D" w:rsidP="009F7D92">
            <w:pPr>
              <w:pStyle w:val="TableParagraph"/>
              <w:spacing w:before="47"/>
              <w:ind w:left="62" w:right="56"/>
              <w:jc w:val="center"/>
              <w:rPr>
                <w:sz w:val="18"/>
              </w:rPr>
            </w:pPr>
            <w:r w:rsidRPr="001F7932">
              <w:rPr>
                <w:sz w:val="18"/>
              </w:rPr>
              <w:t>SI</w:t>
            </w:r>
          </w:p>
        </w:tc>
        <w:tc>
          <w:tcPr>
            <w:tcW w:w="507"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8" w:type="dxa"/>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5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right="1"/>
              <w:jc w:val="center"/>
              <w:rPr>
                <w:b/>
                <w:sz w:val="18"/>
              </w:rPr>
            </w:pPr>
            <w:r w:rsidRPr="001F7932">
              <w:rPr>
                <w:b/>
                <w:sz w:val="18"/>
              </w:rPr>
              <w:t>0</w:t>
            </w:r>
          </w:p>
        </w:tc>
        <w:tc>
          <w:tcPr>
            <w:tcW w:w="461"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9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2"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630"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ind w:left="41" w:right="34"/>
              <w:jc w:val="center"/>
              <w:rPr>
                <w:sz w:val="18"/>
              </w:rPr>
            </w:pPr>
            <w:r w:rsidRPr="001F7932">
              <w:rPr>
                <w:sz w:val="18"/>
              </w:rPr>
              <w:t>73</w:t>
            </w:r>
          </w:p>
        </w:tc>
        <w:tc>
          <w:tcPr>
            <w:tcW w:w="56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6"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53" w:right="53"/>
              <w:jc w:val="center"/>
              <w:rPr>
                <w:b/>
                <w:sz w:val="18"/>
              </w:rPr>
            </w:pPr>
            <w:r w:rsidRPr="001F7932">
              <w:rPr>
                <w:b/>
                <w:sz w:val="18"/>
              </w:rPr>
              <w:t>73</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47"/>
              <w:ind w:right="103"/>
              <w:jc w:val="right"/>
              <w:rPr>
                <w:sz w:val="20"/>
              </w:rPr>
            </w:pPr>
            <w:r w:rsidRPr="001F7932">
              <w:rPr>
                <w:sz w:val="20"/>
              </w:rPr>
              <w:t>13</w:t>
            </w:r>
          </w:p>
        </w:tc>
        <w:tc>
          <w:tcPr>
            <w:tcW w:w="56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7"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47"/>
              <w:ind w:left="53" w:right="53"/>
              <w:jc w:val="center"/>
              <w:rPr>
                <w:b/>
                <w:sz w:val="20"/>
              </w:rPr>
            </w:pPr>
            <w:r w:rsidRPr="001F7932">
              <w:rPr>
                <w:b/>
                <w:sz w:val="20"/>
              </w:rPr>
              <w:t>13</w:t>
            </w:r>
          </w:p>
        </w:tc>
        <w:tc>
          <w:tcPr>
            <w:tcW w:w="850"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47"/>
              <w:ind w:right="317"/>
              <w:jc w:val="right"/>
              <w:rPr>
                <w:b/>
                <w:sz w:val="20"/>
              </w:rPr>
            </w:pPr>
            <w:r w:rsidRPr="001F7932">
              <w:rPr>
                <w:b/>
                <w:sz w:val="20"/>
              </w:rPr>
              <w:t>86</w:t>
            </w:r>
          </w:p>
        </w:tc>
      </w:tr>
      <w:tr w:rsidR="002D6217" w:rsidTr="000F0AF0">
        <w:trPr>
          <w:trHeight w:hRule="exact" w:val="350"/>
        </w:trPr>
        <w:tc>
          <w:tcPr>
            <w:tcW w:w="990" w:type="dxa"/>
            <w:vMerge/>
            <w:tcBorders>
              <w:left w:val="single" w:sz="4" w:space="0" w:color="D9D9D9"/>
              <w:right w:val="single" w:sz="4" w:space="0" w:color="D9D9D9"/>
            </w:tcBorders>
            <w:shd w:val="clear" w:color="auto" w:fill="666699"/>
            <w:vAlign w:val="center"/>
          </w:tcPr>
          <w:p w:rsidR="00E327D9" w:rsidRPr="001F7932" w:rsidRDefault="00E327D9" w:rsidP="009F7D92"/>
        </w:tc>
        <w:tc>
          <w:tcPr>
            <w:tcW w:w="989" w:type="dxa"/>
            <w:vMerge/>
            <w:tcBorders>
              <w:left w:val="single" w:sz="4" w:space="0" w:color="D9D9D9"/>
              <w:bottom w:val="single" w:sz="4" w:space="0" w:color="000000"/>
              <w:right w:val="single" w:sz="4" w:space="0" w:color="000000"/>
            </w:tcBorders>
            <w:shd w:val="clear" w:color="auto" w:fill="FAE3D4"/>
            <w:vAlign w:val="center"/>
          </w:tcPr>
          <w:p w:rsidR="00E327D9" w:rsidRPr="001F7932" w:rsidRDefault="00E327D9" w:rsidP="009F7D92">
            <w:pPr>
              <w:ind w:left="57" w:right="57"/>
            </w:pPr>
          </w:p>
        </w:tc>
        <w:tc>
          <w:tcPr>
            <w:tcW w:w="427" w:type="dxa"/>
            <w:tcBorders>
              <w:top w:val="single" w:sz="4" w:space="0" w:color="D9D9D9"/>
              <w:left w:val="single" w:sz="4" w:space="0" w:color="000000"/>
              <w:bottom w:val="single" w:sz="4" w:space="0" w:color="000000"/>
              <w:right w:val="single" w:sz="4" w:space="0" w:color="000000"/>
            </w:tcBorders>
          </w:tcPr>
          <w:p w:rsidR="00E327D9" w:rsidRPr="001F7932" w:rsidRDefault="0097732D" w:rsidP="009F7D92">
            <w:pPr>
              <w:pStyle w:val="TableParagraph"/>
              <w:spacing w:before="47"/>
              <w:ind w:left="62" w:right="56"/>
              <w:jc w:val="center"/>
              <w:rPr>
                <w:sz w:val="18"/>
              </w:rPr>
            </w:pPr>
            <w:r w:rsidRPr="001F7932">
              <w:rPr>
                <w:sz w:val="18"/>
              </w:rPr>
              <w:t>MI</w:t>
            </w:r>
          </w:p>
        </w:tc>
        <w:tc>
          <w:tcPr>
            <w:tcW w:w="507" w:type="dxa"/>
            <w:tcBorders>
              <w:top w:val="single" w:sz="4" w:space="0" w:color="D9D9D9"/>
              <w:left w:val="single" w:sz="4" w:space="0" w:color="000000"/>
              <w:bottom w:val="single" w:sz="4" w:space="0" w:color="000000"/>
              <w:right w:val="single" w:sz="4" w:space="0" w:color="D9D9D9"/>
            </w:tcBorders>
          </w:tcPr>
          <w:p w:rsidR="00E327D9" w:rsidRPr="001F7932" w:rsidRDefault="00E327D9" w:rsidP="009F7D92"/>
        </w:tc>
        <w:tc>
          <w:tcPr>
            <w:tcW w:w="508" w:type="dxa"/>
            <w:tcBorders>
              <w:top w:val="single" w:sz="4" w:space="0" w:color="D9D9D9"/>
              <w:left w:val="single" w:sz="4" w:space="0" w:color="D9D9D9"/>
              <w:bottom w:val="single" w:sz="4" w:space="0" w:color="000000"/>
              <w:right w:val="single" w:sz="4" w:space="0" w:color="D9D9D9"/>
            </w:tcBorders>
          </w:tcPr>
          <w:p w:rsidR="00E327D9" w:rsidRPr="001F7932" w:rsidRDefault="00E327D9" w:rsidP="009F7D92"/>
        </w:tc>
        <w:tc>
          <w:tcPr>
            <w:tcW w:w="551" w:type="dxa"/>
            <w:tcBorders>
              <w:top w:val="single" w:sz="4" w:space="0" w:color="D9D9D9"/>
              <w:left w:val="single" w:sz="4" w:space="0" w:color="D9D9D9"/>
              <w:bottom w:val="single" w:sz="4" w:space="0" w:color="000000"/>
              <w:right w:val="single" w:sz="4" w:space="0" w:color="000000"/>
            </w:tcBorders>
            <w:shd w:val="clear" w:color="auto" w:fill="FAE3D4"/>
          </w:tcPr>
          <w:p w:rsidR="00E327D9" w:rsidRPr="001F7932" w:rsidRDefault="0097732D" w:rsidP="009F7D92">
            <w:pPr>
              <w:pStyle w:val="TableParagraph"/>
              <w:spacing w:before="59"/>
              <w:ind w:right="1"/>
              <w:jc w:val="center"/>
              <w:rPr>
                <w:b/>
                <w:sz w:val="18"/>
              </w:rPr>
            </w:pPr>
            <w:r w:rsidRPr="001F7932">
              <w:rPr>
                <w:b/>
                <w:sz w:val="18"/>
              </w:rPr>
              <w:t>0</w:t>
            </w:r>
          </w:p>
        </w:tc>
        <w:tc>
          <w:tcPr>
            <w:tcW w:w="461" w:type="dxa"/>
            <w:tcBorders>
              <w:top w:val="single" w:sz="4" w:space="0" w:color="D9D9D9"/>
              <w:left w:val="single" w:sz="4" w:space="0" w:color="000000"/>
              <w:bottom w:val="single" w:sz="4" w:space="0" w:color="000000"/>
              <w:right w:val="single" w:sz="4" w:space="0" w:color="D9D9D9"/>
            </w:tcBorders>
          </w:tcPr>
          <w:p w:rsidR="00E327D9" w:rsidRPr="001F7932" w:rsidRDefault="00E327D9" w:rsidP="009F7D92"/>
        </w:tc>
        <w:tc>
          <w:tcPr>
            <w:tcW w:w="509" w:type="dxa"/>
            <w:gridSpan w:val="2"/>
            <w:tcBorders>
              <w:top w:val="single" w:sz="4" w:space="0" w:color="D9D9D9"/>
              <w:left w:val="single" w:sz="4" w:space="0" w:color="D9D9D9"/>
              <w:bottom w:val="single" w:sz="4" w:space="0" w:color="000000"/>
              <w:right w:val="single" w:sz="4" w:space="0" w:color="D9D9D9"/>
            </w:tcBorders>
          </w:tcPr>
          <w:p w:rsidR="00E327D9" w:rsidRPr="001F7932" w:rsidRDefault="00E327D9" w:rsidP="009F7D92"/>
        </w:tc>
        <w:tc>
          <w:tcPr>
            <w:tcW w:w="591" w:type="dxa"/>
            <w:tcBorders>
              <w:top w:val="single" w:sz="4" w:space="0" w:color="D9D9D9"/>
              <w:left w:val="single" w:sz="4" w:space="0" w:color="D9D9D9"/>
              <w:bottom w:val="single" w:sz="4" w:space="0" w:color="000000"/>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2" w:type="dxa"/>
            <w:tcBorders>
              <w:top w:val="single" w:sz="4" w:space="0" w:color="D9D9D9"/>
              <w:left w:val="single" w:sz="4" w:space="0" w:color="000000"/>
              <w:bottom w:val="single" w:sz="4" w:space="0" w:color="000000"/>
              <w:right w:val="single" w:sz="4" w:space="0" w:color="D9D9D9"/>
            </w:tcBorders>
          </w:tcPr>
          <w:p w:rsidR="00E327D9" w:rsidRPr="001F7932" w:rsidRDefault="00E327D9" w:rsidP="009F7D92"/>
        </w:tc>
        <w:tc>
          <w:tcPr>
            <w:tcW w:w="506" w:type="dxa"/>
            <w:gridSpan w:val="2"/>
            <w:tcBorders>
              <w:top w:val="single" w:sz="4" w:space="0" w:color="D9D9D9"/>
              <w:left w:val="single" w:sz="4" w:space="0" w:color="D9D9D9"/>
              <w:bottom w:val="single" w:sz="4" w:space="0" w:color="000000"/>
              <w:right w:val="single" w:sz="4" w:space="0" w:color="D9D9D9"/>
            </w:tcBorders>
          </w:tcPr>
          <w:p w:rsidR="00E327D9" w:rsidRPr="001F7932" w:rsidRDefault="00E327D9" w:rsidP="009F7D92"/>
        </w:tc>
        <w:tc>
          <w:tcPr>
            <w:tcW w:w="630" w:type="dxa"/>
            <w:tcBorders>
              <w:top w:val="single" w:sz="4" w:space="0" w:color="D9D9D9"/>
              <w:left w:val="single" w:sz="4" w:space="0" w:color="D9D9D9"/>
              <w:bottom w:val="single" w:sz="4" w:space="0" w:color="000000"/>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000000"/>
              <w:right w:val="single" w:sz="4" w:space="0" w:color="D9D9D9"/>
            </w:tcBorders>
          </w:tcPr>
          <w:p w:rsidR="00E327D9" w:rsidRPr="001F7932" w:rsidRDefault="0097732D" w:rsidP="009F7D92">
            <w:pPr>
              <w:pStyle w:val="TableParagraph"/>
              <w:spacing w:before="59"/>
              <w:ind w:left="41" w:right="34"/>
              <w:jc w:val="center"/>
              <w:rPr>
                <w:sz w:val="18"/>
              </w:rPr>
            </w:pPr>
            <w:r w:rsidRPr="001F7932">
              <w:rPr>
                <w:sz w:val="18"/>
              </w:rPr>
              <w:t>79</w:t>
            </w:r>
          </w:p>
        </w:tc>
        <w:tc>
          <w:tcPr>
            <w:tcW w:w="569" w:type="dxa"/>
            <w:gridSpan w:val="2"/>
            <w:tcBorders>
              <w:top w:val="single" w:sz="4" w:space="0" w:color="D9D9D9"/>
              <w:left w:val="single" w:sz="4" w:space="0" w:color="D9D9D9"/>
              <w:bottom w:val="single" w:sz="4" w:space="0" w:color="000000"/>
              <w:right w:val="single" w:sz="4" w:space="0" w:color="D9D9D9"/>
            </w:tcBorders>
          </w:tcPr>
          <w:p w:rsidR="00E327D9" w:rsidRPr="001F7932" w:rsidRDefault="00E327D9" w:rsidP="009F7D92"/>
        </w:tc>
        <w:tc>
          <w:tcPr>
            <w:tcW w:w="566" w:type="dxa"/>
            <w:tcBorders>
              <w:top w:val="single" w:sz="4" w:space="0" w:color="D9D9D9"/>
              <w:left w:val="single" w:sz="4" w:space="0" w:color="D9D9D9"/>
              <w:bottom w:val="single" w:sz="4" w:space="0" w:color="000000"/>
              <w:right w:val="single" w:sz="4" w:space="0" w:color="000000"/>
            </w:tcBorders>
            <w:shd w:val="clear" w:color="auto" w:fill="FAE3D4"/>
          </w:tcPr>
          <w:p w:rsidR="00E327D9" w:rsidRPr="001F7932" w:rsidRDefault="0097732D" w:rsidP="009F7D92">
            <w:pPr>
              <w:pStyle w:val="TableParagraph"/>
              <w:spacing w:before="59"/>
              <w:ind w:left="53" w:right="53"/>
              <w:jc w:val="center"/>
              <w:rPr>
                <w:b/>
                <w:sz w:val="18"/>
              </w:rPr>
            </w:pPr>
            <w:r w:rsidRPr="001F7932">
              <w:rPr>
                <w:b/>
                <w:sz w:val="18"/>
              </w:rPr>
              <w:t>79</w:t>
            </w:r>
          </w:p>
        </w:tc>
        <w:tc>
          <w:tcPr>
            <w:tcW w:w="425" w:type="dxa"/>
            <w:tcBorders>
              <w:top w:val="single" w:sz="4" w:space="0" w:color="D9D9D9"/>
              <w:left w:val="single" w:sz="4" w:space="0" w:color="000000"/>
              <w:bottom w:val="single" w:sz="4" w:space="0" w:color="000000"/>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000000"/>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000000"/>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000000"/>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000000"/>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000000"/>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000000"/>
              <w:right w:val="single" w:sz="4" w:space="0" w:color="D9D9D9"/>
            </w:tcBorders>
          </w:tcPr>
          <w:p w:rsidR="00E327D9" w:rsidRPr="001F7932" w:rsidRDefault="0097732D" w:rsidP="009F7D92">
            <w:pPr>
              <w:pStyle w:val="TableParagraph"/>
              <w:spacing w:before="47"/>
              <w:ind w:right="103"/>
              <w:jc w:val="right"/>
              <w:rPr>
                <w:sz w:val="20"/>
              </w:rPr>
            </w:pPr>
            <w:r w:rsidRPr="001F7932">
              <w:rPr>
                <w:sz w:val="20"/>
              </w:rPr>
              <w:t>34</w:t>
            </w:r>
          </w:p>
        </w:tc>
        <w:tc>
          <w:tcPr>
            <w:tcW w:w="566" w:type="dxa"/>
            <w:gridSpan w:val="2"/>
            <w:tcBorders>
              <w:top w:val="single" w:sz="4" w:space="0" w:color="D9D9D9"/>
              <w:left w:val="single" w:sz="4" w:space="0" w:color="D9D9D9"/>
              <w:bottom w:val="single" w:sz="4" w:space="0" w:color="000000"/>
              <w:right w:val="single" w:sz="4" w:space="0" w:color="D9D9D9"/>
            </w:tcBorders>
          </w:tcPr>
          <w:p w:rsidR="00E327D9" w:rsidRPr="001F7932" w:rsidRDefault="00E327D9" w:rsidP="009F7D92"/>
        </w:tc>
        <w:tc>
          <w:tcPr>
            <w:tcW w:w="567" w:type="dxa"/>
            <w:tcBorders>
              <w:top w:val="single" w:sz="4" w:space="0" w:color="D9D9D9"/>
              <w:left w:val="single" w:sz="4" w:space="0" w:color="D9D9D9"/>
              <w:bottom w:val="single" w:sz="4" w:space="0" w:color="000000"/>
              <w:right w:val="single" w:sz="4" w:space="0" w:color="000000"/>
            </w:tcBorders>
            <w:shd w:val="clear" w:color="auto" w:fill="FAE3D4"/>
          </w:tcPr>
          <w:p w:rsidR="00E327D9" w:rsidRPr="001F7932" w:rsidRDefault="0097732D" w:rsidP="009F7D92">
            <w:pPr>
              <w:pStyle w:val="TableParagraph"/>
              <w:spacing w:before="47"/>
              <w:ind w:left="53" w:right="53"/>
              <w:jc w:val="center"/>
              <w:rPr>
                <w:b/>
                <w:sz w:val="20"/>
              </w:rPr>
            </w:pPr>
            <w:r w:rsidRPr="001F7932">
              <w:rPr>
                <w:b/>
                <w:sz w:val="20"/>
              </w:rPr>
              <w:t>34</w:t>
            </w:r>
          </w:p>
        </w:tc>
        <w:tc>
          <w:tcPr>
            <w:tcW w:w="850" w:type="dxa"/>
            <w:tcBorders>
              <w:top w:val="single" w:sz="4" w:space="0" w:color="D9D9D9"/>
              <w:left w:val="single" w:sz="4" w:space="0" w:color="000000"/>
              <w:bottom w:val="single" w:sz="4" w:space="0" w:color="000000"/>
              <w:right w:val="single" w:sz="4" w:space="0" w:color="D9D9D9"/>
            </w:tcBorders>
          </w:tcPr>
          <w:p w:rsidR="00E327D9" w:rsidRPr="001F7932" w:rsidRDefault="0097732D" w:rsidP="009F7D92">
            <w:pPr>
              <w:pStyle w:val="TableParagraph"/>
              <w:spacing w:before="47"/>
              <w:ind w:right="266"/>
              <w:jc w:val="right"/>
              <w:rPr>
                <w:b/>
                <w:sz w:val="20"/>
              </w:rPr>
            </w:pPr>
            <w:r w:rsidRPr="001F7932">
              <w:rPr>
                <w:b/>
                <w:sz w:val="20"/>
              </w:rPr>
              <w:t>113</w:t>
            </w:r>
          </w:p>
        </w:tc>
      </w:tr>
      <w:tr w:rsidR="002D6217" w:rsidTr="000F0AF0">
        <w:trPr>
          <w:trHeight w:hRule="exact" w:val="350"/>
        </w:trPr>
        <w:tc>
          <w:tcPr>
            <w:tcW w:w="990" w:type="dxa"/>
            <w:vMerge w:val="restart"/>
            <w:tcBorders>
              <w:left w:val="single" w:sz="4" w:space="0" w:color="D9D9D9"/>
              <w:right w:val="single" w:sz="4" w:space="0" w:color="D9D9D9"/>
            </w:tcBorders>
            <w:shd w:val="clear" w:color="auto" w:fill="666699"/>
            <w:vAlign w:val="center"/>
          </w:tcPr>
          <w:p w:rsidR="00E327D9" w:rsidRPr="001F7932" w:rsidRDefault="0097732D" w:rsidP="009F7D92">
            <w:pPr>
              <w:pStyle w:val="TableParagraph"/>
              <w:ind w:left="114"/>
              <w:rPr>
                <w:b/>
                <w:sz w:val="16"/>
              </w:rPr>
            </w:pPr>
            <w:r w:rsidRPr="001F7932">
              <w:rPr>
                <w:b/>
                <w:color w:val="FFFFFF"/>
                <w:sz w:val="16"/>
              </w:rPr>
              <w:t>ACCIDENT</w:t>
            </w:r>
          </w:p>
        </w:tc>
        <w:tc>
          <w:tcPr>
            <w:tcW w:w="989" w:type="dxa"/>
            <w:vMerge w:val="restart"/>
            <w:tcBorders>
              <w:top w:val="single" w:sz="4" w:space="0" w:color="000000"/>
              <w:left w:val="single" w:sz="4" w:space="0" w:color="D9D9D9"/>
              <w:right w:val="single" w:sz="4" w:space="0" w:color="000000"/>
            </w:tcBorders>
            <w:shd w:val="clear" w:color="auto" w:fill="FAE3D4"/>
            <w:vAlign w:val="center"/>
          </w:tcPr>
          <w:p w:rsidR="00E327D9" w:rsidRPr="001F7932" w:rsidRDefault="0097732D" w:rsidP="009F7D92">
            <w:pPr>
              <w:pStyle w:val="TableParagraph"/>
              <w:ind w:left="57" w:right="57"/>
              <w:rPr>
                <w:sz w:val="18"/>
              </w:rPr>
            </w:pPr>
            <w:r w:rsidRPr="001F7932">
              <w:rPr>
                <w:sz w:val="18"/>
              </w:rPr>
              <w:t>Collision</w:t>
            </w:r>
          </w:p>
        </w:tc>
        <w:tc>
          <w:tcPr>
            <w:tcW w:w="427" w:type="dxa"/>
            <w:tcBorders>
              <w:top w:val="single" w:sz="4" w:space="0" w:color="000000"/>
              <w:left w:val="single" w:sz="4" w:space="0" w:color="000000"/>
              <w:bottom w:val="single" w:sz="4" w:space="0" w:color="D9D9D9"/>
              <w:right w:val="single" w:sz="4" w:space="0" w:color="000000"/>
            </w:tcBorders>
          </w:tcPr>
          <w:p w:rsidR="00E327D9" w:rsidRPr="001F7932" w:rsidRDefault="0097732D" w:rsidP="009F7D92">
            <w:pPr>
              <w:pStyle w:val="TableParagraph"/>
              <w:spacing w:before="47"/>
              <w:ind w:left="62" w:right="59"/>
              <w:jc w:val="center"/>
              <w:rPr>
                <w:sz w:val="18"/>
              </w:rPr>
            </w:pPr>
            <w:r w:rsidRPr="001F7932">
              <w:rPr>
                <w:sz w:val="18"/>
              </w:rPr>
              <w:t>FA</w:t>
            </w:r>
          </w:p>
        </w:tc>
        <w:tc>
          <w:tcPr>
            <w:tcW w:w="507" w:type="dxa"/>
            <w:tcBorders>
              <w:top w:val="single" w:sz="4" w:space="0" w:color="000000"/>
              <w:left w:val="single" w:sz="4" w:space="0" w:color="000000"/>
              <w:bottom w:val="single" w:sz="4" w:space="0" w:color="D9D9D9"/>
              <w:right w:val="single" w:sz="4" w:space="0" w:color="D9D9D9"/>
            </w:tcBorders>
          </w:tcPr>
          <w:p w:rsidR="00E327D9" w:rsidRPr="001F7932" w:rsidRDefault="0097732D" w:rsidP="009F7D92">
            <w:pPr>
              <w:pStyle w:val="TableParagraph"/>
              <w:spacing w:before="59"/>
              <w:jc w:val="center"/>
              <w:rPr>
                <w:sz w:val="18"/>
              </w:rPr>
            </w:pPr>
            <w:r w:rsidRPr="001F7932">
              <w:rPr>
                <w:sz w:val="18"/>
              </w:rPr>
              <w:t>1</w:t>
            </w:r>
          </w:p>
        </w:tc>
        <w:tc>
          <w:tcPr>
            <w:tcW w:w="508" w:type="dxa"/>
            <w:tcBorders>
              <w:top w:val="single" w:sz="4" w:space="0" w:color="000000"/>
              <w:left w:val="single" w:sz="4" w:space="0" w:color="D9D9D9"/>
              <w:bottom w:val="single" w:sz="4" w:space="0" w:color="D9D9D9"/>
              <w:right w:val="single" w:sz="4" w:space="0" w:color="D9D9D9"/>
            </w:tcBorders>
          </w:tcPr>
          <w:p w:rsidR="00E327D9" w:rsidRPr="001F7932" w:rsidRDefault="00E327D9" w:rsidP="009F7D92"/>
        </w:tc>
        <w:tc>
          <w:tcPr>
            <w:tcW w:w="551" w:type="dxa"/>
            <w:tcBorders>
              <w:top w:val="single" w:sz="4" w:space="0" w:color="000000"/>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right="1"/>
              <w:jc w:val="center"/>
              <w:rPr>
                <w:b/>
                <w:sz w:val="18"/>
              </w:rPr>
            </w:pPr>
            <w:r w:rsidRPr="001F7932">
              <w:rPr>
                <w:b/>
                <w:sz w:val="18"/>
              </w:rPr>
              <w:t>1</w:t>
            </w:r>
          </w:p>
        </w:tc>
        <w:tc>
          <w:tcPr>
            <w:tcW w:w="461" w:type="dxa"/>
            <w:tcBorders>
              <w:top w:val="single" w:sz="4" w:space="0" w:color="000000"/>
              <w:left w:val="single" w:sz="4" w:space="0" w:color="000000"/>
              <w:bottom w:val="single" w:sz="4" w:space="0" w:color="D9D9D9"/>
              <w:right w:val="single" w:sz="4" w:space="0" w:color="D9D9D9"/>
            </w:tcBorders>
          </w:tcPr>
          <w:p w:rsidR="00E327D9" w:rsidRPr="001F7932" w:rsidRDefault="00E327D9" w:rsidP="009F7D92"/>
        </w:tc>
        <w:tc>
          <w:tcPr>
            <w:tcW w:w="509" w:type="dxa"/>
            <w:gridSpan w:val="2"/>
            <w:tcBorders>
              <w:top w:val="single" w:sz="4" w:space="0" w:color="000000"/>
              <w:left w:val="single" w:sz="4" w:space="0" w:color="D9D9D9"/>
              <w:bottom w:val="single" w:sz="4" w:space="0" w:color="D9D9D9"/>
              <w:right w:val="single" w:sz="4" w:space="0" w:color="D9D9D9"/>
            </w:tcBorders>
          </w:tcPr>
          <w:p w:rsidR="00E327D9" w:rsidRPr="001F7932" w:rsidRDefault="00E327D9" w:rsidP="009F7D92"/>
        </w:tc>
        <w:tc>
          <w:tcPr>
            <w:tcW w:w="591" w:type="dxa"/>
            <w:tcBorders>
              <w:top w:val="single" w:sz="4" w:space="0" w:color="000000"/>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2" w:type="dxa"/>
            <w:tcBorders>
              <w:top w:val="single" w:sz="4" w:space="0" w:color="000000"/>
              <w:left w:val="single" w:sz="4" w:space="0" w:color="000000"/>
              <w:bottom w:val="single" w:sz="4" w:space="0" w:color="D9D9D9"/>
              <w:right w:val="single" w:sz="4" w:space="0" w:color="D9D9D9"/>
            </w:tcBorders>
          </w:tcPr>
          <w:p w:rsidR="00E327D9" w:rsidRPr="001F7932" w:rsidRDefault="00E327D9" w:rsidP="009F7D92"/>
        </w:tc>
        <w:tc>
          <w:tcPr>
            <w:tcW w:w="506" w:type="dxa"/>
            <w:gridSpan w:val="2"/>
            <w:tcBorders>
              <w:top w:val="single" w:sz="4" w:space="0" w:color="000000"/>
              <w:left w:val="single" w:sz="4" w:space="0" w:color="D9D9D9"/>
              <w:bottom w:val="single" w:sz="4" w:space="0" w:color="D9D9D9"/>
              <w:right w:val="single" w:sz="4" w:space="0" w:color="D9D9D9"/>
            </w:tcBorders>
          </w:tcPr>
          <w:p w:rsidR="00E327D9" w:rsidRPr="001F7932" w:rsidRDefault="00E327D9" w:rsidP="009F7D92"/>
        </w:tc>
        <w:tc>
          <w:tcPr>
            <w:tcW w:w="630" w:type="dxa"/>
            <w:tcBorders>
              <w:top w:val="single" w:sz="4" w:space="0" w:color="000000"/>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000000"/>
              <w:left w:val="single" w:sz="4" w:space="0" w:color="000000"/>
              <w:bottom w:val="single" w:sz="4" w:space="0" w:color="D9D9D9"/>
              <w:right w:val="single" w:sz="4" w:space="0" w:color="D9D9D9"/>
            </w:tcBorders>
          </w:tcPr>
          <w:p w:rsidR="00E327D9" w:rsidRPr="001F7932" w:rsidRDefault="00E327D9" w:rsidP="009F7D92"/>
        </w:tc>
        <w:tc>
          <w:tcPr>
            <w:tcW w:w="569" w:type="dxa"/>
            <w:gridSpan w:val="2"/>
            <w:tcBorders>
              <w:top w:val="single" w:sz="4" w:space="0" w:color="000000"/>
              <w:left w:val="single" w:sz="4" w:space="0" w:color="D9D9D9"/>
              <w:bottom w:val="single" w:sz="4" w:space="0" w:color="D9D9D9"/>
              <w:right w:val="single" w:sz="4" w:space="0" w:color="D9D9D9"/>
            </w:tcBorders>
          </w:tcPr>
          <w:p w:rsidR="00E327D9" w:rsidRPr="001F7932" w:rsidRDefault="00E327D9" w:rsidP="009F7D92"/>
        </w:tc>
        <w:tc>
          <w:tcPr>
            <w:tcW w:w="566" w:type="dxa"/>
            <w:tcBorders>
              <w:top w:val="single" w:sz="4" w:space="0" w:color="000000"/>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5" w:type="dxa"/>
            <w:tcBorders>
              <w:top w:val="single" w:sz="4" w:space="0" w:color="000000"/>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000000"/>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000000"/>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000000"/>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000000"/>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000000"/>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000000"/>
              <w:left w:val="single" w:sz="4" w:space="0" w:color="000000"/>
              <w:bottom w:val="single" w:sz="4" w:space="0" w:color="D9D9D9"/>
              <w:right w:val="single" w:sz="4" w:space="0" w:color="D9D9D9"/>
            </w:tcBorders>
          </w:tcPr>
          <w:p w:rsidR="00E327D9" w:rsidRPr="001F7932" w:rsidRDefault="00E327D9" w:rsidP="009F7D92"/>
        </w:tc>
        <w:tc>
          <w:tcPr>
            <w:tcW w:w="566" w:type="dxa"/>
            <w:gridSpan w:val="2"/>
            <w:tcBorders>
              <w:top w:val="single" w:sz="4" w:space="0" w:color="000000"/>
              <w:left w:val="single" w:sz="4" w:space="0" w:color="D9D9D9"/>
              <w:bottom w:val="single" w:sz="4" w:space="0" w:color="D9D9D9"/>
              <w:right w:val="single" w:sz="4" w:space="0" w:color="D9D9D9"/>
            </w:tcBorders>
          </w:tcPr>
          <w:p w:rsidR="00E327D9" w:rsidRPr="001F7932" w:rsidRDefault="00E327D9" w:rsidP="009F7D92"/>
        </w:tc>
        <w:tc>
          <w:tcPr>
            <w:tcW w:w="567" w:type="dxa"/>
            <w:tcBorders>
              <w:top w:val="single" w:sz="4" w:space="0" w:color="000000"/>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47"/>
              <w:jc w:val="center"/>
              <w:rPr>
                <w:b/>
                <w:sz w:val="20"/>
              </w:rPr>
            </w:pPr>
            <w:r w:rsidRPr="001F7932">
              <w:rPr>
                <w:b/>
                <w:w w:val="99"/>
                <w:sz w:val="20"/>
              </w:rPr>
              <w:t>0</w:t>
            </w:r>
          </w:p>
        </w:tc>
        <w:tc>
          <w:tcPr>
            <w:tcW w:w="850" w:type="dxa"/>
            <w:tcBorders>
              <w:top w:val="single" w:sz="4" w:space="0" w:color="000000"/>
              <w:left w:val="single" w:sz="4" w:space="0" w:color="000000"/>
              <w:bottom w:val="single" w:sz="4" w:space="0" w:color="D9D9D9"/>
              <w:right w:val="single" w:sz="4" w:space="0" w:color="D9D9D9"/>
            </w:tcBorders>
          </w:tcPr>
          <w:p w:rsidR="00E327D9" w:rsidRPr="001F7932" w:rsidRDefault="0097732D" w:rsidP="009F7D92">
            <w:pPr>
              <w:pStyle w:val="TableParagraph"/>
              <w:spacing w:before="47"/>
              <w:ind w:right="367"/>
              <w:jc w:val="right"/>
              <w:rPr>
                <w:b/>
                <w:sz w:val="20"/>
              </w:rPr>
            </w:pPr>
            <w:r w:rsidRPr="001F7932">
              <w:rPr>
                <w:b/>
                <w:w w:val="99"/>
                <w:sz w:val="20"/>
              </w:rPr>
              <w:t>1</w:t>
            </w:r>
          </w:p>
        </w:tc>
      </w:tr>
      <w:tr w:rsidR="002D6217" w:rsidTr="000F0AF0">
        <w:trPr>
          <w:trHeight w:hRule="exact" w:val="350"/>
        </w:trPr>
        <w:tc>
          <w:tcPr>
            <w:tcW w:w="990" w:type="dxa"/>
            <w:vMerge/>
            <w:tcBorders>
              <w:left w:val="single" w:sz="4" w:space="0" w:color="D9D9D9"/>
              <w:right w:val="single" w:sz="4" w:space="0" w:color="D9D9D9"/>
            </w:tcBorders>
            <w:shd w:val="clear" w:color="auto" w:fill="666699"/>
          </w:tcPr>
          <w:p w:rsidR="00E327D9" w:rsidRPr="001F7932" w:rsidRDefault="00E327D9" w:rsidP="009F7D92"/>
        </w:tc>
        <w:tc>
          <w:tcPr>
            <w:tcW w:w="989" w:type="dxa"/>
            <w:vMerge/>
            <w:tcBorders>
              <w:left w:val="single" w:sz="4" w:space="0" w:color="D9D9D9"/>
              <w:right w:val="single" w:sz="4" w:space="0" w:color="000000"/>
            </w:tcBorders>
            <w:shd w:val="clear" w:color="auto" w:fill="FAE3D4"/>
            <w:vAlign w:val="center"/>
          </w:tcPr>
          <w:p w:rsidR="00E327D9" w:rsidRPr="001F7932" w:rsidRDefault="00E327D9" w:rsidP="009F7D92">
            <w:pPr>
              <w:ind w:left="57" w:right="57"/>
            </w:pPr>
          </w:p>
        </w:tc>
        <w:tc>
          <w:tcPr>
            <w:tcW w:w="427" w:type="dxa"/>
            <w:tcBorders>
              <w:top w:val="single" w:sz="4" w:space="0" w:color="D9D9D9"/>
              <w:left w:val="single" w:sz="4" w:space="0" w:color="000000"/>
              <w:bottom w:val="single" w:sz="4" w:space="0" w:color="D9D9D9"/>
              <w:right w:val="single" w:sz="4" w:space="0" w:color="000000"/>
            </w:tcBorders>
          </w:tcPr>
          <w:p w:rsidR="00E327D9" w:rsidRPr="001F7932" w:rsidRDefault="0097732D" w:rsidP="009F7D92">
            <w:pPr>
              <w:pStyle w:val="TableParagraph"/>
              <w:spacing w:before="47"/>
              <w:ind w:left="62" w:right="56"/>
              <w:jc w:val="center"/>
              <w:rPr>
                <w:sz w:val="18"/>
              </w:rPr>
            </w:pPr>
            <w:r w:rsidRPr="001F7932">
              <w:rPr>
                <w:sz w:val="18"/>
              </w:rPr>
              <w:t>SI</w:t>
            </w:r>
          </w:p>
        </w:tc>
        <w:tc>
          <w:tcPr>
            <w:tcW w:w="507"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8" w:type="dxa"/>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5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right="1"/>
              <w:jc w:val="center"/>
              <w:rPr>
                <w:b/>
                <w:sz w:val="18"/>
              </w:rPr>
            </w:pPr>
            <w:r w:rsidRPr="001F7932">
              <w:rPr>
                <w:b/>
                <w:sz w:val="18"/>
              </w:rPr>
              <w:t>0</w:t>
            </w:r>
          </w:p>
        </w:tc>
        <w:tc>
          <w:tcPr>
            <w:tcW w:w="461"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9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2"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ind w:right="158"/>
              <w:jc w:val="right"/>
              <w:rPr>
                <w:sz w:val="18"/>
              </w:rPr>
            </w:pPr>
            <w:r w:rsidRPr="001F7932">
              <w:rPr>
                <w:sz w:val="18"/>
              </w:rPr>
              <w:t>1</w:t>
            </w:r>
          </w:p>
        </w:tc>
        <w:tc>
          <w:tcPr>
            <w:tcW w:w="50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630"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1</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6"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7"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47"/>
              <w:jc w:val="center"/>
              <w:rPr>
                <w:b/>
                <w:sz w:val="20"/>
              </w:rPr>
            </w:pPr>
            <w:r w:rsidRPr="001F7932">
              <w:rPr>
                <w:b/>
                <w:w w:val="99"/>
                <w:sz w:val="20"/>
              </w:rPr>
              <w:t>0</w:t>
            </w:r>
          </w:p>
        </w:tc>
        <w:tc>
          <w:tcPr>
            <w:tcW w:w="850"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47"/>
              <w:ind w:right="367"/>
              <w:jc w:val="right"/>
              <w:rPr>
                <w:b/>
                <w:sz w:val="20"/>
              </w:rPr>
            </w:pPr>
            <w:r w:rsidRPr="001F7932">
              <w:rPr>
                <w:b/>
                <w:w w:val="99"/>
                <w:sz w:val="20"/>
              </w:rPr>
              <w:t>1</w:t>
            </w:r>
          </w:p>
        </w:tc>
      </w:tr>
      <w:tr w:rsidR="002D6217" w:rsidTr="000F0AF0">
        <w:trPr>
          <w:trHeight w:hRule="exact" w:val="350"/>
        </w:trPr>
        <w:tc>
          <w:tcPr>
            <w:tcW w:w="990" w:type="dxa"/>
            <w:vMerge/>
            <w:tcBorders>
              <w:left w:val="single" w:sz="4" w:space="0" w:color="D9D9D9"/>
              <w:right w:val="single" w:sz="4" w:space="0" w:color="D9D9D9"/>
            </w:tcBorders>
            <w:shd w:val="clear" w:color="auto" w:fill="666699"/>
          </w:tcPr>
          <w:p w:rsidR="00E327D9" w:rsidRPr="001F7932" w:rsidRDefault="00E327D9" w:rsidP="009F7D92"/>
        </w:tc>
        <w:tc>
          <w:tcPr>
            <w:tcW w:w="989" w:type="dxa"/>
            <w:vMerge/>
            <w:tcBorders>
              <w:left w:val="single" w:sz="4" w:space="0" w:color="D9D9D9"/>
              <w:bottom w:val="single" w:sz="4" w:space="0" w:color="D9D9D9"/>
              <w:right w:val="single" w:sz="4" w:space="0" w:color="000000"/>
            </w:tcBorders>
            <w:shd w:val="clear" w:color="auto" w:fill="FAE3D4"/>
            <w:vAlign w:val="center"/>
          </w:tcPr>
          <w:p w:rsidR="00E327D9" w:rsidRPr="001F7932" w:rsidRDefault="00E327D9" w:rsidP="009F7D92">
            <w:pPr>
              <w:ind w:left="57" w:right="57"/>
            </w:pPr>
          </w:p>
        </w:tc>
        <w:tc>
          <w:tcPr>
            <w:tcW w:w="427" w:type="dxa"/>
            <w:tcBorders>
              <w:top w:val="single" w:sz="4" w:space="0" w:color="D9D9D9"/>
              <w:left w:val="single" w:sz="4" w:space="0" w:color="000000"/>
              <w:bottom w:val="single" w:sz="4" w:space="0" w:color="D9D9D9"/>
              <w:right w:val="single" w:sz="4" w:space="0" w:color="000000"/>
            </w:tcBorders>
          </w:tcPr>
          <w:p w:rsidR="00E327D9" w:rsidRPr="001F7932" w:rsidRDefault="0097732D" w:rsidP="009F7D92">
            <w:pPr>
              <w:pStyle w:val="TableParagraph"/>
              <w:spacing w:before="47"/>
              <w:ind w:left="62" w:right="56"/>
              <w:jc w:val="center"/>
              <w:rPr>
                <w:sz w:val="18"/>
              </w:rPr>
            </w:pPr>
            <w:r w:rsidRPr="001F7932">
              <w:rPr>
                <w:sz w:val="18"/>
              </w:rPr>
              <w:t>MI</w:t>
            </w:r>
          </w:p>
        </w:tc>
        <w:tc>
          <w:tcPr>
            <w:tcW w:w="507"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8" w:type="dxa"/>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5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right="1"/>
              <w:jc w:val="center"/>
              <w:rPr>
                <w:b/>
                <w:sz w:val="18"/>
              </w:rPr>
            </w:pPr>
            <w:r w:rsidRPr="001F7932">
              <w:rPr>
                <w:b/>
                <w:sz w:val="18"/>
              </w:rPr>
              <w:t>0</w:t>
            </w:r>
          </w:p>
        </w:tc>
        <w:tc>
          <w:tcPr>
            <w:tcW w:w="461"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ind w:left="57" w:right="57"/>
              <w:jc w:val="center"/>
              <w:rPr>
                <w:sz w:val="18"/>
              </w:rPr>
            </w:pPr>
            <w:r w:rsidRPr="001F7932">
              <w:rPr>
                <w:sz w:val="18"/>
              </w:rPr>
              <w:t>18</w:t>
            </w:r>
          </w:p>
        </w:tc>
        <w:tc>
          <w:tcPr>
            <w:tcW w:w="50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9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67" w:right="67"/>
              <w:jc w:val="center"/>
              <w:rPr>
                <w:b/>
                <w:sz w:val="18"/>
              </w:rPr>
            </w:pPr>
            <w:r w:rsidRPr="001F7932">
              <w:rPr>
                <w:b/>
                <w:sz w:val="18"/>
              </w:rPr>
              <w:t>18</w:t>
            </w:r>
          </w:p>
        </w:tc>
        <w:tc>
          <w:tcPr>
            <w:tcW w:w="422"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ind w:right="113"/>
              <w:jc w:val="right"/>
              <w:rPr>
                <w:sz w:val="18"/>
              </w:rPr>
            </w:pPr>
            <w:r w:rsidRPr="001F7932">
              <w:rPr>
                <w:sz w:val="18"/>
              </w:rPr>
              <w:t>37</w:t>
            </w:r>
          </w:p>
        </w:tc>
        <w:tc>
          <w:tcPr>
            <w:tcW w:w="506" w:type="dxa"/>
            <w:gridSpan w:val="2"/>
            <w:tcBorders>
              <w:top w:val="single" w:sz="4" w:space="0" w:color="D9D9D9"/>
              <w:left w:val="single" w:sz="4" w:space="0" w:color="D9D9D9"/>
              <w:bottom w:val="single" w:sz="4" w:space="0" w:color="D9D9D9"/>
              <w:right w:val="single" w:sz="4" w:space="0" w:color="D9D9D9"/>
            </w:tcBorders>
          </w:tcPr>
          <w:p w:rsidR="00E327D9" w:rsidRPr="001F7932" w:rsidRDefault="0097732D" w:rsidP="009F7D92">
            <w:pPr>
              <w:pStyle w:val="TableParagraph"/>
              <w:spacing w:before="59"/>
              <w:ind w:right="1"/>
              <w:jc w:val="center"/>
              <w:rPr>
                <w:sz w:val="18"/>
              </w:rPr>
            </w:pPr>
            <w:r w:rsidRPr="001F7932">
              <w:rPr>
                <w:sz w:val="18"/>
              </w:rPr>
              <w:t>9</w:t>
            </w:r>
          </w:p>
        </w:tc>
        <w:tc>
          <w:tcPr>
            <w:tcW w:w="630"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88" w:right="87"/>
              <w:jc w:val="center"/>
              <w:rPr>
                <w:b/>
                <w:sz w:val="18"/>
              </w:rPr>
            </w:pPr>
            <w:r w:rsidRPr="001F7932">
              <w:rPr>
                <w:b/>
                <w:sz w:val="18"/>
              </w:rPr>
              <w:t>46</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ind w:left="41" w:right="34"/>
              <w:jc w:val="center"/>
              <w:rPr>
                <w:sz w:val="18"/>
              </w:rPr>
            </w:pPr>
            <w:r w:rsidRPr="001F7932">
              <w:rPr>
                <w:sz w:val="18"/>
              </w:rPr>
              <w:t>15</w:t>
            </w:r>
          </w:p>
        </w:tc>
        <w:tc>
          <w:tcPr>
            <w:tcW w:w="569" w:type="dxa"/>
            <w:gridSpan w:val="2"/>
            <w:tcBorders>
              <w:top w:val="single" w:sz="4" w:space="0" w:color="D9D9D9"/>
              <w:left w:val="single" w:sz="4" w:space="0" w:color="D9D9D9"/>
              <w:bottom w:val="single" w:sz="4" w:space="0" w:color="D9D9D9"/>
              <w:right w:val="single" w:sz="4" w:space="0" w:color="D9D9D9"/>
            </w:tcBorders>
          </w:tcPr>
          <w:p w:rsidR="00E327D9" w:rsidRPr="001F7932" w:rsidRDefault="0097732D" w:rsidP="009F7D92">
            <w:pPr>
              <w:pStyle w:val="TableParagraph"/>
              <w:spacing w:before="59"/>
              <w:ind w:left="2"/>
              <w:jc w:val="center"/>
              <w:rPr>
                <w:sz w:val="18"/>
              </w:rPr>
            </w:pPr>
            <w:r w:rsidRPr="001F7932">
              <w:rPr>
                <w:sz w:val="18"/>
              </w:rPr>
              <w:t>7</w:t>
            </w:r>
          </w:p>
        </w:tc>
        <w:tc>
          <w:tcPr>
            <w:tcW w:w="566"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53" w:right="53"/>
              <w:jc w:val="center"/>
              <w:rPr>
                <w:b/>
                <w:sz w:val="18"/>
              </w:rPr>
            </w:pPr>
            <w:r w:rsidRPr="001F7932">
              <w:rPr>
                <w:b/>
                <w:sz w:val="18"/>
              </w:rPr>
              <w:t>22</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ind w:left="2"/>
              <w:jc w:val="center"/>
              <w:rPr>
                <w:sz w:val="18"/>
              </w:rPr>
            </w:pPr>
            <w:r w:rsidRPr="001F7932">
              <w:rPr>
                <w:sz w:val="18"/>
              </w:rPr>
              <w:t>2</w:t>
            </w:r>
          </w:p>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2</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ind w:left="2"/>
              <w:jc w:val="center"/>
              <w:rPr>
                <w:sz w:val="18"/>
              </w:rPr>
            </w:pPr>
            <w:r w:rsidRPr="001F7932">
              <w:rPr>
                <w:sz w:val="18"/>
              </w:rPr>
              <w:t>2</w:t>
            </w:r>
          </w:p>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2</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47"/>
              <w:ind w:right="153"/>
              <w:jc w:val="right"/>
              <w:rPr>
                <w:sz w:val="20"/>
              </w:rPr>
            </w:pPr>
            <w:r w:rsidRPr="001F7932">
              <w:rPr>
                <w:w w:val="99"/>
                <w:sz w:val="20"/>
              </w:rPr>
              <w:t>5</w:t>
            </w:r>
          </w:p>
        </w:tc>
        <w:tc>
          <w:tcPr>
            <w:tcW w:w="56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7"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47"/>
              <w:jc w:val="center"/>
              <w:rPr>
                <w:b/>
                <w:sz w:val="20"/>
              </w:rPr>
            </w:pPr>
            <w:r w:rsidRPr="001F7932">
              <w:rPr>
                <w:b/>
                <w:w w:val="99"/>
                <w:sz w:val="20"/>
              </w:rPr>
              <w:t>5</w:t>
            </w:r>
          </w:p>
        </w:tc>
        <w:tc>
          <w:tcPr>
            <w:tcW w:w="850"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47"/>
              <w:ind w:right="317"/>
              <w:jc w:val="right"/>
              <w:rPr>
                <w:b/>
                <w:sz w:val="20"/>
              </w:rPr>
            </w:pPr>
            <w:r w:rsidRPr="001F7932">
              <w:rPr>
                <w:b/>
                <w:sz w:val="20"/>
              </w:rPr>
              <w:t>95</w:t>
            </w:r>
          </w:p>
        </w:tc>
      </w:tr>
      <w:tr w:rsidR="002D6217" w:rsidTr="000F0AF0">
        <w:trPr>
          <w:trHeight w:hRule="exact" w:val="348"/>
        </w:trPr>
        <w:tc>
          <w:tcPr>
            <w:tcW w:w="990" w:type="dxa"/>
            <w:vMerge/>
            <w:tcBorders>
              <w:left w:val="single" w:sz="4" w:space="0" w:color="D9D9D9"/>
              <w:right w:val="single" w:sz="4" w:space="0" w:color="D9D9D9"/>
            </w:tcBorders>
            <w:shd w:val="clear" w:color="auto" w:fill="666699"/>
          </w:tcPr>
          <w:p w:rsidR="00E327D9" w:rsidRPr="001F7932" w:rsidRDefault="00E327D9" w:rsidP="009F7D92"/>
        </w:tc>
        <w:tc>
          <w:tcPr>
            <w:tcW w:w="989" w:type="dxa"/>
            <w:vMerge w:val="restart"/>
            <w:tcBorders>
              <w:top w:val="single" w:sz="4" w:space="0" w:color="D9D9D9"/>
              <w:left w:val="single" w:sz="4" w:space="0" w:color="D9D9D9"/>
              <w:right w:val="single" w:sz="4" w:space="0" w:color="000000"/>
            </w:tcBorders>
            <w:shd w:val="clear" w:color="auto" w:fill="FAE3D4"/>
            <w:vAlign w:val="center"/>
          </w:tcPr>
          <w:p w:rsidR="00E327D9" w:rsidRPr="001F7932" w:rsidRDefault="0097732D" w:rsidP="009F7D92">
            <w:pPr>
              <w:pStyle w:val="TableParagraph"/>
              <w:ind w:left="57" w:right="57"/>
              <w:rPr>
                <w:sz w:val="18"/>
              </w:rPr>
            </w:pPr>
            <w:r w:rsidRPr="001F7932">
              <w:rPr>
                <w:sz w:val="18"/>
              </w:rPr>
              <w:t>Derailment</w:t>
            </w:r>
          </w:p>
        </w:tc>
        <w:tc>
          <w:tcPr>
            <w:tcW w:w="427" w:type="dxa"/>
            <w:tcBorders>
              <w:top w:val="single" w:sz="4" w:space="0" w:color="D9D9D9"/>
              <w:left w:val="single" w:sz="4" w:space="0" w:color="000000"/>
              <w:bottom w:val="single" w:sz="4" w:space="0" w:color="D9D9D9"/>
              <w:right w:val="single" w:sz="4" w:space="0" w:color="000000"/>
            </w:tcBorders>
          </w:tcPr>
          <w:p w:rsidR="00E327D9" w:rsidRPr="001F7932" w:rsidRDefault="0097732D" w:rsidP="009F7D92">
            <w:pPr>
              <w:pStyle w:val="TableParagraph"/>
              <w:spacing w:before="47"/>
              <w:ind w:left="62" w:right="59"/>
              <w:jc w:val="center"/>
              <w:rPr>
                <w:sz w:val="18"/>
              </w:rPr>
            </w:pPr>
            <w:r w:rsidRPr="001F7932">
              <w:rPr>
                <w:sz w:val="18"/>
              </w:rPr>
              <w:t>FA</w:t>
            </w:r>
          </w:p>
        </w:tc>
        <w:tc>
          <w:tcPr>
            <w:tcW w:w="507"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8" w:type="dxa"/>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5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right="1"/>
              <w:jc w:val="center"/>
              <w:rPr>
                <w:b/>
                <w:sz w:val="18"/>
              </w:rPr>
            </w:pPr>
            <w:r w:rsidRPr="001F7932">
              <w:rPr>
                <w:b/>
                <w:sz w:val="18"/>
              </w:rPr>
              <w:t>0</w:t>
            </w:r>
          </w:p>
        </w:tc>
        <w:tc>
          <w:tcPr>
            <w:tcW w:w="461"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9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2"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630"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6"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7"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47"/>
              <w:jc w:val="center"/>
              <w:rPr>
                <w:b/>
                <w:sz w:val="20"/>
              </w:rPr>
            </w:pPr>
            <w:r w:rsidRPr="001F7932">
              <w:rPr>
                <w:b/>
                <w:w w:val="99"/>
                <w:sz w:val="20"/>
              </w:rPr>
              <w:t>0</w:t>
            </w:r>
          </w:p>
        </w:tc>
        <w:tc>
          <w:tcPr>
            <w:tcW w:w="850"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47"/>
              <w:ind w:right="367"/>
              <w:jc w:val="right"/>
              <w:rPr>
                <w:b/>
                <w:sz w:val="20"/>
              </w:rPr>
            </w:pPr>
            <w:r w:rsidRPr="001F7932">
              <w:rPr>
                <w:b/>
                <w:w w:val="99"/>
                <w:sz w:val="20"/>
              </w:rPr>
              <w:t>0</w:t>
            </w:r>
          </w:p>
        </w:tc>
      </w:tr>
      <w:tr w:rsidR="002D6217" w:rsidTr="000F0AF0">
        <w:trPr>
          <w:trHeight w:hRule="exact" w:val="351"/>
        </w:trPr>
        <w:tc>
          <w:tcPr>
            <w:tcW w:w="990" w:type="dxa"/>
            <w:vMerge/>
            <w:tcBorders>
              <w:left w:val="single" w:sz="4" w:space="0" w:color="D9D9D9"/>
              <w:right w:val="single" w:sz="4" w:space="0" w:color="D9D9D9"/>
            </w:tcBorders>
            <w:shd w:val="clear" w:color="auto" w:fill="666699"/>
          </w:tcPr>
          <w:p w:rsidR="00E327D9" w:rsidRPr="001F7932" w:rsidRDefault="00E327D9" w:rsidP="009F7D92"/>
        </w:tc>
        <w:tc>
          <w:tcPr>
            <w:tcW w:w="989" w:type="dxa"/>
            <w:vMerge/>
            <w:tcBorders>
              <w:left w:val="single" w:sz="4" w:space="0" w:color="D9D9D9"/>
              <w:right w:val="single" w:sz="4" w:space="0" w:color="000000"/>
            </w:tcBorders>
            <w:shd w:val="clear" w:color="auto" w:fill="FAE3D4"/>
            <w:vAlign w:val="center"/>
          </w:tcPr>
          <w:p w:rsidR="00E327D9" w:rsidRPr="001F7932" w:rsidRDefault="00E327D9" w:rsidP="009F7D92">
            <w:pPr>
              <w:ind w:left="57" w:right="57"/>
            </w:pPr>
          </w:p>
        </w:tc>
        <w:tc>
          <w:tcPr>
            <w:tcW w:w="427" w:type="dxa"/>
            <w:tcBorders>
              <w:top w:val="single" w:sz="4" w:space="0" w:color="D9D9D9"/>
              <w:left w:val="single" w:sz="4" w:space="0" w:color="000000"/>
              <w:bottom w:val="single" w:sz="4" w:space="0" w:color="D9D9D9"/>
              <w:right w:val="single" w:sz="4" w:space="0" w:color="000000"/>
            </w:tcBorders>
          </w:tcPr>
          <w:p w:rsidR="00E327D9" w:rsidRPr="001F7932" w:rsidRDefault="0097732D" w:rsidP="009F7D92">
            <w:pPr>
              <w:pStyle w:val="TableParagraph"/>
              <w:spacing w:before="50"/>
              <w:ind w:left="62" w:right="56"/>
              <w:jc w:val="center"/>
              <w:rPr>
                <w:sz w:val="18"/>
              </w:rPr>
            </w:pPr>
            <w:r w:rsidRPr="001F7932">
              <w:rPr>
                <w:sz w:val="18"/>
              </w:rPr>
              <w:t>SI</w:t>
            </w:r>
          </w:p>
        </w:tc>
        <w:tc>
          <w:tcPr>
            <w:tcW w:w="507"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8" w:type="dxa"/>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5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2"/>
              <w:ind w:right="1"/>
              <w:jc w:val="center"/>
              <w:rPr>
                <w:b/>
                <w:sz w:val="18"/>
              </w:rPr>
            </w:pPr>
            <w:r w:rsidRPr="001F7932">
              <w:rPr>
                <w:b/>
                <w:sz w:val="18"/>
              </w:rPr>
              <w:t>0</w:t>
            </w:r>
          </w:p>
        </w:tc>
        <w:tc>
          <w:tcPr>
            <w:tcW w:w="461"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9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2"/>
              <w:jc w:val="center"/>
              <w:rPr>
                <w:b/>
                <w:sz w:val="18"/>
              </w:rPr>
            </w:pPr>
            <w:r w:rsidRPr="001F7932">
              <w:rPr>
                <w:b/>
                <w:sz w:val="18"/>
              </w:rPr>
              <w:t>0</w:t>
            </w:r>
          </w:p>
        </w:tc>
        <w:tc>
          <w:tcPr>
            <w:tcW w:w="422"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630"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2"/>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6"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2"/>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2"/>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2"/>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7"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0"/>
              <w:jc w:val="center"/>
              <w:rPr>
                <w:b/>
                <w:sz w:val="20"/>
              </w:rPr>
            </w:pPr>
            <w:r w:rsidRPr="001F7932">
              <w:rPr>
                <w:b/>
                <w:w w:val="99"/>
                <w:sz w:val="20"/>
              </w:rPr>
              <w:t>0</w:t>
            </w:r>
          </w:p>
        </w:tc>
        <w:tc>
          <w:tcPr>
            <w:tcW w:w="850"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0"/>
              <w:ind w:right="367"/>
              <w:jc w:val="right"/>
              <w:rPr>
                <w:b/>
                <w:sz w:val="20"/>
              </w:rPr>
            </w:pPr>
            <w:r w:rsidRPr="001F7932">
              <w:rPr>
                <w:b/>
                <w:w w:val="99"/>
                <w:sz w:val="20"/>
              </w:rPr>
              <w:t>0</w:t>
            </w:r>
          </w:p>
        </w:tc>
      </w:tr>
      <w:tr w:rsidR="002D6217" w:rsidTr="000F0AF0">
        <w:trPr>
          <w:trHeight w:hRule="exact" w:val="350"/>
        </w:trPr>
        <w:tc>
          <w:tcPr>
            <w:tcW w:w="990" w:type="dxa"/>
            <w:vMerge/>
            <w:tcBorders>
              <w:left w:val="single" w:sz="4" w:space="0" w:color="D9D9D9"/>
              <w:right w:val="single" w:sz="4" w:space="0" w:color="D9D9D9"/>
            </w:tcBorders>
            <w:shd w:val="clear" w:color="auto" w:fill="666699"/>
          </w:tcPr>
          <w:p w:rsidR="00E327D9" w:rsidRPr="001F7932" w:rsidRDefault="00E327D9" w:rsidP="009F7D92"/>
        </w:tc>
        <w:tc>
          <w:tcPr>
            <w:tcW w:w="989" w:type="dxa"/>
            <w:vMerge/>
            <w:tcBorders>
              <w:left w:val="single" w:sz="4" w:space="0" w:color="D9D9D9"/>
              <w:bottom w:val="single" w:sz="4" w:space="0" w:color="D9D9D9"/>
              <w:right w:val="single" w:sz="4" w:space="0" w:color="000000"/>
            </w:tcBorders>
            <w:shd w:val="clear" w:color="auto" w:fill="FAE3D4"/>
            <w:vAlign w:val="center"/>
          </w:tcPr>
          <w:p w:rsidR="00E327D9" w:rsidRPr="001F7932" w:rsidRDefault="00E327D9" w:rsidP="009F7D92">
            <w:pPr>
              <w:ind w:left="57" w:right="57"/>
            </w:pPr>
          </w:p>
        </w:tc>
        <w:tc>
          <w:tcPr>
            <w:tcW w:w="427" w:type="dxa"/>
            <w:tcBorders>
              <w:top w:val="single" w:sz="4" w:space="0" w:color="D9D9D9"/>
              <w:left w:val="single" w:sz="4" w:space="0" w:color="000000"/>
              <w:bottom w:val="single" w:sz="4" w:space="0" w:color="D9D9D9"/>
              <w:right w:val="single" w:sz="4" w:space="0" w:color="000000"/>
            </w:tcBorders>
          </w:tcPr>
          <w:p w:rsidR="00E327D9" w:rsidRPr="001F7932" w:rsidRDefault="0097732D" w:rsidP="009F7D92">
            <w:pPr>
              <w:pStyle w:val="TableParagraph"/>
              <w:spacing w:before="49"/>
              <w:ind w:left="62" w:right="56"/>
              <w:jc w:val="center"/>
              <w:rPr>
                <w:sz w:val="18"/>
              </w:rPr>
            </w:pPr>
            <w:r w:rsidRPr="001F7932">
              <w:rPr>
                <w:sz w:val="18"/>
              </w:rPr>
              <w:t>MI</w:t>
            </w:r>
          </w:p>
        </w:tc>
        <w:tc>
          <w:tcPr>
            <w:tcW w:w="507"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8" w:type="dxa"/>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5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ind w:right="1"/>
              <w:jc w:val="center"/>
              <w:rPr>
                <w:b/>
                <w:sz w:val="18"/>
              </w:rPr>
            </w:pPr>
            <w:r w:rsidRPr="001F7932">
              <w:rPr>
                <w:b/>
                <w:sz w:val="18"/>
              </w:rPr>
              <w:t>0</w:t>
            </w:r>
          </w:p>
        </w:tc>
        <w:tc>
          <w:tcPr>
            <w:tcW w:w="461"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61"/>
              <w:jc w:val="center"/>
              <w:rPr>
                <w:sz w:val="18"/>
              </w:rPr>
            </w:pPr>
            <w:r w:rsidRPr="001F7932">
              <w:rPr>
                <w:sz w:val="18"/>
              </w:rPr>
              <w:t>1</w:t>
            </w:r>
          </w:p>
        </w:tc>
        <w:tc>
          <w:tcPr>
            <w:tcW w:w="50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9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jc w:val="center"/>
              <w:rPr>
                <w:b/>
                <w:sz w:val="18"/>
              </w:rPr>
            </w:pPr>
            <w:r w:rsidRPr="001F7932">
              <w:rPr>
                <w:b/>
                <w:sz w:val="18"/>
              </w:rPr>
              <w:t>1</w:t>
            </w:r>
          </w:p>
        </w:tc>
        <w:tc>
          <w:tcPr>
            <w:tcW w:w="422"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630"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61"/>
              <w:ind w:left="7"/>
              <w:jc w:val="center"/>
              <w:rPr>
                <w:sz w:val="18"/>
              </w:rPr>
            </w:pPr>
            <w:r w:rsidRPr="001F7932">
              <w:rPr>
                <w:sz w:val="18"/>
              </w:rPr>
              <w:t>3</w:t>
            </w:r>
          </w:p>
        </w:tc>
        <w:tc>
          <w:tcPr>
            <w:tcW w:w="56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6"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jc w:val="center"/>
              <w:rPr>
                <w:b/>
                <w:sz w:val="18"/>
              </w:rPr>
            </w:pPr>
            <w:r w:rsidRPr="001F7932">
              <w:rPr>
                <w:b/>
                <w:sz w:val="18"/>
              </w:rPr>
              <w:t>3</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61"/>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7"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49"/>
              <w:jc w:val="center"/>
              <w:rPr>
                <w:b/>
                <w:sz w:val="20"/>
              </w:rPr>
            </w:pPr>
            <w:r w:rsidRPr="001F7932">
              <w:rPr>
                <w:b/>
                <w:w w:val="99"/>
                <w:sz w:val="20"/>
              </w:rPr>
              <w:t>0</w:t>
            </w:r>
          </w:p>
        </w:tc>
        <w:tc>
          <w:tcPr>
            <w:tcW w:w="850"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49"/>
              <w:ind w:right="367"/>
              <w:jc w:val="right"/>
              <w:rPr>
                <w:b/>
                <w:sz w:val="20"/>
              </w:rPr>
            </w:pPr>
            <w:r w:rsidRPr="001F7932">
              <w:rPr>
                <w:b/>
                <w:w w:val="99"/>
                <w:sz w:val="20"/>
              </w:rPr>
              <w:t>4</w:t>
            </w:r>
          </w:p>
        </w:tc>
      </w:tr>
      <w:tr w:rsidR="002D6217" w:rsidTr="000F0AF0">
        <w:trPr>
          <w:trHeight w:hRule="exact" w:val="350"/>
        </w:trPr>
        <w:tc>
          <w:tcPr>
            <w:tcW w:w="990" w:type="dxa"/>
            <w:vMerge/>
            <w:tcBorders>
              <w:left w:val="single" w:sz="4" w:space="0" w:color="D9D9D9"/>
              <w:right w:val="single" w:sz="4" w:space="0" w:color="D9D9D9"/>
            </w:tcBorders>
            <w:shd w:val="clear" w:color="auto" w:fill="666699"/>
          </w:tcPr>
          <w:p w:rsidR="00E327D9" w:rsidRPr="001F7932" w:rsidRDefault="00E327D9" w:rsidP="009F7D92"/>
        </w:tc>
        <w:tc>
          <w:tcPr>
            <w:tcW w:w="989" w:type="dxa"/>
            <w:vMerge w:val="restart"/>
            <w:tcBorders>
              <w:top w:val="single" w:sz="4" w:space="0" w:color="D9D9D9"/>
              <w:left w:val="single" w:sz="4" w:space="0" w:color="D9D9D9"/>
              <w:right w:val="single" w:sz="4" w:space="0" w:color="000000"/>
            </w:tcBorders>
            <w:shd w:val="clear" w:color="auto" w:fill="FAE3D4"/>
            <w:vAlign w:val="center"/>
          </w:tcPr>
          <w:p w:rsidR="00E327D9" w:rsidRPr="001F7932" w:rsidRDefault="0097732D" w:rsidP="009F7D92">
            <w:pPr>
              <w:pStyle w:val="TableParagraph"/>
              <w:ind w:left="57" w:right="57"/>
              <w:rPr>
                <w:sz w:val="18"/>
              </w:rPr>
            </w:pPr>
            <w:r w:rsidRPr="001F7932">
              <w:rPr>
                <w:sz w:val="18"/>
              </w:rPr>
              <w:t>Level cros</w:t>
            </w:r>
            <w:r w:rsidRPr="001F7932">
              <w:rPr>
                <w:sz w:val="18"/>
              </w:rPr>
              <w:t>sings</w:t>
            </w:r>
          </w:p>
        </w:tc>
        <w:tc>
          <w:tcPr>
            <w:tcW w:w="427" w:type="dxa"/>
            <w:tcBorders>
              <w:top w:val="single" w:sz="4" w:space="0" w:color="D9D9D9"/>
              <w:left w:val="single" w:sz="4" w:space="0" w:color="000000"/>
              <w:bottom w:val="single" w:sz="4" w:space="0" w:color="D9D9D9"/>
              <w:right w:val="single" w:sz="4" w:space="0" w:color="000000"/>
            </w:tcBorders>
          </w:tcPr>
          <w:p w:rsidR="00E327D9" w:rsidRPr="001F7932" w:rsidRDefault="0097732D" w:rsidP="009F7D92">
            <w:pPr>
              <w:pStyle w:val="TableParagraph"/>
              <w:spacing w:before="47"/>
              <w:ind w:left="62" w:right="59"/>
              <w:jc w:val="center"/>
              <w:rPr>
                <w:sz w:val="18"/>
              </w:rPr>
            </w:pPr>
            <w:r w:rsidRPr="001F7932">
              <w:rPr>
                <w:sz w:val="18"/>
              </w:rPr>
              <w:t>FA</w:t>
            </w:r>
          </w:p>
        </w:tc>
        <w:tc>
          <w:tcPr>
            <w:tcW w:w="507"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jc w:val="center"/>
              <w:rPr>
                <w:sz w:val="18"/>
              </w:rPr>
            </w:pPr>
            <w:r w:rsidRPr="001F7932">
              <w:rPr>
                <w:sz w:val="18"/>
              </w:rPr>
              <w:t>5</w:t>
            </w:r>
          </w:p>
        </w:tc>
        <w:tc>
          <w:tcPr>
            <w:tcW w:w="508" w:type="dxa"/>
            <w:tcBorders>
              <w:top w:val="single" w:sz="4" w:space="0" w:color="D9D9D9"/>
              <w:left w:val="single" w:sz="4" w:space="0" w:color="D9D9D9"/>
              <w:bottom w:val="single" w:sz="4" w:space="0" w:color="D9D9D9"/>
              <w:right w:val="single" w:sz="4" w:space="0" w:color="D9D9D9"/>
            </w:tcBorders>
          </w:tcPr>
          <w:p w:rsidR="00E327D9" w:rsidRPr="001F7932" w:rsidRDefault="0097732D" w:rsidP="009F7D92">
            <w:pPr>
              <w:pStyle w:val="TableParagraph"/>
              <w:spacing w:before="59"/>
              <w:ind w:left="1"/>
              <w:jc w:val="center"/>
              <w:rPr>
                <w:sz w:val="18"/>
              </w:rPr>
            </w:pPr>
            <w:r w:rsidRPr="001F7932">
              <w:rPr>
                <w:sz w:val="18"/>
              </w:rPr>
              <w:t>3</w:t>
            </w:r>
          </w:p>
        </w:tc>
        <w:tc>
          <w:tcPr>
            <w:tcW w:w="55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right="1"/>
              <w:jc w:val="center"/>
              <w:rPr>
                <w:b/>
                <w:sz w:val="18"/>
              </w:rPr>
            </w:pPr>
            <w:r w:rsidRPr="001F7932">
              <w:rPr>
                <w:b/>
                <w:sz w:val="18"/>
              </w:rPr>
              <w:t>8</w:t>
            </w:r>
          </w:p>
        </w:tc>
        <w:tc>
          <w:tcPr>
            <w:tcW w:w="461"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9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2"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630"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6"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ind w:left="2"/>
              <w:jc w:val="center"/>
              <w:rPr>
                <w:sz w:val="18"/>
              </w:rPr>
            </w:pPr>
            <w:r w:rsidRPr="001F7932">
              <w:rPr>
                <w:sz w:val="18"/>
              </w:rPr>
              <w:t>1</w:t>
            </w:r>
          </w:p>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1</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7"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47"/>
              <w:jc w:val="center"/>
              <w:rPr>
                <w:b/>
                <w:sz w:val="20"/>
              </w:rPr>
            </w:pPr>
            <w:r w:rsidRPr="001F7932">
              <w:rPr>
                <w:b/>
                <w:w w:val="99"/>
                <w:sz w:val="20"/>
              </w:rPr>
              <w:t>0</w:t>
            </w:r>
          </w:p>
        </w:tc>
        <w:tc>
          <w:tcPr>
            <w:tcW w:w="850"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47"/>
              <w:ind w:right="367"/>
              <w:jc w:val="right"/>
              <w:rPr>
                <w:b/>
                <w:sz w:val="20"/>
              </w:rPr>
            </w:pPr>
            <w:r w:rsidRPr="001F7932">
              <w:rPr>
                <w:b/>
                <w:w w:val="99"/>
                <w:sz w:val="20"/>
              </w:rPr>
              <w:t>9</w:t>
            </w:r>
          </w:p>
        </w:tc>
      </w:tr>
      <w:tr w:rsidR="002D6217" w:rsidTr="000F0AF0">
        <w:trPr>
          <w:trHeight w:hRule="exact" w:val="350"/>
        </w:trPr>
        <w:tc>
          <w:tcPr>
            <w:tcW w:w="990" w:type="dxa"/>
            <w:vMerge/>
            <w:tcBorders>
              <w:left w:val="single" w:sz="4" w:space="0" w:color="D9D9D9"/>
              <w:right w:val="single" w:sz="4" w:space="0" w:color="D9D9D9"/>
            </w:tcBorders>
            <w:shd w:val="clear" w:color="auto" w:fill="666699"/>
          </w:tcPr>
          <w:p w:rsidR="00E327D9" w:rsidRPr="001F7932" w:rsidRDefault="00E327D9" w:rsidP="009F7D92"/>
        </w:tc>
        <w:tc>
          <w:tcPr>
            <w:tcW w:w="989" w:type="dxa"/>
            <w:vMerge/>
            <w:tcBorders>
              <w:left w:val="single" w:sz="4" w:space="0" w:color="D9D9D9"/>
              <w:right w:val="single" w:sz="4" w:space="0" w:color="000000"/>
            </w:tcBorders>
            <w:shd w:val="clear" w:color="auto" w:fill="FAE3D4"/>
            <w:vAlign w:val="center"/>
          </w:tcPr>
          <w:p w:rsidR="00E327D9" w:rsidRPr="001F7932" w:rsidRDefault="00E327D9" w:rsidP="009F7D92">
            <w:pPr>
              <w:ind w:left="57" w:right="57"/>
            </w:pPr>
          </w:p>
        </w:tc>
        <w:tc>
          <w:tcPr>
            <w:tcW w:w="427" w:type="dxa"/>
            <w:tcBorders>
              <w:top w:val="single" w:sz="4" w:space="0" w:color="D9D9D9"/>
              <w:left w:val="single" w:sz="4" w:space="0" w:color="000000"/>
              <w:bottom w:val="single" w:sz="4" w:space="0" w:color="D9D9D9"/>
              <w:right w:val="single" w:sz="4" w:space="0" w:color="000000"/>
            </w:tcBorders>
          </w:tcPr>
          <w:p w:rsidR="00E327D9" w:rsidRPr="001F7932" w:rsidRDefault="0097732D" w:rsidP="009F7D92">
            <w:pPr>
              <w:pStyle w:val="TableParagraph"/>
              <w:spacing w:before="47"/>
              <w:ind w:left="62" w:right="56"/>
              <w:jc w:val="center"/>
              <w:rPr>
                <w:sz w:val="18"/>
              </w:rPr>
            </w:pPr>
            <w:r w:rsidRPr="001F7932">
              <w:rPr>
                <w:sz w:val="18"/>
              </w:rPr>
              <w:t>SI</w:t>
            </w:r>
          </w:p>
        </w:tc>
        <w:tc>
          <w:tcPr>
            <w:tcW w:w="507"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jc w:val="center"/>
              <w:rPr>
                <w:sz w:val="18"/>
              </w:rPr>
            </w:pPr>
            <w:r w:rsidRPr="001F7932">
              <w:rPr>
                <w:sz w:val="18"/>
              </w:rPr>
              <w:t>1</w:t>
            </w:r>
          </w:p>
        </w:tc>
        <w:tc>
          <w:tcPr>
            <w:tcW w:w="508" w:type="dxa"/>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5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right="1"/>
              <w:jc w:val="center"/>
              <w:rPr>
                <w:b/>
                <w:sz w:val="18"/>
              </w:rPr>
            </w:pPr>
            <w:r w:rsidRPr="001F7932">
              <w:rPr>
                <w:b/>
                <w:sz w:val="18"/>
              </w:rPr>
              <w:t>1</w:t>
            </w:r>
          </w:p>
        </w:tc>
        <w:tc>
          <w:tcPr>
            <w:tcW w:w="461"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9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2"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630"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6"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7"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47"/>
              <w:jc w:val="center"/>
              <w:rPr>
                <w:b/>
                <w:sz w:val="20"/>
              </w:rPr>
            </w:pPr>
            <w:r w:rsidRPr="001F7932">
              <w:rPr>
                <w:b/>
                <w:w w:val="99"/>
                <w:sz w:val="20"/>
              </w:rPr>
              <w:t>0</w:t>
            </w:r>
          </w:p>
        </w:tc>
        <w:tc>
          <w:tcPr>
            <w:tcW w:w="850"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47"/>
              <w:ind w:right="367"/>
              <w:jc w:val="right"/>
              <w:rPr>
                <w:b/>
                <w:sz w:val="20"/>
              </w:rPr>
            </w:pPr>
            <w:r w:rsidRPr="001F7932">
              <w:rPr>
                <w:b/>
                <w:w w:val="99"/>
                <w:sz w:val="20"/>
              </w:rPr>
              <w:t>1</w:t>
            </w:r>
          </w:p>
        </w:tc>
      </w:tr>
      <w:tr w:rsidR="002D6217" w:rsidTr="000F0AF0">
        <w:trPr>
          <w:trHeight w:hRule="exact" w:val="350"/>
        </w:trPr>
        <w:tc>
          <w:tcPr>
            <w:tcW w:w="990" w:type="dxa"/>
            <w:vMerge/>
            <w:tcBorders>
              <w:left w:val="single" w:sz="4" w:space="0" w:color="D9D9D9"/>
              <w:right w:val="single" w:sz="4" w:space="0" w:color="D9D9D9"/>
            </w:tcBorders>
            <w:shd w:val="clear" w:color="auto" w:fill="666699"/>
          </w:tcPr>
          <w:p w:rsidR="00E327D9" w:rsidRPr="001F7932" w:rsidRDefault="00E327D9" w:rsidP="009F7D92"/>
        </w:tc>
        <w:tc>
          <w:tcPr>
            <w:tcW w:w="989" w:type="dxa"/>
            <w:vMerge/>
            <w:tcBorders>
              <w:left w:val="single" w:sz="4" w:space="0" w:color="D9D9D9"/>
              <w:bottom w:val="single" w:sz="4" w:space="0" w:color="D9D9D9"/>
              <w:right w:val="single" w:sz="4" w:space="0" w:color="000000"/>
            </w:tcBorders>
            <w:shd w:val="clear" w:color="auto" w:fill="FAE3D4"/>
            <w:vAlign w:val="center"/>
          </w:tcPr>
          <w:p w:rsidR="00E327D9" w:rsidRPr="001F7932" w:rsidRDefault="00E327D9" w:rsidP="009F7D92">
            <w:pPr>
              <w:ind w:left="57" w:right="57"/>
            </w:pPr>
          </w:p>
        </w:tc>
        <w:tc>
          <w:tcPr>
            <w:tcW w:w="427" w:type="dxa"/>
            <w:tcBorders>
              <w:top w:val="single" w:sz="4" w:space="0" w:color="D9D9D9"/>
              <w:left w:val="single" w:sz="4" w:space="0" w:color="000000"/>
              <w:bottom w:val="single" w:sz="4" w:space="0" w:color="D9D9D9"/>
              <w:right w:val="single" w:sz="4" w:space="0" w:color="000000"/>
            </w:tcBorders>
          </w:tcPr>
          <w:p w:rsidR="00E327D9" w:rsidRPr="001F7932" w:rsidRDefault="0097732D" w:rsidP="009F7D92">
            <w:pPr>
              <w:pStyle w:val="TableParagraph"/>
              <w:spacing w:before="47"/>
              <w:ind w:left="62" w:right="56"/>
              <w:jc w:val="center"/>
              <w:rPr>
                <w:sz w:val="18"/>
              </w:rPr>
            </w:pPr>
            <w:r w:rsidRPr="001F7932">
              <w:rPr>
                <w:sz w:val="18"/>
              </w:rPr>
              <w:t>MI</w:t>
            </w:r>
          </w:p>
        </w:tc>
        <w:tc>
          <w:tcPr>
            <w:tcW w:w="507"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8" w:type="dxa"/>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5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right="1"/>
              <w:jc w:val="center"/>
              <w:rPr>
                <w:b/>
                <w:sz w:val="18"/>
              </w:rPr>
            </w:pPr>
            <w:r w:rsidRPr="001F7932">
              <w:rPr>
                <w:b/>
                <w:sz w:val="18"/>
              </w:rPr>
              <w:t>0</w:t>
            </w:r>
          </w:p>
        </w:tc>
        <w:tc>
          <w:tcPr>
            <w:tcW w:w="461"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jc w:val="center"/>
              <w:rPr>
                <w:sz w:val="18"/>
              </w:rPr>
            </w:pPr>
            <w:r w:rsidRPr="001F7932">
              <w:rPr>
                <w:sz w:val="18"/>
              </w:rPr>
              <w:t>2</w:t>
            </w:r>
          </w:p>
        </w:tc>
        <w:tc>
          <w:tcPr>
            <w:tcW w:w="50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9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2</w:t>
            </w:r>
          </w:p>
        </w:tc>
        <w:tc>
          <w:tcPr>
            <w:tcW w:w="422"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ind w:right="158"/>
              <w:jc w:val="right"/>
              <w:rPr>
                <w:sz w:val="18"/>
              </w:rPr>
            </w:pPr>
            <w:r w:rsidRPr="001F7932">
              <w:rPr>
                <w:sz w:val="18"/>
              </w:rPr>
              <w:t>1</w:t>
            </w:r>
          </w:p>
        </w:tc>
        <w:tc>
          <w:tcPr>
            <w:tcW w:w="50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630"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1</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6"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ind w:left="2"/>
              <w:jc w:val="center"/>
              <w:rPr>
                <w:sz w:val="18"/>
              </w:rPr>
            </w:pPr>
            <w:r w:rsidRPr="001F7932">
              <w:rPr>
                <w:sz w:val="18"/>
              </w:rPr>
              <w:t>1</w:t>
            </w:r>
          </w:p>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1</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7"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47"/>
              <w:jc w:val="center"/>
              <w:rPr>
                <w:b/>
                <w:sz w:val="20"/>
              </w:rPr>
            </w:pPr>
            <w:r w:rsidRPr="001F7932">
              <w:rPr>
                <w:b/>
                <w:w w:val="99"/>
                <w:sz w:val="20"/>
              </w:rPr>
              <w:t>0</w:t>
            </w:r>
          </w:p>
        </w:tc>
        <w:tc>
          <w:tcPr>
            <w:tcW w:w="850"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47"/>
              <w:ind w:right="367"/>
              <w:jc w:val="right"/>
              <w:rPr>
                <w:b/>
                <w:sz w:val="20"/>
              </w:rPr>
            </w:pPr>
            <w:r w:rsidRPr="001F7932">
              <w:rPr>
                <w:b/>
                <w:w w:val="99"/>
                <w:sz w:val="20"/>
              </w:rPr>
              <w:t>4</w:t>
            </w:r>
          </w:p>
        </w:tc>
      </w:tr>
      <w:tr w:rsidR="002D6217" w:rsidTr="000F0AF0">
        <w:trPr>
          <w:trHeight w:hRule="exact" w:val="350"/>
        </w:trPr>
        <w:tc>
          <w:tcPr>
            <w:tcW w:w="990" w:type="dxa"/>
            <w:vMerge/>
            <w:tcBorders>
              <w:left w:val="single" w:sz="4" w:space="0" w:color="D9D9D9"/>
              <w:right w:val="single" w:sz="4" w:space="0" w:color="D9D9D9"/>
            </w:tcBorders>
            <w:shd w:val="clear" w:color="auto" w:fill="666699"/>
          </w:tcPr>
          <w:p w:rsidR="00E327D9" w:rsidRPr="001F7932" w:rsidRDefault="00E327D9" w:rsidP="009F7D92"/>
        </w:tc>
        <w:tc>
          <w:tcPr>
            <w:tcW w:w="989" w:type="dxa"/>
            <w:vMerge w:val="restart"/>
            <w:tcBorders>
              <w:top w:val="single" w:sz="4" w:space="0" w:color="D9D9D9"/>
              <w:left w:val="single" w:sz="4" w:space="0" w:color="D9D9D9"/>
              <w:right w:val="single" w:sz="4" w:space="0" w:color="000000"/>
            </w:tcBorders>
            <w:shd w:val="clear" w:color="auto" w:fill="FAE3D4"/>
            <w:vAlign w:val="center"/>
          </w:tcPr>
          <w:p w:rsidR="00E327D9" w:rsidRPr="001F7932" w:rsidRDefault="0097732D" w:rsidP="009F7D92">
            <w:pPr>
              <w:pStyle w:val="TableParagraph"/>
              <w:ind w:left="57" w:right="57"/>
              <w:rPr>
                <w:sz w:val="18"/>
              </w:rPr>
            </w:pPr>
            <w:r w:rsidRPr="001F7932">
              <w:rPr>
                <w:sz w:val="18"/>
              </w:rPr>
              <w:t>Personal injury</w:t>
            </w:r>
          </w:p>
        </w:tc>
        <w:tc>
          <w:tcPr>
            <w:tcW w:w="427" w:type="dxa"/>
            <w:tcBorders>
              <w:top w:val="single" w:sz="4" w:space="0" w:color="D9D9D9"/>
              <w:left w:val="single" w:sz="4" w:space="0" w:color="000000"/>
              <w:bottom w:val="single" w:sz="4" w:space="0" w:color="D9D9D9"/>
              <w:right w:val="single" w:sz="4" w:space="0" w:color="000000"/>
            </w:tcBorders>
          </w:tcPr>
          <w:p w:rsidR="00E327D9" w:rsidRPr="001F7932" w:rsidRDefault="0097732D" w:rsidP="009F7D92">
            <w:pPr>
              <w:pStyle w:val="TableParagraph"/>
              <w:spacing w:before="47"/>
              <w:ind w:left="62" w:right="59"/>
              <w:jc w:val="center"/>
              <w:rPr>
                <w:sz w:val="18"/>
              </w:rPr>
            </w:pPr>
            <w:r w:rsidRPr="001F7932">
              <w:rPr>
                <w:sz w:val="18"/>
              </w:rPr>
              <w:t>FA</w:t>
            </w:r>
          </w:p>
        </w:tc>
        <w:tc>
          <w:tcPr>
            <w:tcW w:w="507"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ind w:left="78" w:right="78"/>
              <w:jc w:val="center"/>
              <w:rPr>
                <w:sz w:val="18"/>
              </w:rPr>
            </w:pPr>
            <w:r w:rsidRPr="001F7932">
              <w:rPr>
                <w:sz w:val="18"/>
              </w:rPr>
              <w:t>14</w:t>
            </w:r>
          </w:p>
        </w:tc>
        <w:tc>
          <w:tcPr>
            <w:tcW w:w="508" w:type="dxa"/>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5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47" w:right="48"/>
              <w:jc w:val="center"/>
              <w:rPr>
                <w:b/>
                <w:sz w:val="18"/>
              </w:rPr>
            </w:pPr>
            <w:r w:rsidRPr="001F7932">
              <w:rPr>
                <w:b/>
                <w:sz w:val="18"/>
              </w:rPr>
              <w:t>14</w:t>
            </w:r>
          </w:p>
        </w:tc>
        <w:tc>
          <w:tcPr>
            <w:tcW w:w="461"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jc w:val="center"/>
              <w:rPr>
                <w:sz w:val="18"/>
              </w:rPr>
            </w:pPr>
            <w:r w:rsidRPr="001F7932">
              <w:rPr>
                <w:sz w:val="18"/>
              </w:rPr>
              <w:t>1</w:t>
            </w:r>
          </w:p>
        </w:tc>
        <w:tc>
          <w:tcPr>
            <w:tcW w:w="50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9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1</w:t>
            </w:r>
          </w:p>
        </w:tc>
        <w:tc>
          <w:tcPr>
            <w:tcW w:w="422"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630"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ind w:left="7"/>
              <w:jc w:val="center"/>
              <w:rPr>
                <w:sz w:val="18"/>
              </w:rPr>
            </w:pPr>
            <w:r w:rsidRPr="001F7932">
              <w:rPr>
                <w:sz w:val="18"/>
              </w:rPr>
              <w:t>1</w:t>
            </w:r>
          </w:p>
        </w:tc>
        <w:tc>
          <w:tcPr>
            <w:tcW w:w="56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6"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1</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ind w:left="2"/>
              <w:jc w:val="center"/>
              <w:rPr>
                <w:sz w:val="18"/>
              </w:rPr>
            </w:pPr>
            <w:r w:rsidRPr="001F7932">
              <w:rPr>
                <w:sz w:val="18"/>
              </w:rPr>
              <w:t>1</w:t>
            </w:r>
          </w:p>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1</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7"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47"/>
              <w:jc w:val="center"/>
              <w:rPr>
                <w:b/>
                <w:sz w:val="20"/>
              </w:rPr>
            </w:pPr>
            <w:r w:rsidRPr="001F7932">
              <w:rPr>
                <w:b/>
                <w:w w:val="99"/>
                <w:sz w:val="20"/>
              </w:rPr>
              <w:t>0</w:t>
            </w:r>
          </w:p>
        </w:tc>
        <w:tc>
          <w:tcPr>
            <w:tcW w:w="850"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47"/>
              <w:ind w:right="317"/>
              <w:jc w:val="right"/>
              <w:rPr>
                <w:b/>
                <w:sz w:val="20"/>
              </w:rPr>
            </w:pPr>
            <w:r w:rsidRPr="001F7932">
              <w:rPr>
                <w:b/>
                <w:sz w:val="20"/>
              </w:rPr>
              <w:t>17</w:t>
            </w:r>
          </w:p>
        </w:tc>
      </w:tr>
      <w:tr w:rsidR="002D6217" w:rsidTr="000F0AF0">
        <w:trPr>
          <w:trHeight w:hRule="exact" w:val="350"/>
        </w:trPr>
        <w:tc>
          <w:tcPr>
            <w:tcW w:w="990" w:type="dxa"/>
            <w:vMerge/>
            <w:tcBorders>
              <w:left w:val="single" w:sz="4" w:space="0" w:color="D9D9D9"/>
              <w:right w:val="single" w:sz="4" w:space="0" w:color="D9D9D9"/>
            </w:tcBorders>
            <w:shd w:val="clear" w:color="auto" w:fill="666699"/>
          </w:tcPr>
          <w:p w:rsidR="00E327D9" w:rsidRPr="001F7932" w:rsidRDefault="00E327D9" w:rsidP="009F7D92"/>
        </w:tc>
        <w:tc>
          <w:tcPr>
            <w:tcW w:w="989" w:type="dxa"/>
            <w:vMerge/>
            <w:tcBorders>
              <w:left w:val="single" w:sz="4" w:space="0" w:color="D9D9D9"/>
              <w:right w:val="single" w:sz="4" w:space="0" w:color="000000"/>
            </w:tcBorders>
            <w:shd w:val="clear" w:color="auto" w:fill="FAE3D4"/>
          </w:tcPr>
          <w:p w:rsidR="00E327D9" w:rsidRPr="001F7932" w:rsidRDefault="00E327D9" w:rsidP="009F7D92"/>
        </w:tc>
        <w:tc>
          <w:tcPr>
            <w:tcW w:w="427" w:type="dxa"/>
            <w:tcBorders>
              <w:top w:val="single" w:sz="4" w:space="0" w:color="D9D9D9"/>
              <w:left w:val="single" w:sz="4" w:space="0" w:color="000000"/>
              <w:bottom w:val="single" w:sz="4" w:space="0" w:color="D9D9D9"/>
              <w:right w:val="single" w:sz="4" w:space="0" w:color="000000"/>
            </w:tcBorders>
          </w:tcPr>
          <w:p w:rsidR="00E327D9" w:rsidRPr="001F7932" w:rsidRDefault="0097732D" w:rsidP="009F7D92">
            <w:pPr>
              <w:pStyle w:val="TableParagraph"/>
              <w:spacing w:before="47"/>
              <w:ind w:left="62" w:right="56"/>
              <w:jc w:val="center"/>
              <w:rPr>
                <w:sz w:val="18"/>
              </w:rPr>
            </w:pPr>
            <w:r w:rsidRPr="001F7932">
              <w:rPr>
                <w:sz w:val="18"/>
              </w:rPr>
              <w:t>SI</w:t>
            </w:r>
          </w:p>
        </w:tc>
        <w:tc>
          <w:tcPr>
            <w:tcW w:w="507"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59"/>
              <w:ind w:left="78" w:right="78"/>
              <w:jc w:val="center"/>
              <w:rPr>
                <w:sz w:val="18"/>
              </w:rPr>
            </w:pPr>
            <w:r w:rsidRPr="001F7932">
              <w:rPr>
                <w:sz w:val="18"/>
              </w:rPr>
              <w:t>10</w:t>
            </w:r>
          </w:p>
        </w:tc>
        <w:tc>
          <w:tcPr>
            <w:tcW w:w="508" w:type="dxa"/>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5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47" w:right="48"/>
              <w:jc w:val="center"/>
              <w:rPr>
                <w:b/>
                <w:sz w:val="18"/>
              </w:rPr>
            </w:pPr>
            <w:r w:rsidRPr="001F7932">
              <w:rPr>
                <w:b/>
                <w:sz w:val="18"/>
              </w:rPr>
              <w:t>10</w:t>
            </w:r>
          </w:p>
        </w:tc>
        <w:tc>
          <w:tcPr>
            <w:tcW w:w="461"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91"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2"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0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630"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9"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6"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D9D9D9"/>
              <w:right w:val="single" w:sz="4" w:space="0" w:color="D9D9D9"/>
            </w:tcBorders>
          </w:tcPr>
          <w:p w:rsidR="00E327D9" w:rsidRPr="001F7932" w:rsidRDefault="00E327D9" w:rsidP="009F7D92"/>
        </w:tc>
        <w:tc>
          <w:tcPr>
            <w:tcW w:w="566" w:type="dxa"/>
            <w:gridSpan w:val="2"/>
            <w:tcBorders>
              <w:top w:val="single" w:sz="4" w:space="0" w:color="D9D9D9"/>
              <w:left w:val="single" w:sz="4" w:space="0" w:color="D9D9D9"/>
              <w:bottom w:val="single" w:sz="4" w:space="0" w:color="D9D9D9"/>
              <w:right w:val="single" w:sz="4" w:space="0" w:color="D9D9D9"/>
            </w:tcBorders>
          </w:tcPr>
          <w:p w:rsidR="00E327D9" w:rsidRPr="001F7932" w:rsidRDefault="00E327D9" w:rsidP="009F7D92"/>
        </w:tc>
        <w:tc>
          <w:tcPr>
            <w:tcW w:w="567" w:type="dxa"/>
            <w:tcBorders>
              <w:top w:val="single" w:sz="4" w:space="0" w:color="D9D9D9"/>
              <w:left w:val="single" w:sz="4" w:space="0" w:color="D9D9D9"/>
              <w:bottom w:val="single" w:sz="4" w:space="0" w:color="D9D9D9"/>
              <w:right w:val="single" w:sz="4" w:space="0" w:color="000000"/>
            </w:tcBorders>
            <w:shd w:val="clear" w:color="auto" w:fill="FAE3D4"/>
          </w:tcPr>
          <w:p w:rsidR="00E327D9" w:rsidRPr="001F7932" w:rsidRDefault="0097732D" w:rsidP="009F7D92">
            <w:pPr>
              <w:pStyle w:val="TableParagraph"/>
              <w:spacing w:before="47"/>
              <w:jc w:val="center"/>
              <w:rPr>
                <w:b/>
                <w:sz w:val="20"/>
              </w:rPr>
            </w:pPr>
            <w:r w:rsidRPr="001F7932">
              <w:rPr>
                <w:b/>
                <w:w w:val="99"/>
                <w:sz w:val="20"/>
              </w:rPr>
              <w:t>0</w:t>
            </w:r>
          </w:p>
        </w:tc>
        <w:tc>
          <w:tcPr>
            <w:tcW w:w="850" w:type="dxa"/>
            <w:tcBorders>
              <w:top w:val="single" w:sz="4" w:space="0" w:color="D9D9D9"/>
              <w:left w:val="single" w:sz="4" w:space="0" w:color="000000"/>
              <w:bottom w:val="single" w:sz="4" w:space="0" w:color="D9D9D9"/>
              <w:right w:val="single" w:sz="4" w:space="0" w:color="D9D9D9"/>
            </w:tcBorders>
          </w:tcPr>
          <w:p w:rsidR="00E327D9" w:rsidRPr="001F7932" w:rsidRDefault="0097732D" w:rsidP="009F7D92">
            <w:pPr>
              <w:pStyle w:val="TableParagraph"/>
              <w:spacing w:before="47"/>
              <w:ind w:right="317"/>
              <w:jc w:val="right"/>
              <w:rPr>
                <w:b/>
                <w:sz w:val="20"/>
              </w:rPr>
            </w:pPr>
            <w:r w:rsidRPr="001F7932">
              <w:rPr>
                <w:b/>
                <w:sz w:val="20"/>
              </w:rPr>
              <w:t>10</w:t>
            </w:r>
          </w:p>
        </w:tc>
      </w:tr>
      <w:tr w:rsidR="002D6217" w:rsidTr="000F0AF0">
        <w:trPr>
          <w:trHeight w:hRule="exact" w:val="351"/>
        </w:trPr>
        <w:tc>
          <w:tcPr>
            <w:tcW w:w="990" w:type="dxa"/>
            <w:vMerge/>
            <w:tcBorders>
              <w:left w:val="single" w:sz="4" w:space="0" w:color="D9D9D9"/>
              <w:bottom w:val="single" w:sz="4" w:space="0" w:color="A6A6A6"/>
              <w:right w:val="single" w:sz="4" w:space="0" w:color="D9D9D9"/>
            </w:tcBorders>
            <w:shd w:val="clear" w:color="auto" w:fill="666699"/>
          </w:tcPr>
          <w:p w:rsidR="00E327D9" w:rsidRPr="001F7932" w:rsidRDefault="00E327D9" w:rsidP="009F7D92"/>
        </w:tc>
        <w:tc>
          <w:tcPr>
            <w:tcW w:w="989" w:type="dxa"/>
            <w:vMerge/>
            <w:tcBorders>
              <w:left w:val="single" w:sz="4" w:space="0" w:color="D9D9D9"/>
              <w:bottom w:val="single" w:sz="4" w:space="0" w:color="000000"/>
              <w:right w:val="single" w:sz="4" w:space="0" w:color="000000"/>
            </w:tcBorders>
            <w:shd w:val="clear" w:color="auto" w:fill="FAE3D4"/>
          </w:tcPr>
          <w:p w:rsidR="00E327D9" w:rsidRPr="001F7932" w:rsidRDefault="00E327D9" w:rsidP="009F7D92"/>
        </w:tc>
        <w:tc>
          <w:tcPr>
            <w:tcW w:w="427" w:type="dxa"/>
            <w:tcBorders>
              <w:top w:val="single" w:sz="4" w:space="0" w:color="D9D9D9"/>
              <w:left w:val="single" w:sz="4" w:space="0" w:color="000000"/>
              <w:bottom w:val="single" w:sz="4" w:space="0" w:color="000000"/>
              <w:right w:val="single" w:sz="4" w:space="0" w:color="000000"/>
            </w:tcBorders>
          </w:tcPr>
          <w:p w:rsidR="00E327D9" w:rsidRPr="001F7932" w:rsidRDefault="0097732D" w:rsidP="009F7D92">
            <w:pPr>
              <w:pStyle w:val="TableParagraph"/>
              <w:spacing w:before="47"/>
              <w:ind w:left="62" w:right="56"/>
              <w:jc w:val="center"/>
              <w:rPr>
                <w:sz w:val="18"/>
              </w:rPr>
            </w:pPr>
            <w:r w:rsidRPr="001F7932">
              <w:rPr>
                <w:sz w:val="18"/>
              </w:rPr>
              <w:t>MI</w:t>
            </w:r>
          </w:p>
        </w:tc>
        <w:tc>
          <w:tcPr>
            <w:tcW w:w="507" w:type="dxa"/>
            <w:tcBorders>
              <w:top w:val="single" w:sz="4" w:space="0" w:color="D9D9D9"/>
              <w:left w:val="single" w:sz="4" w:space="0" w:color="000000"/>
              <w:bottom w:val="single" w:sz="4" w:space="0" w:color="000000"/>
              <w:right w:val="single" w:sz="4" w:space="0" w:color="D9D9D9"/>
            </w:tcBorders>
          </w:tcPr>
          <w:p w:rsidR="00E327D9" w:rsidRPr="001F7932" w:rsidRDefault="0097732D" w:rsidP="009F7D92">
            <w:pPr>
              <w:pStyle w:val="TableParagraph"/>
              <w:spacing w:before="59"/>
              <w:ind w:left="78" w:right="78"/>
              <w:jc w:val="center"/>
              <w:rPr>
                <w:sz w:val="18"/>
              </w:rPr>
            </w:pPr>
            <w:r w:rsidRPr="001F7932">
              <w:rPr>
                <w:sz w:val="18"/>
              </w:rPr>
              <w:t>12</w:t>
            </w:r>
          </w:p>
        </w:tc>
        <w:tc>
          <w:tcPr>
            <w:tcW w:w="508" w:type="dxa"/>
            <w:tcBorders>
              <w:top w:val="single" w:sz="4" w:space="0" w:color="D9D9D9"/>
              <w:left w:val="single" w:sz="4" w:space="0" w:color="D9D9D9"/>
              <w:bottom w:val="single" w:sz="4" w:space="0" w:color="000000"/>
              <w:right w:val="single" w:sz="4" w:space="0" w:color="D9D9D9"/>
            </w:tcBorders>
          </w:tcPr>
          <w:p w:rsidR="00E327D9" w:rsidRPr="001F7932" w:rsidRDefault="00E327D9" w:rsidP="009F7D92"/>
        </w:tc>
        <w:tc>
          <w:tcPr>
            <w:tcW w:w="551" w:type="dxa"/>
            <w:tcBorders>
              <w:top w:val="single" w:sz="4" w:space="0" w:color="D9D9D9"/>
              <w:left w:val="single" w:sz="4" w:space="0" w:color="D9D9D9"/>
              <w:bottom w:val="single" w:sz="4" w:space="0" w:color="000000"/>
              <w:right w:val="single" w:sz="4" w:space="0" w:color="000000"/>
            </w:tcBorders>
            <w:shd w:val="clear" w:color="auto" w:fill="FAE3D4"/>
          </w:tcPr>
          <w:p w:rsidR="00E327D9" w:rsidRPr="001F7932" w:rsidRDefault="0097732D" w:rsidP="009F7D92">
            <w:pPr>
              <w:pStyle w:val="TableParagraph"/>
              <w:spacing w:before="59"/>
              <w:ind w:left="47" w:right="48"/>
              <w:jc w:val="center"/>
              <w:rPr>
                <w:b/>
                <w:sz w:val="18"/>
              </w:rPr>
            </w:pPr>
            <w:r w:rsidRPr="001F7932">
              <w:rPr>
                <w:b/>
                <w:sz w:val="18"/>
              </w:rPr>
              <w:t>12</w:t>
            </w:r>
          </w:p>
        </w:tc>
        <w:tc>
          <w:tcPr>
            <w:tcW w:w="461" w:type="dxa"/>
            <w:tcBorders>
              <w:top w:val="single" w:sz="4" w:space="0" w:color="D9D9D9"/>
              <w:left w:val="single" w:sz="4" w:space="0" w:color="000000"/>
              <w:bottom w:val="single" w:sz="4" w:space="0" w:color="000000"/>
              <w:right w:val="single" w:sz="4" w:space="0" w:color="D9D9D9"/>
            </w:tcBorders>
          </w:tcPr>
          <w:p w:rsidR="00E327D9" w:rsidRPr="001F7932" w:rsidRDefault="00E327D9" w:rsidP="009F7D92"/>
        </w:tc>
        <w:tc>
          <w:tcPr>
            <w:tcW w:w="509" w:type="dxa"/>
            <w:gridSpan w:val="2"/>
            <w:tcBorders>
              <w:top w:val="single" w:sz="4" w:space="0" w:color="D9D9D9"/>
              <w:left w:val="single" w:sz="4" w:space="0" w:color="D9D9D9"/>
              <w:bottom w:val="single" w:sz="4" w:space="0" w:color="000000"/>
              <w:right w:val="single" w:sz="4" w:space="0" w:color="D9D9D9"/>
            </w:tcBorders>
          </w:tcPr>
          <w:p w:rsidR="00E327D9" w:rsidRPr="001F7932" w:rsidRDefault="00E327D9" w:rsidP="009F7D92"/>
        </w:tc>
        <w:tc>
          <w:tcPr>
            <w:tcW w:w="591" w:type="dxa"/>
            <w:tcBorders>
              <w:top w:val="single" w:sz="4" w:space="0" w:color="D9D9D9"/>
              <w:left w:val="single" w:sz="4" w:space="0" w:color="D9D9D9"/>
              <w:bottom w:val="single" w:sz="4" w:space="0" w:color="000000"/>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2" w:type="dxa"/>
            <w:tcBorders>
              <w:top w:val="single" w:sz="4" w:space="0" w:color="D9D9D9"/>
              <w:left w:val="single" w:sz="4" w:space="0" w:color="000000"/>
              <w:bottom w:val="single" w:sz="4" w:space="0" w:color="000000"/>
              <w:right w:val="single" w:sz="4" w:space="0" w:color="D9D9D9"/>
            </w:tcBorders>
          </w:tcPr>
          <w:p w:rsidR="00E327D9" w:rsidRPr="001F7932" w:rsidRDefault="00E327D9" w:rsidP="009F7D92"/>
        </w:tc>
        <w:tc>
          <w:tcPr>
            <w:tcW w:w="506" w:type="dxa"/>
            <w:gridSpan w:val="2"/>
            <w:tcBorders>
              <w:top w:val="single" w:sz="4" w:space="0" w:color="D9D9D9"/>
              <w:left w:val="single" w:sz="4" w:space="0" w:color="D9D9D9"/>
              <w:bottom w:val="single" w:sz="4" w:space="0" w:color="000000"/>
              <w:right w:val="single" w:sz="4" w:space="0" w:color="D9D9D9"/>
            </w:tcBorders>
          </w:tcPr>
          <w:p w:rsidR="00E327D9" w:rsidRPr="001F7932" w:rsidRDefault="00E327D9" w:rsidP="009F7D92"/>
        </w:tc>
        <w:tc>
          <w:tcPr>
            <w:tcW w:w="630" w:type="dxa"/>
            <w:tcBorders>
              <w:top w:val="single" w:sz="4" w:space="0" w:color="D9D9D9"/>
              <w:left w:val="single" w:sz="4" w:space="0" w:color="D9D9D9"/>
              <w:bottom w:val="single" w:sz="4" w:space="0" w:color="000000"/>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000000"/>
              <w:right w:val="single" w:sz="4" w:space="0" w:color="D9D9D9"/>
            </w:tcBorders>
          </w:tcPr>
          <w:p w:rsidR="00E327D9" w:rsidRPr="001F7932" w:rsidRDefault="00E327D9" w:rsidP="009F7D92"/>
        </w:tc>
        <w:tc>
          <w:tcPr>
            <w:tcW w:w="569" w:type="dxa"/>
            <w:gridSpan w:val="2"/>
            <w:tcBorders>
              <w:top w:val="single" w:sz="4" w:space="0" w:color="D9D9D9"/>
              <w:left w:val="single" w:sz="4" w:space="0" w:color="D9D9D9"/>
              <w:bottom w:val="single" w:sz="4" w:space="0" w:color="000000"/>
              <w:right w:val="single" w:sz="4" w:space="0" w:color="D9D9D9"/>
            </w:tcBorders>
          </w:tcPr>
          <w:p w:rsidR="00E327D9" w:rsidRPr="001F7932" w:rsidRDefault="00E327D9" w:rsidP="009F7D92"/>
        </w:tc>
        <w:tc>
          <w:tcPr>
            <w:tcW w:w="566" w:type="dxa"/>
            <w:tcBorders>
              <w:top w:val="single" w:sz="4" w:space="0" w:color="D9D9D9"/>
              <w:left w:val="single" w:sz="4" w:space="0" w:color="D9D9D9"/>
              <w:bottom w:val="single" w:sz="4" w:space="0" w:color="000000"/>
              <w:right w:val="single" w:sz="4" w:space="0" w:color="000000"/>
            </w:tcBorders>
            <w:shd w:val="clear" w:color="auto" w:fill="FAE3D4"/>
          </w:tcPr>
          <w:p w:rsidR="00E327D9" w:rsidRPr="001F7932" w:rsidRDefault="0097732D" w:rsidP="009F7D92">
            <w:pPr>
              <w:pStyle w:val="TableParagraph"/>
              <w:spacing w:before="59"/>
              <w:jc w:val="center"/>
              <w:rPr>
                <w:b/>
                <w:sz w:val="18"/>
              </w:rPr>
            </w:pPr>
            <w:r w:rsidRPr="001F7932">
              <w:rPr>
                <w:b/>
                <w:sz w:val="18"/>
              </w:rPr>
              <w:t>0</w:t>
            </w:r>
          </w:p>
        </w:tc>
        <w:tc>
          <w:tcPr>
            <w:tcW w:w="425" w:type="dxa"/>
            <w:tcBorders>
              <w:top w:val="single" w:sz="4" w:space="0" w:color="D9D9D9"/>
              <w:left w:val="single" w:sz="4" w:space="0" w:color="000000"/>
              <w:bottom w:val="single" w:sz="4" w:space="0" w:color="000000"/>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000000"/>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000000"/>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000000"/>
              <w:right w:val="single" w:sz="4" w:space="0" w:color="D9D9D9"/>
            </w:tcBorders>
          </w:tcPr>
          <w:p w:rsidR="00E327D9" w:rsidRPr="001F7932" w:rsidRDefault="00E327D9" w:rsidP="009F7D92"/>
        </w:tc>
        <w:tc>
          <w:tcPr>
            <w:tcW w:w="568" w:type="dxa"/>
            <w:gridSpan w:val="2"/>
            <w:tcBorders>
              <w:top w:val="single" w:sz="4" w:space="0" w:color="D9D9D9"/>
              <w:left w:val="single" w:sz="4" w:space="0" w:color="D9D9D9"/>
              <w:bottom w:val="single" w:sz="4" w:space="0" w:color="000000"/>
              <w:right w:val="single" w:sz="4" w:space="0" w:color="D9D9D9"/>
            </w:tcBorders>
          </w:tcPr>
          <w:p w:rsidR="00E327D9" w:rsidRPr="001F7932" w:rsidRDefault="00E327D9" w:rsidP="009F7D92"/>
        </w:tc>
        <w:tc>
          <w:tcPr>
            <w:tcW w:w="568" w:type="dxa"/>
            <w:tcBorders>
              <w:top w:val="single" w:sz="4" w:space="0" w:color="D9D9D9"/>
              <w:left w:val="single" w:sz="4" w:space="0" w:color="D9D9D9"/>
              <w:bottom w:val="single" w:sz="4" w:space="0" w:color="000000"/>
              <w:right w:val="single" w:sz="4" w:space="0" w:color="000000"/>
            </w:tcBorders>
            <w:shd w:val="clear" w:color="auto" w:fill="FAE3D4"/>
          </w:tcPr>
          <w:p w:rsidR="00E327D9" w:rsidRPr="001F7932" w:rsidRDefault="0097732D" w:rsidP="009F7D92">
            <w:pPr>
              <w:pStyle w:val="TableParagraph"/>
              <w:spacing w:before="59"/>
              <w:ind w:left="1"/>
              <w:jc w:val="center"/>
              <w:rPr>
                <w:b/>
                <w:sz w:val="18"/>
              </w:rPr>
            </w:pPr>
            <w:r w:rsidRPr="001F7932">
              <w:rPr>
                <w:b/>
                <w:sz w:val="18"/>
              </w:rPr>
              <w:t>0</w:t>
            </w:r>
          </w:p>
        </w:tc>
        <w:tc>
          <w:tcPr>
            <w:tcW w:w="425" w:type="dxa"/>
            <w:tcBorders>
              <w:top w:val="single" w:sz="4" w:space="0" w:color="D9D9D9"/>
              <w:left w:val="single" w:sz="4" w:space="0" w:color="000000"/>
              <w:bottom w:val="single" w:sz="4" w:space="0" w:color="000000"/>
              <w:right w:val="single" w:sz="4" w:space="0" w:color="D9D9D9"/>
            </w:tcBorders>
          </w:tcPr>
          <w:p w:rsidR="00E327D9" w:rsidRPr="001F7932" w:rsidRDefault="00E327D9" w:rsidP="009F7D92"/>
        </w:tc>
        <w:tc>
          <w:tcPr>
            <w:tcW w:w="566" w:type="dxa"/>
            <w:gridSpan w:val="2"/>
            <w:tcBorders>
              <w:top w:val="single" w:sz="4" w:space="0" w:color="D9D9D9"/>
              <w:left w:val="single" w:sz="4" w:space="0" w:color="D9D9D9"/>
              <w:bottom w:val="single" w:sz="4" w:space="0" w:color="000000"/>
              <w:right w:val="single" w:sz="4" w:space="0" w:color="D9D9D9"/>
            </w:tcBorders>
          </w:tcPr>
          <w:p w:rsidR="00E327D9" w:rsidRPr="001F7932" w:rsidRDefault="00E327D9" w:rsidP="009F7D92"/>
        </w:tc>
        <w:tc>
          <w:tcPr>
            <w:tcW w:w="567" w:type="dxa"/>
            <w:tcBorders>
              <w:top w:val="single" w:sz="4" w:space="0" w:color="D9D9D9"/>
              <w:left w:val="single" w:sz="4" w:space="0" w:color="D9D9D9"/>
              <w:bottom w:val="single" w:sz="4" w:space="0" w:color="000000"/>
              <w:right w:val="single" w:sz="4" w:space="0" w:color="000000"/>
            </w:tcBorders>
            <w:shd w:val="clear" w:color="auto" w:fill="FAE3D4"/>
          </w:tcPr>
          <w:p w:rsidR="00E327D9" w:rsidRPr="001F7932" w:rsidRDefault="0097732D" w:rsidP="009F7D92">
            <w:pPr>
              <w:pStyle w:val="TableParagraph"/>
              <w:spacing w:before="47"/>
              <w:jc w:val="center"/>
              <w:rPr>
                <w:b/>
                <w:sz w:val="20"/>
              </w:rPr>
            </w:pPr>
            <w:r w:rsidRPr="001F7932">
              <w:rPr>
                <w:b/>
                <w:w w:val="99"/>
                <w:sz w:val="20"/>
              </w:rPr>
              <w:t>0</w:t>
            </w:r>
          </w:p>
        </w:tc>
        <w:tc>
          <w:tcPr>
            <w:tcW w:w="850" w:type="dxa"/>
            <w:tcBorders>
              <w:top w:val="single" w:sz="4" w:space="0" w:color="D9D9D9"/>
              <w:left w:val="single" w:sz="4" w:space="0" w:color="000000"/>
              <w:bottom w:val="single" w:sz="4" w:space="0" w:color="000000"/>
              <w:right w:val="single" w:sz="4" w:space="0" w:color="D9D9D9"/>
            </w:tcBorders>
          </w:tcPr>
          <w:p w:rsidR="00E327D9" w:rsidRPr="001F7932" w:rsidRDefault="0097732D" w:rsidP="009F7D92">
            <w:pPr>
              <w:pStyle w:val="TableParagraph"/>
              <w:spacing w:before="47"/>
              <w:ind w:right="317"/>
              <w:jc w:val="right"/>
              <w:rPr>
                <w:b/>
                <w:sz w:val="20"/>
              </w:rPr>
            </w:pPr>
            <w:r w:rsidRPr="001F7932">
              <w:rPr>
                <w:b/>
                <w:sz w:val="20"/>
              </w:rPr>
              <w:t>12</w:t>
            </w:r>
          </w:p>
        </w:tc>
      </w:tr>
      <w:tr w:rsidR="002D6217" w:rsidTr="000F0AF0">
        <w:trPr>
          <w:trHeight w:hRule="exact" w:val="349"/>
        </w:trPr>
        <w:tc>
          <w:tcPr>
            <w:tcW w:w="990" w:type="dxa"/>
            <w:tcBorders>
              <w:left w:val="nil"/>
              <w:bottom w:val="nil"/>
              <w:right w:val="nil"/>
            </w:tcBorders>
          </w:tcPr>
          <w:p w:rsidR="000F0AF0" w:rsidRPr="001F7932" w:rsidRDefault="000F0AF0" w:rsidP="000F0AF0"/>
        </w:tc>
        <w:tc>
          <w:tcPr>
            <w:tcW w:w="989" w:type="dxa"/>
            <w:vMerge w:val="restart"/>
            <w:tcBorders>
              <w:top w:val="single" w:sz="4" w:space="0" w:color="000000"/>
              <w:left w:val="nil"/>
              <w:right w:val="nil"/>
            </w:tcBorders>
            <w:shd w:val="clear" w:color="auto" w:fill="BEBEBE"/>
          </w:tcPr>
          <w:p w:rsidR="000F0AF0" w:rsidRPr="001F7932" w:rsidRDefault="0097732D" w:rsidP="000F0AF0">
            <w:pPr>
              <w:pStyle w:val="TableParagraph"/>
              <w:jc w:val="center"/>
              <w:rPr>
                <w:b/>
                <w:sz w:val="18"/>
              </w:rPr>
            </w:pPr>
            <w:r w:rsidRPr="001F7932">
              <w:rPr>
                <w:b/>
                <w:sz w:val="18"/>
              </w:rPr>
              <w:t>TOTAL</w:t>
            </w:r>
          </w:p>
        </w:tc>
        <w:tc>
          <w:tcPr>
            <w:tcW w:w="427" w:type="dxa"/>
            <w:tcBorders>
              <w:top w:val="single" w:sz="4" w:space="0" w:color="000000"/>
              <w:left w:val="nil"/>
              <w:bottom w:val="single" w:sz="4" w:space="0" w:color="000000"/>
              <w:right w:val="single" w:sz="4" w:space="0" w:color="000000"/>
            </w:tcBorders>
            <w:shd w:val="clear" w:color="auto" w:fill="BEBEBE"/>
          </w:tcPr>
          <w:p w:rsidR="000F0AF0" w:rsidRPr="001F7932" w:rsidRDefault="0097732D" w:rsidP="000F0AF0">
            <w:pPr>
              <w:pStyle w:val="TableParagraph"/>
              <w:spacing w:before="47"/>
              <w:ind w:left="62" w:right="55"/>
              <w:jc w:val="center"/>
              <w:rPr>
                <w:b/>
                <w:sz w:val="18"/>
              </w:rPr>
            </w:pPr>
            <w:r w:rsidRPr="001F7932">
              <w:rPr>
                <w:b/>
                <w:sz w:val="18"/>
              </w:rPr>
              <w:t>FA</w:t>
            </w:r>
          </w:p>
        </w:tc>
        <w:tc>
          <w:tcPr>
            <w:tcW w:w="507"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707"/>
              </w:tabs>
              <w:spacing w:before="59"/>
              <w:ind w:left="155"/>
              <w:rPr>
                <w:b/>
                <w:sz w:val="18"/>
              </w:rPr>
            </w:pPr>
            <w:r w:rsidRPr="001F7932">
              <w:rPr>
                <w:b/>
                <w:sz w:val="18"/>
              </w:rPr>
              <w:t>21</w:t>
            </w:r>
          </w:p>
        </w:tc>
        <w:tc>
          <w:tcPr>
            <w:tcW w:w="508"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707"/>
              </w:tabs>
              <w:spacing w:before="59"/>
              <w:ind w:left="155"/>
              <w:rPr>
                <w:b/>
                <w:sz w:val="18"/>
              </w:rPr>
            </w:pPr>
            <w:r w:rsidRPr="001F7932">
              <w:rPr>
                <w:b/>
                <w:sz w:val="18"/>
              </w:rPr>
              <w:t>3</w:t>
            </w:r>
          </w:p>
        </w:tc>
        <w:tc>
          <w:tcPr>
            <w:tcW w:w="551"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59"/>
              <w:ind w:left="163" w:right="160"/>
              <w:jc w:val="center"/>
              <w:rPr>
                <w:b/>
                <w:sz w:val="18"/>
              </w:rPr>
            </w:pPr>
            <w:r w:rsidRPr="001F7932">
              <w:rPr>
                <w:b/>
                <w:sz w:val="18"/>
              </w:rPr>
              <w:t>24</w:t>
            </w:r>
          </w:p>
        </w:tc>
        <w:tc>
          <w:tcPr>
            <w:tcW w:w="485" w:type="dxa"/>
            <w:gridSpan w:val="2"/>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67"/>
              </w:tabs>
              <w:spacing w:before="59"/>
              <w:ind w:left="180"/>
              <w:rPr>
                <w:b/>
                <w:sz w:val="18"/>
              </w:rPr>
            </w:pPr>
            <w:r w:rsidRPr="001F7932">
              <w:rPr>
                <w:b/>
                <w:sz w:val="18"/>
              </w:rPr>
              <w:t>1</w:t>
            </w:r>
          </w:p>
        </w:tc>
        <w:tc>
          <w:tcPr>
            <w:tcW w:w="485"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67"/>
              </w:tabs>
              <w:spacing w:before="59"/>
              <w:ind w:left="180"/>
              <w:rPr>
                <w:b/>
                <w:sz w:val="18"/>
              </w:rPr>
            </w:pPr>
            <w:r w:rsidRPr="001F7932">
              <w:rPr>
                <w:b/>
                <w:sz w:val="18"/>
              </w:rPr>
              <w:t>0</w:t>
            </w:r>
          </w:p>
        </w:tc>
        <w:tc>
          <w:tcPr>
            <w:tcW w:w="591"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59"/>
              <w:ind w:left="4"/>
              <w:jc w:val="center"/>
              <w:rPr>
                <w:b/>
                <w:sz w:val="18"/>
              </w:rPr>
            </w:pPr>
            <w:r w:rsidRPr="001F7932">
              <w:rPr>
                <w:b/>
                <w:sz w:val="18"/>
              </w:rPr>
              <w:t>1</w:t>
            </w:r>
          </w:p>
        </w:tc>
        <w:tc>
          <w:tcPr>
            <w:tcW w:w="464" w:type="dxa"/>
            <w:gridSpan w:val="2"/>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23"/>
              </w:tabs>
              <w:spacing w:before="59"/>
              <w:ind w:left="160"/>
              <w:rPr>
                <w:b/>
                <w:sz w:val="18"/>
              </w:rPr>
            </w:pPr>
            <w:r w:rsidRPr="001F7932">
              <w:rPr>
                <w:b/>
                <w:sz w:val="18"/>
              </w:rPr>
              <w:t>0</w:t>
            </w:r>
          </w:p>
        </w:tc>
        <w:tc>
          <w:tcPr>
            <w:tcW w:w="464"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23"/>
              </w:tabs>
              <w:spacing w:before="59"/>
              <w:ind w:left="160"/>
              <w:rPr>
                <w:b/>
                <w:sz w:val="18"/>
              </w:rPr>
            </w:pPr>
            <w:r w:rsidRPr="001F7932">
              <w:rPr>
                <w:b/>
                <w:sz w:val="18"/>
              </w:rPr>
              <w:t>0</w:t>
            </w:r>
          </w:p>
        </w:tc>
        <w:tc>
          <w:tcPr>
            <w:tcW w:w="630"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59"/>
              <w:ind w:left="6"/>
              <w:jc w:val="center"/>
              <w:rPr>
                <w:b/>
                <w:sz w:val="18"/>
              </w:rPr>
            </w:pPr>
            <w:r w:rsidRPr="001F7932">
              <w:rPr>
                <w:b/>
                <w:sz w:val="18"/>
              </w:rPr>
              <w:t>0</w:t>
            </w:r>
          </w:p>
        </w:tc>
        <w:tc>
          <w:tcPr>
            <w:tcW w:w="497" w:type="dxa"/>
            <w:gridSpan w:val="2"/>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9"/>
              </w:tabs>
              <w:spacing w:before="59"/>
              <w:ind w:left="120"/>
              <w:rPr>
                <w:b/>
                <w:sz w:val="18"/>
              </w:rPr>
            </w:pPr>
            <w:r w:rsidRPr="001F7932">
              <w:rPr>
                <w:b/>
                <w:sz w:val="18"/>
              </w:rPr>
              <w:t>81</w:t>
            </w:r>
          </w:p>
        </w:tc>
        <w:tc>
          <w:tcPr>
            <w:tcW w:w="497"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9"/>
              </w:tabs>
              <w:spacing w:before="59"/>
              <w:ind w:left="120"/>
              <w:rPr>
                <w:b/>
                <w:sz w:val="18"/>
              </w:rPr>
            </w:pPr>
            <w:r w:rsidRPr="001F7932">
              <w:rPr>
                <w:b/>
                <w:sz w:val="18"/>
              </w:rPr>
              <w:t>0</w:t>
            </w:r>
          </w:p>
        </w:tc>
        <w:tc>
          <w:tcPr>
            <w:tcW w:w="566"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59"/>
              <w:ind w:left="125" w:right="121"/>
              <w:jc w:val="center"/>
              <w:rPr>
                <w:b/>
                <w:sz w:val="18"/>
              </w:rPr>
            </w:pPr>
            <w:r w:rsidRPr="001F7932">
              <w:rPr>
                <w:b/>
                <w:sz w:val="18"/>
              </w:rPr>
              <w:t>81</w:t>
            </w:r>
          </w:p>
        </w:tc>
        <w:tc>
          <w:tcPr>
            <w:tcW w:w="496" w:type="dxa"/>
            <w:gridSpan w:val="2"/>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7"/>
              </w:tabs>
              <w:spacing w:before="59"/>
              <w:ind w:left="163"/>
              <w:rPr>
                <w:b/>
                <w:sz w:val="18"/>
              </w:rPr>
            </w:pPr>
            <w:r w:rsidRPr="001F7932">
              <w:rPr>
                <w:b/>
                <w:sz w:val="18"/>
              </w:rPr>
              <w:t>2</w:t>
            </w:r>
          </w:p>
        </w:tc>
        <w:tc>
          <w:tcPr>
            <w:tcW w:w="497"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7"/>
              </w:tabs>
              <w:spacing w:before="59"/>
              <w:ind w:left="163"/>
              <w:rPr>
                <w:b/>
                <w:sz w:val="18"/>
              </w:rPr>
            </w:pPr>
            <w:r w:rsidRPr="001F7932">
              <w:rPr>
                <w:b/>
                <w:sz w:val="18"/>
              </w:rPr>
              <w:t>0</w:t>
            </w:r>
          </w:p>
        </w:tc>
        <w:tc>
          <w:tcPr>
            <w:tcW w:w="568"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59"/>
              <w:ind w:left="6"/>
              <w:jc w:val="center"/>
              <w:rPr>
                <w:b/>
                <w:sz w:val="18"/>
              </w:rPr>
            </w:pPr>
            <w:r w:rsidRPr="001F7932">
              <w:rPr>
                <w:b/>
                <w:sz w:val="18"/>
              </w:rPr>
              <w:t>2</w:t>
            </w:r>
          </w:p>
        </w:tc>
        <w:tc>
          <w:tcPr>
            <w:tcW w:w="496" w:type="dxa"/>
            <w:gridSpan w:val="2"/>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7"/>
              </w:tabs>
              <w:spacing w:before="59"/>
              <w:ind w:left="163"/>
              <w:rPr>
                <w:b/>
                <w:sz w:val="18"/>
              </w:rPr>
            </w:pPr>
            <w:r w:rsidRPr="001F7932">
              <w:rPr>
                <w:b/>
                <w:sz w:val="18"/>
              </w:rPr>
              <w:t>0</w:t>
            </w:r>
          </w:p>
        </w:tc>
        <w:tc>
          <w:tcPr>
            <w:tcW w:w="497"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7"/>
              </w:tabs>
              <w:spacing w:before="59"/>
              <w:ind w:left="163"/>
              <w:rPr>
                <w:b/>
                <w:sz w:val="18"/>
              </w:rPr>
            </w:pPr>
            <w:r w:rsidRPr="001F7932">
              <w:rPr>
                <w:b/>
                <w:sz w:val="18"/>
              </w:rPr>
              <w:t>0</w:t>
            </w:r>
          </w:p>
        </w:tc>
        <w:tc>
          <w:tcPr>
            <w:tcW w:w="568"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59"/>
              <w:ind w:left="6"/>
              <w:jc w:val="center"/>
              <w:rPr>
                <w:b/>
                <w:sz w:val="18"/>
              </w:rPr>
            </w:pPr>
            <w:r w:rsidRPr="001F7932">
              <w:rPr>
                <w:b/>
                <w:sz w:val="18"/>
              </w:rPr>
              <w:t>0</w:t>
            </w:r>
          </w:p>
        </w:tc>
        <w:tc>
          <w:tcPr>
            <w:tcW w:w="495" w:type="dxa"/>
            <w:gridSpan w:val="2"/>
            <w:tcBorders>
              <w:top w:val="single" w:sz="4" w:space="0" w:color="000000"/>
              <w:left w:val="single" w:sz="4" w:space="0" w:color="000000"/>
              <w:bottom w:val="single" w:sz="4" w:space="0" w:color="000000"/>
              <w:right w:val="single" w:sz="0" w:space="0" w:color="666699"/>
            </w:tcBorders>
            <w:shd w:val="clear" w:color="auto" w:fill="BEBEBE"/>
          </w:tcPr>
          <w:p w:rsidR="000F0AF0" w:rsidRPr="001F7932" w:rsidRDefault="0097732D" w:rsidP="000F0AF0">
            <w:pPr>
              <w:pStyle w:val="TableParagraph"/>
              <w:tabs>
                <w:tab w:val="left" w:pos="652"/>
              </w:tabs>
              <w:spacing w:before="47"/>
              <w:ind w:left="158"/>
              <w:rPr>
                <w:b/>
                <w:sz w:val="20"/>
              </w:rPr>
            </w:pPr>
            <w:r w:rsidRPr="001F7932">
              <w:rPr>
                <w:b/>
                <w:sz w:val="20"/>
              </w:rPr>
              <w:t>4</w:t>
            </w:r>
          </w:p>
        </w:tc>
        <w:tc>
          <w:tcPr>
            <w:tcW w:w="496" w:type="dxa"/>
            <w:tcBorders>
              <w:top w:val="single" w:sz="4" w:space="0" w:color="000000"/>
              <w:left w:val="single" w:sz="4" w:space="0" w:color="000000"/>
              <w:bottom w:val="single" w:sz="4" w:space="0" w:color="000000"/>
              <w:right w:val="single" w:sz="0" w:space="0" w:color="666699"/>
            </w:tcBorders>
            <w:shd w:val="clear" w:color="auto" w:fill="BEBEBE"/>
          </w:tcPr>
          <w:p w:rsidR="000F0AF0" w:rsidRPr="001F7932" w:rsidRDefault="0097732D" w:rsidP="000F0AF0">
            <w:pPr>
              <w:pStyle w:val="TableParagraph"/>
              <w:tabs>
                <w:tab w:val="left" w:pos="652"/>
              </w:tabs>
              <w:spacing w:before="47"/>
              <w:ind w:left="158"/>
              <w:rPr>
                <w:b/>
                <w:sz w:val="20"/>
              </w:rPr>
            </w:pPr>
            <w:r w:rsidRPr="001F7932">
              <w:rPr>
                <w:b/>
                <w:sz w:val="18"/>
              </w:rPr>
              <w:t>0</w:t>
            </w:r>
          </w:p>
        </w:tc>
        <w:tc>
          <w:tcPr>
            <w:tcW w:w="567"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47"/>
              <w:ind w:left="4"/>
              <w:jc w:val="center"/>
              <w:rPr>
                <w:b/>
                <w:sz w:val="20"/>
              </w:rPr>
            </w:pPr>
            <w:r w:rsidRPr="001F7932">
              <w:rPr>
                <w:b/>
                <w:w w:val="99"/>
                <w:sz w:val="20"/>
              </w:rPr>
              <w:t>4</w:t>
            </w:r>
          </w:p>
        </w:tc>
        <w:tc>
          <w:tcPr>
            <w:tcW w:w="850" w:type="dxa"/>
            <w:tcBorders>
              <w:top w:val="single" w:sz="4" w:space="0" w:color="000000"/>
              <w:left w:val="thinThickMediumGap" w:sz="7" w:space="0" w:color="000000"/>
              <w:bottom w:val="single" w:sz="4" w:space="0" w:color="000000"/>
              <w:right w:val="nil"/>
            </w:tcBorders>
            <w:shd w:val="clear" w:color="auto" w:fill="BEBEBE"/>
          </w:tcPr>
          <w:p w:rsidR="000F0AF0" w:rsidRPr="001F7932" w:rsidRDefault="0097732D" w:rsidP="000F0AF0">
            <w:pPr>
              <w:pStyle w:val="TableParagraph"/>
              <w:spacing w:before="47"/>
              <w:ind w:right="271"/>
              <w:jc w:val="right"/>
              <w:rPr>
                <w:b/>
                <w:sz w:val="20"/>
              </w:rPr>
            </w:pPr>
            <w:r w:rsidRPr="001F7932">
              <w:rPr>
                <w:b/>
                <w:sz w:val="20"/>
              </w:rPr>
              <w:t>112</w:t>
            </w:r>
          </w:p>
        </w:tc>
      </w:tr>
      <w:tr w:rsidR="002D6217" w:rsidTr="000F0AF0">
        <w:trPr>
          <w:trHeight w:hRule="exact" w:val="349"/>
        </w:trPr>
        <w:tc>
          <w:tcPr>
            <w:tcW w:w="990" w:type="dxa"/>
            <w:tcBorders>
              <w:top w:val="nil"/>
              <w:left w:val="nil"/>
              <w:bottom w:val="nil"/>
              <w:right w:val="nil"/>
            </w:tcBorders>
          </w:tcPr>
          <w:p w:rsidR="000F0AF0" w:rsidRPr="001F7932" w:rsidRDefault="000F0AF0" w:rsidP="000F0AF0"/>
        </w:tc>
        <w:tc>
          <w:tcPr>
            <w:tcW w:w="989" w:type="dxa"/>
            <w:vMerge/>
            <w:tcBorders>
              <w:left w:val="nil"/>
              <w:right w:val="nil"/>
            </w:tcBorders>
            <w:shd w:val="clear" w:color="auto" w:fill="BEBEBE"/>
          </w:tcPr>
          <w:p w:rsidR="000F0AF0" w:rsidRPr="001F7932" w:rsidRDefault="000F0AF0" w:rsidP="000F0AF0">
            <w:pPr>
              <w:pStyle w:val="TableParagraph"/>
              <w:rPr>
                <w:b/>
                <w:sz w:val="18"/>
              </w:rPr>
            </w:pPr>
          </w:p>
        </w:tc>
        <w:tc>
          <w:tcPr>
            <w:tcW w:w="427" w:type="dxa"/>
            <w:tcBorders>
              <w:top w:val="single" w:sz="4" w:space="0" w:color="000000"/>
              <w:left w:val="nil"/>
              <w:bottom w:val="single" w:sz="4" w:space="0" w:color="000000"/>
              <w:right w:val="single" w:sz="4" w:space="0" w:color="000000"/>
            </w:tcBorders>
            <w:shd w:val="clear" w:color="auto" w:fill="BEBEBE"/>
          </w:tcPr>
          <w:p w:rsidR="000F0AF0" w:rsidRPr="001F7932" w:rsidRDefault="0097732D" w:rsidP="000F0AF0">
            <w:pPr>
              <w:pStyle w:val="TableParagraph"/>
              <w:spacing w:before="48"/>
              <w:ind w:left="60" w:right="55"/>
              <w:jc w:val="center"/>
              <w:rPr>
                <w:b/>
                <w:sz w:val="18"/>
              </w:rPr>
            </w:pPr>
            <w:r w:rsidRPr="001F7932">
              <w:rPr>
                <w:b/>
                <w:sz w:val="18"/>
              </w:rPr>
              <w:t>SI</w:t>
            </w:r>
          </w:p>
        </w:tc>
        <w:tc>
          <w:tcPr>
            <w:tcW w:w="507"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707"/>
              </w:tabs>
              <w:spacing w:before="59"/>
              <w:ind w:left="155"/>
              <w:rPr>
                <w:b/>
                <w:sz w:val="18"/>
              </w:rPr>
            </w:pPr>
            <w:r w:rsidRPr="001F7932">
              <w:rPr>
                <w:b/>
                <w:sz w:val="18"/>
              </w:rPr>
              <w:t>11</w:t>
            </w:r>
          </w:p>
        </w:tc>
        <w:tc>
          <w:tcPr>
            <w:tcW w:w="508"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707"/>
              </w:tabs>
              <w:spacing w:before="59"/>
              <w:ind w:left="155"/>
              <w:rPr>
                <w:b/>
                <w:sz w:val="18"/>
              </w:rPr>
            </w:pPr>
            <w:r w:rsidRPr="001F7932">
              <w:rPr>
                <w:b/>
                <w:sz w:val="18"/>
              </w:rPr>
              <w:t>3</w:t>
            </w:r>
          </w:p>
        </w:tc>
        <w:tc>
          <w:tcPr>
            <w:tcW w:w="551"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60"/>
              <w:ind w:left="163" w:right="160"/>
              <w:jc w:val="center"/>
              <w:rPr>
                <w:b/>
                <w:sz w:val="18"/>
              </w:rPr>
            </w:pPr>
            <w:r w:rsidRPr="001F7932">
              <w:rPr>
                <w:b/>
                <w:sz w:val="18"/>
              </w:rPr>
              <w:t>11</w:t>
            </w:r>
          </w:p>
        </w:tc>
        <w:tc>
          <w:tcPr>
            <w:tcW w:w="485" w:type="dxa"/>
            <w:gridSpan w:val="2"/>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67"/>
              </w:tabs>
              <w:spacing w:before="59"/>
              <w:ind w:left="180"/>
              <w:rPr>
                <w:b/>
                <w:sz w:val="18"/>
              </w:rPr>
            </w:pPr>
            <w:r w:rsidRPr="001F7932">
              <w:rPr>
                <w:b/>
                <w:sz w:val="18"/>
              </w:rPr>
              <w:t>0</w:t>
            </w:r>
          </w:p>
        </w:tc>
        <w:tc>
          <w:tcPr>
            <w:tcW w:w="485"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67"/>
              </w:tabs>
              <w:spacing w:before="59"/>
              <w:ind w:left="180"/>
              <w:rPr>
                <w:b/>
                <w:sz w:val="18"/>
              </w:rPr>
            </w:pPr>
            <w:r w:rsidRPr="001F7932">
              <w:rPr>
                <w:b/>
                <w:sz w:val="18"/>
              </w:rPr>
              <w:t>0</w:t>
            </w:r>
          </w:p>
        </w:tc>
        <w:tc>
          <w:tcPr>
            <w:tcW w:w="591"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60"/>
              <w:ind w:left="4"/>
              <w:jc w:val="center"/>
              <w:rPr>
                <w:b/>
                <w:sz w:val="18"/>
              </w:rPr>
            </w:pPr>
            <w:r w:rsidRPr="001F7932">
              <w:rPr>
                <w:b/>
                <w:sz w:val="18"/>
              </w:rPr>
              <w:t>0</w:t>
            </w:r>
          </w:p>
        </w:tc>
        <w:tc>
          <w:tcPr>
            <w:tcW w:w="464" w:type="dxa"/>
            <w:gridSpan w:val="2"/>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23"/>
              </w:tabs>
              <w:spacing w:before="59"/>
              <w:ind w:left="160"/>
              <w:rPr>
                <w:b/>
                <w:sz w:val="18"/>
              </w:rPr>
            </w:pPr>
            <w:r w:rsidRPr="001F7932">
              <w:rPr>
                <w:b/>
                <w:sz w:val="18"/>
              </w:rPr>
              <w:t>1</w:t>
            </w:r>
          </w:p>
        </w:tc>
        <w:tc>
          <w:tcPr>
            <w:tcW w:w="464"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23"/>
              </w:tabs>
              <w:spacing w:before="59"/>
              <w:ind w:left="160"/>
              <w:rPr>
                <w:b/>
                <w:sz w:val="18"/>
              </w:rPr>
            </w:pPr>
            <w:r w:rsidRPr="001F7932">
              <w:rPr>
                <w:b/>
                <w:sz w:val="18"/>
              </w:rPr>
              <w:t>0</w:t>
            </w:r>
          </w:p>
        </w:tc>
        <w:tc>
          <w:tcPr>
            <w:tcW w:w="630"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60"/>
              <w:ind w:left="6"/>
              <w:jc w:val="center"/>
              <w:rPr>
                <w:b/>
                <w:sz w:val="18"/>
              </w:rPr>
            </w:pPr>
            <w:r w:rsidRPr="001F7932">
              <w:rPr>
                <w:b/>
                <w:sz w:val="18"/>
              </w:rPr>
              <w:t>1</w:t>
            </w:r>
          </w:p>
        </w:tc>
        <w:tc>
          <w:tcPr>
            <w:tcW w:w="497" w:type="dxa"/>
            <w:gridSpan w:val="2"/>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9"/>
              </w:tabs>
              <w:spacing w:before="59"/>
              <w:ind w:left="120"/>
              <w:rPr>
                <w:b/>
                <w:sz w:val="18"/>
              </w:rPr>
            </w:pPr>
            <w:r w:rsidRPr="001F7932">
              <w:rPr>
                <w:b/>
                <w:sz w:val="18"/>
              </w:rPr>
              <w:t>73</w:t>
            </w:r>
          </w:p>
        </w:tc>
        <w:tc>
          <w:tcPr>
            <w:tcW w:w="497"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9"/>
              </w:tabs>
              <w:spacing w:before="59"/>
              <w:ind w:left="120"/>
              <w:rPr>
                <w:b/>
                <w:sz w:val="18"/>
              </w:rPr>
            </w:pPr>
            <w:r w:rsidRPr="001F7932">
              <w:rPr>
                <w:b/>
                <w:sz w:val="18"/>
              </w:rPr>
              <w:t>0</w:t>
            </w:r>
          </w:p>
        </w:tc>
        <w:tc>
          <w:tcPr>
            <w:tcW w:w="566"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60"/>
              <w:ind w:left="125" w:right="121"/>
              <w:jc w:val="center"/>
              <w:rPr>
                <w:b/>
                <w:sz w:val="18"/>
              </w:rPr>
            </w:pPr>
            <w:r w:rsidRPr="001F7932">
              <w:rPr>
                <w:b/>
                <w:sz w:val="18"/>
              </w:rPr>
              <w:t>73</w:t>
            </w:r>
          </w:p>
        </w:tc>
        <w:tc>
          <w:tcPr>
            <w:tcW w:w="496" w:type="dxa"/>
            <w:gridSpan w:val="2"/>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7"/>
              </w:tabs>
              <w:spacing w:before="59"/>
              <w:ind w:left="163"/>
              <w:rPr>
                <w:b/>
                <w:sz w:val="18"/>
              </w:rPr>
            </w:pPr>
            <w:r w:rsidRPr="001F7932">
              <w:rPr>
                <w:b/>
                <w:sz w:val="18"/>
              </w:rPr>
              <w:t>0</w:t>
            </w:r>
          </w:p>
        </w:tc>
        <w:tc>
          <w:tcPr>
            <w:tcW w:w="497"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7"/>
              </w:tabs>
              <w:spacing w:before="59"/>
              <w:ind w:left="163"/>
              <w:rPr>
                <w:b/>
                <w:sz w:val="18"/>
              </w:rPr>
            </w:pPr>
            <w:r w:rsidRPr="001F7932">
              <w:rPr>
                <w:b/>
                <w:sz w:val="18"/>
              </w:rPr>
              <w:t>0</w:t>
            </w:r>
          </w:p>
        </w:tc>
        <w:tc>
          <w:tcPr>
            <w:tcW w:w="568"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60"/>
              <w:ind w:left="6"/>
              <w:jc w:val="center"/>
              <w:rPr>
                <w:b/>
                <w:sz w:val="18"/>
              </w:rPr>
            </w:pPr>
            <w:r w:rsidRPr="001F7932">
              <w:rPr>
                <w:b/>
                <w:sz w:val="18"/>
              </w:rPr>
              <w:t>0</w:t>
            </w:r>
          </w:p>
        </w:tc>
        <w:tc>
          <w:tcPr>
            <w:tcW w:w="496" w:type="dxa"/>
            <w:gridSpan w:val="2"/>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7"/>
              </w:tabs>
              <w:spacing w:before="59"/>
              <w:ind w:left="163"/>
              <w:rPr>
                <w:b/>
                <w:sz w:val="18"/>
              </w:rPr>
            </w:pPr>
            <w:r w:rsidRPr="001F7932">
              <w:rPr>
                <w:b/>
                <w:sz w:val="18"/>
              </w:rPr>
              <w:t>0</w:t>
            </w:r>
          </w:p>
        </w:tc>
        <w:tc>
          <w:tcPr>
            <w:tcW w:w="497"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7"/>
              </w:tabs>
              <w:spacing w:before="59"/>
              <w:ind w:left="163"/>
              <w:rPr>
                <w:b/>
                <w:sz w:val="18"/>
              </w:rPr>
            </w:pPr>
            <w:r w:rsidRPr="001F7932">
              <w:rPr>
                <w:b/>
                <w:sz w:val="18"/>
              </w:rPr>
              <w:t>0</w:t>
            </w:r>
          </w:p>
        </w:tc>
        <w:tc>
          <w:tcPr>
            <w:tcW w:w="568"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60"/>
              <w:ind w:left="6"/>
              <w:jc w:val="center"/>
              <w:rPr>
                <w:b/>
                <w:sz w:val="18"/>
              </w:rPr>
            </w:pPr>
            <w:r w:rsidRPr="001F7932">
              <w:rPr>
                <w:b/>
                <w:sz w:val="18"/>
              </w:rPr>
              <w:t>0</w:t>
            </w:r>
          </w:p>
        </w:tc>
        <w:tc>
          <w:tcPr>
            <w:tcW w:w="495" w:type="dxa"/>
            <w:gridSpan w:val="2"/>
            <w:tcBorders>
              <w:top w:val="single" w:sz="4" w:space="0" w:color="000000"/>
              <w:left w:val="single" w:sz="4" w:space="0" w:color="000000"/>
              <w:bottom w:val="single" w:sz="4" w:space="0" w:color="000000"/>
              <w:right w:val="single" w:sz="0" w:space="0" w:color="666699"/>
            </w:tcBorders>
            <w:shd w:val="clear" w:color="auto" w:fill="BEBEBE"/>
          </w:tcPr>
          <w:p w:rsidR="000F0AF0" w:rsidRPr="001F7932" w:rsidRDefault="0097732D" w:rsidP="000F0AF0">
            <w:pPr>
              <w:pStyle w:val="TableParagraph"/>
              <w:tabs>
                <w:tab w:val="left" w:pos="652"/>
              </w:tabs>
              <w:spacing w:before="47"/>
              <w:ind w:left="158"/>
              <w:rPr>
                <w:b/>
                <w:sz w:val="20"/>
              </w:rPr>
            </w:pPr>
            <w:r w:rsidRPr="001F7932">
              <w:rPr>
                <w:b/>
                <w:sz w:val="20"/>
              </w:rPr>
              <w:t>13</w:t>
            </w:r>
          </w:p>
        </w:tc>
        <w:tc>
          <w:tcPr>
            <w:tcW w:w="496" w:type="dxa"/>
            <w:tcBorders>
              <w:top w:val="single" w:sz="4" w:space="0" w:color="000000"/>
              <w:left w:val="single" w:sz="4" w:space="0" w:color="000000"/>
              <w:bottom w:val="single" w:sz="4" w:space="0" w:color="000000"/>
              <w:right w:val="single" w:sz="0" w:space="0" w:color="666699"/>
            </w:tcBorders>
            <w:shd w:val="clear" w:color="auto" w:fill="BEBEBE"/>
          </w:tcPr>
          <w:p w:rsidR="000F0AF0" w:rsidRPr="001F7932" w:rsidRDefault="0097732D" w:rsidP="000F0AF0">
            <w:pPr>
              <w:pStyle w:val="TableParagraph"/>
              <w:tabs>
                <w:tab w:val="left" w:pos="652"/>
              </w:tabs>
              <w:spacing w:before="47"/>
              <w:ind w:left="158"/>
              <w:rPr>
                <w:b/>
                <w:sz w:val="20"/>
              </w:rPr>
            </w:pPr>
            <w:r w:rsidRPr="001F7932">
              <w:rPr>
                <w:b/>
                <w:sz w:val="18"/>
              </w:rPr>
              <w:t>0</w:t>
            </w:r>
          </w:p>
        </w:tc>
        <w:tc>
          <w:tcPr>
            <w:tcW w:w="567"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48"/>
              <w:ind w:left="125" w:right="121"/>
              <w:jc w:val="center"/>
              <w:rPr>
                <w:b/>
                <w:sz w:val="20"/>
              </w:rPr>
            </w:pPr>
            <w:r w:rsidRPr="001F7932">
              <w:rPr>
                <w:b/>
                <w:sz w:val="20"/>
              </w:rPr>
              <w:t>13</w:t>
            </w:r>
          </w:p>
        </w:tc>
        <w:tc>
          <w:tcPr>
            <w:tcW w:w="850" w:type="dxa"/>
            <w:tcBorders>
              <w:top w:val="single" w:sz="4" w:space="0" w:color="000000"/>
              <w:left w:val="thinThickMediumGap" w:sz="7" w:space="0" w:color="000000"/>
              <w:bottom w:val="single" w:sz="4" w:space="0" w:color="000000"/>
              <w:right w:val="nil"/>
            </w:tcBorders>
            <w:shd w:val="clear" w:color="auto" w:fill="BEBEBE"/>
          </w:tcPr>
          <w:p w:rsidR="000F0AF0" w:rsidRPr="001F7932" w:rsidRDefault="0097732D" w:rsidP="000F0AF0">
            <w:pPr>
              <w:pStyle w:val="TableParagraph"/>
              <w:spacing w:before="48"/>
              <w:ind w:right="323"/>
              <w:jc w:val="right"/>
              <w:rPr>
                <w:b/>
                <w:sz w:val="20"/>
              </w:rPr>
            </w:pPr>
            <w:r w:rsidRPr="001F7932">
              <w:rPr>
                <w:b/>
                <w:sz w:val="20"/>
              </w:rPr>
              <w:t>98</w:t>
            </w:r>
          </w:p>
        </w:tc>
      </w:tr>
      <w:tr w:rsidR="002D6217" w:rsidTr="000F0AF0">
        <w:trPr>
          <w:trHeight w:hRule="exact" w:val="349"/>
        </w:trPr>
        <w:tc>
          <w:tcPr>
            <w:tcW w:w="990" w:type="dxa"/>
            <w:tcBorders>
              <w:top w:val="nil"/>
              <w:left w:val="nil"/>
              <w:bottom w:val="nil"/>
              <w:right w:val="nil"/>
            </w:tcBorders>
          </w:tcPr>
          <w:p w:rsidR="000F0AF0" w:rsidRPr="001F7932" w:rsidRDefault="000F0AF0" w:rsidP="000F0AF0"/>
        </w:tc>
        <w:tc>
          <w:tcPr>
            <w:tcW w:w="989" w:type="dxa"/>
            <w:vMerge/>
            <w:tcBorders>
              <w:left w:val="nil"/>
              <w:right w:val="nil"/>
            </w:tcBorders>
            <w:shd w:val="clear" w:color="auto" w:fill="BEBEBE"/>
          </w:tcPr>
          <w:p w:rsidR="000F0AF0" w:rsidRPr="001F7932" w:rsidRDefault="000F0AF0" w:rsidP="000F0AF0">
            <w:pPr>
              <w:pStyle w:val="TableParagraph"/>
              <w:rPr>
                <w:b/>
                <w:sz w:val="18"/>
              </w:rPr>
            </w:pPr>
          </w:p>
        </w:tc>
        <w:tc>
          <w:tcPr>
            <w:tcW w:w="427" w:type="dxa"/>
            <w:tcBorders>
              <w:top w:val="single" w:sz="4" w:space="0" w:color="000000"/>
              <w:left w:val="nil"/>
              <w:bottom w:val="single" w:sz="4" w:space="0" w:color="000000"/>
              <w:right w:val="single" w:sz="4" w:space="0" w:color="000000"/>
            </w:tcBorders>
            <w:shd w:val="clear" w:color="auto" w:fill="BEBEBE"/>
          </w:tcPr>
          <w:p w:rsidR="000F0AF0" w:rsidRPr="001F7932" w:rsidRDefault="0097732D" w:rsidP="000F0AF0">
            <w:pPr>
              <w:pStyle w:val="TableParagraph"/>
              <w:spacing w:before="48"/>
              <w:ind w:left="60" w:right="55"/>
              <w:jc w:val="center"/>
              <w:rPr>
                <w:b/>
                <w:sz w:val="18"/>
              </w:rPr>
            </w:pPr>
            <w:r w:rsidRPr="001F7932">
              <w:rPr>
                <w:b/>
                <w:sz w:val="18"/>
              </w:rPr>
              <w:t>MI</w:t>
            </w:r>
          </w:p>
        </w:tc>
        <w:tc>
          <w:tcPr>
            <w:tcW w:w="507"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707"/>
              </w:tabs>
              <w:spacing w:before="59"/>
              <w:ind w:left="155"/>
              <w:rPr>
                <w:b/>
                <w:sz w:val="18"/>
              </w:rPr>
            </w:pPr>
            <w:r w:rsidRPr="001F7932">
              <w:rPr>
                <w:b/>
                <w:sz w:val="18"/>
              </w:rPr>
              <w:t>12</w:t>
            </w:r>
          </w:p>
        </w:tc>
        <w:tc>
          <w:tcPr>
            <w:tcW w:w="508"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707"/>
              </w:tabs>
              <w:spacing w:before="59"/>
              <w:ind w:left="155"/>
              <w:rPr>
                <w:b/>
                <w:sz w:val="18"/>
              </w:rPr>
            </w:pPr>
            <w:r w:rsidRPr="001F7932">
              <w:rPr>
                <w:b/>
                <w:sz w:val="18"/>
              </w:rPr>
              <w:t>0</w:t>
            </w:r>
          </w:p>
        </w:tc>
        <w:tc>
          <w:tcPr>
            <w:tcW w:w="551"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60"/>
              <w:ind w:left="163" w:right="160"/>
              <w:jc w:val="center"/>
              <w:rPr>
                <w:b/>
                <w:sz w:val="18"/>
              </w:rPr>
            </w:pPr>
            <w:r w:rsidRPr="001F7932">
              <w:rPr>
                <w:b/>
                <w:sz w:val="18"/>
              </w:rPr>
              <w:t>12</w:t>
            </w:r>
          </w:p>
        </w:tc>
        <w:tc>
          <w:tcPr>
            <w:tcW w:w="485" w:type="dxa"/>
            <w:gridSpan w:val="2"/>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67"/>
              </w:tabs>
              <w:spacing w:before="59"/>
              <w:ind w:left="180"/>
              <w:rPr>
                <w:b/>
                <w:sz w:val="18"/>
              </w:rPr>
            </w:pPr>
            <w:r w:rsidRPr="001F7932">
              <w:rPr>
                <w:b/>
                <w:sz w:val="18"/>
              </w:rPr>
              <w:t>21</w:t>
            </w:r>
          </w:p>
        </w:tc>
        <w:tc>
          <w:tcPr>
            <w:tcW w:w="485"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67"/>
              </w:tabs>
              <w:spacing w:before="59"/>
              <w:ind w:left="180"/>
              <w:rPr>
                <w:b/>
                <w:sz w:val="18"/>
              </w:rPr>
            </w:pPr>
            <w:r w:rsidRPr="001F7932">
              <w:rPr>
                <w:b/>
                <w:sz w:val="18"/>
              </w:rPr>
              <w:t>0</w:t>
            </w:r>
          </w:p>
        </w:tc>
        <w:tc>
          <w:tcPr>
            <w:tcW w:w="591"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60"/>
              <w:ind w:left="183" w:right="179"/>
              <w:jc w:val="center"/>
              <w:rPr>
                <w:b/>
                <w:sz w:val="18"/>
              </w:rPr>
            </w:pPr>
            <w:r w:rsidRPr="001F7932">
              <w:rPr>
                <w:b/>
                <w:sz w:val="18"/>
              </w:rPr>
              <w:t>21</w:t>
            </w:r>
          </w:p>
        </w:tc>
        <w:tc>
          <w:tcPr>
            <w:tcW w:w="464" w:type="dxa"/>
            <w:gridSpan w:val="2"/>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23"/>
              </w:tabs>
              <w:spacing w:before="59"/>
              <w:ind w:left="160"/>
              <w:rPr>
                <w:b/>
                <w:sz w:val="18"/>
              </w:rPr>
            </w:pPr>
            <w:r w:rsidRPr="001F7932">
              <w:rPr>
                <w:b/>
                <w:sz w:val="18"/>
              </w:rPr>
              <w:t>38</w:t>
            </w:r>
          </w:p>
        </w:tc>
        <w:tc>
          <w:tcPr>
            <w:tcW w:w="464"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23"/>
              </w:tabs>
              <w:spacing w:before="59"/>
              <w:ind w:left="160"/>
              <w:rPr>
                <w:b/>
                <w:sz w:val="18"/>
              </w:rPr>
            </w:pPr>
            <w:r w:rsidRPr="001F7932">
              <w:rPr>
                <w:b/>
                <w:sz w:val="18"/>
              </w:rPr>
              <w:t>9</w:t>
            </w:r>
          </w:p>
        </w:tc>
        <w:tc>
          <w:tcPr>
            <w:tcW w:w="630"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60"/>
              <w:ind w:left="204" w:right="198"/>
              <w:jc w:val="center"/>
              <w:rPr>
                <w:b/>
                <w:sz w:val="18"/>
              </w:rPr>
            </w:pPr>
            <w:r w:rsidRPr="001F7932">
              <w:rPr>
                <w:b/>
                <w:sz w:val="18"/>
              </w:rPr>
              <w:t>47</w:t>
            </w:r>
          </w:p>
        </w:tc>
        <w:tc>
          <w:tcPr>
            <w:tcW w:w="497" w:type="dxa"/>
            <w:gridSpan w:val="2"/>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9"/>
              </w:tabs>
              <w:spacing w:before="59"/>
              <w:ind w:left="120"/>
              <w:rPr>
                <w:b/>
                <w:sz w:val="18"/>
              </w:rPr>
            </w:pPr>
            <w:r w:rsidRPr="001F7932">
              <w:rPr>
                <w:b/>
                <w:sz w:val="18"/>
              </w:rPr>
              <w:t>97</w:t>
            </w:r>
          </w:p>
        </w:tc>
        <w:tc>
          <w:tcPr>
            <w:tcW w:w="497" w:type="dxa"/>
            <w:tcBorders>
              <w:top w:val="single" w:sz="4" w:space="0" w:color="000000"/>
              <w:left w:val="single" w:sz="4" w:space="0" w:color="000000"/>
              <w:bottom w:val="single" w:sz="4" w:space="0" w:color="000000"/>
              <w:right w:val="nil"/>
            </w:tcBorders>
            <w:shd w:val="clear" w:color="auto" w:fill="BEBEBE"/>
          </w:tcPr>
          <w:p w:rsidR="000F0AF0" w:rsidRPr="001F7932" w:rsidRDefault="000F0AF0" w:rsidP="000F0AF0">
            <w:pPr>
              <w:pStyle w:val="TableParagraph"/>
              <w:tabs>
                <w:tab w:val="left" w:pos="659"/>
              </w:tabs>
              <w:spacing w:before="59"/>
              <w:ind w:left="120"/>
              <w:rPr>
                <w:b/>
                <w:sz w:val="18"/>
              </w:rPr>
            </w:pPr>
          </w:p>
        </w:tc>
        <w:tc>
          <w:tcPr>
            <w:tcW w:w="566"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60"/>
              <w:ind w:left="125" w:right="121"/>
              <w:jc w:val="center"/>
              <w:rPr>
                <w:b/>
                <w:sz w:val="18"/>
              </w:rPr>
            </w:pPr>
            <w:r w:rsidRPr="001F7932">
              <w:rPr>
                <w:b/>
                <w:sz w:val="18"/>
              </w:rPr>
              <w:t>104</w:t>
            </w:r>
          </w:p>
        </w:tc>
        <w:tc>
          <w:tcPr>
            <w:tcW w:w="496" w:type="dxa"/>
            <w:gridSpan w:val="2"/>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7"/>
              </w:tabs>
              <w:spacing w:before="59"/>
              <w:ind w:left="163"/>
              <w:rPr>
                <w:b/>
                <w:sz w:val="18"/>
              </w:rPr>
            </w:pPr>
            <w:r w:rsidRPr="001F7932">
              <w:rPr>
                <w:b/>
                <w:sz w:val="18"/>
              </w:rPr>
              <w:t>3</w:t>
            </w:r>
          </w:p>
        </w:tc>
        <w:tc>
          <w:tcPr>
            <w:tcW w:w="497"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7"/>
              </w:tabs>
              <w:spacing w:before="59"/>
              <w:ind w:left="163"/>
              <w:rPr>
                <w:b/>
                <w:sz w:val="18"/>
              </w:rPr>
            </w:pPr>
            <w:r w:rsidRPr="001F7932">
              <w:rPr>
                <w:b/>
                <w:sz w:val="18"/>
              </w:rPr>
              <w:t>v</w:t>
            </w:r>
          </w:p>
        </w:tc>
        <w:tc>
          <w:tcPr>
            <w:tcW w:w="568"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60"/>
              <w:ind w:left="6"/>
              <w:jc w:val="center"/>
              <w:rPr>
                <w:b/>
                <w:sz w:val="18"/>
              </w:rPr>
            </w:pPr>
            <w:r w:rsidRPr="001F7932">
              <w:rPr>
                <w:b/>
                <w:sz w:val="18"/>
              </w:rPr>
              <w:t>3</w:t>
            </w:r>
          </w:p>
        </w:tc>
        <w:tc>
          <w:tcPr>
            <w:tcW w:w="496" w:type="dxa"/>
            <w:gridSpan w:val="2"/>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7"/>
              </w:tabs>
              <w:spacing w:before="59"/>
              <w:ind w:left="163"/>
              <w:rPr>
                <w:b/>
                <w:sz w:val="18"/>
              </w:rPr>
            </w:pPr>
            <w:r w:rsidRPr="001F7932">
              <w:rPr>
                <w:b/>
                <w:sz w:val="18"/>
              </w:rPr>
              <w:t>2</w:t>
            </w:r>
          </w:p>
        </w:tc>
        <w:tc>
          <w:tcPr>
            <w:tcW w:w="497"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657"/>
              </w:tabs>
              <w:spacing w:before="59"/>
              <w:ind w:left="163"/>
              <w:rPr>
                <w:b/>
                <w:sz w:val="18"/>
              </w:rPr>
            </w:pPr>
            <w:r w:rsidRPr="001F7932">
              <w:rPr>
                <w:b/>
                <w:sz w:val="18"/>
              </w:rPr>
              <w:t>0</w:t>
            </w:r>
          </w:p>
        </w:tc>
        <w:tc>
          <w:tcPr>
            <w:tcW w:w="568"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60"/>
              <w:ind w:left="6"/>
              <w:jc w:val="center"/>
              <w:rPr>
                <w:b/>
                <w:sz w:val="18"/>
              </w:rPr>
            </w:pPr>
            <w:r w:rsidRPr="001F7932">
              <w:rPr>
                <w:b/>
                <w:sz w:val="18"/>
              </w:rPr>
              <w:t>2</w:t>
            </w:r>
          </w:p>
        </w:tc>
        <w:tc>
          <w:tcPr>
            <w:tcW w:w="495" w:type="dxa"/>
            <w:gridSpan w:val="2"/>
            <w:tcBorders>
              <w:top w:val="single" w:sz="4" w:space="0" w:color="000000"/>
              <w:left w:val="single" w:sz="4" w:space="0" w:color="000000"/>
              <w:bottom w:val="single" w:sz="4" w:space="0" w:color="000000"/>
              <w:right w:val="single" w:sz="0" w:space="0" w:color="666699"/>
            </w:tcBorders>
            <w:shd w:val="clear" w:color="auto" w:fill="BEBEBE"/>
          </w:tcPr>
          <w:p w:rsidR="000F0AF0" w:rsidRPr="001F7932" w:rsidRDefault="0097732D" w:rsidP="000F0AF0">
            <w:pPr>
              <w:pStyle w:val="TableParagraph"/>
              <w:tabs>
                <w:tab w:val="left" w:pos="652"/>
              </w:tabs>
              <w:spacing w:before="47"/>
              <w:ind w:left="158"/>
              <w:rPr>
                <w:b/>
                <w:sz w:val="20"/>
              </w:rPr>
            </w:pPr>
            <w:r w:rsidRPr="001F7932">
              <w:rPr>
                <w:b/>
                <w:sz w:val="20"/>
              </w:rPr>
              <w:t>39</w:t>
            </w:r>
          </w:p>
        </w:tc>
        <w:tc>
          <w:tcPr>
            <w:tcW w:w="496" w:type="dxa"/>
            <w:tcBorders>
              <w:top w:val="single" w:sz="4" w:space="0" w:color="000000"/>
              <w:left w:val="single" w:sz="4" w:space="0" w:color="000000"/>
              <w:bottom w:val="single" w:sz="4" w:space="0" w:color="000000"/>
              <w:right w:val="single" w:sz="0" w:space="0" w:color="666699"/>
            </w:tcBorders>
            <w:shd w:val="clear" w:color="auto" w:fill="BEBEBE"/>
          </w:tcPr>
          <w:p w:rsidR="000F0AF0" w:rsidRPr="001F7932" w:rsidRDefault="0097732D" w:rsidP="000F0AF0">
            <w:pPr>
              <w:pStyle w:val="TableParagraph"/>
              <w:tabs>
                <w:tab w:val="left" w:pos="652"/>
              </w:tabs>
              <w:spacing w:before="47"/>
              <w:ind w:left="158"/>
              <w:rPr>
                <w:b/>
                <w:sz w:val="20"/>
              </w:rPr>
            </w:pPr>
            <w:r w:rsidRPr="001F7932">
              <w:rPr>
                <w:b/>
                <w:sz w:val="18"/>
              </w:rPr>
              <w:t>0</w:t>
            </w:r>
          </w:p>
        </w:tc>
        <w:tc>
          <w:tcPr>
            <w:tcW w:w="567"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48"/>
              <w:ind w:left="125" w:right="121"/>
              <w:jc w:val="center"/>
              <w:rPr>
                <w:b/>
                <w:sz w:val="20"/>
              </w:rPr>
            </w:pPr>
            <w:r w:rsidRPr="001F7932">
              <w:rPr>
                <w:b/>
                <w:sz w:val="20"/>
              </w:rPr>
              <w:t>39</w:t>
            </w:r>
          </w:p>
        </w:tc>
        <w:tc>
          <w:tcPr>
            <w:tcW w:w="850" w:type="dxa"/>
            <w:tcBorders>
              <w:top w:val="single" w:sz="4" w:space="0" w:color="000000"/>
              <w:left w:val="thinThickMediumGap" w:sz="7" w:space="0" w:color="000000"/>
              <w:bottom w:val="single" w:sz="4" w:space="0" w:color="000000"/>
              <w:right w:val="nil"/>
            </w:tcBorders>
            <w:shd w:val="clear" w:color="auto" w:fill="BEBEBE"/>
          </w:tcPr>
          <w:p w:rsidR="000F0AF0" w:rsidRPr="001F7932" w:rsidRDefault="0097732D" w:rsidP="000F0AF0">
            <w:pPr>
              <w:pStyle w:val="TableParagraph"/>
              <w:spacing w:before="48"/>
              <w:ind w:right="271"/>
              <w:jc w:val="right"/>
              <w:rPr>
                <w:b/>
                <w:sz w:val="20"/>
              </w:rPr>
            </w:pPr>
            <w:r w:rsidRPr="001F7932">
              <w:rPr>
                <w:b/>
                <w:sz w:val="20"/>
              </w:rPr>
              <w:t>228</w:t>
            </w:r>
          </w:p>
        </w:tc>
      </w:tr>
    </w:tbl>
    <w:p w:rsidR="00E327D9" w:rsidRPr="001F7932" w:rsidRDefault="0097732D">
      <w:pPr>
        <w:spacing w:before="119"/>
        <w:ind w:left="1106"/>
        <w:rPr>
          <w:sz w:val="18"/>
        </w:rPr>
      </w:pPr>
      <w:r w:rsidRPr="001F7932">
        <w:rPr>
          <w:sz w:val="18"/>
        </w:rPr>
        <w:t>*Includes casualties of the accident in Santiago de Compostela on 24 July 2013</w:t>
      </w:r>
    </w:p>
    <w:p w:rsidR="00E327D9" w:rsidRPr="001F7932" w:rsidRDefault="0097732D">
      <w:pPr>
        <w:spacing w:before="61"/>
        <w:ind w:left="1106"/>
        <w:rPr>
          <w:sz w:val="18"/>
        </w:rPr>
      </w:pPr>
      <w:r w:rsidRPr="001F7932">
        <w:rPr>
          <w:sz w:val="18"/>
        </w:rPr>
        <w:t>*Includes casualties of the accident in O Porriño on 9 September 2016</w:t>
      </w:r>
    </w:p>
    <w:p w:rsidR="00E327D9" w:rsidRPr="001F7932" w:rsidRDefault="00E327D9">
      <w:pPr>
        <w:rPr>
          <w:sz w:val="18"/>
        </w:rPr>
        <w:sectPr w:rsidR="00E327D9" w:rsidRPr="001F7932" w:rsidSect="008D45FA">
          <w:footerReference w:type="default" r:id="rId178"/>
          <w:pgSz w:w="16840" w:h="11910" w:orient="landscape"/>
          <w:pgMar w:top="1080" w:right="1400" w:bottom="280" w:left="1020" w:header="0" w:footer="0" w:gutter="0"/>
          <w:cols w:space="720"/>
        </w:sectPr>
      </w:pPr>
    </w:p>
    <w:p w:rsidR="00E327D9" w:rsidRPr="001F7932" w:rsidRDefault="0097732D">
      <w:pPr>
        <w:spacing w:before="43"/>
        <w:ind w:left="4291"/>
        <w:rPr>
          <w:b/>
        </w:rPr>
      </w:pPr>
      <w:r w:rsidRPr="001F7932">
        <w:rPr>
          <w:noProof/>
          <w:lang w:val="en-US" w:eastAsia="zh-CN" w:bidi="ar-SA"/>
        </w:rPr>
        <mc:AlternateContent>
          <mc:Choice Requires="wps">
            <w:drawing>
              <wp:anchor distT="0" distB="0" distL="114300" distR="114300" simplePos="0" relativeHeight="251670528" behindDoc="1" locked="0" layoutInCell="1" allowOverlap="1">
                <wp:simplePos x="0" y="0"/>
                <wp:positionH relativeFrom="page">
                  <wp:posOffset>1485900</wp:posOffset>
                </wp:positionH>
                <wp:positionV relativeFrom="paragraph">
                  <wp:posOffset>581025</wp:posOffset>
                </wp:positionV>
                <wp:extent cx="1120140" cy="321310"/>
                <wp:effectExtent l="9525" t="9525" r="13335" b="12065"/>
                <wp:wrapNone/>
                <wp:docPr id="47"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321310"/>
                        </a:xfrm>
                        <a:prstGeom prst="line">
                          <a:avLst/>
                        </a:prstGeom>
                        <a:noFill/>
                        <a:ln w="6096">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E55AC" id="Line 42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7pt,45.75pt" to="205.2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" strokecolor="#a6a6a6" strokeweight=".48pt">
                <w10:wrap anchorx="page"/>
              </v:line>
            </w:pict>
          </mc:Fallback>
        </mc:AlternateContent>
      </w:r>
      <w:r w:rsidRPr="001F7932">
        <w:rPr>
          <w:b/>
          <w:u w:val="single"/>
        </w:rPr>
        <w:t>RECOM</w:t>
      </w:r>
      <w:r w:rsidRPr="001F7932">
        <w:rPr>
          <w:b/>
          <w:u w:val="single"/>
        </w:rPr>
        <w:t>ENDATIONS MADE 2010‐2015 (*) TO 31/12/2016</w:t>
      </w:r>
    </w:p>
    <w:p w:rsidR="00E327D9" w:rsidRPr="001F7932" w:rsidRDefault="00E327D9">
      <w:pPr>
        <w:pStyle w:val="BodyText"/>
        <w:spacing w:before="5" w:after="1"/>
        <w:rPr>
          <w:b/>
          <w:sz w:val="11"/>
        </w:rPr>
      </w:pP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1204"/>
        <w:gridCol w:w="1772"/>
        <w:gridCol w:w="574"/>
        <w:gridCol w:w="575"/>
        <w:gridCol w:w="575"/>
        <w:gridCol w:w="575"/>
        <w:gridCol w:w="576"/>
        <w:gridCol w:w="574"/>
        <w:gridCol w:w="575"/>
        <w:gridCol w:w="576"/>
        <w:gridCol w:w="574"/>
        <w:gridCol w:w="575"/>
        <w:gridCol w:w="576"/>
        <w:gridCol w:w="574"/>
        <w:gridCol w:w="576"/>
        <w:gridCol w:w="575"/>
        <w:gridCol w:w="574"/>
        <w:gridCol w:w="576"/>
        <w:gridCol w:w="575"/>
        <w:gridCol w:w="574"/>
        <w:gridCol w:w="859"/>
      </w:tblGrid>
      <w:tr w:rsidR="002D6217" w:rsidTr="000F0AF0">
        <w:trPr>
          <w:trHeight w:hRule="exact" w:val="454"/>
        </w:trPr>
        <w:tc>
          <w:tcPr>
            <w:tcW w:w="1204" w:type="dxa"/>
            <w:vMerge w:val="restart"/>
            <w:tcBorders>
              <w:top w:val="nil"/>
              <w:left w:val="nil"/>
            </w:tcBorders>
          </w:tcPr>
          <w:p w:rsidR="00E327D9" w:rsidRPr="001F7932" w:rsidRDefault="00E327D9" w:rsidP="00B34652"/>
        </w:tc>
        <w:tc>
          <w:tcPr>
            <w:tcW w:w="1772" w:type="dxa"/>
            <w:shd w:val="clear" w:color="auto" w:fill="666699"/>
          </w:tcPr>
          <w:p w:rsidR="00E327D9" w:rsidRPr="001F7932" w:rsidRDefault="0097732D" w:rsidP="0024557C">
            <w:pPr>
              <w:pStyle w:val="TableParagraph"/>
              <w:spacing w:before="95"/>
              <w:ind w:left="389" w:right="689"/>
              <w:jc w:val="center"/>
              <w:rPr>
                <w:b/>
                <w:sz w:val="18"/>
              </w:rPr>
            </w:pPr>
            <w:r w:rsidRPr="001F7932">
              <w:rPr>
                <w:b/>
                <w:color w:val="FFFFFF"/>
                <w:sz w:val="18"/>
              </w:rPr>
              <w:t>YEAR</w:t>
            </w:r>
          </w:p>
        </w:tc>
        <w:tc>
          <w:tcPr>
            <w:tcW w:w="1724" w:type="dxa"/>
            <w:gridSpan w:val="3"/>
            <w:shd w:val="clear" w:color="auto" w:fill="666699"/>
          </w:tcPr>
          <w:p w:rsidR="00E327D9" w:rsidRPr="001F7932" w:rsidRDefault="0097732D" w:rsidP="00B34652">
            <w:pPr>
              <w:pStyle w:val="TableParagraph"/>
              <w:spacing w:before="95"/>
              <w:ind w:left="654" w:right="654"/>
              <w:jc w:val="center"/>
              <w:rPr>
                <w:b/>
                <w:sz w:val="18"/>
              </w:rPr>
            </w:pPr>
            <w:r w:rsidRPr="001F7932">
              <w:rPr>
                <w:b/>
                <w:color w:val="FFFFFF"/>
                <w:sz w:val="18"/>
              </w:rPr>
              <w:t>2010</w:t>
            </w:r>
          </w:p>
        </w:tc>
        <w:tc>
          <w:tcPr>
            <w:tcW w:w="1725" w:type="dxa"/>
            <w:gridSpan w:val="3"/>
            <w:shd w:val="clear" w:color="auto" w:fill="666699"/>
          </w:tcPr>
          <w:p w:rsidR="00E327D9" w:rsidRPr="001F7932" w:rsidRDefault="0097732D" w:rsidP="00B34652">
            <w:pPr>
              <w:pStyle w:val="TableParagraph"/>
              <w:spacing w:before="95"/>
              <w:ind w:left="654" w:right="654"/>
              <w:jc w:val="center"/>
              <w:rPr>
                <w:b/>
                <w:sz w:val="18"/>
              </w:rPr>
            </w:pPr>
            <w:r w:rsidRPr="001F7932">
              <w:rPr>
                <w:b/>
                <w:color w:val="FFFFFF"/>
                <w:sz w:val="18"/>
              </w:rPr>
              <w:t>2011</w:t>
            </w:r>
          </w:p>
        </w:tc>
        <w:tc>
          <w:tcPr>
            <w:tcW w:w="1725" w:type="dxa"/>
            <w:gridSpan w:val="3"/>
            <w:shd w:val="clear" w:color="auto" w:fill="666699"/>
          </w:tcPr>
          <w:p w:rsidR="00E327D9" w:rsidRPr="001F7932" w:rsidRDefault="0097732D" w:rsidP="00B34652">
            <w:pPr>
              <w:pStyle w:val="TableParagraph"/>
              <w:spacing w:before="95"/>
              <w:ind w:left="654" w:right="654"/>
              <w:jc w:val="center"/>
              <w:rPr>
                <w:b/>
                <w:sz w:val="18"/>
              </w:rPr>
            </w:pPr>
            <w:r w:rsidRPr="001F7932">
              <w:rPr>
                <w:b/>
                <w:color w:val="FFFFFF"/>
                <w:sz w:val="18"/>
              </w:rPr>
              <w:t>2012</w:t>
            </w:r>
          </w:p>
        </w:tc>
        <w:tc>
          <w:tcPr>
            <w:tcW w:w="1725" w:type="dxa"/>
            <w:gridSpan w:val="3"/>
            <w:shd w:val="clear" w:color="auto" w:fill="666699"/>
          </w:tcPr>
          <w:p w:rsidR="00E327D9" w:rsidRPr="001F7932" w:rsidRDefault="0097732D" w:rsidP="00B34652">
            <w:pPr>
              <w:pStyle w:val="TableParagraph"/>
              <w:spacing w:before="95"/>
              <w:ind w:left="564" w:right="564"/>
              <w:jc w:val="center"/>
              <w:rPr>
                <w:b/>
                <w:sz w:val="18"/>
              </w:rPr>
            </w:pPr>
            <w:r w:rsidRPr="001F7932">
              <w:rPr>
                <w:b/>
                <w:color w:val="FFFFFF"/>
                <w:sz w:val="18"/>
              </w:rPr>
              <w:t>2013</w:t>
            </w:r>
          </w:p>
        </w:tc>
        <w:tc>
          <w:tcPr>
            <w:tcW w:w="1725" w:type="dxa"/>
            <w:gridSpan w:val="3"/>
            <w:shd w:val="clear" w:color="auto" w:fill="666699"/>
          </w:tcPr>
          <w:p w:rsidR="00E327D9" w:rsidRPr="001F7932" w:rsidRDefault="0097732D" w:rsidP="00B34652">
            <w:pPr>
              <w:pStyle w:val="TableParagraph"/>
              <w:spacing w:before="95"/>
              <w:ind w:left="654" w:right="654"/>
              <w:jc w:val="center"/>
              <w:rPr>
                <w:b/>
                <w:sz w:val="18"/>
              </w:rPr>
            </w:pPr>
            <w:r w:rsidRPr="001F7932">
              <w:rPr>
                <w:b/>
                <w:color w:val="FFFFFF"/>
                <w:sz w:val="18"/>
              </w:rPr>
              <w:t>2014</w:t>
            </w:r>
          </w:p>
        </w:tc>
        <w:tc>
          <w:tcPr>
            <w:tcW w:w="1725" w:type="dxa"/>
            <w:gridSpan w:val="3"/>
            <w:shd w:val="clear" w:color="auto" w:fill="666699"/>
          </w:tcPr>
          <w:p w:rsidR="00E327D9" w:rsidRPr="001F7932" w:rsidRDefault="0097732D" w:rsidP="00B34652">
            <w:pPr>
              <w:pStyle w:val="TableParagraph"/>
              <w:spacing w:before="95"/>
              <w:ind w:left="564" w:right="564"/>
              <w:jc w:val="center"/>
              <w:rPr>
                <w:b/>
                <w:sz w:val="18"/>
              </w:rPr>
            </w:pPr>
            <w:r w:rsidRPr="001F7932">
              <w:rPr>
                <w:b/>
                <w:color w:val="FFFFFF"/>
                <w:sz w:val="18"/>
              </w:rPr>
              <w:t>2015**</w:t>
            </w:r>
          </w:p>
        </w:tc>
        <w:tc>
          <w:tcPr>
            <w:tcW w:w="859" w:type="dxa"/>
            <w:vMerge w:val="restart"/>
            <w:shd w:val="clear" w:color="auto" w:fill="666699"/>
          </w:tcPr>
          <w:p w:rsidR="00E327D9" w:rsidRPr="001F7932" w:rsidRDefault="00E327D9" w:rsidP="00B34652">
            <w:pPr>
              <w:pStyle w:val="TableParagraph"/>
              <w:spacing w:before="7"/>
              <w:rPr>
                <w:b/>
                <w:sz w:val="18"/>
              </w:rPr>
            </w:pPr>
          </w:p>
          <w:p w:rsidR="00E327D9" w:rsidRPr="001F7932" w:rsidRDefault="0097732D" w:rsidP="00B34652">
            <w:pPr>
              <w:pStyle w:val="TableParagraph"/>
              <w:ind w:left="79" w:right="55" w:firstLine="105"/>
              <w:rPr>
                <w:b/>
                <w:sz w:val="18"/>
              </w:rPr>
            </w:pPr>
            <w:r w:rsidRPr="001F7932">
              <w:rPr>
                <w:b/>
                <w:color w:val="FFFFFF"/>
                <w:sz w:val="18"/>
              </w:rPr>
              <w:t>GRAND TOTAL</w:t>
            </w:r>
          </w:p>
        </w:tc>
      </w:tr>
      <w:tr w:rsidR="002D6217" w:rsidTr="000F0AF0">
        <w:trPr>
          <w:trHeight w:hRule="exact" w:val="511"/>
        </w:trPr>
        <w:tc>
          <w:tcPr>
            <w:tcW w:w="1204" w:type="dxa"/>
            <w:vMerge/>
            <w:tcBorders>
              <w:left w:val="nil"/>
            </w:tcBorders>
          </w:tcPr>
          <w:p w:rsidR="00E327D9" w:rsidRPr="001F7932" w:rsidRDefault="00E327D9" w:rsidP="00B34652"/>
        </w:tc>
        <w:tc>
          <w:tcPr>
            <w:tcW w:w="1772" w:type="dxa"/>
            <w:shd w:val="clear" w:color="auto" w:fill="666699"/>
          </w:tcPr>
          <w:p w:rsidR="00E327D9" w:rsidRPr="001F7932" w:rsidRDefault="0097732D" w:rsidP="005E6307">
            <w:pPr>
              <w:pStyle w:val="TableParagraph"/>
              <w:ind w:left="106"/>
              <w:rPr>
                <w:b/>
                <w:sz w:val="18"/>
              </w:rPr>
            </w:pPr>
            <w:r w:rsidRPr="001F7932">
              <w:rPr>
                <w:b/>
                <w:color w:val="FFFFFF"/>
                <w:sz w:val="18"/>
              </w:rPr>
              <w:t>NETWORK</w:t>
            </w:r>
          </w:p>
          <w:p w:rsidR="00E327D9" w:rsidRPr="001F7932" w:rsidRDefault="0097732D" w:rsidP="00B34652">
            <w:pPr>
              <w:pStyle w:val="TableParagraph"/>
              <w:spacing w:before="34"/>
              <w:ind w:left="51"/>
              <w:rPr>
                <w:b/>
                <w:sz w:val="18"/>
              </w:rPr>
            </w:pPr>
            <w:r w:rsidRPr="001F7932">
              <w:rPr>
                <w:b/>
                <w:color w:val="FFFFFF"/>
                <w:sz w:val="18"/>
              </w:rPr>
              <w:t>TYPE</w:t>
            </w:r>
          </w:p>
        </w:tc>
        <w:tc>
          <w:tcPr>
            <w:tcW w:w="574" w:type="dxa"/>
            <w:shd w:val="clear" w:color="auto" w:fill="666699"/>
          </w:tcPr>
          <w:p w:rsidR="00E327D9" w:rsidRPr="001F7932" w:rsidRDefault="0097732D" w:rsidP="00B34652">
            <w:pPr>
              <w:pStyle w:val="TableParagraph"/>
              <w:spacing w:before="140"/>
              <w:ind w:right="121"/>
              <w:jc w:val="right"/>
              <w:rPr>
                <w:b/>
                <w:sz w:val="16"/>
              </w:rPr>
            </w:pPr>
            <w:r w:rsidRPr="001F7932">
              <w:rPr>
                <w:b/>
                <w:color w:val="FFFFFF"/>
                <w:sz w:val="16"/>
              </w:rPr>
              <w:t>ADIF</w:t>
            </w:r>
          </w:p>
        </w:tc>
        <w:tc>
          <w:tcPr>
            <w:tcW w:w="575" w:type="dxa"/>
            <w:shd w:val="clear" w:color="auto" w:fill="666699"/>
          </w:tcPr>
          <w:p w:rsidR="00E327D9" w:rsidRPr="001F7932" w:rsidRDefault="0097732D" w:rsidP="00B34652">
            <w:pPr>
              <w:pStyle w:val="TableParagraph"/>
              <w:spacing w:before="140"/>
              <w:ind w:left="100" w:right="100"/>
              <w:jc w:val="center"/>
              <w:rPr>
                <w:b/>
                <w:sz w:val="16"/>
              </w:rPr>
            </w:pPr>
            <w:r w:rsidRPr="001F7932">
              <w:rPr>
                <w:b/>
                <w:color w:val="FFFFFF"/>
                <w:sz w:val="16"/>
              </w:rPr>
              <w:t>FEVE</w:t>
            </w:r>
          </w:p>
        </w:tc>
        <w:tc>
          <w:tcPr>
            <w:tcW w:w="575" w:type="dxa"/>
            <w:shd w:val="clear" w:color="auto" w:fill="666699"/>
          </w:tcPr>
          <w:p w:rsidR="00E327D9" w:rsidRPr="001F7932" w:rsidRDefault="0097732D" w:rsidP="00B34652">
            <w:pPr>
              <w:pStyle w:val="TableParagraph"/>
              <w:spacing w:before="140"/>
              <w:ind w:left="48" w:right="45"/>
              <w:jc w:val="center"/>
              <w:rPr>
                <w:b/>
                <w:sz w:val="16"/>
              </w:rPr>
            </w:pPr>
            <w:r w:rsidRPr="001F7932">
              <w:rPr>
                <w:b/>
                <w:color w:val="FFFFFF"/>
                <w:sz w:val="16"/>
              </w:rPr>
              <w:t>TOTAL</w:t>
            </w:r>
          </w:p>
        </w:tc>
        <w:tc>
          <w:tcPr>
            <w:tcW w:w="575" w:type="dxa"/>
            <w:shd w:val="clear" w:color="auto" w:fill="666699"/>
          </w:tcPr>
          <w:p w:rsidR="00E327D9" w:rsidRPr="001F7932" w:rsidRDefault="0097732D" w:rsidP="00B34652">
            <w:pPr>
              <w:pStyle w:val="TableParagraph"/>
              <w:spacing w:before="140"/>
              <w:ind w:left="105" w:right="104"/>
              <w:jc w:val="center"/>
              <w:rPr>
                <w:b/>
                <w:sz w:val="16"/>
              </w:rPr>
            </w:pPr>
            <w:r w:rsidRPr="001F7932">
              <w:rPr>
                <w:b/>
                <w:color w:val="FFFFFF"/>
                <w:sz w:val="16"/>
              </w:rPr>
              <w:t>ADIF</w:t>
            </w:r>
          </w:p>
        </w:tc>
        <w:tc>
          <w:tcPr>
            <w:tcW w:w="576" w:type="dxa"/>
            <w:shd w:val="clear" w:color="auto" w:fill="666699"/>
          </w:tcPr>
          <w:p w:rsidR="00E327D9" w:rsidRPr="001F7932" w:rsidRDefault="0097732D" w:rsidP="00B34652">
            <w:pPr>
              <w:pStyle w:val="TableParagraph"/>
              <w:spacing w:before="140"/>
              <w:ind w:left="99" w:right="99"/>
              <w:jc w:val="center"/>
              <w:rPr>
                <w:b/>
                <w:sz w:val="16"/>
              </w:rPr>
            </w:pPr>
            <w:r w:rsidRPr="001F7932">
              <w:rPr>
                <w:b/>
                <w:color w:val="FFFFFF"/>
                <w:sz w:val="16"/>
              </w:rPr>
              <w:t>FEVE</w:t>
            </w:r>
          </w:p>
        </w:tc>
        <w:tc>
          <w:tcPr>
            <w:tcW w:w="574" w:type="dxa"/>
            <w:shd w:val="clear" w:color="auto" w:fill="666699"/>
          </w:tcPr>
          <w:p w:rsidR="00E327D9" w:rsidRPr="001F7932" w:rsidRDefault="0097732D" w:rsidP="00B34652">
            <w:pPr>
              <w:pStyle w:val="TableParagraph"/>
              <w:spacing w:before="140"/>
              <w:ind w:left="47" w:right="45"/>
              <w:jc w:val="center"/>
              <w:rPr>
                <w:b/>
                <w:sz w:val="16"/>
              </w:rPr>
            </w:pPr>
            <w:r w:rsidRPr="001F7932">
              <w:rPr>
                <w:b/>
                <w:color w:val="FFFFFF"/>
                <w:sz w:val="16"/>
              </w:rPr>
              <w:t>TOTAL</w:t>
            </w:r>
          </w:p>
        </w:tc>
        <w:tc>
          <w:tcPr>
            <w:tcW w:w="575" w:type="dxa"/>
            <w:shd w:val="clear" w:color="auto" w:fill="666699"/>
          </w:tcPr>
          <w:p w:rsidR="00E327D9" w:rsidRPr="001F7932" w:rsidRDefault="0097732D" w:rsidP="00B34652">
            <w:pPr>
              <w:pStyle w:val="TableParagraph"/>
              <w:spacing w:before="140"/>
              <w:ind w:left="46" w:right="45"/>
              <w:jc w:val="center"/>
              <w:rPr>
                <w:b/>
                <w:sz w:val="16"/>
              </w:rPr>
            </w:pPr>
            <w:r w:rsidRPr="001F7932">
              <w:rPr>
                <w:b/>
                <w:color w:val="FFFFFF"/>
                <w:sz w:val="16"/>
              </w:rPr>
              <w:t>ADIF</w:t>
            </w:r>
          </w:p>
        </w:tc>
        <w:tc>
          <w:tcPr>
            <w:tcW w:w="576" w:type="dxa"/>
            <w:shd w:val="clear" w:color="auto" w:fill="666699"/>
          </w:tcPr>
          <w:p w:rsidR="00E327D9" w:rsidRPr="001F7932" w:rsidRDefault="0097732D" w:rsidP="00B34652">
            <w:pPr>
              <w:pStyle w:val="TableParagraph"/>
              <w:spacing w:before="140"/>
              <w:ind w:left="101" w:right="98"/>
              <w:jc w:val="center"/>
              <w:rPr>
                <w:b/>
                <w:sz w:val="16"/>
              </w:rPr>
            </w:pPr>
            <w:r w:rsidRPr="001F7932">
              <w:rPr>
                <w:b/>
                <w:color w:val="FFFFFF"/>
                <w:sz w:val="16"/>
              </w:rPr>
              <w:t>FEVE</w:t>
            </w:r>
          </w:p>
        </w:tc>
        <w:tc>
          <w:tcPr>
            <w:tcW w:w="574" w:type="dxa"/>
            <w:shd w:val="clear" w:color="auto" w:fill="666699"/>
          </w:tcPr>
          <w:p w:rsidR="00E327D9" w:rsidRPr="001F7932" w:rsidRDefault="0097732D" w:rsidP="00B34652">
            <w:pPr>
              <w:pStyle w:val="TableParagraph"/>
              <w:spacing w:before="140"/>
              <w:ind w:left="47" w:right="45"/>
              <w:jc w:val="center"/>
              <w:rPr>
                <w:b/>
                <w:sz w:val="16"/>
              </w:rPr>
            </w:pPr>
            <w:r w:rsidRPr="001F7932">
              <w:rPr>
                <w:b/>
                <w:color w:val="FFFFFF"/>
                <w:sz w:val="16"/>
              </w:rPr>
              <w:t>TOTAL</w:t>
            </w:r>
          </w:p>
        </w:tc>
        <w:tc>
          <w:tcPr>
            <w:tcW w:w="575" w:type="dxa"/>
            <w:shd w:val="clear" w:color="auto" w:fill="666699"/>
          </w:tcPr>
          <w:p w:rsidR="00E327D9" w:rsidRPr="001F7932" w:rsidRDefault="0097732D" w:rsidP="00B34652">
            <w:pPr>
              <w:pStyle w:val="TableParagraph"/>
              <w:spacing w:before="140"/>
              <w:ind w:left="46" w:right="45"/>
              <w:jc w:val="center"/>
              <w:rPr>
                <w:b/>
                <w:sz w:val="16"/>
              </w:rPr>
            </w:pPr>
            <w:r w:rsidRPr="001F7932">
              <w:rPr>
                <w:b/>
                <w:color w:val="FFFFFF"/>
                <w:sz w:val="16"/>
              </w:rPr>
              <w:t>ADIF</w:t>
            </w:r>
          </w:p>
        </w:tc>
        <w:tc>
          <w:tcPr>
            <w:tcW w:w="576" w:type="dxa"/>
            <w:shd w:val="clear" w:color="auto" w:fill="666699"/>
          </w:tcPr>
          <w:p w:rsidR="00E327D9" w:rsidRPr="001F7932" w:rsidRDefault="0097732D" w:rsidP="00B34652">
            <w:pPr>
              <w:pStyle w:val="TableParagraph"/>
              <w:spacing w:before="27"/>
              <w:ind w:left="71" w:right="48" w:firstLine="55"/>
              <w:rPr>
                <w:b/>
                <w:sz w:val="16"/>
              </w:rPr>
            </w:pPr>
            <w:r w:rsidRPr="001F7932">
              <w:rPr>
                <w:b/>
                <w:color w:val="FFFFFF"/>
                <w:sz w:val="16"/>
              </w:rPr>
              <w:t>ADIF (RAM)</w:t>
            </w:r>
          </w:p>
        </w:tc>
        <w:tc>
          <w:tcPr>
            <w:tcW w:w="574" w:type="dxa"/>
            <w:shd w:val="clear" w:color="auto" w:fill="666699"/>
          </w:tcPr>
          <w:p w:rsidR="00E327D9" w:rsidRPr="001F7932" w:rsidRDefault="0097732D" w:rsidP="00B34652">
            <w:pPr>
              <w:pStyle w:val="TableParagraph"/>
              <w:spacing w:before="140"/>
              <w:ind w:left="47" w:right="45"/>
              <w:jc w:val="center"/>
              <w:rPr>
                <w:b/>
                <w:sz w:val="16"/>
              </w:rPr>
            </w:pPr>
            <w:r w:rsidRPr="001F7932">
              <w:rPr>
                <w:b/>
                <w:color w:val="FFFFFF"/>
                <w:sz w:val="16"/>
              </w:rPr>
              <w:t>TOTAL</w:t>
            </w:r>
          </w:p>
        </w:tc>
        <w:tc>
          <w:tcPr>
            <w:tcW w:w="576" w:type="dxa"/>
            <w:shd w:val="clear" w:color="auto" w:fill="666699"/>
          </w:tcPr>
          <w:p w:rsidR="00E327D9" w:rsidRPr="001F7932" w:rsidRDefault="0097732D" w:rsidP="00B34652">
            <w:pPr>
              <w:pStyle w:val="TableParagraph"/>
              <w:spacing w:before="140"/>
              <w:ind w:left="99" w:right="99"/>
              <w:jc w:val="center"/>
              <w:rPr>
                <w:b/>
                <w:sz w:val="16"/>
              </w:rPr>
            </w:pPr>
            <w:r w:rsidRPr="001F7932">
              <w:rPr>
                <w:b/>
                <w:color w:val="FFFFFF"/>
                <w:sz w:val="16"/>
              </w:rPr>
              <w:t>ADIF</w:t>
            </w:r>
          </w:p>
        </w:tc>
        <w:tc>
          <w:tcPr>
            <w:tcW w:w="575" w:type="dxa"/>
            <w:shd w:val="clear" w:color="auto" w:fill="666699"/>
          </w:tcPr>
          <w:p w:rsidR="00E327D9" w:rsidRPr="001F7932" w:rsidRDefault="0097732D" w:rsidP="00B34652">
            <w:pPr>
              <w:pStyle w:val="TableParagraph"/>
              <w:spacing w:before="27"/>
              <w:ind w:left="69" w:right="48" w:firstLine="55"/>
              <w:rPr>
                <w:b/>
                <w:sz w:val="16"/>
              </w:rPr>
            </w:pPr>
            <w:r w:rsidRPr="001F7932">
              <w:rPr>
                <w:b/>
                <w:color w:val="FFFFFF"/>
                <w:sz w:val="16"/>
              </w:rPr>
              <w:t>ADIF (RAM)</w:t>
            </w:r>
          </w:p>
        </w:tc>
        <w:tc>
          <w:tcPr>
            <w:tcW w:w="574" w:type="dxa"/>
            <w:shd w:val="clear" w:color="auto" w:fill="666699"/>
          </w:tcPr>
          <w:p w:rsidR="00E327D9" w:rsidRPr="001F7932" w:rsidRDefault="0097732D" w:rsidP="00B34652">
            <w:pPr>
              <w:pStyle w:val="TableParagraph"/>
              <w:spacing w:before="140"/>
              <w:ind w:left="47" w:right="45"/>
              <w:jc w:val="center"/>
              <w:rPr>
                <w:b/>
                <w:sz w:val="16"/>
              </w:rPr>
            </w:pPr>
            <w:r w:rsidRPr="001F7932">
              <w:rPr>
                <w:b/>
                <w:color w:val="FFFFFF"/>
                <w:sz w:val="16"/>
              </w:rPr>
              <w:t>TOTAL</w:t>
            </w:r>
          </w:p>
        </w:tc>
        <w:tc>
          <w:tcPr>
            <w:tcW w:w="576" w:type="dxa"/>
            <w:shd w:val="clear" w:color="auto" w:fill="666699"/>
          </w:tcPr>
          <w:p w:rsidR="00E327D9" w:rsidRPr="001F7932" w:rsidRDefault="0097732D" w:rsidP="00B34652">
            <w:pPr>
              <w:pStyle w:val="TableParagraph"/>
              <w:spacing w:before="140"/>
              <w:ind w:left="101" w:right="98"/>
              <w:jc w:val="center"/>
              <w:rPr>
                <w:b/>
                <w:sz w:val="16"/>
              </w:rPr>
            </w:pPr>
            <w:r w:rsidRPr="001F7932">
              <w:rPr>
                <w:b/>
                <w:color w:val="FFFFFF"/>
                <w:sz w:val="16"/>
              </w:rPr>
              <w:t>ADIF</w:t>
            </w:r>
          </w:p>
        </w:tc>
        <w:tc>
          <w:tcPr>
            <w:tcW w:w="575" w:type="dxa"/>
            <w:shd w:val="clear" w:color="auto" w:fill="666699"/>
          </w:tcPr>
          <w:p w:rsidR="00E327D9" w:rsidRPr="001F7932" w:rsidRDefault="0097732D" w:rsidP="00B34652">
            <w:pPr>
              <w:pStyle w:val="TableParagraph"/>
              <w:ind w:left="120" w:right="97" w:firstLine="21"/>
              <w:rPr>
                <w:b/>
                <w:sz w:val="16"/>
              </w:rPr>
            </w:pPr>
            <w:r w:rsidRPr="001F7932">
              <w:rPr>
                <w:b/>
                <w:color w:val="FFFFFF"/>
                <w:sz w:val="16"/>
              </w:rPr>
              <w:t>Port Auth.</w:t>
            </w:r>
          </w:p>
        </w:tc>
        <w:tc>
          <w:tcPr>
            <w:tcW w:w="574" w:type="dxa"/>
            <w:shd w:val="clear" w:color="auto" w:fill="666699"/>
          </w:tcPr>
          <w:p w:rsidR="00E327D9" w:rsidRPr="001F7932" w:rsidRDefault="0097732D" w:rsidP="00B34652">
            <w:pPr>
              <w:pStyle w:val="TableParagraph"/>
              <w:spacing w:before="140"/>
              <w:ind w:left="47" w:right="45"/>
              <w:jc w:val="center"/>
              <w:rPr>
                <w:b/>
                <w:sz w:val="16"/>
              </w:rPr>
            </w:pPr>
            <w:r w:rsidRPr="001F7932">
              <w:rPr>
                <w:b/>
                <w:color w:val="FFFFFF"/>
                <w:sz w:val="16"/>
              </w:rPr>
              <w:t>TOTAL</w:t>
            </w:r>
          </w:p>
        </w:tc>
        <w:tc>
          <w:tcPr>
            <w:tcW w:w="859" w:type="dxa"/>
            <w:vMerge/>
            <w:shd w:val="clear" w:color="auto" w:fill="666699"/>
          </w:tcPr>
          <w:p w:rsidR="00E327D9" w:rsidRPr="001F7932" w:rsidRDefault="00E327D9" w:rsidP="00B34652"/>
        </w:tc>
      </w:tr>
      <w:tr w:rsidR="002D6217" w:rsidTr="000F0AF0">
        <w:trPr>
          <w:trHeight w:hRule="exact" w:val="355"/>
        </w:trPr>
        <w:tc>
          <w:tcPr>
            <w:tcW w:w="1204" w:type="dxa"/>
            <w:vMerge w:val="restart"/>
            <w:tcBorders>
              <w:left w:val="single" w:sz="4" w:space="0" w:color="D9D9D9"/>
              <w:right w:val="single" w:sz="4" w:space="0" w:color="D9D9D9"/>
            </w:tcBorders>
            <w:shd w:val="clear" w:color="auto" w:fill="666699"/>
          </w:tcPr>
          <w:p w:rsidR="00E327D9" w:rsidRPr="001F7932" w:rsidRDefault="0097732D" w:rsidP="00B34652">
            <w:pPr>
              <w:pStyle w:val="TableParagraph"/>
              <w:spacing w:before="128"/>
              <w:ind w:left="338" w:right="156" w:hanging="164"/>
              <w:rPr>
                <w:b/>
                <w:sz w:val="18"/>
              </w:rPr>
            </w:pPr>
            <w:r w:rsidRPr="001F7932">
              <w:rPr>
                <w:b/>
                <w:color w:val="FFFFFF"/>
                <w:sz w:val="18"/>
              </w:rPr>
              <w:t>SERIOUS ACCIDENT</w:t>
            </w:r>
          </w:p>
        </w:tc>
        <w:tc>
          <w:tcPr>
            <w:tcW w:w="1772"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4"/>
              <w:ind w:left="57" w:right="57"/>
              <w:rPr>
                <w:sz w:val="18"/>
              </w:rPr>
            </w:pPr>
            <w:r w:rsidRPr="001F7932">
              <w:rPr>
                <w:sz w:val="18"/>
              </w:rPr>
              <w:t>Collision</w:t>
            </w:r>
          </w:p>
        </w:tc>
        <w:tc>
          <w:tcPr>
            <w:tcW w:w="574" w:type="dxa"/>
            <w:tcBorders>
              <w:left w:val="single" w:sz="4" w:space="0" w:color="000000"/>
              <w:right w:val="single" w:sz="4" w:space="0" w:color="D9D9D9"/>
            </w:tcBorders>
          </w:tcPr>
          <w:p w:rsidR="00E327D9" w:rsidRPr="001F7932" w:rsidRDefault="0097732D" w:rsidP="00B34652">
            <w:pPr>
              <w:pStyle w:val="TableParagraph"/>
              <w:spacing w:before="64"/>
              <w:ind w:right="233"/>
              <w:jc w:val="right"/>
              <w:rPr>
                <w:sz w:val="18"/>
              </w:rPr>
            </w:pPr>
            <w:r w:rsidRPr="001F7932">
              <w:rPr>
                <w:sz w:val="18"/>
              </w:rPr>
              <w:t>3</w:t>
            </w:r>
          </w:p>
        </w:tc>
        <w:tc>
          <w:tcPr>
            <w:tcW w:w="575" w:type="dxa"/>
            <w:tcBorders>
              <w:left w:val="single" w:sz="4" w:space="0" w:color="D9D9D9"/>
              <w:right w:val="single" w:sz="4" w:space="0" w:color="D9D9D9"/>
            </w:tcBorders>
          </w:tcPr>
          <w:p w:rsidR="00E327D9" w:rsidRPr="001F7932" w:rsidRDefault="00E327D9" w:rsidP="00B34652"/>
        </w:tc>
        <w:tc>
          <w:tcPr>
            <w:tcW w:w="575"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4"/>
              <w:ind w:left="4"/>
              <w:jc w:val="center"/>
              <w:rPr>
                <w:b/>
                <w:sz w:val="18"/>
              </w:rPr>
            </w:pPr>
            <w:r w:rsidRPr="001F7932">
              <w:rPr>
                <w:b/>
                <w:sz w:val="18"/>
              </w:rPr>
              <w:t>3</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4"/>
              <w:ind w:left="2"/>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4"/>
              <w:ind w:left="2"/>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4"/>
              <w:ind w:left="2"/>
              <w:jc w:val="center"/>
              <w:rPr>
                <w:b/>
                <w:sz w:val="18"/>
              </w:rPr>
            </w:pPr>
            <w:r w:rsidRPr="001F7932">
              <w:rPr>
                <w:b/>
                <w:sz w:val="18"/>
              </w:rPr>
              <w:t>0</w:t>
            </w:r>
          </w:p>
        </w:tc>
        <w:tc>
          <w:tcPr>
            <w:tcW w:w="576"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4"/>
              <w:ind w:left="1"/>
              <w:jc w:val="center"/>
              <w:rPr>
                <w:b/>
                <w:sz w:val="18"/>
              </w:rPr>
            </w:pPr>
            <w:r w:rsidRPr="001F7932">
              <w:rPr>
                <w:b/>
                <w:sz w:val="18"/>
              </w:rPr>
              <w:t>0</w:t>
            </w:r>
          </w:p>
        </w:tc>
        <w:tc>
          <w:tcPr>
            <w:tcW w:w="576"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4"/>
              <w:ind w:left="2"/>
              <w:jc w:val="center"/>
              <w:rPr>
                <w:b/>
                <w:sz w:val="18"/>
              </w:rPr>
            </w:pPr>
            <w:r w:rsidRPr="001F7932">
              <w:rPr>
                <w:b/>
                <w:sz w:val="18"/>
              </w:rPr>
              <w:t>0</w:t>
            </w:r>
          </w:p>
        </w:tc>
        <w:tc>
          <w:tcPr>
            <w:tcW w:w="859" w:type="dxa"/>
            <w:tcBorders>
              <w:left w:val="single" w:sz="4" w:space="0" w:color="000000"/>
              <w:right w:val="single" w:sz="4" w:space="0" w:color="D9D9D9"/>
            </w:tcBorders>
          </w:tcPr>
          <w:p w:rsidR="00E327D9" w:rsidRPr="001F7932" w:rsidRDefault="0097732D" w:rsidP="00B34652">
            <w:pPr>
              <w:pStyle w:val="TableParagraph"/>
              <w:spacing w:before="52"/>
              <w:ind w:right="369"/>
              <w:jc w:val="right"/>
              <w:rPr>
                <w:b/>
                <w:sz w:val="20"/>
              </w:rPr>
            </w:pPr>
            <w:r w:rsidRPr="001F7932">
              <w:rPr>
                <w:b/>
                <w:w w:val="99"/>
                <w:sz w:val="20"/>
              </w:rPr>
              <w:t>3</w:t>
            </w:r>
          </w:p>
        </w:tc>
      </w:tr>
      <w:tr w:rsidR="002D6217" w:rsidTr="000F0AF0">
        <w:trPr>
          <w:trHeight w:hRule="exact" w:val="350"/>
        </w:trPr>
        <w:tc>
          <w:tcPr>
            <w:tcW w:w="1204" w:type="dxa"/>
            <w:vMerge/>
            <w:tcBorders>
              <w:left w:val="single" w:sz="4" w:space="0" w:color="D9D9D9"/>
              <w:right w:val="single" w:sz="4" w:space="0" w:color="D9D9D9"/>
            </w:tcBorders>
            <w:shd w:val="clear" w:color="auto" w:fill="666699"/>
          </w:tcPr>
          <w:p w:rsidR="00E327D9" w:rsidRPr="001F7932" w:rsidRDefault="00E327D9" w:rsidP="00B34652"/>
        </w:tc>
        <w:tc>
          <w:tcPr>
            <w:tcW w:w="1772"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57" w:right="57"/>
              <w:rPr>
                <w:sz w:val="18"/>
              </w:rPr>
            </w:pPr>
            <w:r w:rsidRPr="001F7932">
              <w:rPr>
                <w:sz w:val="18"/>
              </w:rPr>
              <w:t>Derailment</w:t>
            </w:r>
          </w:p>
        </w:tc>
        <w:tc>
          <w:tcPr>
            <w:tcW w:w="574" w:type="dxa"/>
            <w:tcBorders>
              <w:left w:val="single" w:sz="4" w:space="0" w:color="000000"/>
              <w:bottom w:val="single" w:sz="4" w:space="0" w:color="000000"/>
              <w:right w:val="single" w:sz="4" w:space="0" w:color="D9D9D9"/>
            </w:tcBorders>
          </w:tcPr>
          <w:p w:rsidR="00E327D9" w:rsidRPr="001F7932" w:rsidRDefault="00E327D9" w:rsidP="00B34652"/>
        </w:tc>
        <w:tc>
          <w:tcPr>
            <w:tcW w:w="575" w:type="dxa"/>
            <w:tcBorders>
              <w:left w:val="single" w:sz="4" w:space="0" w:color="D9D9D9"/>
              <w:bottom w:val="single" w:sz="4" w:space="0" w:color="000000"/>
              <w:right w:val="single" w:sz="4" w:space="0" w:color="D9D9D9"/>
            </w:tcBorders>
          </w:tcPr>
          <w:p w:rsidR="00E327D9" w:rsidRPr="001F7932" w:rsidRDefault="00E327D9" w:rsidP="00B34652"/>
        </w:tc>
        <w:tc>
          <w:tcPr>
            <w:tcW w:w="575"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4"/>
              <w:jc w:val="center"/>
              <w:rPr>
                <w:b/>
                <w:sz w:val="18"/>
              </w:rPr>
            </w:pPr>
            <w:r w:rsidRPr="001F7932">
              <w:rPr>
                <w:b/>
                <w:sz w:val="18"/>
              </w:rPr>
              <w:t>0</w:t>
            </w:r>
          </w:p>
        </w:tc>
        <w:tc>
          <w:tcPr>
            <w:tcW w:w="575" w:type="dxa"/>
            <w:tcBorders>
              <w:left w:val="single" w:sz="4" w:space="0" w:color="000000"/>
              <w:bottom w:val="single" w:sz="4" w:space="0" w:color="000000"/>
              <w:right w:val="single" w:sz="4" w:space="0" w:color="D9D9D9"/>
            </w:tcBorders>
          </w:tcPr>
          <w:p w:rsidR="00E327D9" w:rsidRPr="001F7932" w:rsidRDefault="00E327D9" w:rsidP="00B34652"/>
        </w:tc>
        <w:tc>
          <w:tcPr>
            <w:tcW w:w="576" w:type="dxa"/>
            <w:tcBorders>
              <w:left w:val="single" w:sz="4" w:space="0" w:color="D9D9D9"/>
              <w:bottom w:val="single" w:sz="4" w:space="0" w:color="000000"/>
              <w:right w:val="single" w:sz="4" w:space="0" w:color="D9D9D9"/>
            </w:tcBorders>
          </w:tcPr>
          <w:p w:rsidR="00E327D9" w:rsidRPr="001F7932" w:rsidRDefault="00E327D9" w:rsidP="00B34652"/>
        </w:tc>
        <w:tc>
          <w:tcPr>
            <w:tcW w:w="574"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5" w:type="dxa"/>
            <w:tcBorders>
              <w:left w:val="single" w:sz="4" w:space="0" w:color="000000"/>
              <w:bottom w:val="single" w:sz="4" w:space="0" w:color="000000"/>
              <w:right w:val="single" w:sz="4" w:space="0" w:color="D9D9D9"/>
            </w:tcBorders>
          </w:tcPr>
          <w:p w:rsidR="00E327D9" w:rsidRPr="001F7932" w:rsidRDefault="00E327D9" w:rsidP="00B34652"/>
        </w:tc>
        <w:tc>
          <w:tcPr>
            <w:tcW w:w="576" w:type="dxa"/>
            <w:tcBorders>
              <w:left w:val="single" w:sz="4" w:space="0" w:color="D9D9D9"/>
              <w:bottom w:val="single" w:sz="4" w:space="0" w:color="000000"/>
              <w:right w:val="single" w:sz="4" w:space="0" w:color="D9D9D9"/>
            </w:tcBorders>
          </w:tcPr>
          <w:p w:rsidR="00E327D9" w:rsidRPr="001F7932" w:rsidRDefault="00E327D9" w:rsidP="00B34652"/>
        </w:tc>
        <w:tc>
          <w:tcPr>
            <w:tcW w:w="574"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5" w:type="dxa"/>
            <w:tcBorders>
              <w:left w:val="single" w:sz="4" w:space="0" w:color="000000"/>
              <w:bottom w:val="single" w:sz="4" w:space="0" w:color="000000"/>
              <w:right w:val="single" w:sz="4" w:space="0" w:color="D9D9D9"/>
            </w:tcBorders>
          </w:tcPr>
          <w:p w:rsidR="00E327D9" w:rsidRPr="001F7932" w:rsidRDefault="0097732D" w:rsidP="00B34652">
            <w:pPr>
              <w:pStyle w:val="TableParagraph"/>
              <w:spacing w:before="59"/>
              <w:ind w:left="2"/>
              <w:jc w:val="center"/>
              <w:rPr>
                <w:sz w:val="18"/>
              </w:rPr>
            </w:pPr>
            <w:r w:rsidRPr="001F7932">
              <w:rPr>
                <w:sz w:val="18"/>
              </w:rPr>
              <w:t>9</w:t>
            </w:r>
          </w:p>
        </w:tc>
        <w:tc>
          <w:tcPr>
            <w:tcW w:w="576" w:type="dxa"/>
            <w:tcBorders>
              <w:left w:val="single" w:sz="4" w:space="0" w:color="D9D9D9"/>
              <w:bottom w:val="single" w:sz="4" w:space="0" w:color="000000"/>
              <w:right w:val="single" w:sz="4" w:space="0" w:color="D9D9D9"/>
            </w:tcBorders>
          </w:tcPr>
          <w:p w:rsidR="00E327D9" w:rsidRPr="001F7932" w:rsidRDefault="00E327D9" w:rsidP="00B34652"/>
        </w:tc>
        <w:tc>
          <w:tcPr>
            <w:tcW w:w="574"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9</w:t>
            </w:r>
          </w:p>
        </w:tc>
        <w:tc>
          <w:tcPr>
            <w:tcW w:w="576" w:type="dxa"/>
            <w:tcBorders>
              <w:left w:val="single" w:sz="4" w:space="0" w:color="000000"/>
              <w:bottom w:val="single" w:sz="4" w:space="0" w:color="000000"/>
              <w:right w:val="single" w:sz="4" w:space="0" w:color="D9D9D9"/>
            </w:tcBorders>
          </w:tcPr>
          <w:p w:rsidR="00E327D9" w:rsidRPr="001F7932" w:rsidRDefault="00E327D9" w:rsidP="00B34652"/>
        </w:tc>
        <w:tc>
          <w:tcPr>
            <w:tcW w:w="575" w:type="dxa"/>
            <w:tcBorders>
              <w:left w:val="single" w:sz="4" w:space="0" w:color="D9D9D9"/>
              <w:bottom w:val="single" w:sz="4" w:space="0" w:color="000000"/>
              <w:right w:val="single" w:sz="4" w:space="0" w:color="D9D9D9"/>
            </w:tcBorders>
          </w:tcPr>
          <w:p w:rsidR="00E327D9" w:rsidRPr="001F7932" w:rsidRDefault="00E327D9" w:rsidP="00B34652"/>
        </w:tc>
        <w:tc>
          <w:tcPr>
            <w:tcW w:w="574"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1"/>
              <w:jc w:val="center"/>
              <w:rPr>
                <w:b/>
                <w:sz w:val="18"/>
              </w:rPr>
            </w:pPr>
            <w:r w:rsidRPr="001F7932">
              <w:rPr>
                <w:b/>
                <w:sz w:val="18"/>
              </w:rPr>
              <w:t>0</w:t>
            </w:r>
          </w:p>
        </w:tc>
        <w:tc>
          <w:tcPr>
            <w:tcW w:w="576" w:type="dxa"/>
            <w:tcBorders>
              <w:left w:val="single" w:sz="4" w:space="0" w:color="000000"/>
              <w:bottom w:val="single" w:sz="4" w:space="0" w:color="000000"/>
              <w:right w:val="single" w:sz="4" w:space="0" w:color="D9D9D9"/>
            </w:tcBorders>
          </w:tcPr>
          <w:p w:rsidR="00E327D9" w:rsidRPr="001F7932" w:rsidRDefault="00E327D9" w:rsidP="00B34652"/>
        </w:tc>
        <w:tc>
          <w:tcPr>
            <w:tcW w:w="575" w:type="dxa"/>
            <w:tcBorders>
              <w:left w:val="single" w:sz="4" w:space="0" w:color="D9D9D9"/>
              <w:bottom w:val="single" w:sz="4" w:space="0" w:color="000000"/>
              <w:right w:val="single" w:sz="4" w:space="0" w:color="D9D9D9"/>
            </w:tcBorders>
          </w:tcPr>
          <w:p w:rsidR="00E327D9" w:rsidRPr="001F7932" w:rsidRDefault="00E327D9" w:rsidP="00B34652"/>
        </w:tc>
        <w:tc>
          <w:tcPr>
            <w:tcW w:w="574"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859" w:type="dxa"/>
            <w:tcBorders>
              <w:left w:val="single" w:sz="4" w:space="0" w:color="000000"/>
              <w:bottom w:val="single" w:sz="4" w:space="0" w:color="000000"/>
              <w:right w:val="single" w:sz="4" w:space="0" w:color="D9D9D9"/>
            </w:tcBorders>
          </w:tcPr>
          <w:p w:rsidR="00E327D9" w:rsidRPr="001F7932" w:rsidRDefault="0097732D" w:rsidP="00B34652">
            <w:pPr>
              <w:pStyle w:val="TableParagraph"/>
              <w:spacing w:before="47"/>
              <w:ind w:right="369"/>
              <w:jc w:val="right"/>
              <w:rPr>
                <w:b/>
                <w:sz w:val="20"/>
              </w:rPr>
            </w:pPr>
            <w:r w:rsidRPr="001F7932">
              <w:rPr>
                <w:b/>
                <w:w w:val="99"/>
                <w:sz w:val="20"/>
              </w:rPr>
              <w:t>9</w:t>
            </w:r>
          </w:p>
        </w:tc>
      </w:tr>
      <w:tr w:rsidR="002D6217" w:rsidTr="000F0AF0">
        <w:trPr>
          <w:trHeight w:hRule="exact" w:val="350"/>
        </w:trPr>
        <w:tc>
          <w:tcPr>
            <w:tcW w:w="1204" w:type="dxa"/>
            <w:vMerge w:val="restart"/>
            <w:tcBorders>
              <w:left w:val="single" w:sz="4" w:space="0" w:color="D9D9D9"/>
              <w:right w:val="single" w:sz="4" w:space="0" w:color="D9D9D9"/>
            </w:tcBorders>
            <w:shd w:val="clear" w:color="auto" w:fill="666699"/>
          </w:tcPr>
          <w:p w:rsidR="00E327D9" w:rsidRPr="001F7932" w:rsidRDefault="00E327D9" w:rsidP="00B34652">
            <w:pPr>
              <w:pStyle w:val="TableParagraph"/>
              <w:rPr>
                <w:b/>
                <w:sz w:val="18"/>
              </w:rPr>
            </w:pPr>
          </w:p>
          <w:p w:rsidR="00E327D9" w:rsidRPr="001F7932" w:rsidRDefault="00E327D9" w:rsidP="00B34652">
            <w:pPr>
              <w:pStyle w:val="TableParagraph"/>
              <w:rPr>
                <w:b/>
                <w:sz w:val="18"/>
              </w:rPr>
            </w:pPr>
          </w:p>
          <w:p w:rsidR="00E327D9" w:rsidRPr="001F7932" w:rsidRDefault="00E327D9" w:rsidP="00B34652">
            <w:pPr>
              <w:pStyle w:val="TableParagraph"/>
              <w:rPr>
                <w:b/>
                <w:sz w:val="18"/>
              </w:rPr>
            </w:pPr>
          </w:p>
          <w:p w:rsidR="00E327D9" w:rsidRPr="001F7932" w:rsidRDefault="00E327D9" w:rsidP="00B34652">
            <w:pPr>
              <w:pStyle w:val="TableParagraph"/>
              <w:spacing w:before="7"/>
              <w:rPr>
                <w:b/>
              </w:rPr>
            </w:pPr>
          </w:p>
          <w:p w:rsidR="00E327D9" w:rsidRPr="001F7932" w:rsidRDefault="0097732D" w:rsidP="00B34652">
            <w:pPr>
              <w:pStyle w:val="TableParagraph"/>
              <w:ind w:left="175"/>
              <w:rPr>
                <w:b/>
                <w:sz w:val="18"/>
              </w:rPr>
            </w:pPr>
            <w:r w:rsidRPr="001F7932">
              <w:rPr>
                <w:b/>
                <w:color w:val="FFFFFF"/>
                <w:sz w:val="18"/>
              </w:rPr>
              <w:t>ACCIDENT</w:t>
            </w:r>
          </w:p>
        </w:tc>
        <w:tc>
          <w:tcPr>
            <w:tcW w:w="1772" w:type="dxa"/>
            <w:tcBorders>
              <w:top w:val="single" w:sz="4" w:space="0" w:color="000000"/>
              <w:left w:val="single" w:sz="4" w:space="0" w:color="D9D9D9"/>
              <w:right w:val="single" w:sz="4" w:space="0" w:color="000000"/>
            </w:tcBorders>
            <w:shd w:val="clear" w:color="auto" w:fill="FAE3D4"/>
          </w:tcPr>
          <w:p w:rsidR="00E327D9" w:rsidRPr="001F7932" w:rsidRDefault="0097732D" w:rsidP="00B34652">
            <w:pPr>
              <w:pStyle w:val="TableParagraph"/>
              <w:spacing w:before="59"/>
              <w:ind w:left="57" w:right="57"/>
              <w:rPr>
                <w:sz w:val="18"/>
              </w:rPr>
            </w:pPr>
            <w:r w:rsidRPr="001F7932">
              <w:rPr>
                <w:sz w:val="18"/>
              </w:rPr>
              <w:t>Collision</w:t>
            </w:r>
          </w:p>
        </w:tc>
        <w:tc>
          <w:tcPr>
            <w:tcW w:w="574" w:type="dxa"/>
            <w:tcBorders>
              <w:top w:val="single" w:sz="4" w:space="0" w:color="000000"/>
              <w:left w:val="single" w:sz="4" w:space="0" w:color="000000"/>
              <w:right w:val="single" w:sz="4" w:space="0" w:color="D9D9D9"/>
            </w:tcBorders>
          </w:tcPr>
          <w:p w:rsidR="00E327D9" w:rsidRPr="001F7932" w:rsidRDefault="0097732D" w:rsidP="00B34652">
            <w:pPr>
              <w:pStyle w:val="TableParagraph"/>
              <w:spacing w:before="59"/>
              <w:ind w:right="233"/>
              <w:jc w:val="right"/>
              <w:rPr>
                <w:sz w:val="18"/>
              </w:rPr>
            </w:pPr>
            <w:r w:rsidRPr="001F7932">
              <w:rPr>
                <w:sz w:val="18"/>
              </w:rPr>
              <w:t>1</w:t>
            </w:r>
          </w:p>
        </w:tc>
        <w:tc>
          <w:tcPr>
            <w:tcW w:w="575" w:type="dxa"/>
            <w:tcBorders>
              <w:top w:val="single" w:sz="4" w:space="0" w:color="000000"/>
              <w:left w:val="single" w:sz="4" w:space="0" w:color="D9D9D9"/>
              <w:right w:val="single" w:sz="4" w:space="0" w:color="D9D9D9"/>
            </w:tcBorders>
          </w:tcPr>
          <w:p w:rsidR="00E327D9" w:rsidRPr="001F7932" w:rsidRDefault="00E327D9" w:rsidP="00B34652"/>
        </w:tc>
        <w:tc>
          <w:tcPr>
            <w:tcW w:w="575" w:type="dxa"/>
            <w:tcBorders>
              <w:top w:val="single" w:sz="4" w:space="0" w:color="000000"/>
              <w:left w:val="single" w:sz="4" w:space="0" w:color="D9D9D9"/>
              <w:right w:val="single" w:sz="4" w:space="0" w:color="000000"/>
            </w:tcBorders>
            <w:shd w:val="clear" w:color="auto" w:fill="FAE3D4"/>
          </w:tcPr>
          <w:p w:rsidR="00E327D9" w:rsidRPr="001F7932" w:rsidRDefault="0097732D" w:rsidP="00B34652">
            <w:pPr>
              <w:pStyle w:val="TableParagraph"/>
              <w:spacing w:before="59"/>
              <w:ind w:left="4"/>
              <w:jc w:val="center"/>
              <w:rPr>
                <w:b/>
                <w:sz w:val="18"/>
              </w:rPr>
            </w:pPr>
            <w:r w:rsidRPr="001F7932">
              <w:rPr>
                <w:b/>
                <w:sz w:val="18"/>
              </w:rPr>
              <w:t>1</w:t>
            </w:r>
          </w:p>
        </w:tc>
        <w:tc>
          <w:tcPr>
            <w:tcW w:w="575" w:type="dxa"/>
            <w:tcBorders>
              <w:top w:val="single" w:sz="4" w:space="0" w:color="000000"/>
              <w:left w:val="single" w:sz="4" w:space="0" w:color="000000"/>
              <w:right w:val="single" w:sz="4" w:space="0" w:color="D9D9D9"/>
            </w:tcBorders>
          </w:tcPr>
          <w:p w:rsidR="00E327D9" w:rsidRPr="001F7932" w:rsidRDefault="0097732D" w:rsidP="00B34652">
            <w:pPr>
              <w:pStyle w:val="TableParagraph"/>
              <w:spacing w:before="59"/>
              <w:ind w:left="2"/>
              <w:jc w:val="center"/>
              <w:rPr>
                <w:sz w:val="18"/>
              </w:rPr>
            </w:pPr>
            <w:r w:rsidRPr="001F7932">
              <w:rPr>
                <w:sz w:val="18"/>
              </w:rPr>
              <w:t>1</w:t>
            </w:r>
          </w:p>
        </w:tc>
        <w:tc>
          <w:tcPr>
            <w:tcW w:w="576" w:type="dxa"/>
            <w:tcBorders>
              <w:top w:val="single" w:sz="4" w:space="0" w:color="000000"/>
              <w:left w:val="single" w:sz="4" w:space="0" w:color="D9D9D9"/>
              <w:right w:val="single" w:sz="4" w:space="0" w:color="D9D9D9"/>
            </w:tcBorders>
          </w:tcPr>
          <w:p w:rsidR="00E327D9" w:rsidRPr="001F7932" w:rsidRDefault="00E327D9" w:rsidP="00B34652"/>
        </w:tc>
        <w:tc>
          <w:tcPr>
            <w:tcW w:w="574" w:type="dxa"/>
            <w:tcBorders>
              <w:top w:val="single" w:sz="4" w:space="0" w:color="000000"/>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1</w:t>
            </w:r>
          </w:p>
        </w:tc>
        <w:tc>
          <w:tcPr>
            <w:tcW w:w="575" w:type="dxa"/>
            <w:tcBorders>
              <w:top w:val="single" w:sz="4" w:space="0" w:color="000000"/>
              <w:left w:val="single" w:sz="4" w:space="0" w:color="000000"/>
              <w:right w:val="single" w:sz="4" w:space="0" w:color="D9D9D9"/>
            </w:tcBorders>
          </w:tcPr>
          <w:p w:rsidR="00E327D9" w:rsidRPr="001F7932" w:rsidRDefault="0097732D" w:rsidP="00B34652">
            <w:pPr>
              <w:pStyle w:val="TableParagraph"/>
              <w:spacing w:before="59"/>
              <w:ind w:left="2"/>
              <w:jc w:val="center"/>
              <w:rPr>
                <w:sz w:val="18"/>
              </w:rPr>
            </w:pPr>
            <w:r w:rsidRPr="001F7932">
              <w:rPr>
                <w:sz w:val="18"/>
              </w:rPr>
              <w:t>6</w:t>
            </w:r>
          </w:p>
        </w:tc>
        <w:tc>
          <w:tcPr>
            <w:tcW w:w="576" w:type="dxa"/>
            <w:tcBorders>
              <w:top w:val="single" w:sz="4" w:space="0" w:color="000000"/>
              <w:left w:val="single" w:sz="4" w:space="0" w:color="D9D9D9"/>
              <w:right w:val="single" w:sz="4" w:space="0" w:color="D9D9D9"/>
            </w:tcBorders>
          </w:tcPr>
          <w:p w:rsidR="00E327D9" w:rsidRPr="001F7932" w:rsidRDefault="0097732D" w:rsidP="00B34652">
            <w:pPr>
              <w:pStyle w:val="TableParagraph"/>
              <w:spacing w:before="59"/>
              <w:ind w:left="4"/>
              <w:jc w:val="center"/>
              <w:rPr>
                <w:sz w:val="18"/>
              </w:rPr>
            </w:pPr>
            <w:r w:rsidRPr="001F7932">
              <w:rPr>
                <w:sz w:val="18"/>
              </w:rPr>
              <w:t>1</w:t>
            </w:r>
          </w:p>
        </w:tc>
        <w:tc>
          <w:tcPr>
            <w:tcW w:w="574" w:type="dxa"/>
            <w:tcBorders>
              <w:top w:val="single" w:sz="4" w:space="0" w:color="000000"/>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7</w:t>
            </w:r>
          </w:p>
        </w:tc>
        <w:tc>
          <w:tcPr>
            <w:tcW w:w="575" w:type="dxa"/>
            <w:tcBorders>
              <w:top w:val="single" w:sz="4" w:space="0" w:color="000000"/>
              <w:left w:val="single" w:sz="4" w:space="0" w:color="000000"/>
              <w:right w:val="single" w:sz="4" w:space="0" w:color="D9D9D9"/>
            </w:tcBorders>
          </w:tcPr>
          <w:p w:rsidR="00E327D9" w:rsidRPr="001F7932" w:rsidRDefault="0097732D" w:rsidP="00B34652">
            <w:pPr>
              <w:pStyle w:val="TableParagraph"/>
              <w:spacing w:before="59"/>
              <w:ind w:left="2"/>
              <w:jc w:val="center"/>
              <w:rPr>
                <w:sz w:val="18"/>
              </w:rPr>
            </w:pPr>
            <w:r w:rsidRPr="001F7932">
              <w:rPr>
                <w:sz w:val="18"/>
              </w:rPr>
              <w:t>3</w:t>
            </w:r>
          </w:p>
        </w:tc>
        <w:tc>
          <w:tcPr>
            <w:tcW w:w="576" w:type="dxa"/>
            <w:tcBorders>
              <w:top w:val="single" w:sz="4" w:space="0" w:color="000000"/>
              <w:left w:val="single" w:sz="4" w:space="0" w:color="D9D9D9"/>
              <w:right w:val="single" w:sz="4" w:space="0" w:color="D9D9D9"/>
            </w:tcBorders>
          </w:tcPr>
          <w:p w:rsidR="00E327D9" w:rsidRPr="001F7932" w:rsidRDefault="0097732D" w:rsidP="00B34652">
            <w:pPr>
              <w:pStyle w:val="TableParagraph"/>
              <w:spacing w:before="59"/>
              <w:ind w:left="4"/>
              <w:jc w:val="center"/>
              <w:rPr>
                <w:sz w:val="18"/>
              </w:rPr>
            </w:pPr>
            <w:r w:rsidRPr="001F7932">
              <w:rPr>
                <w:sz w:val="18"/>
              </w:rPr>
              <w:t>1</w:t>
            </w:r>
          </w:p>
        </w:tc>
        <w:tc>
          <w:tcPr>
            <w:tcW w:w="574" w:type="dxa"/>
            <w:tcBorders>
              <w:top w:val="single" w:sz="4" w:space="0" w:color="000000"/>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4</w:t>
            </w:r>
          </w:p>
        </w:tc>
        <w:tc>
          <w:tcPr>
            <w:tcW w:w="576" w:type="dxa"/>
            <w:tcBorders>
              <w:top w:val="single" w:sz="4" w:space="0" w:color="000000"/>
              <w:left w:val="single" w:sz="4" w:space="0" w:color="000000"/>
              <w:right w:val="single" w:sz="4" w:space="0" w:color="D9D9D9"/>
            </w:tcBorders>
          </w:tcPr>
          <w:p w:rsidR="00E327D9" w:rsidRPr="001F7932" w:rsidRDefault="0097732D" w:rsidP="00B34652">
            <w:pPr>
              <w:pStyle w:val="TableParagraph"/>
              <w:spacing w:before="59"/>
              <w:jc w:val="center"/>
              <w:rPr>
                <w:sz w:val="18"/>
              </w:rPr>
            </w:pPr>
            <w:r w:rsidRPr="001F7932">
              <w:rPr>
                <w:sz w:val="18"/>
              </w:rPr>
              <w:t>2</w:t>
            </w:r>
          </w:p>
        </w:tc>
        <w:tc>
          <w:tcPr>
            <w:tcW w:w="575" w:type="dxa"/>
            <w:tcBorders>
              <w:top w:val="single" w:sz="4" w:space="0" w:color="000000"/>
              <w:left w:val="single" w:sz="4" w:space="0" w:color="D9D9D9"/>
              <w:right w:val="single" w:sz="4" w:space="0" w:color="D9D9D9"/>
            </w:tcBorders>
          </w:tcPr>
          <w:p w:rsidR="00E327D9" w:rsidRPr="001F7932" w:rsidRDefault="00E327D9" w:rsidP="00B34652"/>
        </w:tc>
        <w:tc>
          <w:tcPr>
            <w:tcW w:w="574" w:type="dxa"/>
            <w:tcBorders>
              <w:top w:val="single" w:sz="4" w:space="0" w:color="000000"/>
              <w:left w:val="single" w:sz="4" w:space="0" w:color="D9D9D9"/>
              <w:right w:val="single" w:sz="4" w:space="0" w:color="000000"/>
            </w:tcBorders>
            <w:shd w:val="clear" w:color="auto" w:fill="FAE3D4"/>
          </w:tcPr>
          <w:p w:rsidR="00E327D9" w:rsidRPr="001F7932" w:rsidRDefault="0097732D" w:rsidP="00B34652">
            <w:pPr>
              <w:pStyle w:val="TableParagraph"/>
              <w:spacing w:before="59"/>
              <w:ind w:left="1"/>
              <w:jc w:val="center"/>
              <w:rPr>
                <w:b/>
                <w:sz w:val="18"/>
              </w:rPr>
            </w:pPr>
            <w:r w:rsidRPr="001F7932">
              <w:rPr>
                <w:b/>
                <w:sz w:val="18"/>
              </w:rPr>
              <w:t>2</w:t>
            </w:r>
          </w:p>
        </w:tc>
        <w:tc>
          <w:tcPr>
            <w:tcW w:w="576" w:type="dxa"/>
            <w:tcBorders>
              <w:top w:val="single" w:sz="4" w:space="0" w:color="000000"/>
              <w:left w:val="single" w:sz="4" w:space="0" w:color="000000"/>
              <w:right w:val="single" w:sz="4" w:space="0" w:color="D9D9D9"/>
            </w:tcBorders>
          </w:tcPr>
          <w:p w:rsidR="00E327D9" w:rsidRPr="001F7932" w:rsidRDefault="00E327D9" w:rsidP="00B34652"/>
        </w:tc>
        <w:tc>
          <w:tcPr>
            <w:tcW w:w="575" w:type="dxa"/>
            <w:tcBorders>
              <w:top w:val="single" w:sz="4" w:space="0" w:color="000000"/>
              <w:left w:val="single" w:sz="4" w:space="0" w:color="D9D9D9"/>
              <w:right w:val="single" w:sz="4" w:space="0" w:color="D9D9D9"/>
            </w:tcBorders>
          </w:tcPr>
          <w:p w:rsidR="00E327D9" w:rsidRPr="001F7932" w:rsidRDefault="00E327D9" w:rsidP="00B34652"/>
        </w:tc>
        <w:tc>
          <w:tcPr>
            <w:tcW w:w="574" w:type="dxa"/>
            <w:tcBorders>
              <w:top w:val="single" w:sz="4" w:space="0" w:color="000000"/>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859" w:type="dxa"/>
            <w:tcBorders>
              <w:top w:val="single" w:sz="4" w:space="0" w:color="000000"/>
              <w:left w:val="single" w:sz="4" w:space="0" w:color="000000"/>
              <w:right w:val="single" w:sz="4" w:space="0" w:color="D9D9D9"/>
            </w:tcBorders>
          </w:tcPr>
          <w:p w:rsidR="00E327D9" w:rsidRPr="001F7932" w:rsidRDefault="0097732D" w:rsidP="00B34652">
            <w:pPr>
              <w:pStyle w:val="TableParagraph"/>
              <w:spacing w:before="47"/>
              <w:ind w:right="319"/>
              <w:jc w:val="right"/>
              <w:rPr>
                <w:b/>
                <w:sz w:val="20"/>
              </w:rPr>
            </w:pPr>
            <w:r w:rsidRPr="001F7932">
              <w:rPr>
                <w:b/>
                <w:sz w:val="20"/>
              </w:rPr>
              <w:t>15</w:t>
            </w:r>
          </w:p>
        </w:tc>
      </w:tr>
      <w:tr w:rsidR="002D6217" w:rsidTr="000F0AF0">
        <w:trPr>
          <w:trHeight w:hRule="exact" w:val="351"/>
        </w:trPr>
        <w:tc>
          <w:tcPr>
            <w:tcW w:w="1204" w:type="dxa"/>
            <w:vMerge/>
            <w:tcBorders>
              <w:left w:val="single" w:sz="4" w:space="0" w:color="D9D9D9"/>
              <w:right w:val="single" w:sz="4" w:space="0" w:color="D9D9D9"/>
            </w:tcBorders>
            <w:shd w:val="clear" w:color="auto" w:fill="666699"/>
          </w:tcPr>
          <w:p w:rsidR="00E327D9" w:rsidRPr="001F7932" w:rsidRDefault="00E327D9" w:rsidP="00B34652"/>
        </w:tc>
        <w:tc>
          <w:tcPr>
            <w:tcW w:w="1772"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57" w:right="57"/>
              <w:rPr>
                <w:sz w:val="18"/>
              </w:rPr>
            </w:pPr>
            <w:r w:rsidRPr="001F7932">
              <w:rPr>
                <w:sz w:val="18"/>
              </w:rPr>
              <w:t>Derailment</w:t>
            </w:r>
          </w:p>
        </w:tc>
        <w:tc>
          <w:tcPr>
            <w:tcW w:w="574" w:type="dxa"/>
            <w:tcBorders>
              <w:left w:val="single" w:sz="4" w:space="0" w:color="000000"/>
              <w:right w:val="single" w:sz="4" w:space="0" w:color="D9D9D9"/>
            </w:tcBorders>
          </w:tcPr>
          <w:p w:rsidR="00E327D9" w:rsidRPr="001F7932" w:rsidRDefault="0097732D" w:rsidP="00B34652">
            <w:pPr>
              <w:pStyle w:val="TableParagraph"/>
              <w:spacing w:before="59"/>
              <w:ind w:right="187"/>
              <w:jc w:val="right"/>
              <w:rPr>
                <w:sz w:val="18"/>
              </w:rPr>
            </w:pPr>
            <w:r w:rsidRPr="001F7932">
              <w:rPr>
                <w:sz w:val="18"/>
              </w:rPr>
              <w:t>18</w:t>
            </w:r>
          </w:p>
        </w:tc>
        <w:tc>
          <w:tcPr>
            <w:tcW w:w="575" w:type="dxa"/>
            <w:tcBorders>
              <w:left w:val="single" w:sz="4" w:space="0" w:color="D9D9D9"/>
              <w:right w:val="single" w:sz="4" w:space="0" w:color="D9D9D9"/>
            </w:tcBorders>
          </w:tcPr>
          <w:p w:rsidR="00E327D9" w:rsidRPr="001F7932" w:rsidRDefault="0097732D" w:rsidP="00B34652">
            <w:pPr>
              <w:pStyle w:val="TableParagraph"/>
              <w:spacing w:before="59"/>
              <w:ind w:left="1"/>
              <w:jc w:val="center"/>
              <w:rPr>
                <w:sz w:val="18"/>
              </w:rPr>
            </w:pPr>
            <w:r w:rsidRPr="001F7932">
              <w:rPr>
                <w:sz w:val="18"/>
              </w:rPr>
              <w:t>3</w:t>
            </w:r>
          </w:p>
        </w:tc>
        <w:tc>
          <w:tcPr>
            <w:tcW w:w="575"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48" w:right="44"/>
              <w:jc w:val="center"/>
              <w:rPr>
                <w:b/>
                <w:sz w:val="18"/>
              </w:rPr>
            </w:pPr>
            <w:r w:rsidRPr="001F7932">
              <w:rPr>
                <w:b/>
                <w:sz w:val="18"/>
              </w:rPr>
              <w:t>21</w:t>
            </w:r>
          </w:p>
        </w:tc>
        <w:tc>
          <w:tcPr>
            <w:tcW w:w="575" w:type="dxa"/>
            <w:tcBorders>
              <w:left w:val="single" w:sz="4" w:space="0" w:color="000000"/>
              <w:right w:val="single" w:sz="4" w:space="0" w:color="D9D9D9"/>
            </w:tcBorders>
          </w:tcPr>
          <w:p w:rsidR="00E327D9" w:rsidRPr="001F7932" w:rsidRDefault="0097732D" w:rsidP="00B34652">
            <w:pPr>
              <w:pStyle w:val="TableParagraph"/>
              <w:spacing w:before="59"/>
              <w:ind w:left="105" w:right="103"/>
              <w:jc w:val="center"/>
              <w:rPr>
                <w:sz w:val="18"/>
              </w:rPr>
            </w:pPr>
            <w:r w:rsidRPr="001F7932">
              <w:rPr>
                <w:sz w:val="18"/>
              </w:rPr>
              <w:t>17</w:t>
            </w:r>
          </w:p>
        </w:tc>
        <w:tc>
          <w:tcPr>
            <w:tcW w:w="576" w:type="dxa"/>
            <w:tcBorders>
              <w:left w:val="single" w:sz="4" w:space="0" w:color="D9D9D9"/>
              <w:right w:val="single" w:sz="4" w:space="0" w:color="D9D9D9"/>
            </w:tcBorders>
          </w:tcPr>
          <w:p w:rsidR="00E327D9" w:rsidRPr="001F7932" w:rsidRDefault="0097732D" w:rsidP="00B34652">
            <w:pPr>
              <w:pStyle w:val="TableParagraph"/>
              <w:spacing w:before="59"/>
              <w:jc w:val="center"/>
              <w:rPr>
                <w:sz w:val="18"/>
              </w:rPr>
            </w:pPr>
            <w:r w:rsidRPr="001F7932">
              <w:rPr>
                <w:sz w:val="18"/>
              </w:rPr>
              <w:t>1</w:t>
            </w:r>
          </w:p>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47" w:right="45"/>
              <w:jc w:val="center"/>
              <w:rPr>
                <w:b/>
                <w:sz w:val="18"/>
              </w:rPr>
            </w:pPr>
            <w:r w:rsidRPr="001F7932">
              <w:rPr>
                <w:b/>
                <w:sz w:val="18"/>
              </w:rPr>
              <w:t>18</w:t>
            </w:r>
          </w:p>
        </w:tc>
        <w:tc>
          <w:tcPr>
            <w:tcW w:w="575" w:type="dxa"/>
            <w:tcBorders>
              <w:left w:val="single" w:sz="4" w:space="0" w:color="000000"/>
              <w:right w:val="single" w:sz="4" w:space="0" w:color="D9D9D9"/>
            </w:tcBorders>
          </w:tcPr>
          <w:p w:rsidR="00E327D9" w:rsidRPr="001F7932" w:rsidRDefault="0097732D" w:rsidP="00B34652">
            <w:pPr>
              <w:pStyle w:val="TableParagraph"/>
              <w:spacing w:before="59"/>
              <w:ind w:left="47" w:right="45"/>
              <w:jc w:val="center"/>
              <w:rPr>
                <w:sz w:val="18"/>
              </w:rPr>
            </w:pPr>
            <w:r w:rsidRPr="001F7932">
              <w:rPr>
                <w:sz w:val="18"/>
              </w:rPr>
              <w:t>13</w:t>
            </w:r>
          </w:p>
        </w:tc>
        <w:tc>
          <w:tcPr>
            <w:tcW w:w="576" w:type="dxa"/>
            <w:tcBorders>
              <w:left w:val="single" w:sz="4" w:space="0" w:color="D9D9D9"/>
              <w:right w:val="single" w:sz="4" w:space="0" w:color="D9D9D9"/>
            </w:tcBorders>
          </w:tcPr>
          <w:p w:rsidR="00E327D9" w:rsidRPr="001F7932" w:rsidRDefault="0097732D" w:rsidP="00B34652">
            <w:pPr>
              <w:pStyle w:val="TableParagraph"/>
              <w:spacing w:before="59"/>
              <w:ind w:left="4"/>
              <w:jc w:val="center"/>
              <w:rPr>
                <w:sz w:val="18"/>
              </w:rPr>
            </w:pPr>
            <w:r w:rsidRPr="001F7932">
              <w:rPr>
                <w:sz w:val="18"/>
              </w:rPr>
              <w:t>3</w:t>
            </w:r>
          </w:p>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46" w:right="45"/>
              <w:jc w:val="center"/>
              <w:rPr>
                <w:b/>
                <w:sz w:val="18"/>
              </w:rPr>
            </w:pPr>
            <w:r w:rsidRPr="001F7932">
              <w:rPr>
                <w:b/>
                <w:sz w:val="18"/>
              </w:rPr>
              <w:t>16</w:t>
            </w:r>
          </w:p>
        </w:tc>
        <w:tc>
          <w:tcPr>
            <w:tcW w:w="575" w:type="dxa"/>
            <w:tcBorders>
              <w:left w:val="single" w:sz="4" w:space="0" w:color="000000"/>
              <w:right w:val="single" w:sz="4" w:space="0" w:color="D9D9D9"/>
            </w:tcBorders>
          </w:tcPr>
          <w:p w:rsidR="00E327D9" w:rsidRPr="001F7932" w:rsidRDefault="0097732D" w:rsidP="00B34652">
            <w:pPr>
              <w:pStyle w:val="TableParagraph"/>
              <w:spacing w:before="59"/>
              <w:ind w:left="2"/>
              <w:jc w:val="center"/>
              <w:rPr>
                <w:sz w:val="18"/>
              </w:rPr>
            </w:pPr>
            <w:r w:rsidRPr="001F7932">
              <w:rPr>
                <w:sz w:val="18"/>
              </w:rPr>
              <w:t>7</w:t>
            </w:r>
          </w:p>
        </w:tc>
        <w:tc>
          <w:tcPr>
            <w:tcW w:w="576" w:type="dxa"/>
            <w:tcBorders>
              <w:left w:val="single" w:sz="4" w:space="0" w:color="D9D9D9"/>
              <w:right w:val="single" w:sz="4" w:space="0" w:color="D9D9D9"/>
            </w:tcBorders>
          </w:tcPr>
          <w:p w:rsidR="00E327D9" w:rsidRPr="001F7932" w:rsidRDefault="0097732D" w:rsidP="00B34652">
            <w:pPr>
              <w:pStyle w:val="TableParagraph"/>
              <w:spacing w:before="59"/>
              <w:ind w:left="4"/>
              <w:jc w:val="center"/>
              <w:rPr>
                <w:sz w:val="18"/>
              </w:rPr>
            </w:pPr>
            <w:r w:rsidRPr="001F7932">
              <w:rPr>
                <w:sz w:val="18"/>
              </w:rPr>
              <w:t>4</w:t>
            </w:r>
          </w:p>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47" w:right="45"/>
              <w:jc w:val="center"/>
              <w:rPr>
                <w:b/>
                <w:sz w:val="18"/>
              </w:rPr>
            </w:pPr>
            <w:r w:rsidRPr="001F7932">
              <w:rPr>
                <w:b/>
                <w:sz w:val="18"/>
              </w:rPr>
              <w:t>11</w:t>
            </w:r>
          </w:p>
        </w:tc>
        <w:tc>
          <w:tcPr>
            <w:tcW w:w="576" w:type="dxa"/>
            <w:tcBorders>
              <w:left w:val="single" w:sz="4" w:space="0" w:color="000000"/>
              <w:right w:val="single" w:sz="4" w:space="0" w:color="D9D9D9"/>
            </w:tcBorders>
          </w:tcPr>
          <w:p w:rsidR="00E327D9" w:rsidRPr="001F7932" w:rsidRDefault="0097732D" w:rsidP="00B34652">
            <w:pPr>
              <w:pStyle w:val="TableParagraph"/>
              <w:spacing w:before="59"/>
              <w:jc w:val="center"/>
              <w:rPr>
                <w:sz w:val="18"/>
              </w:rPr>
            </w:pPr>
            <w:r w:rsidRPr="001F7932">
              <w:rPr>
                <w:sz w:val="18"/>
              </w:rPr>
              <w:t>5</w:t>
            </w:r>
          </w:p>
        </w:tc>
        <w:tc>
          <w:tcPr>
            <w:tcW w:w="575" w:type="dxa"/>
            <w:tcBorders>
              <w:left w:val="single" w:sz="4" w:space="0" w:color="D9D9D9"/>
              <w:right w:val="single" w:sz="4" w:space="0" w:color="D9D9D9"/>
            </w:tcBorders>
          </w:tcPr>
          <w:p w:rsidR="00E327D9" w:rsidRPr="001F7932" w:rsidRDefault="0097732D" w:rsidP="00B34652">
            <w:pPr>
              <w:pStyle w:val="TableParagraph"/>
              <w:spacing w:before="59"/>
              <w:ind w:left="2"/>
              <w:jc w:val="center"/>
              <w:rPr>
                <w:sz w:val="18"/>
              </w:rPr>
            </w:pPr>
            <w:r w:rsidRPr="001F7932">
              <w:rPr>
                <w:sz w:val="18"/>
              </w:rPr>
              <w:t>1</w:t>
            </w:r>
          </w:p>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1"/>
              <w:jc w:val="center"/>
              <w:rPr>
                <w:b/>
                <w:sz w:val="18"/>
              </w:rPr>
            </w:pPr>
            <w:r w:rsidRPr="001F7932">
              <w:rPr>
                <w:b/>
                <w:sz w:val="18"/>
              </w:rPr>
              <w:t>6</w:t>
            </w:r>
          </w:p>
        </w:tc>
        <w:tc>
          <w:tcPr>
            <w:tcW w:w="576" w:type="dxa"/>
            <w:tcBorders>
              <w:left w:val="single" w:sz="4" w:space="0" w:color="000000"/>
              <w:right w:val="single" w:sz="4" w:space="0" w:color="D9D9D9"/>
            </w:tcBorders>
          </w:tcPr>
          <w:p w:rsidR="00E327D9" w:rsidRPr="001F7932" w:rsidRDefault="0097732D" w:rsidP="00B34652">
            <w:pPr>
              <w:pStyle w:val="TableParagraph"/>
              <w:spacing w:before="59"/>
              <w:ind w:left="4"/>
              <w:jc w:val="center"/>
              <w:rPr>
                <w:sz w:val="18"/>
              </w:rPr>
            </w:pPr>
            <w:r w:rsidRPr="001F7932">
              <w:rPr>
                <w:sz w:val="18"/>
              </w:rPr>
              <w:t>6</w:t>
            </w:r>
          </w:p>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6</w:t>
            </w:r>
          </w:p>
        </w:tc>
        <w:tc>
          <w:tcPr>
            <w:tcW w:w="859" w:type="dxa"/>
            <w:tcBorders>
              <w:left w:val="single" w:sz="4" w:space="0" w:color="000000"/>
              <w:right w:val="single" w:sz="4" w:space="0" w:color="D9D9D9"/>
            </w:tcBorders>
          </w:tcPr>
          <w:p w:rsidR="00E327D9" w:rsidRPr="001F7932" w:rsidRDefault="0097732D" w:rsidP="00B34652">
            <w:pPr>
              <w:pStyle w:val="TableParagraph"/>
              <w:spacing w:before="47"/>
              <w:ind w:right="319"/>
              <w:jc w:val="right"/>
              <w:rPr>
                <w:b/>
                <w:sz w:val="20"/>
              </w:rPr>
            </w:pPr>
            <w:r w:rsidRPr="001F7932">
              <w:rPr>
                <w:b/>
                <w:sz w:val="20"/>
              </w:rPr>
              <w:t>78</w:t>
            </w:r>
          </w:p>
        </w:tc>
      </w:tr>
      <w:tr w:rsidR="002D6217" w:rsidTr="000F0AF0">
        <w:trPr>
          <w:trHeight w:hRule="exact" w:val="349"/>
        </w:trPr>
        <w:tc>
          <w:tcPr>
            <w:tcW w:w="1204" w:type="dxa"/>
            <w:vMerge/>
            <w:tcBorders>
              <w:left w:val="single" w:sz="4" w:space="0" w:color="D9D9D9"/>
              <w:right w:val="single" w:sz="4" w:space="0" w:color="D9D9D9"/>
            </w:tcBorders>
            <w:shd w:val="clear" w:color="auto" w:fill="666699"/>
          </w:tcPr>
          <w:p w:rsidR="00E327D9" w:rsidRPr="001F7932" w:rsidRDefault="00E327D9" w:rsidP="00B34652"/>
        </w:tc>
        <w:tc>
          <w:tcPr>
            <w:tcW w:w="1772"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57" w:right="57"/>
              <w:rPr>
                <w:sz w:val="18"/>
              </w:rPr>
            </w:pPr>
            <w:r w:rsidRPr="001F7932">
              <w:rPr>
                <w:sz w:val="18"/>
              </w:rPr>
              <w:t>Level crossings</w:t>
            </w:r>
          </w:p>
        </w:tc>
        <w:tc>
          <w:tcPr>
            <w:tcW w:w="574" w:type="dxa"/>
            <w:tcBorders>
              <w:left w:val="single" w:sz="4" w:space="0" w:color="000000"/>
              <w:right w:val="single" w:sz="4" w:space="0" w:color="D9D9D9"/>
            </w:tcBorders>
          </w:tcPr>
          <w:p w:rsidR="00E327D9" w:rsidRPr="001F7932" w:rsidRDefault="0097732D" w:rsidP="00B34652">
            <w:pPr>
              <w:pStyle w:val="TableParagraph"/>
              <w:spacing w:before="59"/>
              <w:ind w:right="233"/>
              <w:jc w:val="right"/>
              <w:rPr>
                <w:sz w:val="18"/>
              </w:rPr>
            </w:pPr>
            <w:r w:rsidRPr="001F7932">
              <w:rPr>
                <w:sz w:val="18"/>
              </w:rPr>
              <w:t>7</w:t>
            </w:r>
          </w:p>
        </w:tc>
        <w:tc>
          <w:tcPr>
            <w:tcW w:w="575" w:type="dxa"/>
            <w:tcBorders>
              <w:left w:val="single" w:sz="4" w:space="0" w:color="D9D9D9"/>
              <w:right w:val="single" w:sz="4" w:space="0" w:color="D9D9D9"/>
            </w:tcBorders>
          </w:tcPr>
          <w:p w:rsidR="00E327D9" w:rsidRPr="001F7932" w:rsidRDefault="0097732D" w:rsidP="00B34652">
            <w:pPr>
              <w:pStyle w:val="TableParagraph"/>
              <w:spacing w:before="59"/>
              <w:ind w:left="1"/>
              <w:jc w:val="center"/>
              <w:rPr>
                <w:sz w:val="18"/>
              </w:rPr>
            </w:pPr>
            <w:r w:rsidRPr="001F7932">
              <w:rPr>
                <w:sz w:val="18"/>
              </w:rPr>
              <w:t>6</w:t>
            </w:r>
          </w:p>
        </w:tc>
        <w:tc>
          <w:tcPr>
            <w:tcW w:w="575"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48" w:right="44"/>
              <w:jc w:val="center"/>
              <w:rPr>
                <w:b/>
                <w:sz w:val="18"/>
              </w:rPr>
            </w:pPr>
            <w:r w:rsidRPr="001F7932">
              <w:rPr>
                <w:b/>
                <w:sz w:val="18"/>
              </w:rPr>
              <w:t>13</w:t>
            </w:r>
          </w:p>
        </w:tc>
        <w:tc>
          <w:tcPr>
            <w:tcW w:w="575" w:type="dxa"/>
            <w:tcBorders>
              <w:left w:val="single" w:sz="4" w:space="0" w:color="000000"/>
              <w:right w:val="single" w:sz="4" w:space="0" w:color="D9D9D9"/>
            </w:tcBorders>
          </w:tcPr>
          <w:p w:rsidR="00E327D9" w:rsidRPr="001F7932" w:rsidRDefault="0097732D" w:rsidP="00B34652">
            <w:pPr>
              <w:pStyle w:val="TableParagraph"/>
              <w:spacing w:before="59"/>
              <w:ind w:left="2"/>
              <w:jc w:val="center"/>
              <w:rPr>
                <w:sz w:val="18"/>
              </w:rPr>
            </w:pPr>
            <w:r w:rsidRPr="001F7932">
              <w:rPr>
                <w:sz w:val="18"/>
              </w:rPr>
              <w:t>1</w:t>
            </w:r>
          </w:p>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1</w:t>
            </w:r>
          </w:p>
        </w:tc>
        <w:tc>
          <w:tcPr>
            <w:tcW w:w="575" w:type="dxa"/>
            <w:tcBorders>
              <w:left w:val="single" w:sz="4" w:space="0" w:color="000000"/>
              <w:right w:val="single" w:sz="4" w:space="0" w:color="D9D9D9"/>
            </w:tcBorders>
          </w:tcPr>
          <w:p w:rsidR="00E327D9" w:rsidRPr="001F7932" w:rsidRDefault="0097732D" w:rsidP="00B34652">
            <w:pPr>
              <w:pStyle w:val="TableParagraph"/>
              <w:spacing w:before="59"/>
              <w:ind w:left="2"/>
              <w:jc w:val="center"/>
              <w:rPr>
                <w:sz w:val="18"/>
              </w:rPr>
            </w:pPr>
            <w:r w:rsidRPr="001F7932">
              <w:rPr>
                <w:sz w:val="18"/>
              </w:rPr>
              <w:t>2</w:t>
            </w:r>
          </w:p>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2</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6" w:type="dxa"/>
            <w:tcBorders>
              <w:left w:val="single" w:sz="4" w:space="0" w:color="000000"/>
              <w:right w:val="single" w:sz="4" w:space="0" w:color="D9D9D9"/>
            </w:tcBorders>
          </w:tcPr>
          <w:p w:rsidR="00E327D9" w:rsidRPr="001F7932" w:rsidRDefault="0097732D" w:rsidP="00B34652">
            <w:pPr>
              <w:pStyle w:val="TableParagraph"/>
              <w:spacing w:before="59"/>
              <w:jc w:val="center"/>
              <w:rPr>
                <w:sz w:val="18"/>
              </w:rPr>
            </w:pPr>
            <w:r w:rsidRPr="001F7932">
              <w:rPr>
                <w:sz w:val="18"/>
              </w:rPr>
              <w:t>4</w:t>
            </w:r>
          </w:p>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1"/>
              <w:jc w:val="center"/>
              <w:rPr>
                <w:b/>
                <w:sz w:val="18"/>
              </w:rPr>
            </w:pPr>
            <w:r w:rsidRPr="001F7932">
              <w:rPr>
                <w:b/>
                <w:sz w:val="18"/>
              </w:rPr>
              <w:t>4</w:t>
            </w:r>
          </w:p>
        </w:tc>
        <w:tc>
          <w:tcPr>
            <w:tcW w:w="576"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859" w:type="dxa"/>
            <w:tcBorders>
              <w:left w:val="single" w:sz="4" w:space="0" w:color="000000"/>
              <w:right w:val="single" w:sz="4" w:space="0" w:color="D9D9D9"/>
            </w:tcBorders>
          </w:tcPr>
          <w:p w:rsidR="00E327D9" w:rsidRPr="001F7932" w:rsidRDefault="0097732D" w:rsidP="00B34652">
            <w:pPr>
              <w:pStyle w:val="TableParagraph"/>
              <w:spacing w:before="47"/>
              <w:ind w:right="319"/>
              <w:jc w:val="right"/>
              <w:rPr>
                <w:b/>
                <w:sz w:val="20"/>
              </w:rPr>
            </w:pPr>
            <w:r w:rsidRPr="001F7932">
              <w:rPr>
                <w:b/>
                <w:sz w:val="20"/>
              </w:rPr>
              <w:t>20</w:t>
            </w:r>
          </w:p>
        </w:tc>
      </w:tr>
      <w:tr w:rsidR="002D6217" w:rsidTr="000F0AF0">
        <w:trPr>
          <w:trHeight w:hRule="exact" w:val="349"/>
        </w:trPr>
        <w:tc>
          <w:tcPr>
            <w:tcW w:w="1204" w:type="dxa"/>
            <w:vMerge/>
            <w:tcBorders>
              <w:left w:val="single" w:sz="4" w:space="0" w:color="D9D9D9"/>
              <w:right w:val="single" w:sz="4" w:space="0" w:color="D9D9D9"/>
            </w:tcBorders>
            <w:shd w:val="clear" w:color="auto" w:fill="666699"/>
          </w:tcPr>
          <w:p w:rsidR="00E327D9" w:rsidRPr="001F7932" w:rsidRDefault="00E327D9" w:rsidP="00B34652"/>
        </w:tc>
        <w:tc>
          <w:tcPr>
            <w:tcW w:w="1772"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0"/>
              <w:ind w:left="57" w:right="57"/>
              <w:rPr>
                <w:sz w:val="18"/>
              </w:rPr>
            </w:pPr>
            <w:r w:rsidRPr="001F7932">
              <w:rPr>
                <w:sz w:val="18"/>
              </w:rPr>
              <w:t>Personal injury</w:t>
            </w:r>
          </w:p>
        </w:tc>
        <w:tc>
          <w:tcPr>
            <w:tcW w:w="574" w:type="dxa"/>
            <w:tcBorders>
              <w:left w:val="single" w:sz="4" w:space="0" w:color="000000"/>
              <w:right w:val="single" w:sz="4" w:space="0" w:color="D9D9D9"/>
            </w:tcBorders>
          </w:tcPr>
          <w:p w:rsidR="00E327D9" w:rsidRPr="001F7932" w:rsidRDefault="0097732D" w:rsidP="00B34652">
            <w:pPr>
              <w:pStyle w:val="TableParagraph"/>
              <w:spacing w:before="60"/>
              <w:ind w:right="233"/>
              <w:jc w:val="right"/>
              <w:rPr>
                <w:sz w:val="18"/>
              </w:rPr>
            </w:pPr>
            <w:r w:rsidRPr="001F7932">
              <w:rPr>
                <w:sz w:val="18"/>
              </w:rPr>
              <w:t>4</w:t>
            </w:r>
          </w:p>
        </w:tc>
        <w:tc>
          <w:tcPr>
            <w:tcW w:w="575" w:type="dxa"/>
            <w:tcBorders>
              <w:left w:val="single" w:sz="4" w:space="0" w:color="D9D9D9"/>
              <w:right w:val="single" w:sz="4" w:space="0" w:color="D9D9D9"/>
            </w:tcBorders>
          </w:tcPr>
          <w:p w:rsidR="00E327D9" w:rsidRPr="001F7932" w:rsidRDefault="00E327D9" w:rsidP="00B34652"/>
        </w:tc>
        <w:tc>
          <w:tcPr>
            <w:tcW w:w="575"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0"/>
              <w:ind w:left="4"/>
              <w:jc w:val="center"/>
              <w:rPr>
                <w:b/>
                <w:sz w:val="18"/>
              </w:rPr>
            </w:pPr>
            <w:r w:rsidRPr="001F7932">
              <w:rPr>
                <w:b/>
                <w:sz w:val="18"/>
              </w:rPr>
              <w:t>4</w:t>
            </w:r>
          </w:p>
        </w:tc>
        <w:tc>
          <w:tcPr>
            <w:tcW w:w="575" w:type="dxa"/>
            <w:tcBorders>
              <w:left w:val="single" w:sz="4" w:space="0" w:color="000000"/>
              <w:right w:val="single" w:sz="4" w:space="0" w:color="D9D9D9"/>
            </w:tcBorders>
          </w:tcPr>
          <w:p w:rsidR="00E327D9" w:rsidRPr="001F7932" w:rsidRDefault="0097732D" w:rsidP="00B34652">
            <w:pPr>
              <w:pStyle w:val="TableParagraph"/>
              <w:spacing w:before="60"/>
              <w:ind w:left="2"/>
              <w:jc w:val="center"/>
              <w:rPr>
                <w:sz w:val="18"/>
              </w:rPr>
            </w:pPr>
            <w:r w:rsidRPr="001F7932">
              <w:rPr>
                <w:sz w:val="18"/>
              </w:rPr>
              <w:t>3</w:t>
            </w:r>
          </w:p>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0"/>
              <w:ind w:left="2"/>
              <w:jc w:val="center"/>
              <w:rPr>
                <w:b/>
                <w:sz w:val="18"/>
              </w:rPr>
            </w:pPr>
            <w:r w:rsidRPr="001F7932">
              <w:rPr>
                <w:b/>
                <w:sz w:val="18"/>
              </w:rPr>
              <w:t>3</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0"/>
              <w:ind w:left="2"/>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97732D" w:rsidP="00B34652">
            <w:pPr>
              <w:pStyle w:val="TableParagraph"/>
              <w:spacing w:before="60"/>
              <w:ind w:left="2"/>
              <w:jc w:val="center"/>
              <w:rPr>
                <w:sz w:val="18"/>
              </w:rPr>
            </w:pPr>
            <w:r w:rsidRPr="001F7932">
              <w:rPr>
                <w:sz w:val="18"/>
              </w:rPr>
              <w:t>1</w:t>
            </w:r>
          </w:p>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0"/>
              <w:ind w:left="2"/>
              <w:jc w:val="center"/>
              <w:rPr>
                <w:b/>
                <w:sz w:val="18"/>
              </w:rPr>
            </w:pPr>
            <w:r w:rsidRPr="001F7932">
              <w:rPr>
                <w:b/>
                <w:sz w:val="18"/>
              </w:rPr>
              <w:t>1</w:t>
            </w:r>
          </w:p>
        </w:tc>
        <w:tc>
          <w:tcPr>
            <w:tcW w:w="576" w:type="dxa"/>
            <w:tcBorders>
              <w:left w:val="single" w:sz="4" w:space="0" w:color="000000"/>
              <w:right w:val="single" w:sz="4" w:space="0" w:color="D9D9D9"/>
            </w:tcBorders>
          </w:tcPr>
          <w:p w:rsidR="00E327D9" w:rsidRPr="001F7932" w:rsidRDefault="0097732D" w:rsidP="00B34652">
            <w:pPr>
              <w:pStyle w:val="TableParagraph"/>
              <w:spacing w:before="60"/>
              <w:jc w:val="center"/>
              <w:rPr>
                <w:sz w:val="18"/>
              </w:rPr>
            </w:pPr>
            <w:r w:rsidRPr="001F7932">
              <w:rPr>
                <w:sz w:val="18"/>
              </w:rPr>
              <w:t>3</w:t>
            </w:r>
          </w:p>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0"/>
              <w:ind w:left="1"/>
              <w:jc w:val="center"/>
              <w:rPr>
                <w:b/>
                <w:sz w:val="18"/>
              </w:rPr>
            </w:pPr>
            <w:r w:rsidRPr="001F7932">
              <w:rPr>
                <w:b/>
                <w:sz w:val="18"/>
              </w:rPr>
              <w:t>3</w:t>
            </w:r>
          </w:p>
        </w:tc>
        <w:tc>
          <w:tcPr>
            <w:tcW w:w="576"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0"/>
              <w:ind w:left="2"/>
              <w:jc w:val="center"/>
              <w:rPr>
                <w:b/>
                <w:sz w:val="18"/>
              </w:rPr>
            </w:pPr>
            <w:r w:rsidRPr="001F7932">
              <w:rPr>
                <w:b/>
                <w:sz w:val="18"/>
              </w:rPr>
              <w:t>0</w:t>
            </w:r>
          </w:p>
        </w:tc>
        <w:tc>
          <w:tcPr>
            <w:tcW w:w="859" w:type="dxa"/>
            <w:tcBorders>
              <w:left w:val="single" w:sz="4" w:space="0" w:color="000000"/>
              <w:right w:val="single" w:sz="4" w:space="0" w:color="D9D9D9"/>
            </w:tcBorders>
          </w:tcPr>
          <w:p w:rsidR="00E327D9" w:rsidRPr="001F7932" w:rsidRDefault="0097732D" w:rsidP="00B34652">
            <w:pPr>
              <w:pStyle w:val="TableParagraph"/>
              <w:spacing w:before="48"/>
              <w:ind w:right="319"/>
              <w:jc w:val="right"/>
              <w:rPr>
                <w:b/>
                <w:sz w:val="20"/>
              </w:rPr>
            </w:pPr>
            <w:r w:rsidRPr="001F7932">
              <w:rPr>
                <w:b/>
                <w:sz w:val="20"/>
              </w:rPr>
              <w:t>11</w:t>
            </w:r>
          </w:p>
        </w:tc>
      </w:tr>
      <w:tr w:rsidR="002D6217" w:rsidTr="000F0AF0">
        <w:trPr>
          <w:trHeight w:hRule="exact" w:val="350"/>
        </w:trPr>
        <w:tc>
          <w:tcPr>
            <w:tcW w:w="1204" w:type="dxa"/>
            <w:vMerge/>
            <w:tcBorders>
              <w:left w:val="single" w:sz="4" w:space="0" w:color="D9D9D9"/>
              <w:right w:val="single" w:sz="4" w:space="0" w:color="D9D9D9"/>
            </w:tcBorders>
            <w:shd w:val="clear" w:color="auto" w:fill="666699"/>
          </w:tcPr>
          <w:p w:rsidR="00E327D9" w:rsidRPr="001F7932" w:rsidRDefault="00E327D9" w:rsidP="00B34652"/>
        </w:tc>
        <w:tc>
          <w:tcPr>
            <w:tcW w:w="1772"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1"/>
              <w:ind w:left="57" w:right="57"/>
              <w:rPr>
                <w:sz w:val="18"/>
              </w:rPr>
            </w:pPr>
            <w:r w:rsidRPr="001F7932">
              <w:rPr>
                <w:sz w:val="18"/>
              </w:rPr>
              <w:t>Fire</w:t>
            </w:r>
          </w:p>
        </w:tc>
        <w:tc>
          <w:tcPr>
            <w:tcW w:w="574"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5"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1"/>
              <w:ind w:left="4"/>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1"/>
              <w:ind w:left="2"/>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1"/>
              <w:ind w:left="2"/>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1"/>
              <w:ind w:left="2"/>
              <w:jc w:val="center"/>
              <w:rPr>
                <w:b/>
                <w:sz w:val="18"/>
              </w:rPr>
            </w:pPr>
            <w:r w:rsidRPr="001F7932">
              <w:rPr>
                <w:b/>
                <w:sz w:val="18"/>
              </w:rPr>
              <w:t>0</w:t>
            </w:r>
          </w:p>
        </w:tc>
        <w:tc>
          <w:tcPr>
            <w:tcW w:w="576" w:type="dxa"/>
            <w:tcBorders>
              <w:left w:val="single" w:sz="4" w:space="0" w:color="000000"/>
              <w:right w:val="single" w:sz="4" w:space="0" w:color="D9D9D9"/>
            </w:tcBorders>
          </w:tcPr>
          <w:p w:rsidR="00E327D9" w:rsidRPr="001F7932" w:rsidRDefault="0097732D" w:rsidP="00B34652">
            <w:pPr>
              <w:pStyle w:val="TableParagraph"/>
              <w:spacing w:before="61"/>
              <w:jc w:val="center"/>
              <w:rPr>
                <w:sz w:val="18"/>
              </w:rPr>
            </w:pPr>
            <w:r w:rsidRPr="001F7932">
              <w:rPr>
                <w:sz w:val="18"/>
              </w:rPr>
              <w:t>2</w:t>
            </w:r>
          </w:p>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1"/>
              <w:ind w:left="1"/>
              <w:jc w:val="center"/>
              <w:rPr>
                <w:b/>
                <w:sz w:val="18"/>
              </w:rPr>
            </w:pPr>
            <w:r w:rsidRPr="001F7932">
              <w:rPr>
                <w:b/>
                <w:sz w:val="18"/>
              </w:rPr>
              <w:t>2</w:t>
            </w:r>
          </w:p>
        </w:tc>
        <w:tc>
          <w:tcPr>
            <w:tcW w:w="576"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61"/>
              <w:ind w:left="2"/>
              <w:jc w:val="center"/>
              <w:rPr>
                <w:b/>
                <w:sz w:val="18"/>
              </w:rPr>
            </w:pPr>
            <w:r w:rsidRPr="001F7932">
              <w:rPr>
                <w:b/>
                <w:sz w:val="18"/>
              </w:rPr>
              <w:t>0</w:t>
            </w:r>
          </w:p>
        </w:tc>
        <w:tc>
          <w:tcPr>
            <w:tcW w:w="859" w:type="dxa"/>
            <w:tcBorders>
              <w:left w:val="single" w:sz="4" w:space="0" w:color="000000"/>
              <w:right w:val="single" w:sz="4" w:space="0" w:color="D9D9D9"/>
            </w:tcBorders>
          </w:tcPr>
          <w:p w:rsidR="00E327D9" w:rsidRPr="001F7932" w:rsidRDefault="0097732D" w:rsidP="00B34652">
            <w:pPr>
              <w:pStyle w:val="TableParagraph"/>
              <w:spacing w:before="47"/>
              <w:ind w:right="369"/>
              <w:jc w:val="right"/>
              <w:rPr>
                <w:b/>
                <w:sz w:val="20"/>
              </w:rPr>
            </w:pPr>
            <w:r w:rsidRPr="001F7932">
              <w:rPr>
                <w:b/>
                <w:w w:val="99"/>
                <w:sz w:val="20"/>
              </w:rPr>
              <w:t>2</w:t>
            </w:r>
          </w:p>
        </w:tc>
      </w:tr>
      <w:tr w:rsidR="002D6217" w:rsidTr="000F0AF0">
        <w:trPr>
          <w:trHeight w:hRule="exact" w:val="350"/>
        </w:trPr>
        <w:tc>
          <w:tcPr>
            <w:tcW w:w="1204" w:type="dxa"/>
            <w:vMerge/>
            <w:tcBorders>
              <w:left w:val="single" w:sz="4" w:space="0" w:color="D9D9D9"/>
              <w:right w:val="single" w:sz="4" w:space="0" w:color="D9D9D9"/>
            </w:tcBorders>
            <w:shd w:val="clear" w:color="auto" w:fill="666699"/>
          </w:tcPr>
          <w:p w:rsidR="00E327D9" w:rsidRPr="001F7932" w:rsidRDefault="00E327D9" w:rsidP="00B34652"/>
        </w:tc>
        <w:tc>
          <w:tcPr>
            <w:tcW w:w="1772"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57" w:right="57"/>
              <w:rPr>
                <w:sz w:val="18"/>
              </w:rPr>
            </w:pPr>
            <w:r w:rsidRPr="001F7932">
              <w:rPr>
                <w:sz w:val="18"/>
              </w:rPr>
              <w:t>Runaway stock</w:t>
            </w:r>
          </w:p>
        </w:tc>
        <w:tc>
          <w:tcPr>
            <w:tcW w:w="574" w:type="dxa"/>
            <w:tcBorders>
              <w:left w:val="single" w:sz="4" w:space="0" w:color="000000"/>
              <w:bottom w:val="single" w:sz="4" w:space="0" w:color="000000"/>
              <w:right w:val="single" w:sz="4" w:space="0" w:color="D9D9D9"/>
            </w:tcBorders>
          </w:tcPr>
          <w:p w:rsidR="00E327D9" w:rsidRPr="001F7932" w:rsidRDefault="00E327D9" w:rsidP="00B34652"/>
        </w:tc>
        <w:tc>
          <w:tcPr>
            <w:tcW w:w="575" w:type="dxa"/>
            <w:tcBorders>
              <w:left w:val="single" w:sz="4" w:space="0" w:color="D9D9D9"/>
              <w:bottom w:val="single" w:sz="4" w:space="0" w:color="000000"/>
              <w:right w:val="single" w:sz="4" w:space="0" w:color="D9D9D9"/>
            </w:tcBorders>
          </w:tcPr>
          <w:p w:rsidR="00E327D9" w:rsidRPr="001F7932" w:rsidRDefault="00E327D9" w:rsidP="00B34652"/>
        </w:tc>
        <w:tc>
          <w:tcPr>
            <w:tcW w:w="575"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4"/>
              <w:jc w:val="center"/>
              <w:rPr>
                <w:b/>
                <w:sz w:val="18"/>
              </w:rPr>
            </w:pPr>
            <w:r w:rsidRPr="001F7932">
              <w:rPr>
                <w:b/>
                <w:sz w:val="18"/>
              </w:rPr>
              <w:t>0</w:t>
            </w:r>
          </w:p>
        </w:tc>
        <w:tc>
          <w:tcPr>
            <w:tcW w:w="575" w:type="dxa"/>
            <w:tcBorders>
              <w:left w:val="single" w:sz="4" w:space="0" w:color="000000"/>
              <w:bottom w:val="single" w:sz="4" w:space="0" w:color="000000"/>
              <w:right w:val="single" w:sz="4" w:space="0" w:color="D9D9D9"/>
            </w:tcBorders>
          </w:tcPr>
          <w:p w:rsidR="00E327D9" w:rsidRPr="001F7932" w:rsidRDefault="00E327D9" w:rsidP="00B34652"/>
        </w:tc>
        <w:tc>
          <w:tcPr>
            <w:tcW w:w="576" w:type="dxa"/>
            <w:tcBorders>
              <w:left w:val="single" w:sz="4" w:space="0" w:color="D9D9D9"/>
              <w:bottom w:val="single" w:sz="4" w:space="0" w:color="000000"/>
              <w:right w:val="single" w:sz="4" w:space="0" w:color="D9D9D9"/>
            </w:tcBorders>
          </w:tcPr>
          <w:p w:rsidR="00E327D9" w:rsidRPr="001F7932" w:rsidRDefault="00E327D9" w:rsidP="00B34652"/>
        </w:tc>
        <w:tc>
          <w:tcPr>
            <w:tcW w:w="574"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5" w:type="dxa"/>
            <w:tcBorders>
              <w:left w:val="single" w:sz="4" w:space="0" w:color="000000"/>
              <w:bottom w:val="single" w:sz="4" w:space="0" w:color="000000"/>
              <w:right w:val="single" w:sz="4" w:space="0" w:color="D9D9D9"/>
            </w:tcBorders>
          </w:tcPr>
          <w:p w:rsidR="00E327D9" w:rsidRPr="001F7932" w:rsidRDefault="00E327D9" w:rsidP="00B34652"/>
        </w:tc>
        <w:tc>
          <w:tcPr>
            <w:tcW w:w="576" w:type="dxa"/>
            <w:tcBorders>
              <w:left w:val="single" w:sz="4" w:space="0" w:color="D9D9D9"/>
              <w:bottom w:val="single" w:sz="4" w:space="0" w:color="000000"/>
              <w:right w:val="single" w:sz="4" w:space="0" w:color="D9D9D9"/>
            </w:tcBorders>
          </w:tcPr>
          <w:p w:rsidR="00E327D9" w:rsidRPr="001F7932" w:rsidRDefault="00E327D9" w:rsidP="00B34652"/>
        </w:tc>
        <w:tc>
          <w:tcPr>
            <w:tcW w:w="574"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5" w:type="dxa"/>
            <w:tcBorders>
              <w:left w:val="single" w:sz="4" w:space="0" w:color="000000"/>
              <w:bottom w:val="single" w:sz="4" w:space="0" w:color="000000"/>
              <w:right w:val="single" w:sz="4" w:space="0" w:color="D9D9D9"/>
            </w:tcBorders>
          </w:tcPr>
          <w:p w:rsidR="00E327D9" w:rsidRPr="001F7932" w:rsidRDefault="00E327D9" w:rsidP="00B34652"/>
        </w:tc>
        <w:tc>
          <w:tcPr>
            <w:tcW w:w="576" w:type="dxa"/>
            <w:tcBorders>
              <w:left w:val="single" w:sz="4" w:space="0" w:color="D9D9D9"/>
              <w:bottom w:val="single" w:sz="4" w:space="0" w:color="000000"/>
              <w:right w:val="single" w:sz="4" w:space="0" w:color="D9D9D9"/>
            </w:tcBorders>
          </w:tcPr>
          <w:p w:rsidR="00E327D9" w:rsidRPr="001F7932" w:rsidRDefault="00E327D9" w:rsidP="00B34652"/>
        </w:tc>
        <w:tc>
          <w:tcPr>
            <w:tcW w:w="574"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6" w:type="dxa"/>
            <w:tcBorders>
              <w:left w:val="single" w:sz="4" w:space="0" w:color="000000"/>
              <w:bottom w:val="single" w:sz="4" w:space="0" w:color="000000"/>
              <w:right w:val="single" w:sz="4" w:space="0" w:color="D9D9D9"/>
            </w:tcBorders>
          </w:tcPr>
          <w:p w:rsidR="00E327D9" w:rsidRPr="001F7932" w:rsidRDefault="00E327D9" w:rsidP="00B34652"/>
        </w:tc>
        <w:tc>
          <w:tcPr>
            <w:tcW w:w="575" w:type="dxa"/>
            <w:tcBorders>
              <w:left w:val="single" w:sz="4" w:space="0" w:color="D9D9D9"/>
              <w:bottom w:val="single" w:sz="4" w:space="0" w:color="000000"/>
              <w:right w:val="single" w:sz="4" w:space="0" w:color="D9D9D9"/>
            </w:tcBorders>
          </w:tcPr>
          <w:p w:rsidR="00E327D9" w:rsidRPr="001F7932" w:rsidRDefault="00E327D9" w:rsidP="00B34652"/>
        </w:tc>
        <w:tc>
          <w:tcPr>
            <w:tcW w:w="574"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1"/>
              <w:jc w:val="center"/>
              <w:rPr>
                <w:b/>
                <w:sz w:val="18"/>
              </w:rPr>
            </w:pPr>
            <w:r w:rsidRPr="001F7932">
              <w:rPr>
                <w:b/>
                <w:sz w:val="18"/>
              </w:rPr>
              <w:t>0</w:t>
            </w:r>
          </w:p>
        </w:tc>
        <w:tc>
          <w:tcPr>
            <w:tcW w:w="576" w:type="dxa"/>
            <w:tcBorders>
              <w:left w:val="single" w:sz="4" w:space="0" w:color="000000"/>
              <w:bottom w:val="single" w:sz="4" w:space="0" w:color="000000"/>
              <w:right w:val="single" w:sz="4" w:space="0" w:color="D9D9D9"/>
            </w:tcBorders>
          </w:tcPr>
          <w:p w:rsidR="00E327D9" w:rsidRPr="001F7932" w:rsidRDefault="00E327D9" w:rsidP="00B34652"/>
        </w:tc>
        <w:tc>
          <w:tcPr>
            <w:tcW w:w="575" w:type="dxa"/>
            <w:tcBorders>
              <w:left w:val="single" w:sz="4" w:space="0" w:color="D9D9D9"/>
              <w:bottom w:val="single" w:sz="4" w:space="0" w:color="000000"/>
              <w:right w:val="single" w:sz="4" w:space="0" w:color="D9D9D9"/>
            </w:tcBorders>
          </w:tcPr>
          <w:p w:rsidR="00E327D9" w:rsidRPr="001F7932" w:rsidRDefault="0097732D" w:rsidP="00B34652">
            <w:pPr>
              <w:pStyle w:val="TableParagraph"/>
              <w:spacing w:before="47"/>
              <w:ind w:left="2"/>
              <w:jc w:val="center"/>
              <w:rPr>
                <w:sz w:val="18"/>
              </w:rPr>
            </w:pPr>
            <w:r w:rsidRPr="001F7932">
              <w:rPr>
                <w:sz w:val="18"/>
              </w:rPr>
              <w:t>6</w:t>
            </w:r>
          </w:p>
        </w:tc>
        <w:tc>
          <w:tcPr>
            <w:tcW w:w="574"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6</w:t>
            </w:r>
          </w:p>
        </w:tc>
        <w:tc>
          <w:tcPr>
            <w:tcW w:w="859" w:type="dxa"/>
            <w:tcBorders>
              <w:left w:val="single" w:sz="4" w:space="0" w:color="000000"/>
              <w:bottom w:val="single" w:sz="4" w:space="0" w:color="000000"/>
              <w:right w:val="single" w:sz="4" w:space="0" w:color="D9D9D9"/>
            </w:tcBorders>
          </w:tcPr>
          <w:p w:rsidR="00E327D9" w:rsidRPr="001F7932" w:rsidRDefault="0097732D" w:rsidP="00B34652">
            <w:pPr>
              <w:pStyle w:val="TableParagraph"/>
              <w:spacing w:before="47"/>
              <w:ind w:right="369"/>
              <w:jc w:val="right"/>
              <w:rPr>
                <w:b/>
                <w:sz w:val="20"/>
              </w:rPr>
            </w:pPr>
            <w:r w:rsidRPr="001F7932">
              <w:rPr>
                <w:b/>
                <w:w w:val="99"/>
                <w:sz w:val="20"/>
              </w:rPr>
              <w:t>6</w:t>
            </w:r>
          </w:p>
        </w:tc>
      </w:tr>
      <w:tr w:rsidR="002D6217" w:rsidTr="000F0AF0">
        <w:trPr>
          <w:trHeight w:hRule="exact" w:val="350"/>
        </w:trPr>
        <w:tc>
          <w:tcPr>
            <w:tcW w:w="1204" w:type="dxa"/>
            <w:vMerge w:val="restart"/>
            <w:tcBorders>
              <w:left w:val="single" w:sz="4" w:space="0" w:color="D9D9D9"/>
              <w:right w:val="single" w:sz="4" w:space="0" w:color="D9D9D9"/>
            </w:tcBorders>
            <w:shd w:val="clear" w:color="auto" w:fill="666699"/>
          </w:tcPr>
          <w:p w:rsidR="00E327D9" w:rsidRPr="001F7932" w:rsidRDefault="00E327D9" w:rsidP="00B34652">
            <w:pPr>
              <w:pStyle w:val="TableParagraph"/>
              <w:rPr>
                <w:b/>
                <w:sz w:val="18"/>
              </w:rPr>
            </w:pPr>
          </w:p>
          <w:p w:rsidR="00E327D9" w:rsidRPr="001F7932" w:rsidRDefault="00E327D9" w:rsidP="00B34652">
            <w:pPr>
              <w:pStyle w:val="TableParagraph"/>
              <w:rPr>
                <w:b/>
                <w:sz w:val="18"/>
              </w:rPr>
            </w:pPr>
          </w:p>
          <w:p w:rsidR="00E327D9" w:rsidRPr="001F7932" w:rsidRDefault="00E327D9" w:rsidP="00B34652">
            <w:pPr>
              <w:pStyle w:val="TableParagraph"/>
              <w:rPr>
                <w:b/>
                <w:sz w:val="18"/>
              </w:rPr>
            </w:pPr>
          </w:p>
          <w:p w:rsidR="00E327D9" w:rsidRPr="001F7932" w:rsidRDefault="00E327D9" w:rsidP="00B34652">
            <w:pPr>
              <w:pStyle w:val="TableParagraph"/>
              <w:rPr>
                <w:b/>
                <w:sz w:val="18"/>
              </w:rPr>
            </w:pPr>
          </w:p>
          <w:p w:rsidR="00E327D9" w:rsidRPr="001F7932" w:rsidRDefault="00E327D9" w:rsidP="00B34652">
            <w:pPr>
              <w:pStyle w:val="TableParagraph"/>
              <w:rPr>
                <w:b/>
                <w:sz w:val="18"/>
              </w:rPr>
            </w:pPr>
          </w:p>
          <w:p w:rsidR="00E327D9" w:rsidRPr="001F7932" w:rsidRDefault="0097732D" w:rsidP="00B34652">
            <w:pPr>
              <w:pStyle w:val="TableParagraph"/>
              <w:spacing w:before="110"/>
              <w:ind w:left="194"/>
              <w:rPr>
                <w:b/>
                <w:sz w:val="18"/>
              </w:rPr>
            </w:pPr>
            <w:r w:rsidRPr="001F7932">
              <w:rPr>
                <w:b/>
                <w:color w:val="FFFFFF"/>
                <w:sz w:val="18"/>
              </w:rPr>
              <w:t>INCIDENT</w:t>
            </w:r>
          </w:p>
        </w:tc>
        <w:tc>
          <w:tcPr>
            <w:tcW w:w="1772" w:type="dxa"/>
            <w:tcBorders>
              <w:top w:val="single" w:sz="4" w:space="0" w:color="000000"/>
              <w:left w:val="single" w:sz="4" w:space="0" w:color="D9D9D9"/>
              <w:right w:val="single" w:sz="4" w:space="0" w:color="000000"/>
            </w:tcBorders>
            <w:shd w:val="clear" w:color="auto" w:fill="FAE3D4"/>
          </w:tcPr>
          <w:p w:rsidR="00E327D9" w:rsidRPr="001F7932" w:rsidRDefault="0097732D" w:rsidP="00B34652">
            <w:pPr>
              <w:pStyle w:val="TableParagraph"/>
              <w:spacing w:before="59"/>
              <w:ind w:left="57" w:right="57"/>
              <w:rPr>
                <w:sz w:val="18"/>
              </w:rPr>
            </w:pPr>
            <w:r w:rsidRPr="001F7932">
              <w:rPr>
                <w:sz w:val="18"/>
              </w:rPr>
              <w:t>Near miss</w:t>
            </w:r>
          </w:p>
        </w:tc>
        <w:tc>
          <w:tcPr>
            <w:tcW w:w="574" w:type="dxa"/>
            <w:tcBorders>
              <w:top w:val="single" w:sz="4" w:space="0" w:color="000000"/>
              <w:left w:val="single" w:sz="4" w:space="0" w:color="000000"/>
              <w:right w:val="single" w:sz="4" w:space="0" w:color="D9D9D9"/>
            </w:tcBorders>
          </w:tcPr>
          <w:p w:rsidR="00E327D9" w:rsidRPr="001F7932" w:rsidRDefault="0097732D" w:rsidP="00B34652">
            <w:pPr>
              <w:pStyle w:val="TableParagraph"/>
              <w:spacing w:before="59"/>
              <w:ind w:right="233"/>
              <w:jc w:val="right"/>
              <w:rPr>
                <w:sz w:val="18"/>
              </w:rPr>
            </w:pPr>
            <w:r w:rsidRPr="001F7932">
              <w:rPr>
                <w:sz w:val="18"/>
              </w:rPr>
              <w:t>1</w:t>
            </w:r>
          </w:p>
        </w:tc>
        <w:tc>
          <w:tcPr>
            <w:tcW w:w="575" w:type="dxa"/>
            <w:tcBorders>
              <w:top w:val="single" w:sz="4" w:space="0" w:color="000000"/>
              <w:left w:val="single" w:sz="4" w:space="0" w:color="D9D9D9"/>
              <w:right w:val="single" w:sz="4" w:space="0" w:color="D9D9D9"/>
            </w:tcBorders>
          </w:tcPr>
          <w:p w:rsidR="00E327D9" w:rsidRPr="001F7932" w:rsidRDefault="0097732D" w:rsidP="00B34652">
            <w:pPr>
              <w:pStyle w:val="TableParagraph"/>
              <w:spacing w:before="59"/>
              <w:ind w:left="1"/>
              <w:jc w:val="center"/>
              <w:rPr>
                <w:sz w:val="18"/>
              </w:rPr>
            </w:pPr>
            <w:r w:rsidRPr="001F7932">
              <w:rPr>
                <w:sz w:val="18"/>
              </w:rPr>
              <w:t>2</w:t>
            </w:r>
          </w:p>
        </w:tc>
        <w:tc>
          <w:tcPr>
            <w:tcW w:w="575" w:type="dxa"/>
            <w:tcBorders>
              <w:top w:val="single" w:sz="4" w:space="0" w:color="000000"/>
              <w:left w:val="single" w:sz="4" w:space="0" w:color="D9D9D9"/>
              <w:right w:val="single" w:sz="4" w:space="0" w:color="000000"/>
            </w:tcBorders>
            <w:shd w:val="clear" w:color="auto" w:fill="FAE3D4"/>
          </w:tcPr>
          <w:p w:rsidR="00E327D9" w:rsidRPr="001F7932" w:rsidRDefault="0097732D" w:rsidP="00B34652">
            <w:pPr>
              <w:pStyle w:val="TableParagraph"/>
              <w:spacing w:before="59"/>
              <w:ind w:left="4"/>
              <w:jc w:val="center"/>
              <w:rPr>
                <w:b/>
                <w:sz w:val="18"/>
              </w:rPr>
            </w:pPr>
            <w:r w:rsidRPr="001F7932">
              <w:rPr>
                <w:b/>
                <w:sz w:val="18"/>
              </w:rPr>
              <w:t>3</w:t>
            </w:r>
          </w:p>
        </w:tc>
        <w:tc>
          <w:tcPr>
            <w:tcW w:w="575" w:type="dxa"/>
            <w:tcBorders>
              <w:top w:val="single" w:sz="4" w:space="0" w:color="000000"/>
              <w:left w:val="single" w:sz="4" w:space="0" w:color="000000"/>
              <w:right w:val="single" w:sz="4" w:space="0" w:color="D9D9D9"/>
            </w:tcBorders>
          </w:tcPr>
          <w:p w:rsidR="00E327D9" w:rsidRPr="001F7932" w:rsidRDefault="0097732D" w:rsidP="00B34652">
            <w:pPr>
              <w:pStyle w:val="TableParagraph"/>
              <w:spacing w:before="59"/>
              <w:ind w:left="2"/>
              <w:jc w:val="center"/>
              <w:rPr>
                <w:sz w:val="18"/>
              </w:rPr>
            </w:pPr>
            <w:r w:rsidRPr="001F7932">
              <w:rPr>
                <w:sz w:val="18"/>
              </w:rPr>
              <w:t>3</w:t>
            </w:r>
          </w:p>
        </w:tc>
        <w:tc>
          <w:tcPr>
            <w:tcW w:w="576" w:type="dxa"/>
            <w:tcBorders>
              <w:top w:val="single" w:sz="4" w:space="0" w:color="000000"/>
              <w:left w:val="single" w:sz="4" w:space="0" w:color="D9D9D9"/>
              <w:right w:val="single" w:sz="4" w:space="0" w:color="D9D9D9"/>
            </w:tcBorders>
          </w:tcPr>
          <w:p w:rsidR="00E327D9" w:rsidRPr="001F7932" w:rsidRDefault="00E327D9" w:rsidP="00B34652"/>
        </w:tc>
        <w:tc>
          <w:tcPr>
            <w:tcW w:w="574" w:type="dxa"/>
            <w:tcBorders>
              <w:top w:val="single" w:sz="4" w:space="0" w:color="000000"/>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3</w:t>
            </w:r>
          </w:p>
        </w:tc>
        <w:tc>
          <w:tcPr>
            <w:tcW w:w="575" w:type="dxa"/>
            <w:tcBorders>
              <w:top w:val="single" w:sz="4" w:space="0" w:color="000000"/>
              <w:left w:val="single" w:sz="4" w:space="0" w:color="000000"/>
              <w:right w:val="single" w:sz="4" w:space="0" w:color="D9D9D9"/>
            </w:tcBorders>
          </w:tcPr>
          <w:p w:rsidR="00E327D9" w:rsidRPr="001F7932" w:rsidRDefault="00E327D9" w:rsidP="00B34652"/>
        </w:tc>
        <w:tc>
          <w:tcPr>
            <w:tcW w:w="576" w:type="dxa"/>
            <w:tcBorders>
              <w:top w:val="single" w:sz="4" w:space="0" w:color="000000"/>
              <w:left w:val="single" w:sz="4" w:space="0" w:color="D9D9D9"/>
              <w:right w:val="single" w:sz="4" w:space="0" w:color="D9D9D9"/>
            </w:tcBorders>
          </w:tcPr>
          <w:p w:rsidR="00E327D9" w:rsidRPr="001F7932" w:rsidRDefault="0097732D" w:rsidP="00B34652">
            <w:pPr>
              <w:pStyle w:val="TableParagraph"/>
              <w:spacing w:before="59"/>
              <w:ind w:left="4"/>
              <w:jc w:val="center"/>
              <w:rPr>
                <w:sz w:val="18"/>
              </w:rPr>
            </w:pPr>
            <w:r w:rsidRPr="001F7932">
              <w:rPr>
                <w:sz w:val="18"/>
              </w:rPr>
              <w:t>1</w:t>
            </w:r>
          </w:p>
        </w:tc>
        <w:tc>
          <w:tcPr>
            <w:tcW w:w="574" w:type="dxa"/>
            <w:tcBorders>
              <w:top w:val="single" w:sz="4" w:space="0" w:color="000000"/>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1</w:t>
            </w:r>
          </w:p>
        </w:tc>
        <w:tc>
          <w:tcPr>
            <w:tcW w:w="575" w:type="dxa"/>
            <w:tcBorders>
              <w:top w:val="single" w:sz="4" w:space="0" w:color="000000"/>
              <w:left w:val="single" w:sz="4" w:space="0" w:color="000000"/>
              <w:right w:val="single" w:sz="4" w:space="0" w:color="D9D9D9"/>
            </w:tcBorders>
          </w:tcPr>
          <w:p w:rsidR="00E327D9" w:rsidRPr="001F7932" w:rsidRDefault="0097732D" w:rsidP="00B34652">
            <w:pPr>
              <w:pStyle w:val="TableParagraph"/>
              <w:spacing w:before="59"/>
              <w:ind w:left="2"/>
              <w:jc w:val="center"/>
              <w:rPr>
                <w:sz w:val="18"/>
              </w:rPr>
            </w:pPr>
            <w:r w:rsidRPr="001F7932">
              <w:rPr>
                <w:sz w:val="18"/>
              </w:rPr>
              <w:t>1</w:t>
            </w:r>
          </w:p>
        </w:tc>
        <w:tc>
          <w:tcPr>
            <w:tcW w:w="576" w:type="dxa"/>
            <w:tcBorders>
              <w:top w:val="single" w:sz="4" w:space="0" w:color="000000"/>
              <w:left w:val="single" w:sz="4" w:space="0" w:color="D9D9D9"/>
              <w:right w:val="single" w:sz="4" w:space="0" w:color="D9D9D9"/>
            </w:tcBorders>
          </w:tcPr>
          <w:p w:rsidR="00E327D9" w:rsidRPr="001F7932" w:rsidRDefault="0097732D" w:rsidP="00B34652">
            <w:pPr>
              <w:pStyle w:val="TableParagraph"/>
              <w:spacing w:before="59"/>
              <w:ind w:left="4"/>
              <w:jc w:val="center"/>
              <w:rPr>
                <w:sz w:val="18"/>
              </w:rPr>
            </w:pPr>
            <w:r w:rsidRPr="001F7932">
              <w:rPr>
                <w:sz w:val="18"/>
              </w:rPr>
              <w:t>3</w:t>
            </w:r>
          </w:p>
        </w:tc>
        <w:tc>
          <w:tcPr>
            <w:tcW w:w="574" w:type="dxa"/>
            <w:tcBorders>
              <w:top w:val="single" w:sz="4" w:space="0" w:color="000000"/>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4</w:t>
            </w:r>
          </w:p>
        </w:tc>
        <w:tc>
          <w:tcPr>
            <w:tcW w:w="576" w:type="dxa"/>
            <w:tcBorders>
              <w:top w:val="single" w:sz="4" w:space="0" w:color="000000"/>
              <w:left w:val="single" w:sz="4" w:space="0" w:color="000000"/>
              <w:right w:val="single" w:sz="4" w:space="0" w:color="D9D9D9"/>
            </w:tcBorders>
          </w:tcPr>
          <w:p w:rsidR="00E327D9" w:rsidRPr="001F7932" w:rsidRDefault="0097732D" w:rsidP="00B34652">
            <w:pPr>
              <w:pStyle w:val="TableParagraph"/>
              <w:spacing w:before="59"/>
              <w:jc w:val="center"/>
              <w:rPr>
                <w:sz w:val="18"/>
              </w:rPr>
            </w:pPr>
            <w:r w:rsidRPr="001F7932">
              <w:rPr>
                <w:sz w:val="18"/>
              </w:rPr>
              <w:t>1</w:t>
            </w:r>
          </w:p>
        </w:tc>
        <w:tc>
          <w:tcPr>
            <w:tcW w:w="575" w:type="dxa"/>
            <w:tcBorders>
              <w:top w:val="single" w:sz="4" w:space="0" w:color="000000"/>
              <w:left w:val="single" w:sz="4" w:space="0" w:color="D9D9D9"/>
              <w:right w:val="single" w:sz="4" w:space="0" w:color="D9D9D9"/>
            </w:tcBorders>
          </w:tcPr>
          <w:p w:rsidR="00E327D9" w:rsidRPr="001F7932" w:rsidRDefault="00E327D9" w:rsidP="00B34652"/>
        </w:tc>
        <w:tc>
          <w:tcPr>
            <w:tcW w:w="574" w:type="dxa"/>
            <w:tcBorders>
              <w:top w:val="single" w:sz="4" w:space="0" w:color="000000"/>
              <w:left w:val="single" w:sz="4" w:space="0" w:color="D9D9D9"/>
              <w:right w:val="single" w:sz="4" w:space="0" w:color="000000"/>
            </w:tcBorders>
            <w:shd w:val="clear" w:color="auto" w:fill="FAE3D4"/>
          </w:tcPr>
          <w:p w:rsidR="00E327D9" w:rsidRPr="001F7932" w:rsidRDefault="0097732D" w:rsidP="00B34652">
            <w:pPr>
              <w:pStyle w:val="TableParagraph"/>
              <w:spacing w:before="59"/>
              <w:ind w:left="1"/>
              <w:jc w:val="center"/>
              <w:rPr>
                <w:b/>
                <w:sz w:val="18"/>
              </w:rPr>
            </w:pPr>
            <w:r w:rsidRPr="001F7932">
              <w:rPr>
                <w:b/>
                <w:sz w:val="18"/>
              </w:rPr>
              <w:t>1</w:t>
            </w:r>
          </w:p>
        </w:tc>
        <w:tc>
          <w:tcPr>
            <w:tcW w:w="576" w:type="dxa"/>
            <w:tcBorders>
              <w:top w:val="single" w:sz="4" w:space="0" w:color="000000"/>
              <w:left w:val="single" w:sz="4" w:space="0" w:color="000000"/>
              <w:right w:val="single" w:sz="4" w:space="0" w:color="D9D9D9"/>
            </w:tcBorders>
          </w:tcPr>
          <w:p w:rsidR="00E327D9" w:rsidRPr="001F7932" w:rsidRDefault="0097732D" w:rsidP="00B34652">
            <w:pPr>
              <w:pStyle w:val="TableParagraph"/>
              <w:spacing w:before="59"/>
              <w:ind w:left="4"/>
              <w:jc w:val="center"/>
              <w:rPr>
                <w:sz w:val="18"/>
              </w:rPr>
            </w:pPr>
            <w:r w:rsidRPr="001F7932">
              <w:rPr>
                <w:sz w:val="18"/>
              </w:rPr>
              <w:t>9</w:t>
            </w:r>
          </w:p>
        </w:tc>
        <w:tc>
          <w:tcPr>
            <w:tcW w:w="575" w:type="dxa"/>
            <w:tcBorders>
              <w:top w:val="single" w:sz="4" w:space="0" w:color="000000"/>
              <w:left w:val="single" w:sz="4" w:space="0" w:color="D9D9D9"/>
              <w:right w:val="single" w:sz="4" w:space="0" w:color="D9D9D9"/>
            </w:tcBorders>
          </w:tcPr>
          <w:p w:rsidR="00E327D9" w:rsidRPr="001F7932" w:rsidRDefault="00E327D9" w:rsidP="00B34652"/>
        </w:tc>
        <w:tc>
          <w:tcPr>
            <w:tcW w:w="574" w:type="dxa"/>
            <w:tcBorders>
              <w:top w:val="single" w:sz="4" w:space="0" w:color="000000"/>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9</w:t>
            </w:r>
          </w:p>
        </w:tc>
        <w:tc>
          <w:tcPr>
            <w:tcW w:w="859" w:type="dxa"/>
            <w:tcBorders>
              <w:top w:val="single" w:sz="4" w:space="0" w:color="000000"/>
              <w:left w:val="single" w:sz="4" w:space="0" w:color="000000"/>
              <w:right w:val="single" w:sz="4" w:space="0" w:color="D9D9D9"/>
            </w:tcBorders>
          </w:tcPr>
          <w:p w:rsidR="00E327D9" w:rsidRPr="001F7932" w:rsidRDefault="0097732D" w:rsidP="00B34652">
            <w:pPr>
              <w:pStyle w:val="TableParagraph"/>
              <w:spacing w:before="47"/>
              <w:ind w:right="319"/>
              <w:jc w:val="right"/>
              <w:rPr>
                <w:b/>
                <w:sz w:val="20"/>
              </w:rPr>
            </w:pPr>
            <w:r w:rsidRPr="001F7932">
              <w:rPr>
                <w:b/>
                <w:sz w:val="20"/>
              </w:rPr>
              <w:t>21</w:t>
            </w:r>
          </w:p>
        </w:tc>
      </w:tr>
      <w:tr w:rsidR="002D6217" w:rsidTr="000F0AF0">
        <w:trPr>
          <w:trHeight w:hRule="exact" w:val="350"/>
        </w:trPr>
        <w:tc>
          <w:tcPr>
            <w:tcW w:w="1204" w:type="dxa"/>
            <w:vMerge/>
            <w:tcBorders>
              <w:left w:val="single" w:sz="4" w:space="0" w:color="D9D9D9"/>
              <w:right w:val="single" w:sz="4" w:space="0" w:color="D9D9D9"/>
            </w:tcBorders>
            <w:shd w:val="clear" w:color="auto" w:fill="666699"/>
          </w:tcPr>
          <w:p w:rsidR="00E327D9" w:rsidRPr="001F7932" w:rsidRDefault="00E327D9" w:rsidP="00B34652"/>
        </w:tc>
        <w:tc>
          <w:tcPr>
            <w:tcW w:w="1772"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57" w:right="57"/>
              <w:rPr>
                <w:sz w:val="18"/>
              </w:rPr>
            </w:pPr>
            <w:r w:rsidRPr="001F7932">
              <w:rPr>
                <w:sz w:val="18"/>
              </w:rPr>
              <w:t>Incipient fire</w:t>
            </w:r>
          </w:p>
        </w:tc>
        <w:tc>
          <w:tcPr>
            <w:tcW w:w="574"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5"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4"/>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6" w:type="dxa"/>
            <w:tcBorders>
              <w:left w:val="single" w:sz="4" w:space="0" w:color="000000"/>
              <w:right w:val="single" w:sz="4" w:space="0" w:color="D9D9D9"/>
            </w:tcBorders>
          </w:tcPr>
          <w:p w:rsidR="00E327D9" w:rsidRPr="001F7932" w:rsidRDefault="0097732D" w:rsidP="00B34652">
            <w:pPr>
              <w:pStyle w:val="TableParagraph"/>
              <w:spacing w:before="59"/>
              <w:jc w:val="center"/>
              <w:rPr>
                <w:sz w:val="18"/>
              </w:rPr>
            </w:pPr>
            <w:r w:rsidRPr="001F7932">
              <w:rPr>
                <w:sz w:val="18"/>
              </w:rPr>
              <w:t>1</w:t>
            </w:r>
          </w:p>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1"/>
              <w:jc w:val="center"/>
              <w:rPr>
                <w:b/>
                <w:sz w:val="18"/>
              </w:rPr>
            </w:pPr>
            <w:r w:rsidRPr="001F7932">
              <w:rPr>
                <w:b/>
                <w:sz w:val="18"/>
              </w:rPr>
              <w:t>0</w:t>
            </w:r>
          </w:p>
        </w:tc>
        <w:tc>
          <w:tcPr>
            <w:tcW w:w="576" w:type="dxa"/>
            <w:tcBorders>
              <w:left w:val="single" w:sz="4" w:space="0" w:color="000000"/>
              <w:right w:val="single" w:sz="4" w:space="0" w:color="D9D9D9"/>
            </w:tcBorders>
          </w:tcPr>
          <w:p w:rsidR="00E327D9" w:rsidRPr="001F7932" w:rsidRDefault="0097732D" w:rsidP="00B34652">
            <w:pPr>
              <w:pStyle w:val="TableParagraph"/>
              <w:spacing w:before="59"/>
              <w:ind w:left="4"/>
              <w:jc w:val="center"/>
              <w:rPr>
                <w:sz w:val="18"/>
              </w:rPr>
            </w:pPr>
            <w:r w:rsidRPr="001F7932">
              <w:rPr>
                <w:sz w:val="18"/>
              </w:rPr>
              <w:t>2</w:t>
            </w:r>
          </w:p>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2</w:t>
            </w:r>
          </w:p>
        </w:tc>
        <w:tc>
          <w:tcPr>
            <w:tcW w:w="859" w:type="dxa"/>
            <w:tcBorders>
              <w:left w:val="single" w:sz="4" w:space="0" w:color="000000"/>
              <w:right w:val="single" w:sz="4" w:space="0" w:color="D9D9D9"/>
            </w:tcBorders>
          </w:tcPr>
          <w:p w:rsidR="00E327D9" w:rsidRPr="001F7932" w:rsidRDefault="0097732D" w:rsidP="00B34652">
            <w:pPr>
              <w:pStyle w:val="TableParagraph"/>
              <w:spacing w:before="47"/>
              <w:ind w:right="369"/>
              <w:jc w:val="right"/>
              <w:rPr>
                <w:b/>
                <w:sz w:val="20"/>
              </w:rPr>
            </w:pPr>
            <w:r w:rsidRPr="001F7932">
              <w:rPr>
                <w:b/>
                <w:w w:val="99"/>
                <w:sz w:val="20"/>
              </w:rPr>
              <w:t>2</w:t>
            </w:r>
          </w:p>
        </w:tc>
      </w:tr>
      <w:tr w:rsidR="002D6217" w:rsidTr="000F0AF0">
        <w:trPr>
          <w:trHeight w:hRule="exact" w:val="351"/>
        </w:trPr>
        <w:tc>
          <w:tcPr>
            <w:tcW w:w="1204" w:type="dxa"/>
            <w:vMerge/>
            <w:tcBorders>
              <w:left w:val="single" w:sz="4" w:space="0" w:color="D9D9D9"/>
              <w:right w:val="single" w:sz="4" w:space="0" w:color="D9D9D9"/>
            </w:tcBorders>
            <w:shd w:val="clear" w:color="auto" w:fill="666699"/>
          </w:tcPr>
          <w:p w:rsidR="00E327D9" w:rsidRPr="001F7932" w:rsidRDefault="00E327D9" w:rsidP="00B34652"/>
        </w:tc>
        <w:tc>
          <w:tcPr>
            <w:tcW w:w="1772"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57" w:right="57"/>
              <w:rPr>
                <w:sz w:val="18"/>
              </w:rPr>
            </w:pPr>
            <w:r w:rsidRPr="001F7932">
              <w:rPr>
                <w:sz w:val="18"/>
              </w:rPr>
              <w:t>Track warping</w:t>
            </w:r>
          </w:p>
        </w:tc>
        <w:tc>
          <w:tcPr>
            <w:tcW w:w="574"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5"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4"/>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6" w:type="dxa"/>
            <w:tcBorders>
              <w:left w:val="single" w:sz="4" w:space="0" w:color="000000"/>
              <w:right w:val="single" w:sz="4" w:space="0" w:color="D9D9D9"/>
            </w:tcBorders>
          </w:tcPr>
          <w:p w:rsidR="00E327D9" w:rsidRPr="001F7932" w:rsidRDefault="0097732D" w:rsidP="00B34652">
            <w:pPr>
              <w:pStyle w:val="TableParagraph"/>
              <w:spacing w:before="59"/>
              <w:jc w:val="center"/>
              <w:rPr>
                <w:sz w:val="18"/>
              </w:rPr>
            </w:pPr>
            <w:r w:rsidRPr="001F7932">
              <w:rPr>
                <w:sz w:val="18"/>
              </w:rPr>
              <w:t>1</w:t>
            </w:r>
          </w:p>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1"/>
              <w:jc w:val="center"/>
              <w:rPr>
                <w:b/>
                <w:sz w:val="18"/>
              </w:rPr>
            </w:pPr>
            <w:r w:rsidRPr="001F7932">
              <w:rPr>
                <w:b/>
                <w:sz w:val="18"/>
              </w:rPr>
              <w:t>1</w:t>
            </w:r>
          </w:p>
        </w:tc>
        <w:tc>
          <w:tcPr>
            <w:tcW w:w="576"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859" w:type="dxa"/>
            <w:tcBorders>
              <w:left w:val="single" w:sz="4" w:space="0" w:color="000000"/>
              <w:right w:val="single" w:sz="4" w:space="0" w:color="D9D9D9"/>
            </w:tcBorders>
          </w:tcPr>
          <w:p w:rsidR="00E327D9" w:rsidRPr="001F7932" w:rsidRDefault="0097732D" w:rsidP="00B34652">
            <w:pPr>
              <w:pStyle w:val="TableParagraph"/>
              <w:spacing w:before="47"/>
              <w:ind w:right="369"/>
              <w:jc w:val="right"/>
              <w:rPr>
                <w:b/>
                <w:sz w:val="20"/>
              </w:rPr>
            </w:pPr>
            <w:r w:rsidRPr="001F7932">
              <w:rPr>
                <w:b/>
                <w:w w:val="99"/>
                <w:sz w:val="20"/>
              </w:rPr>
              <w:t>1</w:t>
            </w:r>
          </w:p>
        </w:tc>
      </w:tr>
      <w:tr w:rsidR="002D6217" w:rsidTr="000F0AF0">
        <w:trPr>
          <w:trHeight w:hRule="exact" w:val="350"/>
        </w:trPr>
        <w:tc>
          <w:tcPr>
            <w:tcW w:w="1204" w:type="dxa"/>
            <w:vMerge/>
            <w:tcBorders>
              <w:left w:val="single" w:sz="4" w:space="0" w:color="D9D9D9"/>
              <w:right w:val="single" w:sz="4" w:space="0" w:color="D9D9D9"/>
            </w:tcBorders>
            <w:shd w:val="clear" w:color="auto" w:fill="666699"/>
          </w:tcPr>
          <w:p w:rsidR="00E327D9" w:rsidRPr="001F7932" w:rsidRDefault="00E327D9" w:rsidP="00B34652"/>
        </w:tc>
        <w:tc>
          <w:tcPr>
            <w:tcW w:w="1772"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57" w:right="57"/>
              <w:rPr>
                <w:sz w:val="18"/>
              </w:rPr>
            </w:pPr>
            <w:r w:rsidRPr="001F7932">
              <w:rPr>
                <w:sz w:val="18"/>
              </w:rPr>
              <w:t>Runaway stock</w:t>
            </w:r>
          </w:p>
        </w:tc>
        <w:tc>
          <w:tcPr>
            <w:tcW w:w="574"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5"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4"/>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97732D" w:rsidP="00B34652">
            <w:pPr>
              <w:pStyle w:val="TableParagraph"/>
              <w:spacing w:before="59"/>
              <w:ind w:left="2"/>
              <w:jc w:val="center"/>
              <w:rPr>
                <w:sz w:val="18"/>
              </w:rPr>
            </w:pPr>
            <w:r w:rsidRPr="001F7932">
              <w:rPr>
                <w:sz w:val="18"/>
              </w:rPr>
              <w:t>1</w:t>
            </w:r>
          </w:p>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1</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97732D" w:rsidP="00B34652">
            <w:pPr>
              <w:pStyle w:val="TableParagraph"/>
              <w:spacing w:before="59"/>
              <w:ind w:left="4"/>
              <w:jc w:val="center"/>
              <w:rPr>
                <w:sz w:val="18"/>
              </w:rPr>
            </w:pPr>
            <w:r w:rsidRPr="001F7932">
              <w:rPr>
                <w:sz w:val="18"/>
              </w:rPr>
              <w:t>3</w:t>
            </w:r>
          </w:p>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3</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6"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1"/>
              <w:jc w:val="center"/>
              <w:rPr>
                <w:b/>
                <w:sz w:val="18"/>
              </w:rPr>
            </w:pPr>
            <w:r w:rsidRPr="001F7932">
              <w:rPr>
                <w:b/>
                <w:sz w:val="18"/>
              </w:rPr>
              <w:t>0</w:t>
            </w:r>
          </w:p>
        </w:tc>
        <w:tc>
          <w:tcPr>
            <w:tcW w:w="576"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859" w:type="dxa"/>
            <w:tcBorders>
              <w:left w:val="single" w:sz="4" w:space="0" w:color="000000"/>
              <w:right w:val="single" w:sz="4" w:space="0" w:color="D9D9D9"/>
            </w:tcBorders>
          </w:tcPr>
          <w:p w:rsidR="00E327D9" w:rsidRPr="001F7932" w:rsidRDefault="0097732D" w:rsidP="00B34652">
            <w:pPr>
              <w:pStyle w:val="TableParagraph"/>
              <w:spacing w:before="47"/>
              <w:ind w:right="369"/>
              <w:jc w:val="right"/>
              <w:rPr>
                <w:b/>
                <w:sz w:val="20"/>
              </w:rPr>
            </w:pPr>
            <w:r w:rsidRPr="001F7932">
              <w:rPr>
                <w:b/>
                <w:w w:val="99"/>
                <w:sz w:val="20"/>
              </w:rPr>
              <w:t>4</w:t>
            </w:r>
          </w:p>
        </w:tc>
      </w:tr>
      <w:tr w:rsidR="002D6217" w:rsidTr="000F0AF0">
        <w:trPr>
          <w:trHeight w:hRule="exact" w:val="545"/>
        </w:trPr>
        <w:tc>
          <w:tcPr>
            <w:tcW w:w="1204" w:type="dxa"/>
            <w:vMerge/>
            <w:tcBorders>
              <w:left w:val="single" w:sz="4" w:space="0" w:color="D9D9D9"/>
              <w:right w:val="single" w:sz="4" w:space="0" w:color="D9D9D9"/>
            </w:tcBorders>
            <w:shd w:val="clear" w:color="auto" w:fill="666699"/>
          </w:tcPr>
          <w:p w:rsidR="00E327D9" w:rsidRPr="001F7932" w:rsidRDefault="00E327D9" w:rsidP="00B34652"/>
        </w:tc>
        <w:tc>
          <w:tcPr>
            <w:tcW w:w="1772"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47"/>
              <w:ind w:left="57" w:right="57"/>
              <w:rPr>
                <w:sz w:val="18"/>
              </w:rPr>
            </w:pPr>
            <w:r w:rsidRPr="001F7932">
              <w:rPr>
                <w:sz w:val="18"/>
              </w:rPr>
              <w:t>Badly prepared route</w:t>
            </w:r>
          </w:p>
        </w:tc>
        <w:tc>
          <w:tcPr>
            <w:tcW w:w="574"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5"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157"/>
              <w:ind w:left="4"/>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97732D" w:rsidP="00B34652">
            <w:pPr>
              <w:pStyle w:val="TableParagraph"/>
              <w:spacing w:before="157"/>
              <w:jc w:val="center"/>
              <w:rPr>
                <w:sz w:val="18"/>
              </w:rPr>
            </w:pPr>
            <w:r w:rsidRPr="001F7932">
              <w:rPr>
                <w:sz w:val="18"/>
              </w:rPr>
              <w:t>3</w:t>
            </w:r>
          </w:p>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157"/>
              <w:ind w:left="2"/>
              <w:jc w:val="center"/>
              <w:rPr>
                <w:b/>
                <w:sz w:val="18"/>
              </w:rPr>
            </w:pPr>
            <w:r w:rsidRPr="001F7932">
              <w:rPr>
                <w:b/>
                <w:sz w:val="18"/>
              </w:rPr>
              <w:t>3</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157"/>
              <w:ind w:left="2"/>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97732D" w:rsidP="00B34652">
            <w:pPr>
              <w:pStyle w:val="TableParagraph"/>
              <w:spacing w:before="157"/>
              <w:ind w:left="2"/>
              <w:jc w:val="center"/>
              <w:rPr>
                <w:sz w:val="18"/>
              </w:rPr>
            </w:pPr>
            <w:r w:rsidRPr="001F7932">
              <w:rPr>
                <w:sz w:val="18"/>
              </w:rPr>
              <w:t>1</w:t>
            </w:r>
          </w:p>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157"/>
              <w:ind w:left="2"/>
              <w:jc w:val="center"/>
              <w:rPr>
                <w:b/>
                <w:sz w:val="18"/>
              </w:rPr>
            </w:pPr>
            <w:r w:rsidRPr="001F7932">
              <w:rPr>
                <w:b/>
                <w:sz w:val="18"/>
              </w:rPr>
              <w:t>1</w:t>
            </w:r>
          </w:p>
        </w:tc>
        <w:tc>
          <w:tcPr>
            <w:tcW w:w="576" w:type="dxa"/>
            <w:tcBorders>
              <w:left w:val="single" w:sz="4" w:space="0" w:color="000000"/>
              <w:right w:val="single" w:sz="4" w:space="0" w:color="D9D9D9"/>
            </w:tcBorders>
          </w:tcPr>
          <w:p w:rsidR="00E327D9" w:rsidRPr="001F7932" w:rsidRDefault="0097732D" w:rsidP="00B34652">
            <w:pPr>
              <w:pStyle w:val="TableParagraph"/>
              <w:spacing w:before="157"/>
              <w:jc w:val="center"/>
              <w:rPr>
                <w:sz w:val="18"/>
              </w:rPr>
            </w:pPr>
            <w:r w:rsidRPr="001F7932">
              <w:rPr>
                <w:sz w:val="18"/>
              </w:rPr>
              <w:t>2</w:t>
            </w:r>
          </w:p>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157"/>
              <w:ind w:left="1"/>
              <w:jc w:val="center"/>
              <w:rPr>
                <w:b/>
                <w:sz w:val="18"/>
              </w:rPr>
            </w:pPr>
            <w:r w:rsidRPr="001F7932">
              <w:rPr>
                <w:b/>
                <w:sz w:val="18"/>
              </w:rPr>
              <w:t>2</w:t>
            </w:r>
          </w:p>
        </w:tc>
        <w:tc>
          <w:tcPr>
            <w:tcW w:w="576"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157"/>
              <w:ind w:left="2"/>
              <w:jc w:val="center"/>
              <w:rPr>
                <w:b/>
                <w:sz w:val="18"/>
              </w:rPr>
            </w:pPr>
            <w:r w:rsidRPr="001F7932">
              <w:rPr>
                <w:b/>
                <w:sz w:val="18"/>
              </w:rPr>
              <w:t>0</w:t>
            </w:r>
          </w:p>
        </w:tc>
        <w:tc>
          <w:tcPr>
            <w:tcW w:w="859" w:type="dxa"/>
            <w:tcBorders>
              <w:left w:val="single" w:sz="4" w:space="0" w:color="000000"/>
              <w:right w:val="single" w:sz="4" w:space="0" w:color="D9D9D9"/>
            </w:tcBorders>
          </w:tcPr>
          <w:p w:rsidR="00E327D9" w:rsidRPr="001F7932" w:rsidRDefault="0097732D" w:rsidP="00B34652">
            <w:pPr>
              <w:pStyle w:val="TableParagraph"/>
              <w:spacing w:before="143"/>
              <w:ind w:right="369"/>
              <w:jc w:val="right"/>
              <w:rPr>
                <w:b/>
                <w:sz w:val="20"/>
              </w:rPr>
            </w:pPr>
            <w:r w:rsidRPr="001F7932">
              <w:rPr>
                <w:b/>
                <w:w w:val="99"/>
                <w:sz w:val="20"/>
              </w:rPr>
              <w:t>6</w:t>
            </w:r>
          </w:p>
        </w:tc>
      </w:tr>
      <w:tr w:rsidR="002D6217" w:rsidTr="000F0AF0">
        <w:trPr>
          <w:trHeight w:hRule="exact" w:val="350"/>
        </w:trPr>
        <w:tc>
          <w:tcPr>
            <w:tcW w:w="1204" w:type="dxa"/>
            <w:vMerge/>
            <w:tcBorders>
              <w:left w:val="single" w:sz="4" w:space="0" w:color="D9D9D9"/>
              <w:right w:val="single" w:sz="4" w:space="0" w:color="D9D9D9"/>
            </w:tcBorders>
            <w:shd w:val="clear" w:color="auto" w:fill="666699"/>
          </w:tcPr>
          <w:p w:rsidR="00E327D9" w:rsidRPr="001F7932" w:rsidRDefault="00E327D9" w:rsidP="00B34652"/>
        </w:tc>
        <w:tc>
          <w:tcPr>
            <w:tcW w:w="1772"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57" w:right="57"/>
              <w:rPr>
                <w:sz w:val="18"/>
              </w:rPr>
            </w:pPr>
            <w:r w:rsidRPr="001F7932">
              <w:rPr>
                <w:sz w:val="18"/>
              </w:rPr>
              <w:t>Signal overrun</w:t>
            </w:r>
          </w:p>
        </w:tc>
        <w:tc>
          <w:tcPr>
            <w:tcW w:w="574"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5"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4"/>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5" w:type="dxa"/>
            <w:tcBorders>
              <w:left w:val="single" w:sz="4" w:space="0" w:color="000000"/>
              <w:right w:val="single" w:sz="4" w:space="0" w:color="D9D9D9"/>
            </w:tcBorders>
          </w:tcPr>
          <w:p w:rsidR="00E327D9" w:rsidRPr="001F7932" w:rsidRDefault="0097732D" w:rsidP="00B34652">
            <w:pPr>
              <w:pStyle w:val="TableParagraph"/>
              <w:spacing w:before="59"/>
              <w:ind w:left="2"/>
              <w:jc w:val="center"/>
              <w:rPr>
                <w:sz w:val="18"/>
              </w:rPr>
            </w:pPr>
            <w:r w:rsidRPr="001F7932">
              <w:rPr>
                <w:sz w:val="18"/>
              </w:rPr>
              <w:t>1</w:t>
            </w:r>
          </w:p>
        </w:tc>
        <w:tc>
          <w:tcPr>
            <w:tcW w:w="576" w:type="dxa"/>
            <w:tcBorders>
              <w:left w:val="single" w:sz="4" w:space="0" w:color="D9D9D9"/>
              <w:right w:val="single" w:sz="4" w:space="0" w:color="D9D9D9"/>
            </w:tcBorders>
          </w:tcPr>
          <w:p w:rsidR="00E327D9" w:rsidRPr="001F7932" w:rsidRDefault="0097732D" w:rsidP="00B34652">
            <w:pPr>
              <w:pStyle w:val="TableParagraph"/>
              <w:spacing w:before="59"/>
              <w:ind w:left="4"/>
              <w:jc w:val="center"/>
              <w:rPr>
                <w:sz w:val="18"/>
              </w:rPr>
            </w:pPr>
            <w:r w:rsidRPr="001F7932">
              <w:rPr>
                <w:sz w:val="18"/>
              </w:rPr>
              <w:t>2</w:t>
            </w:r>
          </w:p>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3</w:t>
            </w:r>
          </w:p>
        </w:tc>
        <w:tc>
          <w:tcPr>
            <w:tcW w:w="575" w:type="dxa"/>
            <w:tcBorders>
              <w:left w:val="single" w:sz="4" w:space="0" w:color="000000"/>
              <w:right w:val="single" w:sz="4" w:space="0" w:color="D9D9D9"/>
            </w:tcBorders>
          </w:tcPr>
          <w:p w:rsidR="00E327D9" w:rsidRPr="001F7932" w:rsidRDefault="00E327D9" w:rsidP="00B34652"/>
        </w:tc>
        <w:tc>
          <w:tcPr>
            <w:tcW w:w="576"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6"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1"/>
              <w:jc w:val="center"/>
              <w:rPr>
                <w:b/>
                <w:sz w:val="18"/>
              </w:rPr>
            </w:pPr>
            <w:r w:rsidRPr="001F7932">
              <w:rPr>
                <w:b/>
                <w:sz w:val="18"/>
              </w:rPr>
              <w:t>0</w:t>
            </w:r>
          </w:p>
        </w:tc>
        <w:tc>
          <w:tcPr>
            <w:tcW w:w="576" w:type="dxa"/>
            <w:tcBorders>
              <w:left w:val="single" w:sz="4" w:space="0" w:color="000000"/>
              <w:right w:val="single" w:sz="4" w:space="0" w:color="D9D9D9"/>
            </w:tcBorders>
          </w:tcPr>
          <w:p w:rsidR="00E327D9" w:rsidRPr="001F7932" w:rsidRDefault="00E327D9" w:rsidP="00B34652"/>
        </w:tc>
        <w:tc>
          <w:tcPr>
            <w:tcW w:w="575" w:type="dxa"/>
            <w:tcBorders>
              <w:left w:val="single" w:sz="4" w:space="0" w:color="D9D9D9"/>
              <w:right w:val="single" w:sz="4" w:space="0" w:color="D9D9D9"/>
            </w:tcBorders>
          </w:tcPr>
          <w:p w:rsidR="00E327D9" w:rsidRPr="001F7932" w:rsidRDefault="00E327D9" w:rsidP="00B34652"/>
        </w:tc>
        <w:tc>
          <w:tcPr>
            <w:tcW w:w="574" w:type="dxa"/>
            <w:tcBorders>
              <w:left w:val="single" w:sz="4" w:space="0" w:color="D9D9D9"/>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859" w:type="dxa"/>
            <w:tcBorders>
              <w:left w:val="single" w:sz="4" w:space="0" w:color="000000"/>
              <w:right w:val="single" w:sz="4" w:space="0" w:color="D9D9D9"/>
            </w:tcBorders>
          </w:tcPr>
          <w:p w:rsidR="00E327D9" w:rsidRPr="001F7932" w:rsidRDefault="0097732D" w:rsidP="00B34652">
            <w:pPr>
              <w:pStyle w:val="TableParagraph"/>
              <w:spacing w:before="47"/>
              <w:ind w:right="369"/>
              <w:jc w:val="right"/>
              <w:rPr>
                <w:b/>
                <w:sz w:val="20"/>
              </w:rPr>
            </w:pPr>
            <w:r w:rsidRPr="001F7932">
              <w:rPr>
                <w:b/>
                <w:w w:val="99"/>
                <w:sz w:val="20"/>
              </w:rPr>
              <w:t>3</w:t>
            </w:r>
          </w:p>
        </w:tc>
      </w:tr>
      <w:tr w:rsidR="002D6217" w:rsidTr="000F0AF0">
        <w:trPr>
          <w:trHeight w:hRule="exact" w:val="350"/>
        </w:trPr>
        <w:tc>
          <w:tcPr>
            <w:tcW w:w="1204" w:type="dxa"/>
            <w:vMerge/>
            <w:tcBorders>
              <w:left w:val="single" w:sz="4" w:space="0" w:color="D9D9D9"/>
              <w:bottom w:val="nil"/>
              <w:right w:val="single" w:sz="4" w:space="0" w:color="D9D9D9"/>
            </w:tcBorders>
            <w:shd w:val="clear" w:color="auto" w:fill="666699"/>
          </w:tcPr>
          <w:p w:rsidR="00E327D9" w:rsidRPr="001F7932" w:rsidRDefault="00E327D9" w:rsidP="00B34652"/>
        </w:tc>
        <w:tc>
          <w:tcPr>
            <w:tcW w:w="1772"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57" w:right="57"/>
              <w:rPr>
                <w:sz w:val="18"/>
              </w:rPr>
            </w:pPr>
            <w:r w:rsidRPr="001F7932">
              <w:rPr>
                <w:sz w:val="18"/>
              </w:rPr>
              <w:t>Broken axle</w:t>
            </w:r>
          </w:p>
        </w:tc>
        <w:tc>
          <w:tcPr>
            <w:tcW w:w="574" w:type="dxa"/>
            <w:tcBorders>
              <w:left w:val="single" w:sz="4" w:space="0" w:color="000000"/>
              <w:bottom w:val="single" w:sz="4" w:space="0" w:color="000000"/>
              <w:right w:val="single" w:sz="4" w:space="0" w:color="D9D9D9"/>
            </w:tcBorders>
          </w:tcPr>
          <w:p w:rsidR="00E327D9" w:rsidRPr="001F7932" w:rsidRDefault="00E327D9" w:rsidP="00B34652"/>
        </w:tc>
        <w:tc>
          <w:tcPr>
            <w:tcW w:w="575" w:type="dxa"/>
            <w:tcBorders>
              <w:left w:val="single" w:sz="4" w:space="0" w:color="D9D9D9"/>
              <w:bottom w:val="single" w:sz="4" w:space="0" w:color="000000"/>
              <w:right w:val="single" w:sz="4" w:space="0" w:color="D9D9D9"/>
            </w:tcBorders>
          </w:tcPr>
          <w:p w:rsidR="00E327D9" w:rsidRPr="001F7932" w:rsidRDefault="00E327D9" w:rsidP="00B34652"/>
        </w:tc>
        <w:tc>
          <w:tcPr>
            <w:tcW w:w="575"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4"/>
              <w:jc w:val="center"/>
              <w:rPr>
                <w:b/>
                <w:sz w:val="18"/>
              </w:rPr>
            </w:pPr>
            <w:r w:rsidRPr="001F7932">
              <w:rPr>
                <w:b/>
                <w:sz w:val="18"/>
              </w:rPr>
              <w:t>0</w:t>
            </w:r>
          </w:p>
        </w:tc>
        <w:tc>
          <w:tcPr>
            <w:tcW w:w="575" w:type="dxa"/>
            <w:tcBorders>
              <w:left w:val="single" w:sz="4" w:space="0" w:color="000000"/>
              <w:bottom w:val="single" w:sz="4" w:space="0" w:color="000000"/>
              <w:right w:val="single" w:sz="4" w:space="0" w:color="D9D9D9"/>
            </w:tcBorders>
          </w:tcPr>
          <w:p w:rsidR="00E327D9" w:rsidRPr="001F7932" w:rsidRDefault="00E327D9" w:rsidP="00B34652"/>
        </w:tc>
        <w:tc>
          <w:tcPr>
            <w:tcW w:w="576" w:type="dxa"/>
            <w:tcBorders>
              <w:left w:val="single" w:sz="4" w:space="0" w:color="D9D9D9"/>
              <w:bottom w:val="single" w:sz="4" w:space="0" w:color="000000"/>
              <w:right w:val="single" w:sz="4" w:space="0" w:color="D9D9D9"/>
            </w:tcBorders>
          </w:tcPr>
          <w:p w:rsidR="00E327D9" w:rsidRPr="001F7932" w:rsidRDefault="00E327D9" w:rsidP="00B34652"/>
        </w:tc>
        <w:tc>
          <w:tcPr>
            <w:tcW w:w="574"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5" w:type="dxa"/>
            <w:tcBorders>
              <w:left w:val="single" w:sz="4" w:space="0" w:color="000000"/>
              <w:bottom w:val="single" w:sz="4" w:space="0" w:color="000000"/>
              <w:right w:val="single" w:sz="4" w:space="0" w:color="D9D9D9"/>
            </w:tcBorders>
          </w:tcPr>
          <w:p w:rsidR="00E327D9" w:rsidRPr="001F7932" w:rsidRDefault="0097732D" w:rsidP="00B34652">
            <w:pPr>
              <w:pStyle w:val="TableParagraph"/>
              <w:spacing w:before="59"/>
              <w:ind w:left="2"/>
              <w:jc w:val="center"/>
              <w:rPr>
                <w:sz w:val="18"/>
              </w:rPr>
            </w:pPr>
            <w:r w:rsidRPr="001F7932">
              <w:rPr>
                <w:sz w:val="18"/>
              </w:rPr>
              <w:t>1</w:t>
            </w:r>
          </w:p>
        </w:tc>
        <w:tc>
          <w:tcPr>
            <w:tcW w:w="576" w:type="dxa"/>
            <w:tcBorders>
              <w:left w:val="single" w:sz="4" w:space="0" w:color="D9D9D9"/>
              <w:bottom w:val="single" w:sz="4" w:space="0" w:color="000000"/>
              <w:right w:val="single" w:sz="4" w:space="0" w:color="D9D9D9"/>
            </w:tcBorders>
          </w:tcPr>
          <w:p w:rsidR="00E327D9" w:rsidRPr="001F7932" w:rsidRDefault="00E327D9" w:rsidP="00B34652"/>
        </w:tc>
        <w:tc>
          <w:tcPr>
            <w:tcW w:w="574"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1</w:t>
            </w:r>
          </w:p>
        </w:tc>
        <w:tc>
          <w:tcPr>
            <w:tcW w:w="575" w:type="dxa"/>
            <w:tcBorders>
              <w:left w:val="single" w:sz="4" w:space="0" w:color="000000"/>
              <w:bottom w:val="single" w:sz="4" w:space="0" w:color="000000"/>
              <w:right w:val="single" w:sz="4" w:space="0" w:color="D9D9D9"/>
            </w:tcBorders>
          </w:tcPr>
          <w:p w:rsidR="00E327D9" w:rsidRPr="001F7932" w:rsidRDefault="00E327D9" w:rsidP="00B34652"/>
        </w:tc>
        <w:tc>
          <w:tcPr>
            <w:tcW w:w="576" w:type="dxa"/>
            <w:tcBorders>
              <w:left w:val="single" w:sz="4" w:space="0" w:color="D9D9D9"/>
              <w:bottom w:val="single" w:sz="4" w:space="0" w:color="000000"/>
              <w:right w:val="single" w:sz="4" w:space="0" w:color="D9D9D9"/>
            </w:tcBorders>
          </w:tcPr>
          <w:p w:rsidR="00E327D9" w:rsidRPr="001F7932" w:rsidRDefault="00E327D9" w:rsidP="00B34652"/>
        </w:tc>
        <w:tc>
          <w:tcPr>
            <w:tcW w:w="574"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576" w:type="dxa"/>
            <w:tcBorders>
              <w:left w:val="single" w:sz="4" w:space="0" w:color="000000"/>
              <w:bottom w:val="single" w:sz="4" w:space="0" w:color="000000"/>
              <w:right w:val="single" w:sz="4" w:space="0" w:color="D9D9D9"/>
            </w:tcBorders>
          </w:tcPr>
          <w:p w:rsidR="00E327D9" w:rsidRPr="001F7932" w:rsidRDefault="00E327D9" w:rsidP="00B34652"/>
        </w:tc>
        <w:tc>
          <w:tcPr>
            <w:tcW w:w="575" w:type="dxa"/>
            <w:tcBorders>
              <w:left w:val="single" w:sz="4" w:space="0" w:color="D9D9D9"/>
              <w:bottom w:val="single" w:sz="4" w:space="0" w:color="000000"/>
              <w:right w:val="single" w:sz="4" w:space="0" w:color="D9D9D9"/>
            </w:tcBorders>
          </w:tcPr>
          <w:p w:rsidR="00E327D9" w:rsidRPr="001F7932" w:rsidRDefault="00E327D9" w:rsidP="00B34652"/>
        </w:tc>
        <w:tc>
          <w:tcPr>
            <w:tcW w:w="574"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1"/>
              <w:jc w:val="center"/>
              <w:rPr>
                <w:b/>
                <w:sz w:val="18"/>
              </w:rPr>
            </w:pPr>
            <w:r w:rsidRPr="001F7932">
              <w:rPr>
                <w:b/>
                <w:sz w:val="18"/>
              </w:rPr>
              <w:t>0</w:t>
            </w:r>
          </w:p>
        </w:tc>
        <w:tc>
          <w:tcPr>
            <w:tcW w:w="576" w:type="dxa"/>
            <w:tcBorders>
              <w:left w:val="single" w:sz="4" w:space="0" w:color="000000"/>
              <w:bottom w:val="single" w:sz="4" w:space="0" w:color="000000"/>
              <w:right w:val="single" w:sz="4" w:space="0" w:color="D9D9D9"/>
            </w:tcBorders>
          </w:tcPr>
          <w:p w:rsidR="00E327D9" w:rsidRPr="001F7932" w:rsidRDefault="00E327D9" w:rsidP="00B34652"/>
        </w:tc>
        <w:tc>
          <w:tcPr>
            <w:tcW w:w="575" w:type="dxa"/>
            <w:tcBorders>
              <w:left w:val="single" w:sz="4" w:space="0" w:color="D9D9D9"/>
              <w:bottom w:val="single" w:sz="4" w:space="0" w:color="000000"/>
              <w:right w:val="single" w:sz="4" w:space="0" w:color="D9D9D9"/>
            </w:tcBorders>
          </w:tcPr>
          <w:p w:rsidR="00E327D9" w:rsidRPr="001F7932" w:rsidRDefault="00E327D9" w:rsidP="00B34652"/>
        </w:tc>
        <w:tc>
          <w:tcPr>
            <w:tcW w:w="574" w:type="dxa"/>
            <w:tcBorders>
              <w:left w:val="single" w:sz="4" w:space="0" w:color="D9D9D9"/>
              <w:bottom w:val="single" w:sz="4" w:space="0" w:color="000000"/>
              <w:right w:val="single" w:sz="4" w:space="0" w:color="000000"/>
            </w:tcBorders>
            <w:shd w:val="clear" w:color="auto" w:fill="FAE3D4"/>
          </w:tcPr>
          <w:p w:rsidR="00E327D9" w:rsidRPr="001F7932" w:rsidRDefault="0097732D" w:rsidP="00B34652">
            <w:pPr>
              <w:pStyle w:val="TableParagraph"/>
              <w:spacing w:before="59"/>
              <w:ind w:left="2"/>
              <w:jc w:val="center"/>
              <w:rPr>
                <w:b/>
                <w:sz w:val="18"/>
              </w:rPr>
            </w:pPr>
            <w:r w:rsidRPr="001F7932">
              <w:rPr>
                <w:b/>
                <w:sz w:val="18"/>
              </w:rPr>
              <w:t>0</w:t>
            </w:r>
          </w:p>
        </w:tc>
        <w:tc>
          <w:tcPr>
            <w:tcW w:w="859" w:type="dxa"/>
            <w:tcBorders>
              <w:left w:val="single" w:sz="4" w:space="0" w:color="000000"/>
              <w:bottom w:val="single" w:sz="4" w:space="0" w:color="000000"/>
              <w:right w:val="single" w:sz="4" w:space="0" w:color="D9D9D9"/>
            </w:tcBorders>
          </w:tcPr>
          <w:p w:rsidR="00E327D9" w:rsidRPr="001F7932" w:rsidRDefault="0097732D" w:rsidP="00B34652">
            <w:pPr>
              <w:pStyle w:val="TableParagraph"/>
              <w:spacing w:before="47"/>
              <w:ind w:right="369"/>
              <w:jc w:val="right"/>
              <w:rPr>
                <w:b/>
                <w:sz w:val="20"/>
              </w:rPr>
            </w:pPr>
            <w:r w:rsidRPr="001F7932">
              <w:rPr>
                <w:b/>
                <w:w w:val="99"/>
                <w:sz w:val="20"/>
              </w:rPr>
              <w:t>1</w:t>
            </w:r>
          </w:p>
        </w:tc>
      </w:tr>
      <w:tr w:rsidR="002D6217" w:rsidTr="000F0AF0">
        <w:trPr>
          <w:trHeight w:hRule="exact" w:val="350"/>
        </w:trPr>
        <w:tc>
          <w:tcPr>
            <w:tcW w:w="1204" w:type="dxa"/>
            <w:tcBorders>
              <w:top w:val="nil"/>
              <w:left w:val="nil"/>
              <w:bottom w:val="nil"/>
              <w:right w:val="nil"/>
            </w:tcBorders>
          </w:tcPr>
          <w:p w:rsidR="000F0AF0" w:rsidRPr="001F7932" w:rsidRDefault="000F0AF0" w:rsidP="000F0AF0"/>
        </w:tc>
        <w:tc>
          <w:tcPr>
            <w:tcW w:w="1772" w:type="dxa"/>
            <w:tcBorders>
              <w:top w:val="single" w:sz="4" w:space="0" w:color="000000"/>
              <w:left w:val="nil"/>
              <w:bottom w:val="single" w:sz="4" w:space="0" w:color="000000"/>
              <w:right w:val="single" w:sz="4" w:space="0" w:color="000000"/>
            </w:tcBorders>
            <w:shd w:val="clear" w:color="auto" w:fill="BEBEBE"/>
          </w:tcPr>
          <w:p w:rsidR="000F0AF0" w:rsidRPr="001F7932" w:rsidRDefault="0097732D" w:rsidP="000F0AF0">
            <w:pPr>
              <w:pStyle w:val="TableParagraph"/>
              <w:spacing w:before="59"/>
              <w:ind w:left="621" w:right="621"/>
              <w:jc w:val="center"/>
              <w:rPr>
                <w:b/>
                <w:sz w:val="18"/>
              </w:rPr>
            </w:pPr>
            <w:r w:rsidRPr="001F7932">
              <w:rPr>
                <w:b/>
                <w:sz w:val="18"/>
              </w:rPr>
              <w:t>TOTAL</w:t>
            </w:r>
          </w:p>
        </w:tc>
        <w:tc>
          <w:tcPr>
            <w:tcW w:w="574"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765"/>
              </w:tabs>
              <w:spacing w:before="59"/>
              <w:ind w:left="192"/>
              <w:rPr>
                <w:b/>
                <w:sz w:val="18"/>
              </w:rPr>
            </w:pPr>
            <w:r w:rsidRPr="001F7932">
              <w:rPr>
                <w:b/>
                <w:sz w:val="18"/>
              </w:rPr>
              <w:t>34</w:t>
            </w:r>
          </w:p>
        </w:tc>
        <w:tc>
          <w:tcPr>
            <w:tcW w:w="575"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765"/>
              </w:tabs>
              <w:spacing w:before="59"/>
              <w:ind w:left="192"/>
              <w:rPr>
                <w:b/>
                <w:sz w:val="18"/>
              </w:rPr>
            </w:pPr>
            <w:r w:rsidRPr="001F7932">
              <w:rPr>
                <w:b/>
                <w:sz w:val="18"/>
              </w:rPr>
              <w:t>11</w:t>
            </w:r>
          </w:p>
        </w:tc>
        <w:tc>
          <w:tcPr>
            <w:tcW w:w="575"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59"/>
              <w:ind w:left="178" w:right="169"/>
              <w:jc w:val="center"/>
              <w:rPr>
                <w:b/>
                <w:color w:val="FFFFFF"/>
                <w:sz w:val="18"/>
              </w:rPr>
            </w:pPr>
            <w:r w:rsidRPr="001F7932">
              <w:rPr>
                <w:b/>
                <w:color w:val="FFFFFF"/>
                <w:sz w:val="18"/>
              </w:rPr>
              <w:t>45</w:t>
            </w:r>
          </w:p>
        </w:tc>
        <w:tc>
          <w:tcPr>
            <w:tcW w:w="575"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811"/>
              </w:tabs>
              <w:spacing w:before="59"/>
              <w:ind w:left="192"/>
              <w:rPr>
                <w:b/>
                <w:sz w:val="18"/>
              </w:rPr>
            </w:pPr>
            <w:r w:rsidRPr="001F7932">
              <w:rPr>
                <w:b/>
                <w:sz w:val="18"/>
              </w:rPr>
              <w:t>26</w:t>
            </w:r>
          </w:p>
        </w:tc>
        <w:tc>
          <w:tcPr>
            <w:tcW w:w="576"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811"/>
              </w:tabs>
              <w:spacing w:before="59"/>
              <w:ind w:left="192"/>
              <w:rPr>
                <w:b/>
                <w:sz w:val="18"/>
              </w:rPr>
            </w:pPr>
            <w:r w:rsidRPr="001F7932">
              <w:rPr>
                <w:b/>
                <w:sz w:val="18"/>
              </w:rPr>
              <w:t>4</w:t>
            </w:r>
          </w:p>
        </w:tc>
        <w:tc>
          <w:tcPr>
            <w:tcW w:w="574"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59"/>
              <w:ind w:left="176" w:right="169"/>
              <w:jc w:val="center"/>
              <w:rPr>
                <w:b/>
                <w:color w:val="FFFFFF"/>
                <w:sz w:val="18"/>
              </w:rPr>
            </w:pPr>
            <w:r w:rsidRPr="001F7932">
              <w:rPr>
                <w:b/>
                <w:color w:val="FFFFFF"/>
                <w:sz w:val="18"/>
              </w:rPr>
              <w:t>30</w:t>
            </w:r>
          </w:p>
        </w:tc>
        <w:tc>
          <w:tcPr>
            <w:tcW w:w="575"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767"/>
              </w:tabs>
              <w:spacing w:before="59"/>
              <w:ind w:left="191"/>
              <w:rPr>
                <w:b/>
                <w:sz w:val="18"/>
              </w:rPr>
            </w:pPr>
            <w:r w:rsidRPr="001F7932">
              <w:rPr>
                <w:b/>
                <w:sz w:val="18"/>
              </w:rPr>
              <w:t>23</w:t>
            </w:r>
          </w:p>
        </w:tc>
        <w:tc>
          <w:tcPr>
            <w:tcW w:w="576"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767"/>
              </w:tabs>
              <w:spacing w:before="59"/>
              <w:ind w:left="191"/>
              <w:rPr>
                <w:b/>
                <w:sz w:val="18"/>
              </w:rPr>
            </w:pPr>
            <w:r w:rsidRPr="001F7932">
              <w:rPr>
                <w:b/>
                <w:sz w:val="18"/>
              </w:rPr>
              <w:t>10</w:t>
            </w:r>
          </w:p>
        </w:tc>
        <w:tc>
          <w:tcPr>
            <w:tcW w:w="574"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59"/>
              <w:ind w:left="176" w:right="170"/>
              <w:jc w:val="center"/>
              <w:rPr>
                <w:b/>
                <w:color w:val="FFFFFF"/>
                <w:sz w:val="18"/>
              </w:rPr>
            </w:pPr>
            <w:r w:rsidRPr="001F7932">
              <w:rPr>
                <w:b/>
                <w:color w:val="FFFFFF"/>
                <w:sz w:val="18"/>
              </w:rPr>
              <w:t>33</w:t>
            </w:r>
          </w:p>
        </w:tc>
        <w:tc>
          <w:tcPr>
            <w:tcW w:w="575"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813"/>
              </w:tabs>
              <w:spacing w:before="59"/>
              <w:ind w:left="192"/>
              <w:rPr>
                <w:b/>
                <w:sz w:val="18"/>
              </w:rPr>
            </w:pPr>
            <w:r w:rsidRPr="001F7932">
              <w:rPr>
                <w:b/>
                <w:sz w:val="18"/>
              </w:rPr>
              <w:t>22</w:t>
            </w:r>
          </w:p>
        </w:tc>
        <w:tc>
          <w:tcPr>
            <w:tcW w:w="576"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813"/>
              </w:tabs>
              <w:spacing w:before="59"/>
              <w:ind w:left="192"/>
              <w:rPr>
                <w:b/>
                <w:sz w:val="18"/>
              </w:rPr>
            </w:pPr>
            <w:r w:rsidRPr="001F7932">
              <w:rPr>
                <w:b/>
                <w:sz w:val="18"/>
              </w:rPr>
              <w:t>8</w:t>
            </w:r>
          </w:p>
        </w:tc>
        <w:tc>
          <w:tcPr>
            <w:tcW w:w="574"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59"/>
              <w:ind w:left="176" w:right="169"/>
              <w:jc w:val="center"/>
              <w:rPr>
                <w:b/>
                <w:color w:val="FFFFFF"/>
                <w:sz w:val="18"/>
              </w:rPr>
            </w:pPr>
            <w:r w:rsidRPr="001F7932">
              <w:rPr>
                <w:b/>
                <w:color w:val="FFFFFF"/>
                <w:sz w:val="18"/>
              </w:rPr>
              <w:t>30</w:t>
            </w:r>
          </w:p>
        </w:tc>
        <w:tc>
          <w:tcPr>
            <w:tcW w:w="576"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813"/>
              </w:tabs>
              <w:spacing w:before="59"/>
              <w:ind w:left="191"/>
              <w:rPr>
                <w:b/>
                <w:sz w:val="18"/>
              </w:rPr>
            </w:pPr>
            <w:r w:rsidRPr="001F7932">
              <w:rPr>
                <w:b/>
                <w:sz w:val="18"/>
              </w:rPr>
              <w:t>20</w:t>
            </w:r>
          </w:p>
        </w:tc>
        <w:tc>
          <w:tcPr>
            <w:tcW w:w="575"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813"/>
              </w:tabs>
              <w:spacing w:before="59"/>
              <w:ind w:left="191"/>
              <w:rPr>
                <w:b/>
                <w:sz w:val="18"/>
              </w:rPr>
            </w:pPr>
            <w:r w:rsidRPr="001F7932">
              <w:rPr>
                <w:b/>
                <w:sz w:val="18"/>
              </w:rPr>
              <w:t>1</w:t>
            </w:r>
          </w:p>
        </w:tc>
        <w:tc>
          <w:tcPr>
            <w:tcW w:w="574"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59"/>
              <w:ind w:left="176" w:right="170"/>
              <w:jc w:val="center"/>
              <w:rPr>
                <w:b/>
                <w:color w:val="FFFFFF"/>
                <w:sz w:val="18"/>
              </w:rPr>
            </w:pPr>
            <w:r w:rsidRPr="001F7932">
              <w:rPr>
                <w:b/>
                <w:color w:val="FFFFFF"/>
                <w:sz w:val="18"/>
              </w:rPr>
              <w:t>21</w:t>
            </w:r>
          </w:p>
        </w:tc>
        <w:tc>
          <w:tcPr>
            <w:tcW w:w="576"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813"/>
              </w:tabs>
              <w:spacing w:before="59"/>
              <w:ind w:left="194"/>
              <w:rPr>
                <w:b/>
                <w:sz w:val="18"/>
              </w:rPr>
            </w:pPr>
            <w:r w:rsidRPr="001F7932">
              <w:rPr>
                <w:b/>
                <w:sz w:val="18"/>
              </w:rPr>
              <w:t>17</w:t>
            </w:r>
          </w:p>
        </w:tc>
        <w:tc>
          <w:tcPr>
            <w:tcW w:w="575"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tabs>
                <w:tab w:val="left" w:pos="813"/>
              </w:tabs>
              <w:spacing w:before="59"/>
              <w:ind w:left="194"/>
              <w:rPr>
                <w:b/>
                <w:sz w:val="18"/>
              </w:rPr>
            </w:pPr>
            <w:r w:rsidRPr="001F7932">
              <w:rPr>
                <w:b/>
                <w:sz w:val="18"/>
              </w:rPr>
              <w:t>6</w:t>
            </w:r>
          </w:p>
        </w:tc>
        <w:tc>
          <w:tcPr>
            <w:tcW w:w="574" w:type="dxa"/>
            <w:tcBorders>
              <w:top w:val="single" w:sz="4" w:space="0" w:color="000000"/>
              <w:left w:val="nil"/>
              <w:bottom w:val="single" w:sz="4" w:space="0" w:color="000000"/>
              <w:right w:val="single" w:sz="4" w:space="0" w:color="000000"/>
            </w:tcBorders>
            <w:shd w:val="clear" w:color="auto" w:fill="666699"/>
          </w:tcPr>
          <w:p w:rsidR="000F0AF0" w:rsidRPr="001F7932" w:rsidRDefault="0097732D" w:rsidP="000F0AF0">
            <w:pPr>
              <w:pStyle w:val="TableParagraph"/>
              <w:spacing w:before="59"/>
              <w:ind w:left="176" w:right="169"/>
              <w:jc w:val="center"/>
              <w:rPr>
                <w:b/>
                <w:sz w:val="18"/>
              </w:rPr>
            </w:pPr>
            <w:r w:rsidRPr="001F7932">
              <w:rPr>
                <w:b/>
                <w:color w:val="FFFFFF"/>
                <w:sz w:val="18"/>
              </w:rPr>
              <w:t>23</w:t>
            </w:r>
          </w:p>
        </w:tc>
        <w:tc>
          <w:tcPr>
            <w:tcW w:w="859" w:type="dxa"/>
            <w:tcBorders>
              <w:top w:val="single" w:sz="4" w:space="0" w:color="000000"/>
              <w:left w:val="single" w:sz="4" w:space="0" w:color="000000"/>
              <w:bottom w:val="single" w:sz="4" w:space="0" w:color="000000"/>
              <w:right w:val="nil"/>
            </w:tcBorders>
            <w:shd w:val="clear" w:color="auto" w:fill="BEBEBE"/>
          </w:tcPr>
          <w:p w:rsidR="000F0AF0" w:rsidRPr="001F7932" w:rsidRDefault="0097732D" w:rsidP="000F0AF0">
            <w:pPr>
              <w:pStyle w:val="TableParagraph"/>
              <w:spacing w:before="47"/>
              <w:ind w:right="276"/>
              <w:jc w:val="right"/>
              <w:rPr>
                <w:b/>
                <w:sz w:val="20"/>
              </w:rPr>
            </w:pPr>
            <w:r w:rsidRPr="001F7932">
              <w:rPr>
                <w:b/>
                <w:sz w:val="20"/>
              </w:rPr>
              <w:t>182</w:t>
            </w:r>
          </w:p>
        </w:tc>
      </w:tr>
    </w:tbl>
    <w:p w:rsidR="00E327D9" w:rsidRPr="001F7932" w:rsidRDefault="0097732D">
      <w:pPr>
        <w:spacing w:before="119"/>
        <w:ind w:left="1246"/>
        <w:rPr>
          <w:sz w:val="20"/>
        </w:rPr>
      </w:pPr>
      <w:r w:rsidRPr="001F7932">
        <w:rPr>
          <w:sz w:val="20"/>
        </w:rPr>
        <w:t xml:space="preserve">* 2016 was </w:t>
      </w:r>
      <w:r w:rsidRPr="001F7932">
        <w:rPr>
          <w:sz w:val="20"/>
        </w:rPr>
        <w:t>not included, given that on 31 December the investigation of any of the accidents that occurred that year had not been closed</w:t>
      </w:r>
    </w:p>
    <w:p w:rsidR="00E327D9" w:rsidRPr="001F7932" w:rsidRDefault="00E327D9">
      <w:pPr>
        <w:pStyle w:val="BodyText"/>
        <w:spacing w:before="9"/>
        <w:rPr>
          <w:sz w:val="19"/>
        </w:rPr>
      </w:pPr>
    </w:p>
    <w:p w:rsidR="00E327D9" w:rsidRPr="001F7932" w:rsidRDefault="0097732D">
      <w:pPr>
        <w:spacing w:line="360" w:lineRule="auto"/>
        <w:ind w:left="1246" w:right="236"/>
        <w:rPr>
          <w:sz w:val="20"/>
        </w:rPr>
      </w:pPr>
      <w:r w:rsidRPr="001F7932">
        <w:rPr>
          <w:sz w:val="20"/>
        </w:rPr>
        <w:t xml:space="preserve">** The recommendations made in 2015 correspond to events that occurred that year, the investigation of which was closed in 2016, </w:t>
      </w:r>
      <w:r w:rsidRPr="001F7932">
        <w:rPr>
          <w:sz w:val="20"/>
        </w:rPr>
        <w:t>which amounts to 10 events of the total of 15 that it was decided to investigate that year</w:t>
      </w:r>
    </w:p>
    <w:p w:rsidR="00E327D9" w:rsidRPr="001F7932" w:rsidRDefault="00E327D9">
      <w:pPr>
        <w:spacing w:line="360" w:lineRule="auto"/>
        <w:rPr>
          <w:sz w:val="20"/>
        </w:rPr>
        <w:sectPr w:rsidR="00E327D9" w:rsidRPr="001F7932" w:rsidSect="008D45FA">
          <w:footerReference w:type="default" r:id="rId179"/>
          <w:pgSz w:w="16840" w:h="11910" w:orient="landscape"/>
          <w:pgMar w:top="1080" w:right="1400" w:bottom="280" w:left="1020" w:header="0" w:footer="0" w:gutter="0"/>
          <w:cols w:space="720"/>
        </w:sectPr>
      </w:pPr>
    </w:p>
    <w:p w:rsidR="00E327D9" w:rsidRPr="001F7932" w:rsidRDefault="0097732D" w:rsidP="00E147F1">
      <w:pPr>
        <w:pStyle w:val="Heading1"/>
        <w:numPr>
          <w:ilvl w:val="0"/>
          <w:numId w:val="16"/>
        </w:numPr>
        <w:shd w:val="clear" w:color="auto" w:fill="333399"/>
        <w:spacing w:before="0"/>
        <w:ind w:hanging="828"/>
      </w:pPr>
      <w:bookmarkStart w:id="80" w:name="_Toc496710492"/>
      <w:bookmarkStart w:id="81" w:name="_Toc498091713"/>
      <w:r w:rsidRPr="001F7932">
        <w:rPr>
          <w:color w:val="FFFFFF"/>
        </w:rPr>
        <w:t>RECOMMENDATIONS</w:t>
      </w:r>
      <w:bookmarkEnd w:id="80"/>
      <w:bookmarkEnd w:id="81"/>
    </w:p>
    <w:p w:rsidR="00E327D9" w:rsidRPr="001F7932" w:rsidRDefault="0097732D" w:rsidP="00EB7077">
      <w:pPr>
        <w:pStyle w:val="Heading2"/>
        <w:numPr>
          <w:ilvl w:val="1"/>
          <w:numId w:val="9"/>
        </w:numPr>
        <w:pBdr>
          <w:bottom w:val="single" w:sz="12" w:space="1" w:color="333399"/>
        </w:pBdr>
        <w:spacing w:before="240" w:after="120"/>
        <w:ind w:left="709" w:hanging="709"/>
        <w:jc w:val="left"/>
        <w:rPr>
          <w:color w:val="333399"/>
        </w:rPr>
      </w:pPr>
      <w:bookmarkStart w:id="82" w:name="_Toc496710493"/>
      <w:bookmarkStart w:id="83" w:name="_Toc498091714"/>
      <w:r w:rsidRPr="001F7932">
        <w:rPr>
          <w:color w:val="333399"/>
        </w:rPr>
        <w:t>Recommendations made in 2016</w:t>
      </w:r>
      <w:bookmarkEnd w:id="82"/>
      <w:bookmarkEnd w:id="83"/>
    </w:p>
    <w:p w:rsidR="00E327D9" w:rsidRPr="001F7932" w:rsidRDefault="0097732D" w:rsidP="009C5C35">
      <w:pPr>
        <w:pStyle w:val="BodyText"/>
        <w:spacing w:before="120" w:line="360" w:lineRule="auto"/>
        <w:jc w:val="both"/>
      </w:pPr>
      <w:r w:rsidRPr="001F7932">
        <w:t xml:space="preserve">The purpose behind the CIAF investigation of accidents and incidents is to contribute to the </w:t>
      </w:r>
      <w:r w:rsidRPr="001F7932">
        <w:t>perfecting of railway safety by identifying possible improvements based on the study and analysis of the events investigated (expressly excluding the determining of liabilities and blame). Those possible improvements put forward in the safety recommendatio</w:t>
      </w:r>
      <w:r w:rsidRPr="001F7932">
        <w:t>ns made are made public in the final reports. Moreover, the recommendations made are submitted to the bodies involved: the National Safety Agency (which in Spain is the Agencia Estatal de Seguridad Ferroviaria – AESF), and the European Union Agency for Rai</w:t>
      </w:r>
      <w:r w:rsidRPr="001F7932">
        <w:t>lways (ERA or EUAR).</w:t>
      </w:r>
    </w:p>
    <w:p w:rsidR="00E327D9" w:rsidRPr="001F7932" w:rsidRDefault="0097732D" w:rsidP="009C5C35">
      <w:pPr>
        <w:pStyle w:val="BodyText"/>
        <w:spacing w:before="120" w:line="360" w:lineRule="auto"/>
        <w:jc w:val="both"/>
      </w:pPr>
      <w:r w:rsidRPr="001F7932">
        <w:t>The investigation of eleven events (one from 2014 and 10 from 2015) was closed in 2016. The final report of 9 of these contained recommendations.</w:t>
      </w:r>
    </w:p>
    <w:p w:rsidR="00E327D9" w:rsidRPr="001F7932" w:rsidRDefault="0097732D" w:rsidP="009C5C35">
      <w:pPr>
        <w:pStyle w:val="BodyText"/>
        <w:spacing w:before="120" w:line="360" w:lineRule="auto"/>
        <w:jc w:val="both"/>
      </w:pPr>
      <w:r w:rsidRPr="001F7932">
        <w:t>A total of 23 recommendations were made in 2016 (all of which referred to events that occ</w:t>
      </w:r>
      <w:r w:rsidRPr="001F7932">
        <w:t>urred in 2015), which amounts to an average of 2 recommendations per investigated event.</w:t>
      </w:r>
    </w:p>
    <w:p w:rsidR="00E327D9" w:rsidRPr="001F7932" w:rsidRDefault="0097732D" w:rsidP="009C5C35">
      <w:pPr>
        <w:pStyle w:val="BodyText"/>
        <w:spacing w:before="120" w:line="360" w:lineRule="auto"/>
        <w:jc w:val="both"/>
      </w:pPr>
      <w:r w:rsidRPr="001F7932">
        <w:t xml:space="preserve">Broken down by event, the recommendations are distributed as follows: by near misses 39% (9), by derailment 26% (6), by runaway stock 26% (6) and by incipient fire 9% </w:t>
      </w:r>
      <w:r w:rsidRPr="001F7932">
        <w:t>(2).</w:t>
      </w:r>
    </w:p>
    <w:p w:rsidR="00E327D9" w:rsidRPr="001F7932" w:rsidRDefault="0097732D" w:rsidP="009C5C35">
      <w:pPr>
        <w:pStyle w:val="BodyText"/>
        <w:spacing w:before="120" w:line="360" w:lineRule="auto"/>
        <w:jc w:val="both"/>
      </w:pPr>
      <w:r w:rsidRPr="001F7932">
        <w:t>With respect to recipients, as required by the regulations, all recommendations are addressed to the National Safety Authority. Nevertheless, the CIAF identifies the measures necessary to comply with the recommendation in the final report on the inves</w:t>
      </w:r>
      <w:r w:rsidRPr="001F7932">
        <w:t>tigation sent to the implementing body (final recipient). Thus the final recipients of these 23 recommendations are:</w:t>
      </w:r>
    </w:p>
    <w:p w:rsidR="00B34652" w:rsidRPr="001F7932" w:rsidRDefault="00B34652" w:rsidP="00B34652">
      <w:pPr>
        <w:pStyle w:val="BodyText"/>
        <w:spacing w:before="120" w:line="360" w:lineRule="auto"/>
        <w:ind w:left="142"/>
        <w:jc w:val="both"/>
      </w:pPr>
    </w:p>
    <w:p w:rsidR="00E327D9" w:rsidRPr="001F7932" w:rsidRDefault="00E327D9">
      <w:pPr>
        <w:spacing w:line="360" w:lineRule="auto"/>
        <w:jc w:val="both"/>
        <w:sectPr w:rsidR="00E327D9" w:rsidRPr="001F7932" w:rsidSect="00B34652">
          <w:footerReference w:type="default" r:id="rId180"/>
          <w:pgSz w:w="11910" w:h="16840"/>
          <w:pgMar w:top="1418" w:right="1134" w:bottom="1134" w:left="1134" w:header="0" w:footer="391" w:gutter="0"/>
          <w:pgNumType w:start="51"/>
          <w:cols w:space="720"/>
        </w:sectPr>
      </w:pPr>
    </w:p>
    <w:tbl>
      <w:tblPr>
        <w:tblW w:w="0" w:type="auto"/>
        <w:tblInd w:w="179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930"/>
        <w:gridCol w:w="2581"/>
        <w:gridCol w:w="922"/>
        <w:gridCol w:w="922"/>
      </w:tblGrid>
      <w:tr w:rsidR="002D6217" w:rsidTr="009C5C35">
        <w:trPr>
          <w:trHeight w:val="20"/>
        </w:trPr>
        <w:tc>
          <w:tcPr>
            <w:tcW w:w="4511" w:type="dxa"/>
            <w:gridSpan w:val="2"/>
            <w:shd w:val="clear" w:color="auto" w:fill="666699"/>
          </w:tcPr>
          <w:p w:rsidR="00E327D9" w:rsidRPr="001F7932" w:rsidRDefault="0097732D" w:rsidP="009C5C35">
            <w:pPr>
              <w:pStyle w:val="TableParagraph"/>
              <w:spacing w:before="119" w:after="120"/>
              <w:ind w:left="1246"/>
              <w:rPr>
                <w:sz w:val="20"/>
              </w:rPr>
            </w:pPr>
            <w:r w:rsidRPr="001F7932">
              <w:rPr>
                <w:color w:val="FFFFFF"/>
                <w:sz w:val="20"/>
              </w:rPr>
              <w:t>FINAL RECIPIENTS</w:t>
            </w:r>
          </w:p>
        </w:tc>
        <w:tc>
          <w:tcPr>
            <w:tcW w:w="1844" w:type="dxa"/>
            <w:gridSpan w:val="2"/>
            <w:shd w:val="clear" w:color="auto" w:fill="666699"/>
          </w:tcPr>
          <w:p w:rsidR="00E327D9" w:rsidRPr="001F7932" w:rsidRDefault="0097732D" w:rsidP="009C5C35">
            <w:pPr>
              <w:pStyle w:val="TableParagraph"/>
              <w:spacing w:before="119" w:after="120"/>
              <w:ind w:left="69"/>
              <w:rPr>
                <w:sz w:val="20"/>
              </w:rPr>
            </w:pPr>
            <w:r w:rsidRPr="001F7932">
              <w:rPr>
                <w:color w:val="FFFFFF"/>
                <w:sz w:val="20"/>
              </w:rPr>
              <w:t>RECOMMENDATIONS</w:t>
            </w:r>
          </w:p>
        </w:tc>
      </w:tr>
      <w:tr w:rsidR="002D6217" w:rsidTr="009C5C35">
        <w:trPr>
          <w:trHeight w:val="20"/>
        </w:trPr>
        <w:tc>
          <w:tcPr>
            <w:tcW w:w="1930" w:type="dxa"/>
            <w:shd w:val="clear" w:color="auto" w:fill="E1EED9"/>
            <w:vAlign w:val="center"/>
          </w:tcPr>
          <w:p w:rsidR="00E327D9" w:rsidRPr="001F7932" w:rsidRDefault="0097732D">
            <w:pPr>
              <w:pStyle w:val="TableParagraph"/>
              <w:spacing w:before="119"/>
              <w:ind w:left="26" w:right="57"/>
              <w:rPr>
                <w:sz w:val="20"/>
              </w:rPr>
            </w:pPr>
            <w:r w:rsidRPr="001F7932">
              <w:rPr>
                <w:sz w:val="20"/>
              </w:rPr>
              <w:t>National Safety Authority</w:t>
            </w:r>
          </w:p>
        </w:tc>
        <w:tc>
          <w:tcPr>
            <w:tcW w:w="2580" w:type="dxa"/>
            <w:vAlign w:val="center"/>
          </w:tcPr>
          <w:p w:rsidR="00E327D9" w:rsidRPr="001F7932" w:rsidRDefault="0097732D">
            <w:pPr>
              <w:pStyle w:val="TableParagraph"/>
              <w:ind w:left="26"/>
              <w:rPr>
                <w:b/>
                <w:sz w:val="20"/>
              </w:rPr>
            </w:pPr>
            <w:r w:rsidRPr="001F7932">
              <w:rPr>
                <w:b/>
                <w:sz w:val="20"/>
              </w:rPr>
              <w:t>AESF</w:t>
            </w:r>
          </w:p>
        </w:tc>
        <w:tc>
          <w:tcPr>
            <w:tcW w:w="922" w:type="dxa"/>
            <w:vAlign w:val="center"/>
          </w:tcPr>
          <w:p w:rsidR="00E327D9" w:rsidRPr="001F7932" w:rsidRDefault="0097732D">
            <w:pPr>
              <w:pStyle w:val="TableParagraph"/>
              <w:ind w:left="403"/>
              <w:rPr>
                <w:sz w:val="20"/>
              </w:rPr>
            </w:pPr>
            <w:r w:rsidRPr="001F7932">
              <w:rPr>
                <w:w w:val="99"/>
                <w:sz w:val="20"/>
              </w:rPr>
              <w:t>2</w:t>
            </w:r>
          </w:p>
        </w:tc>
        <w:tc>
          <w:tcPr>
            <w:tcW w:w="922" w:type="dxa"/>
            <w:vAlign w:val="center"/>
          </w:tcPr>
          <w:p w:rsidR="00E327D9" w:rsidRPr="001F7932" w:rsidRDefault="0097732D">
            <w:pPr>
              <w:pStyle w:val="TableParagraph"/>
              <w:ind w:left="331"/>
              <w:rPr>
                <w:sz w:val="20"/>
              </w:rPr>
            </w:pPr>
            <w:r w:rsidRPr="001F7932">
              <w:rPr>
                <w:sz w:val="20"/>
              </w:rPr>
              <w:t>9%</w:t>
            </w:r>
          </w:p>
        </w:tc>
      </w:tr>
      <w:tr w:rsidR="002D6217" w:rsidTr="009C5C35">
        <w:trPr>
          <w:trHeight w:val="20"/>
        </w:trPr>
        <w:tc>
          <w:tcPr>
            <w:tcW w:w="1930" w:type="dxa"/>
            <w:vMerge w:val="restart"/>
            <w:shd w:val="clear" w:color="auto" w:fill="E1EED9"/>
            <w:vAlign w:val="center"/>
          </w:tcPr>
          <w:p w:rsidR="00E327D9" w:rsidRPr="001F7932" w:rsidRDefault="0097732D">
            <w:pPr>
              <w:pStyle w:val="TableParagraph"/>
              <w:ind w:left="26" w:right="57"/>
              <w:rPr>
                <w:sz w:val="20"/>
              </w:rPr>
            </w:pPr>
            <w:r w:rsidRPr="001F7932">
              <w:rPr>
                <w:sz w:val="20"/>
              </w:rPr>
              <w:t>Infrastructure Managers</w:t>
            </w:r>
          </w:p>
        </w:tc>
        <w:tc>
          <w:tcPr>
            <w:tcW w:w="2580" w:type="dxa"/>
            <w:vAlign w:val="center"/>
          </w:tcPr>
          <w:p w:rsidR="00E327D9" w:rsidRPr="001F7932" w:rsidRDefault="0097732D">
            <w:pPr>
              <w:pStyle w:val="TableParagraph"/>
              <w:spacing w:before="121"/>
              <w:ind w:left="26"/>
              <w:rPr>
                <w:b/>
                <w:sz w:val="20"/>
              </w:rPr>
            </w:pPr>
            <w:r w:rsidRPr="001F7932">
              <w:rPr>
                <w:b/>
                <w:sz w:val="20"/>
              </w:rPr>
              <w:t>Adif</w:t>
            </w:r>
          </w:p>
        </w:tc>
        <w:tc>
          <w:tcPr>
            <w:tcW w:w="922" w:type="dxa"/>
            <w:vAlign w:val="center"/>
          </w:tcPr>
          <w:p w:rsidR="00E327D9" w:rsidRPr="001F7932" w:rsidRDefault="0097732D">
            <w:pPr>
              <w:pStyle w:val="TableParagraph"/>
              <w:spacing w:before="121"/>
              <w:ind w:left="403"/>
              <w:rPr>
                <w:sz w:val="20"/>
              </w:rPr>
            </w:pPr>
            <w:r w:rsidRPr="001F7932">
              <w:rPr>
                <w:w w:val="99"/>
                <w:sz w:val="20"/>
              </w:rPr>
              <w:t>8</w:t>
            </w:r>
          </w:p>
        </w:tc>
        <w:tc>
          <w:tcPr>
            <w:tcW w:w="922" w:type="dxa"/>
            <w:vAlign w:val="center"/>
          </w:tcPr>
          <w:p w:rsidR="00E327D9" w:rsidRPr="001F7932" w:rsidRDefault="0097732D">
            <w:pPr>
              <w:pStyle w:val="TableParagraph"/>
              <w:spacing w:before="121"/>
              <w:ind w:left="280"/>
              <w:rPr>
                <w:sz w:val="20"/>
              </w:rPr>
            </w:pPr>
            <w:r w:rsidRPr="001F7932">
              <w:rPr>
                <w:sz w:val="20"/>
              </w:rPr>
              <w:t>35%</w:t>
            </w:r>
          </w:p>
        </w:tc>
      </w:tr>
      <w:tr w:rsidR="002D6217" w:rsidTr="009C5C35">
        <w:trPr>
          <w:trHeight w:val="20"/>
        </w:trPr>
        <w:tc>
          <w:tcPr>
            <w:tcW w:w="1930" w:type="dxa"/>
            <w:vMerge/>
            <w:shd w:val="clear" w:color="auto" w:fill="E1EED9"/>
            <w:vAlign w:val="center"/>
          </w:tcPr>
          <w:p w:rsidR="00E327D9" w:rsidRPr="001F7932" w:rsidRDefault="00E327D9"/>
        </w:tc>
        <w:tc>
          <w:tcPr>
            <w:tcW w:w="2580" w:type="dxa"/>
            <w:vAlign w:val="center"/>
          </w:tcPr>
          <w:p w:rsidR="00E327D9" w:rsidRPr="001F7932" w:rsidRDefault="0097732D">
            <w:pPr>
              <w:pStyle w:val="TableParagraph"/>
              <w:spacing w:before="119"/>
              <w:ind w:left="26"/>
              <w:rPr>
                <w:b/>
                <w:sz w:val="20"/>
              </w:rPr>
            </w:pPr>
            <w:r w:rsidRPr="001F7932">
              <w:rPr>
                <w:b/>
                <w:sz w:val="20"/>
              </w:rPr>
              <w:t>Port Authority of Gijón (APG)</w:t>
            </w:r>
          </w:p>
        </w:tc>
        <w:tc>
          <w:tcPr>
            <w:tcW w:w="922" w:type="dxa"/>
            <w:vAlign w:val="center"/>
          </w:tcPr>
          <w:p w:rsidR="00E327D9" w:rsidRPr="001F7932" w:rsidRDefault="0097732D">
            <w:pPr>
              <w:pStyle w:val="TableParagraph"/>
              <w:spacing w:before="119"/>
              <w:ind w:left="403"/>
              <w:rPr>
                <w:sz w:val="20"/>
              </w:rPr>
            </w:pPr>
            <w:r w:rsidRPr="001F7932">
              <w:rPr>
                <w:w w:val="99"/>
                <w:sz w:val="20"/>
              </w:rPr>
              <w:t>4</w:t>
            </w:r>
          </w:p>
        </w:tc>
        <w:tc>
          <w:tcPr>
            <w:tcW w:w="922" w:type="dxa"/>
            <w:vAlign w:val="center"/>
          </w:tcPr>
          <w:p w:rsidR="00E327D9" w:rsidRPr="001F7932" w:rsidRDefault="0097732D">
            <w:pPr>
              <w:pStyle w:val="TableParagraph"/>
              <w:spacing w:before="119"/>
              <w:ind w:left="280"/>
              <w:rPr>
                <w:sz w:val="20"/>
              </w:rPr>
            </w:pPr>
            <w:r w:rsidRPr="001F7932">
              <w:rPr>
                <w:sz w:val="20"/>
              </w:rPr>
              <w:t>17%</w:t>
            </w:r>
          </w:p>
        </w:tc>
      </w:tr>
      <w:tr w:rsidR="002D6217" w:rsidTr="009C5C35">
        <w:trPr>
          <w:trHeight w:val="20"/>
        </w:trPr>
        <w:tc>
          <w:tcPr>
            <w:tcW w:w="1930" w:type="dxa"/>
            <w:vMerge w:val="restart"/>
            <w:shd w:val="clear" w:color="auto" w:fill="E1EED9"/>
            <w:vAlign w:val="center"/>
          </w:tcPr>
          <w:p w:rsidR="00E327D9" w:rsidRPr="001F7932" w:rsidRDefault="0097732D">
            <w:pPr>
              <w:pStyle w:val="TableParagraph"/>
              <w:spacing w:before="125"/>
              <w:ind w:left="26"/>
              <w:rPr>
                <w:sz w:val="20"/>
              </w:rPr>
            </w:pPr>
            <w:r w:rsidRPr="001F7932">
              <w:rPr>
                <w:sz w:val="20"/>
              </w:rPr>
              <w:t>Railway Companies</w:t>
            </w:r>
          </w:p>
        </w:tc>
        <w:tc>
          <w:tcPr>
            <w:tcW w:w="2580" w:type="dxa"/>
            <w:vAlign w:val="center"/>
          </w:tcPr>
          <w:p w:rsidR="00E327D9" w:rsidRPr="001F7932" w:rsidRDefault="0097732D">
            <w:pPr>
              <w:pStyle w:val="TableParagraph"/>
              <w:spacing w:before="119"/>
              <w:ind w:left="26"/>
              <w:rPr>
                <w:b/>
                <w:sz w:val="20"/>
              </w:rPr>
            </w:pPr>
            <w:r w:rsidRPr="001F7932">
              <w:rPr>
                <w:b/>
                <w:sz w:val="20"/>
              </w:rPr>
              <w:t>Continental Rail</w:t>
            </w:r>
          </w:p>
        </w:tc>
        <w:tc>
          <w:tcPr>
            <w:tcW w:w="922" w:type="dxa"/>
            <w:vAlign w:val="center"/>
          </w:tcPr>
          <w:p w:rsidR="00E327D9" w:rsidRPr="001F7932" w:rsidRDefault="0097732D">
            <w:pPr>
              <w:pStyle w:val="TableParagraph"/>
              <w:spacing w:before="119"/>
              <w:ind w:left="403"/>
              <w:rPr>
                <w:sz w:val="20"/>
              </w:rPr>
            </w:pPr>
            <w:r w:rsidRPr="001F7932">
              <w:rPr>
                <w:w w:val="99"/>
                <w:sz w:val="20"/>
              </w:rPr>
              <w:t>5</w:t>
            </w:r>
          </w:p>
        </w:tc>
        <w:tc>
          <w:tcPr>
            <w:tcW w:w="922" w:type="dxa"/>
            <w:vAlign w:val="center"/>
          </w:tcPr>
          <w:p w:rsidR="00E327D9" w:rsidRPr="001F7932" w:rsidRDefault="0097732D">
            <w:pPr>
              <w:pStyle w:val="TableParagraph"/>
              <w:spacing w:before="119"/>
              <w:ind w:left="280"/>
              <w:rPr>
                <w:sz w:val="20"/>
              </w:rPr>
            </w:pPr>
            <w:r w:rsidRPr="001F7932">
              <w:rPr>
                <w:sz w:val="20"/>
              </w:rPr>
              <w:t>22%</w:t>
            </w:r>
          </w:p>
        </w:tc>
      </w:tr>
      <w:tr w:rsidR="002D6217" w:rsidTr="009C5C35">
        <w:trPr>
          <w:trHeight w:val="20"/>
        </w:trPr>
        <w:tc>
          <w:tcPr>
            <w:tcW w:w="1930" w:type="dxa"/>
            <w:vMerge/>
            <w:shd w:val="clear" w:color="auto" w:fill="E1EED9"/>
          </w:tcPr>
          <w:p w:rsidR="00E327D9" w:rsidRPr="001F7932" w:rsidRDefault="00E327D9"/>
        </w:tc>
        <w:tc>
          <w:tcPr>
            <w:tcW w:w="2580" w:type="dxa"/>
            <w:vAlign w:val="center"/>
          </w:tcPr>
          <w:p w:rsidR="00E327D9" w:rsidRPr="001F7932" w:rsidRDefault="0097732D">
            <w:pPr>
              <w:pStyle w:val="TableParagraph"/>
              <w:spacing w:before="119"/>
              <w:ind w:left="26"/>
              <w:rPr>
                <w:b/>
                <w:sz w:val="20"/>
              </w:rPr>
            </w:pPr>
            <w:r w:rsidRPr="001F7932">
              <w:rPr>
                <w:b/>
                <w:sz w:val="20"/>
              </w:rPr>
              <w:t>Renfe Operadora</w:t>
            </w:r>
          </w:p>
        </w:tc>
        <w:tc>
          <w:tcPr>
            <w:tcW w:w="922" w:type="dxa"/>
            <w:vAlign w:val="center"/>
          </w:tcPr>
          <w:p w:rsidR="00E327D9" w:rsidRPr="001F7932" w:rsidRDefault="0097732D">
            <w:pPr>
              <w:pStyle w:val="TableParagraph"/>
              <w:spacing w:before="119"/>
              <w:ind w:left="403"/>
              <w:rPr>
                <w:sz w:val="20"/>
              </w:rPr>
            </w:pPr>
            <w:r w:rsidRPr="001F7932">
              <w:rPr>
                <w:w w:val="99"/>
                <w:sz w:val="20"/>
              </w:rPr>
              <w:t>2</w:t>
            </w:r>
          </w:p>
        </w:tc>
        <w:tc>
          <w:tcPr>
            <w:tcW w:w="922" w:type="dxa"/>
            <w:vAlign w:val="center"/>
          </w:tcPr>
          <w:p w:rsidR="00E327D9" w:rsidRPr="001F7932" w:rsidRDefault="0097732D">
            <w:pPr>
              <w:pStyle w:val="TableParagraph"/>
              <w:spacing w:before="119"/>
              <w:ind w:left="331"/>
              <w:rPr>
                <w:sz w:val="20"/>
              </w:rPr>
            </w:pPr>
            <w:r w:rsidRPr="001F7932">
              <w:rPr>
                <w:sz w:val="20"/>
              </w:rPr>
              <w:t>9%</w:t>
            </w:r>
          </w:p>
        </w:tc>
      </w:tr>
      <w:tr w:rsidR="002D6217" w:rsidTr="009C5C35">
        <w:trPr>
          <w:trHeight w:val="20"/>
        </w:trPr>
        <w:tc>
          <w:tcPr>
            <w:tcW w:w="1930" w:type="dxa"/>
            <w:vMerge/>
            <w:shd w:val="clear" w:color="auto" w:fill="E1EED9"/>
          </w:tcPr>
          <w:p w:rsidR="00E327D9" w:rsidRPr="001F7932" w:rsidRDefault="00E327D9"/>
        </w:tc>
        <w:tc>
          <w:tcPr>
            <w:tcW w:w="2580" w:type="dxa"/>
            <w:vAlign w:val="center"/>
          </w:tcPr>
          <w:p w:rsidR="00E327D9" w:rsidRPr="001F7932" w:rsidRDefault="0097732D">
            <w:pPr>
              <w:pStyle w:val="TableParagraph"/>
              <w:spacing w:before="119"/>
              <w:ind w:left="26"/>
              <w:rPr>
                <w:b/>
                <w:sz w:val="20"/>
              </w:rPr>
            </w:pPr>
            <w:r w:rsidRPr="001F7932">
              <w:rPr>
                <w:b/>
                <w:sz w:val="20"/>
              </w:rPr>
              <w:t>UTE APG Rail</w:t>
            </w:r>
          </w:p>
        </w:tc>
        <w:tc>
          <w:tcPr>
            <w:tcW w:w="922" w:type="dxa"/>
            <w:vAlign w:val="center"/>
          </w:tcPr>
          <w:p w:rsidR="00E327D9" w:rsidRPr="001F7932" w:rsidRDefault="0097732D">
            <w:pPr>
              <w:pStyle w:val="TableParagraph"/>
              <w:spacing w:before="119"/>
              <w:ind w:left="403"/>
              <w:rPr>
                <w:sz w:val="20"/>
              </w:rPr>
            </w:pPr>
            <w:r w:rsidRPr="001F7932">
              <w:rPr>
                <w:w w:val="99"/>
                <w:sz w:val="20"/>
              </w:rPr>
              <w:t>2</w:t>
            </w:r>
          </w:p>
        </w:tc>
        <w:tc>
          <w:tcPr>
            <w:tcW w:w="922" w:type="dxa"/>
            <w:vAlign w:val="center"/>
          </w:tcPr>
          <w:p w:rsidR="00E327D9" w:rsidRPr="001F7932" w:rsidRDefault="0097732D">
            <w:pPr>
              <w:pStyle w:val="TableParagraph"/>
              <w:spacing w:before="119"/>
              <w:ind w:left="331"/>
              <w:rPr>
                <w:sz w:val="20"/>
              </w:rPr>
            </w:pPr>
            <w:r w:rsidRPr="001F7932">
              <w:rPr>
                <w:sz w:val="20"/>
              </w:rPr>
              <w:t>9%</w:t>
            </w:r>
          </w:p>
        </w:tc>
      </w:tr>
    </w:tbl>
    <w:p w:rsidR="00E327D9" w:rsidRPr="001F7932" w:rsidRDefault="0097732D">
      <w:pPr>
        <w:pStyle w:val="BodyText"/>
        <w:spacing w:before="10"/>
        <w:rPr>
          <w:sz w:val="15"/>
        </w:rPr>
      </w:pPr>
      <w:r w:rsidRPr="001F7932">
        <w:rPr>
          <w:noProof/>
          <w:lang w:val="en-US" w:eastAsia="zh-CN" w:bidi="ar-SA"/>
        </w:rPr>
        <mc:AlternateContent>
          <mc:Choice Requires="wpg">
            <w:drawing>
              <wp:anchor distT="0" distB="0" distL="0" distR="0" simplePos="0" relativeHeight="251660288" behindDoc="0" locked="0" layoutInCell="1" allowOverlap="1">
                <wp:simplePos x="0" y="0"/>
                <wp:positionH relativeFrom="page">
                  <wp:posOffset>1262380</wp:posOffset>
                </wp:positionH>
                <wp:positionV relativeFrom="paragraph">
                  <wp:posOffset>151765</wp:posOffset>
                </wp:positionV>
                <wp:extent cx="5038725" cy="3276600"/>
                <wp:effectExtent l="0" t="0" r="28575" b="19050"/>
                <wp:wrapTopAndBottom/>
                <wp:docPr id="32" name="Group 425"/>
                <wp:cNvGraphicFramePr/>
                <a:graphic xmlns:a="http://schemas.openxmlformats.org/drawingml/2006/main">
                  <a:graphicData uri="http://schemas.microsoft.com/office/word/2010/wordprocessingGroup">
                    <wpg:wgp>
                      <wpg:cNvGrpSpPr/>
                      <wpg:grpSpPr>
                        <a:xfrm>
                          <a:off x="0" y="0"/>
                          <a:ext cx="5038725" cy="3276600"/>
                          <a:chOff x="1978" y="240"/>
                          <a:chExt cx="7935" cy="5160"/>
                        </a:xfrm>
                      </wpg:grpSpPr>
                      <pic:pic xmlns:pic="http://schemas.openxmlformats.org/drawingml/2006/picture">
                        <pic:nvPicPr>
                          <pic:cNvPr id="34" name="Picture 426"/>
                          <pic:cNvPicPr>
                            <a:picLocks noChangeAspect="1" noChangeArrowheads="1"/>
                          </pic:cNvPicPr>
                        </pic:nvPicPr>
                        <pic:blipFill>
                          <a:blip r:embed="rId181">
                            <a:extLst>
                              <a:ext uri="{28A0092B-C50C-407E-A947-70E740481C1C}">
                                <a14:useLocalDpi xmlns:a14="http://schemas.microsoft.com/office/drawing/2010/main" val="0"/>
                              </a:ext>
                            </a:extLst>
                          </a:blip>
                          <a:stretch>
                            <a:fillRect/>
                          </a:stretch>
                        </pic:blipFill>
                        <pic:spPr bwMode="auto">
                          <a:xfrm>
                            <a:off x="3233" y="1188"/>
                            <a:ext cx="5746" cy="3158"/>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427"/>
                        <wps:cNvSpPr>
                          <a:spLocks noChangeArrowheads="1"/>
                        </wps:cNvSpPr>
                        <wps:spPr bwMode="auto">
                          <a:xfrm>
                            <a:off x="1978" y="240"/>
                            <a:ext cx="7935" cy="516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36" name="Text Box 428"/>
                        <wps:cNvSpPr txBox="1">
                          <a:spLocks noChangeArrowheads="1"/>
                        </wps:cNvSpPr>
                        <wps:spPr bwMode="auto">
                          <a:xfrm>
                            <a:off x="3370" y="1188"/>
                            <a:ext cx="57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221" w:lineRule="exact"/>
                                <w:rPr>
                                  <w:b/>
                                </w:rPr>
                              </w:pPr>
                              <w:r w:rsidRPr="001F7932">
                                <w:rPr>
                                  <w:b/>
                                  <w:color w:val="404040"/>
                                </w:rPr>
                                <w:t>Adif</w:t>
                              </w:r>
                            </w:p>
                          </w:txbxContent>
                        </wps:txbx>
                        <wps:bodyPr rot="0" vert="horz" wrap="square" lIns="0" tIns="0" rIns="0" bIns="0" anchor="t" anchorCtr="0" upright="1"/>
                      </wps:wsp>
                      <wps:wsp>
                        <wps:cNvPr id="37" name="Text Box 429"/>
                        <wps:cNvSpPr txBox="1">
                          <a:spLocks noChangeArrowheads="1"/>
                        </wps:cNvSpPr>
                        <wps:spPr bwMode="auto">
                          <a:xfrm>
                            <a:off x="2741" y="446"/>
                            <a:ext cx="6559"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286" w:lineRule="exact"/>
                                <w:rPr>
                                  <w:sz w:val="28"/>
                                </w:rPr>
                              </w:pPr>
                              <w:r w:rsidRPr="001F7932">
                                <w:rPr>
                                  <w:color w:val="585858"/>
                                  <w:sz w:val="28"/>
                                </w:rPr>
                                <w:t>Final recipients of the recommendations</w:t>
                              </w:r>
                            </w:p>
                            <w:p w:rsidR="00296633" w:rsidRPr="001F7932" w:rsidRDefault="0097732D">
                              <w:pPr>
                                <w:spacing w:before="78"/>
                                <w:ind w:left="4246" w:right="3" w:hanging="531"/>
                                <w:rPr>
                                  <w:b/>
                                </w:rPr>
                              </w:pPr>
                              <w:r w:rsidRPr="001F7932">
                                <w:rPr>
                                  <w:b/>
                                  <w:color w:val="404040"/>
                                </w:rPr>
                                <w:t>Port Authority of Gijón (APG)</w:t>
                              </w:r>
                            </w:p>
                          </w:txbxContent>
                        </wps:txbx>
                        <wps:bodyPr rot="0" vert="horz" wrap="square" lIns="0" tIns="0" rIns="0" bIns="0" anchor="t" anchorCtr="0" upright="1"/>
                      </wps:wsp>
                      <wps:wsp>
                        <wps:cNvPr id="38" name="Text Box 430"/>
                        <wps:cNvSpPr txBox="1">
                          <a:spLocks noChangeArrowheads="1"/>
                        </wps:cNvSpPr>
                        <wps:spPr bwMode="auto">
                          <a:xfrm>
                            <a:off x="3365" y="1507"/>
                            <a:ext cx="40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221" w:lineRule="exact"/>
                                <w:rPr>
                                  <w:b/>
                                </w:rPr>
                              </w:pPr>
                              <w:r w:rsidRPr="001F7932">
                                <w:rPr>
                                  <w:b/>
                                  <w:color w:val="404040"/>
                                </w:rPr>
                                <w:t>35%</w:t>
                              </w:r>
                            </w:p>
                          </w:txbxContent>
                        </wps:txbx>
                        <wps:bodyPr rot="0" vert="horz" wrap="square" lIns="0" tIns="0" rIns="0" bIns="0" anchor="t" anchorCtr="0" upright="1"/>
                      </wps:wsp>
                      <wps:wsp>
                        <wps:cNvPr id="39" name="Text Box 431"/>
                        <wps:cNvSpPr txBox="1">
                          <a:spLocks noChangeArrowheads="1"/>
                        </wps:cNvSpPr>
                        <wps:spPr bwMode="auto">
                          <a:xfrm>
                            <a:off x="7833" y="1392"/>
                            <a:ext cx="40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221" w:lineRule="exact"/>
                                <w:rPr>
                                  <w:b/>
                                </w:rPr>
                              </w:pPr>
                              <w:r w:rsidRPr="001F7932">
                                <w:rPr>
                                  <w:b/>
                                  <w:color w:val="404040"/>
                                </w:rPr>
                                <w:t>17%</w:t>
                              </w:r>
                            </w:p>
                          </w:txbxContent>
                        </wps:txbx>
                        <wps:bodyPr rot="0" vert="horz" wrap="square" lIns="0" tIns="0" rIns="0" bIns="0" anchor="t" anchorCtr="0" upright="1"/>
                      </wps:wsp>
                      <wps:wsp>
                        <wps:cNvPr id="40" name="Text Box 432"/>
                        <wps:cNvSpPr txBox="1">
                          <a:spLocks noChangeArrowheads="1"/>
                        </wps:cNvSpPr>
                        <wps:spPr bwMode="auto">
                          <a:xfrm>
                            <a:off x="8746" y="2343"/>
                            <a:ext cx="1167"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225" w:lineRule="exact"/>
                                <w:ind w:right="18"/>
                                <w:jc w:val="center"/>
                                <w:rPr>
                                  <w:b/>
                                </w:rPr>
                              </w:pPr>
                              <w:r w:rsidRPr="001F7932">
                                <w:rPr>
                                  <w:b/>
                                  <w:color w:val="404040"/>
                                </w:rPr>
                                <w:t>Continental</w:t>
                              </w:r>
                            </w:p>
                            <w:p w:rsidR="00296633" w:rsidRPr="001F7932" w:rsidRDefault="0097732D">
                              <w:pPr>
                                <w:ind w:left="340" w:right="359" w:hanging="3"/>
                                <w:jc w:val="center"/>
                                <w:rPr>
                                  <w:b/>
                                </w:rPr>
                              </w:pPr>
                              <w:r w:rsidRPr="001F7932">
                                <w:rPr>
                                  <w:b/>
                                  <w:color w:val="404040"/>
                                </w:rPr>
                                <w:t>Rail 22%</w:t>
                              </w:r>
                            </w:p>
                          </w:txbxContent>
                        </wps:txbx>
                        <wps:bodyPr rot="0" vert="horz" wrap="square" lIns="0" tIns="0" rIns="0" bIns="0" anchor="t" anchorCtr="0" upright="1"/>
                      </wps:wsp>
                      <wps:wsp>
                        <wps:cNvPr id="41" name="Text Box 433"/>
                        <wps:cNvSpPr txBox="1">
                          <a:spLocks noChangeArrowheads="1"/>
                        </wps:cNvSpPr>
                        <wps:spPr bwMode="auto">
                          <a:xfrm>
                            <a:off x="3629" y="4065"/>
                            <a:ext cx="606"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225" w:lineRule="exact"/>
                                <w:ind w:left="86" w:hanging="87"/>
                                <w:rPr>
                                  <w:b/>
                                </w:rPr>
                              </w:pPr>
                              <w:r w:rsidRPr="001F7932">
                                <w:rPr>
                                  <w:b/>
                                  <w:color w:val="404040"/>
                                </w:rPr>
                                <w:t>AESF</w:t>
                              </w:r>
                            </w:p>
                            <w:p w:rsidR="00296633" w:rsidRPr="001F7932" w:rsidRDefault="0097732D">
                              <w:pPr>
                                <w:spacing w:line="265" w:lineRule="exact"/>
                                <w:ind w:left="86"/>
                                <w:rPr>
                                  <w:b/>
                                </w:rPr>
                              </w:pPr>
                              <w:r w:rsidRPr="001F7932">
                                <w:rPr>
                                  <w:b/>
                                  <w:color w:val="404040"/>
                                </w:rPr>
                                <w:t>9%</w:t>
                              </w:r>
                            </w:p>
                          </w:txbxContent>
                        </wps:txbx>
                        <wps:bodyPr rot="0" vert="horz" wrap="square" lIns="0" tIns="0" rIns="0" bIns="0" anchor="t" anchorCtr="0" upright="1"/>
                      </wps:wsp>
                      <wps:wsp>
                        <wps:cNvPr id="42" name="Text Box 434"/>
                        <wps:cNvSpPr txBox="1">
                          <a:spLocks noChangeArrowheads="1"/>
                        </wps:cNvSpPr>
                        <wps:spPr bwMode="auto">
                          <a:xfrm>
                            <a:off x="5379" y="4542"/>
                            <a:ext cx="133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225" w:lineRule="exact"/>
                                <w:ind w:left="-1" w:right="18"/>
                                <w:jc w:val="center"/>
                                <w:rPr>
                                  <w:b/>
                                </w:rPr>
                              </w:pPr>
                              <w:r w:rsidRPr="001F7932">
                                <w:rPr>
                                  <w:b/>
                                  <w:color w:val="404040"/>
                                </w:rPr>
                                <w:t>UTE APG Rail</w:t>
                              </w:r>
                            </w:p>
                            <w:p w:rsidR="00296633" w:rsidRPr="001F7932" w:rsidRDefault="0097732D">
                              <w:pPr>
                                <w:spacing w:line="265" w:lineRule="exact"/>
                                <w:ind w:left="6" w:right="18"/>
                                <w:jc w:val="center"/>
                                <w:rPr>
                                  <w:b/>
                                </w:rPr>
                              </w:pPr>
                              <w:r w:rsidRPr="001F7932">
                                <w:rPr>
                                  <w:b/>
                                  <w:color w:val="404040"/>
                                </w:rPr>
                                <w:t>9%</w:t>
                              </w:r>
                            </w:p>
                          </w:txbxContent>
                        </wps:txbx>
                        <wps:bodyPr rot="0" vert="horz" wrap="square" lIns="0" tIns="0" rIns="0" bIns="0" anchor="t" anchorCtr="0" upright="1"/>
                      </wps:wsp>
                      <wps:wsp>
                        <wps:cNvPr id="43" name="Text Box 435"/>
                        <wps:cNvSpPr txBox="1">
                          <a:spLocks noChangeArrowheads="1"/>
                        </wps:cNvSpPr>
                        <wps:spPr bwMode="auto">
                          <a:xfrm>
                            <a:off x="7349" y="4184"/>
                            <a:ext cx="1302"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225" w:lineRule="exact"/>
                                <w:ind w:right="19"/>
                                <w:jc w:val="center"/>
                                <w:rPr>
                                  <w:b/>
                                </w:rPr>
                              </w:pPr>
                              <w:r w:rsidRPr="001F7932">
                                <w:rPr>
                                  <w:b/>
                                  <w:color w:val="404040"/>
                                </w:rPr>
                                <w:t>Renfe</w:t>
                              </w:r>
                            </w:p>
                            <w:p w:rsidR="00D808B1" w:rsidRPr="001F7932" w:rsidRDefault="0097732D">
                              <w:pPr>
                                <w:ind w:right="18"/>
                                <w:jc w:val="center"/>
                                <w:rPr>
                                  <w:b/>
                                  <w:color w:val="404040"/>
                                </w:rPr>
                              </w:pPr>
                              <w:r w:rsidRPr="001F7932">
                                <w:rPr>
                                  <w:b/>
                                  <w:color w:val="404040"/>
                                </w:rPr>
                                <w:t>Operator</w:t>
                              </w:r>
                            </w:p>
                            <w:p w:rsidR="00296633" w:rsidRPr="001F7932" w:rsidRDefault="0097732D">
                              <w:pPr>
                                <w:ind w:right="18"/>
                                <w:jc w:val="center"/>
                                <w:rPr>
                                  <w:b/>
                                </w:rPr>
                              </w:pPr>
                              <w:r w:rsidRPr="001F7932">
                                <w:rPr>
                                  <w:b/>
                                  <w:color w:val="404040"/>
                                </w:rPr>
                                <w:t>9%</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425" o:spid="_x0000_s1102" style="position:absolute;margin-left:99.4pt;margin-top:11.95pt;width:396.75pt;height:258pt;z-index:251660288;mso-wrap-distance-left:0;mso-wrap-distance-right:0;mso-position-horizontal-relative:page" coordorigin="1978,240" coordsize="7935,5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">
                <v:shape id="Picture 426" o:spid="_x0000_s1103" type="#_x0000_t75" style="position:absolute;left:3233;top:1188;width:5746;height:3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K/NrDAAAA2wAAAA8AAABkcnMvZG93bnJldi54bWxEj0FrAjEUhO8F/0N4greaVdtVVqOIoPRU&#10;qHrx9tg8N4ubl7CJ6/rvTaHQ4zAz3zCrTW8b0VEbascKJuMMBHHpdM2VgvNp/74AESKyxsYxKXhS&#10;gM168LbCQrsH/1B3jJVIEA4FKjAx+kLKUBqyGMbOEyfv6lqLMcm2krrFR4LbRk6zLJcWa04LBj3t&#10;DJW3490q6E7mvrvm/vvydNNzPveL/vBZKjUa9tsliEh9/A//tb+0gtkH/H5JP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cr82sMAAADbAAAADwAAAAAAAAAAAAAAAACf&#10;AgAAZHJzL2Rvd25yZXYueG1sUEsFBgAAAAAEAAQA9wAAAI8DAAAAAA==&#10;">
                  <v:imagedata r:id="rId182" o:title=""/>
                </v:shape>
                <v:rect id="Rectangle 427" o:spid="_x0000_s1104" style="position:absolute;left:1978;top:240;width:7935;height:5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c88YA&#10;AADbAAAADwAAAGRycy9kb3ducmV2LnhtbESPT2sCMRTE74V+h/AKvdWsFv+wNUoVSq3owdUWentu&#10;nruhm5dlE3X77Y0geBxm5jfMeNraSpyo8caxgm4nAUGcO224ULDbfryMQPiArLFyTAr+ycN08vgw&#10;xlS7M2/olIVCRAj7FBWUIdSplD4vyaLvuJo4egfXWAxRNoXUDZ4j3FaylyQDadFwXCixpnlJ+V92&#10;tApqtzbZyhRfP7/fep/PZvvPZTVU6vmpfX8DEagN9/CtvdAKXvtw/RJ/gJ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Tc88YAAADbAAAADwAAAAAAAAAAAAAAAACYAgAAZHJz&#10;L2Rvd25yZXYueG1sUEsFBgAAAAAEAAQA9QAAAIsDAAAAAA==&#10;" filled="f" strokecolor="#d9d9d9"/>
                <v:shape id="Text Box 428" o:spid="_x0000_s1105" type="#_x0000_t202" style="position:absolute;left:3370;top:1188;width:57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296633" w:rsidRPr="001F7932" w:rsidRDefault="0097732D">
                        <w:pPr>
                          <w:spacing w:line="221" w:lineRule="exact"/>
                          <w:rPr>
                            <w:b/>
                          </w:rPr>
                        </w:pPr>
                        <w:r w:rsidRPr="001F7932">
                          <w:rPr>
                            <w:b/>
                            <w:color w:val="404040"/>
                          </w:rPr>
                          <w:t>Adif</w:t>
                        </w:r>
                      </w:p>
                    </w:txbxContent>
                  </v:textbox>
                </v:shape>
                <v:shape id="Text Box 429" o:spid="_x0000_s1106" type="#_x0000_t202" style="position:absolute;left:2741;top:446;width:6559;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296633" w:rsidRPr="001F7932" w:rsidRDefault="0097732D">
                        <w:pPr>
                          <w:spacing w:line="286" w:lineRule="exact"/>
                          <w:rPr>
                            <w:sz w:val="28"/>
                          </w:rPr>
                        </w:pPr>
                        <w:r w:rsidRPr="001F7932">
                          <w:rPr>
                            <w:color w:val="585858"/>
                            <w:sz w:val="28"/>
                          </w:rPr>
                          <w:t>Final recipients of the recommendations</w:t>
                        </w:r>
                      </w:p>
                      <w:p w:rsidR="00296633" w:rsidRPr="001F7932" w:rsidRDefault="0097732D">
                        <w:pPr>
                          <w:spacing w:before="78"/>
                          <w:ind w:left="4246" w:right="3" w:hanging="531"/>
                          <w:rPr>
                            <w:b/>
                          </w:rPr>
                        </w:pPr>
                        <w:r w:rsidRPr="001F7932">
                          <w:rPr>
                            <w:b/>
                            <w:color w:val="404040"/>
                          </w:rPr>
                          <w:t>Port Authority of Gijón (APG)</w:t>
                        </w:r>
                      </w:p>
                    </w:txbxContent>
                  </v:textbox>
                </v:shape>
                <v:shape id="Text Box 430" o:spid="_x0000_s1107" type="#_x0000_t202" style="position:absolute;left:3365;top:1507;width:40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296633" w:rsidRPr="001F7932" w:rsidRDefault="0097732D">
                        <w:pPr>
                          <w:spacing w:line="221" w:lineRule="exact"/>
                          <w:rPr>
                            <w:b/>
                          </w:rPr>
                        </w:pPr>
                        <w:r w:rsidRPr="001F7932">
                          <w:rPr>
                            <w:b/>
                            <w:color w:val="404040"/>
                          </w:rPr>
                          <w:t>35%</w:t>
                        </w:r>
                      </w:p>
                    </w:txbxContent>
                  </v:textbox>
                </v:shape>
                <v:shape id="Text Box 431" o:spid="_x0000_s1108" type="#_x0000_t202" style="position:absolute;left:7833;top:1392;width:40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296633" w:rsidRPr="001F7932" w:rsidRDefault="0097732D">
                        <w:pPr>
                          <w:spacing w:line="221" w:lineRule="exact"/>
                          <w:rPr>
                            <w:b/>
                          </w:rPr>
                        </w:pPr>
                        <w:r w:rsidRPr="001F7932">
                          <w:rPr>
                            <w:b/>
                            <w:color w:val="404040"/>
                          </w:rPr>
                          <w:t>17%</w:t>
                        </w:r>
                      </w:p>
                    </w:txbxContent>
                  </v:textbox>
                </v:shape>
                <v:shape id="Text Box 432" o:spid="_x0000_s1109" type="#_x0000_t202" style="position:absolute;left:8746;top:2343;width:1167;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296633" w:rsidRPr="001F7932" w:rsidRDefault="0097732D">
                        <w:pPr>
                          <w:spacing w:line="225" w:lineRule="exact"/>
                          <w:ind w:right="18"/>
                          <w:jc w:val="center"/>
                          <w:rPr>
                            <w:b/>
                          </w:rPr>
                        </w:pPr>
                        <w:r w:rsidRPr="001F7932">
                          <w:rPr>
                            <w:b/>
                            <w:color w:val="404040"/>
                          </w:rPr>
                          <w:t>Continental</w:t>
                        </w:r>
                      </w:p>
                      <w:p w:rsidR="00296633" w:rsidRPr="001F7932" w:rsidRDefault="0097732D">
                        <w:pPr>
                          <w:ind w:left="340" w:right="359" w:hanging="3"/>
                          <w:jc w:val="center"/>
                          <w:rPr>
                            <w:b/>
                          </w:rPr>
                        </w:pPr>
                        <w:r w:rsidRPr="001F7932">
                          <w:rPr>
                            <w:b/>
                            <w:color w:val="404040"/>
                          </w:rPr>
                          <w:t>Rail 22%</w:t>
                        </w:r>
                      </w:p>
                    </w:txbxContent>
                  </v:textbox>
                </v:shape>
                <v:shape id="Text Box 433" o:spid="_x0000_s1110" type="#_x0000_t202" style="position:absolute;left:3629;top:4065;width:606;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296633" w:rsidRPr="001F7932" w:rsidRDefault="0097732D">
                        <w:pPr>
                          <w:spacing w:line="225" w:lineRule="exact"/>
                          <w:ind w:left="86" w:hanging="87"/>
                          <w:rPr>
                            <w:b/>
                          </w:rPr>
                        </w:pPr>
                        <w:r w:rsidRPr="001F7932">
                          <w:rPr>
                            <w:b/>
                            <w:color w:val="404040"/>
                          </w:rPr>
                          <w:t>AESF</w:t>
                        </w:r>
                      </w:p>
                      <w:p w:rsidR="00296633" w:rsidRPr="001F7932" w:rsidRDefault="0097732D">
                        <w:pPr>
                          <w:spacing w:line="265" w:lineRule="exact"/>
                          <w:ind w:left="86"/>
                          <w:rPr>
                            <w:b/>
                          </w:rPr>
                        </w:pPr>
                        <w:r w:rsidRPr="001F7932">
                          <w:rPr>
                            <w:b/>
                            <w:color w:val="404040"/>
                          </w:rPr>
                          <w:t>9%</w:t>
                        </w:r>
                      </w:p>
                    </w:txbxContent>
                  </v:textbox>
                </v:shape>
                <v:shape id="Text Box 434" o:spid="_x0000_s1111" type="#_x0000_t202" style="position:absolute;left:5379;top:4542;width:133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296633" w:rsidRPr="001F7932" w:rsidRDefault="0097732D">
                        <w:pPr>
                          <w:spacing w:line="225" w:lineRule="exact"/>
                          <w:ind w:left="-1" w:right="18"/>
                          <w:jc w:val="center"/>
                          <w:rPr>
                            <w:b/>
                          </w:rPr>
                        </w:pPr>
                        <w:r w:rsidRPr="001F7932">
                          <w:rPr>
                            <w:b/>
                            <w:color w:val="404040"/>
                          </w:rPr>
                          <w:t>UTE APG Rail</w:t>
                        </w:r>
                      </w:p>
                      <w:p w:rsidR="00296633" w:rsidRPr="001F7932" w:rsidRDefault="0097732D">
                        <w:pPr>
                          <w:spacing w:line="265" w:lineRule="exact"/>
                          <w:ind w:left="6" w:right="18"/>
                          <w:jc w:val="center"/>
                          <w:rPr>
                            <w:b/>
                          </w:rPr>
                        </w:pPr>
                        <w:r w:rsidRPr="001F7932">
                          <w:rPr>
                            <w:b/>
                            <w:color w:val="404040"/>
                          </w:rPr>
                          <w:t>9%</w:t>
                        </w:r>
                      </w:p>
                    </w:txbxContent>
                  </v:textbox>
                </v:shape>
                <v:shape id="Text Box 435" o:spid="_x0000_s1112" type="#_x0000_t202" style="position:absolute;left:7349;top:4184;width:1302;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296633" w:rsidRPr="001F7932" w:rsidRDefault="0097732D">
                        <w:pPr>
                          <w:spacing w:line="225" w:lineRule="exact"/>
                          <w:ind w:right="19"/>
                          <w:jc w:val="center"/>
                          <w:rPr>
                            <w:b/>
                          </w:rPr>
                        </w:pPr>
                        <w:r w:rsidRPr="001F7932">
                          <w:rPr>
                            <w:b/>
                            <w:color w:val="404040"/>
                          </w:rPr>
                          <w:t>Renfe</w:t>
                        </w:r>
                      </w:p>
                      <w:p w:rsidR="00D808B1" w:rsidRPr="001F7932" w:rsidRDefault="0097732D">
                        <w:pPr>
                          <w:ind w:right="18"/>
                          <w:jc w:val="center"/>
                          <w:rPr>
                            <w:b/>
                            <w:color w:val="404040"/>
                          </w:rPr>
                        </w:pPr>
                        <w:r w:rsidRPr="001F7932">
                          <w:rPr>
                            <w:b/>
                            <w:color w:val="404040"/>
                          </w:rPr>
                          <w:t>Operator</w:t>
                        </w:r>
                      </w:p>
                      <w:p w:rsidR="00296633" w:rsidRPr="001F7932" w:rsidRDefault="0097732D">
                        <w:pPr>
                          <w:ind w:right="18"/>
                          <w:jc w:val="center"/>
                          <w:rPr>
                            <w:b/>
                          </w:rPr>
                        </w:pPr>
                        <w:r w:rsidRPr="001F7932">
                          <w:rPr>
                            <w:b/>
                            <w:color w:val="404040"/>
                          </w:rPr>
                          <w:t>9%</w:t>
                        </w:r>
                      </w:p>
                    </w:txbxContent>
                  </v:textbox>
                </v:shape>
                <w10:wrap type="topAndBottom" anchorx="page"/>
              </v:group>
            </w:pict>
          </mc:Fallback>
        </mc:AlternateContent>
      </w:r>
    </w:p>
    <w:p w:rsidR="00E327D9" w:rsidRPr="001F7932" w:rsidRDefault="00E327D9">
      <w:pPr>
        <w:pStyle w:val="BodyText"/>
        <w:spacing w:before="6"/>
      </w:pPr>
    </w:p>
    <w:p w:rsidR="00E327D9" w:rsidRPr="001F7932" w:rsidRDefault="0097732D" w:rsidP="00EB7077">
      <w:pPr>
        <w:pStyle w:val="Heading2"/>
        <w:numPr>
          <w:ilvl w:val="1"/>
          <w:numId w:val="9"/>
        </w:numPr>
        <w:pBdr>
          <w:bottom w:val="single" w:sz="12" w:space="1" w:color="333399"/>
        </w:pBdr>
        <w:spacing w:before="240" w:after="120"/>
        <w:ind w:left="709" w:hanging="709"/>
        <w:jc w:val="left"/>
        <w:rPr>
          <w:color w:val="333399"/>
        </w:rPr>
      </w:pPr>
      <w:bookmarkStart w:id="84" w:name="_Toc496710494"/>
      <w:bookmarkStart w:id="85" w:name="_Toc498091715"/>
      <w:r w:rsidRPr="001F7932">
        <w:rPr>
          <w:color w:val="333399"/>
        </w:rPr>
        <w:t>Measures adopted in 2016 as a result of the recommendations made</w:t>
      </w:r>
      <w:bookmarkEnd w:id="84"/>
      <w:bookmarkEnd w:id="85"/>
    </w:p>
    <w:p w:rsidR="00E327D9" w:rsidRPr="001F7932" w:rsidRDefault="0097732D" w:rsidP="009C5C35">
      <w:pPr>
        <w:pStyle w:val="BodyText"/>
        <w:spacing w:before="120" w:line="360" w:lineRule="auto"/>
        <w:jc w:val="both"/>
      </w:pPr>
      <w:r w:rsidRPr="001F7932">
        <w:t xml:space="preserve">Article 15.7 of Royal Decree 623/2014 of 19 July </w:t>
      </w:r>
      <w:r w:rsidRPr="001F7932">
        <w:t xml:space="preserve">states that the CIAF annual report must contain, in addition to the investigations conducted and the recommendations made that year (contained in the above paragraphs), the information received about the degree of implementation of the measures adopted in </w:t>
      </w:r>
      <w:r w:rsidRPr="001F7932">
        <w:t>accordance with the previously issued recommendations.</w:t>
      </w:r>
    </w:p>
    <w:p w:rsidR="00E327D9" w:rsidRPr="001F7932" w:rsidRDefault="0097732D" w:rsidP="009C5C35">
      <w:pPr>
        <w:pStyle w:val="BodyText"/>
        <w:spacing w:before="120" w:line="360" w:lineRule="auto"/>
        <w:jc w:val="both"/>
      </w:pPr>
      <w:r w:rsidRPr="001F7932">
        <w:t>This section contains information on the measures adopted by the corresponding final recipients and reported to the Spanish National Railway Safety Agency (AESF) in 2016, in response to recommendations</w:t>
      </w:r>
      <w:r w:rsidRPr="001F7932">
        <w:t xml:space="preserve"> made by the CIAF since it commenced on its activities back in December 2007.</w:t>
      </w:r>
    </w:p>
    <w:p w:rsidR="00B34652" w:rsidRPr="001F7932" w:rsidRDefault="0097732D" w:rsidP="00B34652">
      <w:pPr>
        <w:pStyle w:val="BodyText"/>
        <w:spacing w:before="120" w:line="360" w:lineRule="auto"/>
        <w:ind w:left="142"/>
        <w:jc w:val="both"/>
      </w:pPr>
      <w:r w:rsidRPr="001F7932">
        <w:br w:type="page"/>
      </w:r>
    </w:p>
    <w:p w:rsidR="00E327D9" w:rsidRPr="001F7932" w:rsidRDefault="0097732D" w:rsidP="009C5C35">
      <w:pPr>
        <w:pStyle w:val="BodyText"/>
        <w:spacing w:before="120" w:line="360" w:lineRule="auto"/>
        <w:jc w:val="both"/>
      </w:pPr>
      <w:r w:rsidRPr="001F7932">
        <w:t>The information listed in the tables below has been provided by the body acting as the National Railway Safety Authority (AESF), which is responsible for monitoring the recomme</w:t>
      </w:r>
      <w:r w:rsidRPr="001F7932">
        <w:t>ndations made by the CIAF, assessing the measures adopted by the final recipients to implement these and reporting to the CIAF.</w:t>
      </w:r>
    </w:p>
    <w:p w:rsidR="00E327D9" w:rsidRPr="001F7932" w:rsidRDefault="0097732D" w:rsidP="00EB7077">
      <w:pPr>
        <w:pStyle w:val="BodyText"/>
        <w:spacing w:before="120" w:after="120" w:line="360" w:lineRule="auto"/>
        <w:jc w:val="both"/>
      </w:pPr>
      <w:r w:rsidRPr="001F7932">
        <w:t xml:space="preserve">Accordingly, the following table contains the total number of recommendations made by the CIAF since its founding up to </w:t>
      </w:r>
      <w:r w:rsidRPr="001F7932">
        <w:t>31 December 2016 (268) and the number of these the compliance with which has been considered satisfactory on the basis of the measures adopted (200). Moreover, the recommendations the compliance with which is considered satisfactory in 2016 is specified, a</w:t>
      </w:r>
      <w:r w:rsidRPr="001F7932">
        <w:t>s accordingly notified to this Commission.</w:t>
      </w:r>
    </w:p>
    <w:tbl>
      <w:tblPr>
        <w:tblW w:w="0" w:type="auto"/>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709"/>
        <w:gridCol w:w="1134"/>
        <w:gridCol w:w="948"/>
        <w:gridCol w:w="1178"/>
        <w:gridCol w:w="851"/>
        <w:gridCol w:w="938"/>
        <w:gridCol w:w="934"/>
        <w:gridCol w:w="936"/>
        <w:gridCol w:w="937"/>
        <w:gridCol w:w="936"/>
      </w:tblGrid>
      <w:tr w:rsidR="002D6217" w:rsidTr="007B70B6">
        <w:trPr>
          <w:trHeight w:hRule="exact" w:val="1128"/>
        </w:trPr>
        <w:tc>
          <w:tcPr>
            <w:tcW w:w="709" w:type="dxa"/>
            <w:shd w:val="clear" w:color="auto" w:fill="666699"/>
            <w:vAlign w:val="center"/>
          </w:tcPr>
          <w:p w:rsidR="00E327D9" w:rsidRPr="001F7932" w:rsidRDefault="0097732D" w:rsidP="007B70B6">
            <w:pPr>
              <w:pStyle w:val="TableParagraph"/>
              <w:ind w:left="57" w:right="57"/>
              <w:jc w:val="center"/>
              <w:rPr>
                <w:sz w:val="18"/>
              </w:rPr>
            </w:pPr>
            <w:r w:rsidRPr="001F7932">
              <w:rPr>
                <w:color w:val="FFFFFF"/>
                <w:sz w:val="18"/>
              </w:rPr>
              <w:t>Year</w:t>
            </w:r>
          </w:p>
        </w:tc>
        <w:tc>
          <w:tcPr>
            <w:tcW w:w="1134" w:type="dxa"/>
            <w:shd w:val="clear" w:color="auto" w:fill="666699"/>
            <w:vAlign w:val="center"/>
          </w:tcPr>
          <w:p w:rsidR="00E327D9" w:rsidRPr="001F7932" w:rsidRDefault="0097732D" w:rsidP="007B70B6">
            <w:pPr>
              <w:pStyle w:val="TableParagraph"/>
              <w:spacing w:before="119"/>
              <w:ind w:left="57" w:right="57"/>
              <w:jc w:val="center"/>
              <w:rPr>
                <w:sz w:val="18"/>
              </w:rPr>
            </w:pPr>
            <w:r w:rsidRPr="001F7932">
              <w:rPr>
                <w:color w:val="FFFFFF"/>
                <w:sz w:val="18"/>
              </w:rPr>
              <w:t>No. of files with recommendations</w:t>
            </w:r>
          </w:p>
        </w:tc>
        <w:tc>
          <w:tcPr>
            <w:tcW w:w="948" w:type="dxa"/>
            <w:shd w:val="clear" w:color="auto" w:fill="666699"/>
            <w:vAlign w:val="center"/>
          </w:tcPr>
          <w:p w:rsidR="00E327D9" w:rsidRPr="001F7932" w:rsidRDefault="0097732D" w:rsidP="007B70B6">
            <w:pPr>
              <w:pStyle w:val="TableParagraph"/>
              <w:ind w:left="57" w:right="57" w:firstLine="2"/>
              <w:jc w:val="center"/>
              <w:rPr>
                <w:sz w:val="18"/>
              </w:rPr>
            </w:pPr>
            <w:r w:rsidRPr="001F7932">
              <w:rPr>
                <w:color w:val="FFFFFF"/>
                <w:sz w:val="18"/>
              </w:rPr>
              <w:t>Total recommendations</w:t>
            </w:r>
          </w:p>
        </w:tc>
        <w:tc>
          <w:tcPr>
            <w:tcW w:w="1178" w:type="dxa"/>
            <w:shd w:val="clear" w:color="auto" w:fill="666699"/>
            <w:vAlign w:val="center"/>
          </w:tcPr>
          <w:p w:rsidR="00E327D9" w:rsidRPr="001F7932" w:rsidRDefault="0097732D" w:rsidP="007B70B6">
            <w:pPr>
              <w:pStyle w:val="TableParagraph"/>
              <w:ind w:left="57" w:right="57" w:hanging="2"/>
              <w:jc w:val="center"/>
              <w:rPr>
                <w:sz w:val="18"/>
              </w:rPr>
            </w:pPr>
            <w:r w:rsidRPr="001F7932">
              <w:rPr>
                <w:color w:val="FFFFFF"/>
                <w:sz w:val="18"/>
              </w:rPr>
              <w:t>Total with satisfactory compliance</w:t>
            </w:r>
          </w:p>
        </w:tc>
        <w:tc>
          <w:tcPr>
            <w:tcW w:w="851" w:type="dxa"/>
            <w:tcBorders>
              <w:right w:val="single" w:sz="24" w:space="0" w:color="BEBEBE"/>
            </w:tcBorders>
            <w:shd w:val="clear" w:color="auto" w:fill="666699"/>
            <w:vAlign w:val="center"/>
          </w:tcPr>
          <w:p w:rsidR="00E327D9" w:rsidRPr="001F7932" w:rsidRDefault="0097732D" w:rsidP="007B70B6">
            <w:pPr>
              <w:pStyle w:val="TableParagraph"/>
              <w:ind w:left="30"/>
              <w:jc w:val="center"/>
              <w:rPr>
                <w:sz w:val="18"/>
              </w:rPr>
            </w:pPr>
            <w:r w:rsidRPr="001F7932">
              <w:rPr>
                <w:color w:val="FFFFFF"/>
                <w:sz w:val="18"/>
              </w:rPr>
              <w:t>%</w:t>
            </w:r>
          </w:p>
          <w:p w:rsidR="00E327D9" w:rsidRPr="001F7932" w:rsidRDefault="0097732D" w:rsidP="007B70B6">
            <w:pPr>
              <w:pStyle w:val="TableParagraph"/>
              <w:ind w:left="57" w:right="57"/>
              <w:jc w:val="center"/>
              <w:rPr>
                <w:sz w:val="18"/>
              </w:rPr>
            </w:pPr>
            <w:r w:rsidRPr="001F7932">
              <w:rPr>
                <w:color w:val="FFFFFF"/>
                <w:sz w:val="18"/>
              </w:rPr>
              <w:t>recommendations</w:t>
            </w:r>
          </w:p>
        </w:tc>
        <w:tc>
          <w:tcPr>
            <w:tcW w:w="4681" w:type="dxa"/>
            <w:gridSpan w:val="5"/>
            <w:tcBorders>
              <w:left w:val="single" w:sz="24" w:space="0" w:color="BEBEBE"/>
            </w:tcBorders>
            <w:shd w:val="clear" w:color="auto" w:fill="666699"/>
            <w:vAlign w:val="center"/>
          </w:tcPr>
          <w:p w:rsidR="00E327D9" w:rsidRPr="001F7932" w:rsidRDefault="0097732D" w:rsidP="007B70B6">
            <w:pPr>
              <w:pStyle w:val="TableParagraph"/>
              <w:spacing w:before="120"/>
              <w:ind w:left="979" w:right="57" w:hanging="922"/>
              <w:jc w:val="center"/>
              <w:rPr>
                <w:sz w:val="18"/>
              </w:rPr>
            </w:pPr>
            <w:r w:rsidRPr="001F7932">
              <w:rPr>
                <w:color w:val="FFFFFF"/>
                <w:sz w:val="18"/>
              </w:rPr>
              <w:t>Recommendations the satisfactory compliance with which has been notified in 2016</w:t>
            </w:r>
          </w:p>
        </w:tc>
      </w:tr>
      <w:tr w:rsidR="002D6217" w:rsidTr="007B70B6">
        <w:trPr>
          <w:trHeight w:hRule="exact" w:val="326"/>
        </w:trPr>
        <w:tc>
          <w:tcPr>
            <w:tcW w:w="709" w:type="dxa"/>
          </w:tcPr>
          <w:p w:rsidR="00E327D9" w:rsidRPr="001F7932" w:rsidRDefault="0097732D" w:rsidP="007B70B6">
            <w:pPr>
              <w:pStyle w:val="TableParagraph"/>
              <w:spacing w:before="47"/>
              <w:ind w:left="57" w:right="57"/>
              <w:jc w:val="center"/>
              <w:rPr>
                <w:sz w:val="18"/>
              </w:rPr>
            </w:pPr>
            <w:r w:rsidRPr="001F7932">
              <w:rPr>
                <w:sz w:val="18"/>
              </w:rPr>
              <w:t>2007</w:t>
            </w:r>
          </w:p>
        </w:tc>
        <w:tc>
          <w:tcPr>
            <w:tcW w:w="1134" w:type="dxa"/>
          </w:tcPr>
          <w:p w:rsidR="00E327D9" w:rsidRPr="001F7932" w:rsidRDefault="0097732D" w:rsidP="007B70B6">
            <w:pPr>
              <w:pStyle w:val="TableParagraph"/>
              <w:spacing w:before="47"/>
              <w:ind w:left="57" w:right="57"/>
              <w:jc w:val="center"/>
              <w:rPr>
                <w:sz w:val="18"/>
              </w:rPr>
            </w:pPr>
            <w:r w:rsidRPr="001F7932">
              <w:rPr>
                <w:sz w:val="18"/>
              </w:rPr>
              <w:t>2</w:t>
            </w:r>
          </w:p>
        </w:tc>
        <w:tc>
          <w:tcPr>
            <w:tcW w:w="948" w:type="dxa"/>
          </w:tcPr>
          <w:p w:rsidR="00E327D9" w:rsidRPr="001F7932" w:rsidRDefault="0097732D" w:rsidP="007B70B6">
            <w:pPr>
              <w:pStyle w:val="TableParagraph"/>
              <w:spacing w:before="47"/>
              <w:ind w:left="57" w:right="57"/>
              <w:jc w:val="center"/>
              <w:rPr>
                <w:sz w:val="18"/>
              </w:rPr>
            </w:pPr>
            <w:r w:rsidRPr="001F7932">
              <w:rPr>
                <w:sz w:val="18"/>
              </w:rPr>
              <w:t>2</w:t>
            </w:r>
          </w:p>
        </w:tc>
        <w:tc>
          <w:tcPr>
            <w:tcW w:w="1178" w:type="dxa"/>
          </w:tcPr>
          <w:p w:rsidR="00E327D9" w:rsidRPr="001F7932" w:rsidRDefault="0097732D" w:rsidP="007B70B6">
            <w:pPr>
              <w:pStyle w:val="TableParagraph"/>
              <w:spacing w:before="47"/>
              <w:ind w:left="57" w:right="57"/>
              <w:jc w:val="center"/>
              <w:rPr>
                <w:sz w:val="18"/>
              </w:rPr>
            </w:pPr>
            <w:r w:rsidRPr="001F7932">
              <w:rPr>
                <w:sz w:val="18"/>
              </w:rPr>
              <w:t>2</w:t>
            </w:r>
          </w:p>
        </w:tc>
        <w:tc>
          <w:tcPr>
            <w:tcW w:w="851" w:type="dxa"/>
            <w:tcBorders>
              <w:right w:val="single" w:sz="24" w:space="0" w:color="BEBEBE"/>
            </w:tcBorders>
          </w:tcPr>
          <w:p w:rsidR="00E327D9" w:rsidRPr="001F7932" w:rsidRDefault="0097732D" w:rsidP="007B70B6">
            <w:pPr>
              <w:pStyle w:val="TableParagraph"/>
              <w:spacing w:before="47"/>
              <w:ind w:left="57" w:right="57"/>
              <w:rPr>
                <w:sz w:val="18"/>
              </w:rPr>
            </w:pPr>
            <w:r w:rsidRPr="001F7932">
              <w:rPr>
                <w:sz w:val="18"/>
              </w:rPr>
              <w:t>100%</w:t>
            </w:r>
          </w:p>
        </w:tc>
        <w:tc>
          <w:tcPr>
            <w:tcW w:w="938" w:type="dxa"/>
            <w:tcBorders>
              <w:left w:val="single" w:sz="24" w:space="0" w:color="BEBEBE"/>
            </w:tcBorders>
          </w:tcPr>
          <w:p w:rsidR="00E327D9" w:rsidRPr="001F7932" w:rsidRDefault="00E327D9"/>
        </w:tc>
        <w:tc>
          <w:tcPr>
            <w:tcW w:w="934" w:type="dxa"/>
          </w:tcPr>
          <w:p w:rsidR="00E327D9" w:rsidRPr="001F7932" w:rsidRDefault="00E327D9"/>
        </w:tc>
        <w:tc>
          <w:tcPr>
            <w:tcW w:w="936" w:type="dxa"/>
          </w:tcPr>
          <w:p w:rsidR="00E327D9" w:rsidRPr="001F7932" w:rsidRDefault="00E327D9"/>
        </w:tc>
        <w:tc>
          <w:tcPr>
            <w:tcW w:w="937" w:type="dxa"/>
          </w:tcPr>
          <w:p w:rsidR="00E327D9" w:rsidRPr="001F7932" w:rsidRDefault="00E327D9"/>
        </w:tc>
        <w:tc>
          <w:tcPr>
            <w:tcW w:w="936" w:type="dxa"/>
          </w:tcPr>
          <w:p w:rsidR="00E327D9" w:rsidRPr="001F7932" w:rsidRDefault="00E327D9"/>
        </w:tc>
      </w:tr>
      <w:tr w:rsidR="002D6217" w:rsidTr="007B70B6">
        <w:trPr>
          <w:trHeight w:hRule="exact" w:val="326"/>
        </w:trPr>
        <w:tc>
          <w:tcPr>
            <w:tcW w:w="709" w:type="dxa"/>
          </w:tcPr>
          <w:p w:rsidR="00E327D9" w:rsidRPr="001F7932" w:rsidRDefault="0097732D" w:rsidP="007B70B6">
            <w:pPr>
              <w:pStyle w:val="TableParagraph"/>
              <w:spacing w:before="47"/>
              <w:ind w:left="57" w:right="57"/>
              <w:jc w:val="center"/>
              <w:rPr>
                <w:sz w:val="18"/>
              </w:rPr>
            </w:pPr>
            <w:r w:rsidRPr="001F7932">
              <w:rPr>
                <w:sz w:val="18"/>
              </w:rPr>
              <w:t>2008</w:t>
            </w:r>
          </w:p>
        </w:tc>
        <w:tc>
          <w:tcPr>
            <w:tcW w:w="1134" w:type="dxa"/>
          </w:tcPr>
          <w:p w:rsidR="00E327D9" w:rsidRPr="001F7932" w:rsidRDefault="0097732D" w:rsidP="007B70B6">
            <w:pPr>
              <w:pStyle w:val="TableParagraph"/>
              <w:spacing w:before="47"/>
              <w:ind w:left="57" w:right="57"/>
              <w:jc w:val="center"/>
              <w:rPr>
                <w:sz w:val="18"/>
              </w:rPr>
            </w:pPr>
            <w:r w:rsidRPr="001F7932">
              <w:rPr>
                <w:sz w:val="18"/>
              </w:rPr>
              <w:t>31</w:t>
            </w:r>
          </w:p>
        </w:tc>
        <w:tc>
          <w:tcPr>
            <w:tcW w:w="948" w:type="dxa"/>
          </w:tcPr>
          <w:p w:rsidR="00E327D9" w:rsidRPr="001F7932" w:rsidRDefault="0097732D" w:rsidP="007B70B6">
            <w:pPr>
              <w:pStyle w:val="TableParagraph"/>
              <w:spacing w:before="47"/>
              <w:ind w:left="57" w:right="57"/>
              <w:jc w:val="center"/>
              <w:rPr>
                <w:sz w:val="18"/>
              </w:rPr>
            </w:pPr>
            <w:r w:rsidRPr="001F7932">
              <w:rPr>
                <w:sz w:val="18"/>
              </w:rPr>
              <w:t>45</w:t>
            </w:r>
          </w:p>
        </w:tc>
        <w:tc>
          <w:tcPr>
            <w:tcW w:w="1178" w:type="dxa"/>
          </w:tcPr>
          <w:p w:rsidR="00E327D9" w:rsidRPr="001F7932" w:rsidRDefault="0097732D" w:rsidP="007B70B6">
            <w:pPr>
              <w:pStyle w:val="TableParagraph"/>
              <w:spacing w:before="47"/>
              <w:ind w:left="57" w:right="57"/>
              <w:jc w:val="center"/>
              <w:rPr>
                <w:sz w:val="18"/>
              </w:rPr>
            </w:pPr>
            <w:r w:rsidRPr="001F7932">
              <w:rPr>
                <w:sz w:val="18"/>
              </w:rPr>
              <w:t>43</w:t>
            </w:r>
          </w:p>
        </w:tc>
        <w:tc>
          <w:tcPr>
            <w:tcW w:w="851" w:type="dxa"/>
            <w:tcBorders>
              <w:right w:val="single" w:sz="24" w:space="0" w:color="BEBEBE"/>
            </w:tcBorders>
          </w:tcPr>
          <w:p w:rsidR="00E327D9" w:rsidRPr="001F7932" w:rsidRDefault="0097732D" w:rsidP="007B70B6">
            <w:pPr>
              <w:pStyle w:val="TableParagraph"/>
              <w:spacing w:before="47"/>
              <w:ind w:left="57" w:right="57"/>
              <w:rPr>
                <w:sz w:val="18"/>
              </w:rPr>
            </w:pPr>
            <w:r w:rsidRPr="001F7932">
              <w:rPr>
                <w:sz w:val="18"/>
              </w:rPr>
              <w:t>96%</w:t>
            </w:r>
          </w:p>
        </w:tc>
        <w:tc>
          <w:tcPr>
            <w:tcW w:w="938" w:type="dxa"/>
            <w:tcBorders>
              <w:left w:val="single" w:sz="24" w:space="0" w:color="BEBEBE"/>
            </w:tcBorders>
          </w:tcPr>
          <w:p w:rsidR="00E327D9" w:rsidRPr="001F7932" w:rsidRDefault="00E327D9"/>
        </w:tc>
        <w:tc>
          <w:tcPr>
            <w:tcW w:w="934" w:type="dxa"/>
          </w:tcPr>
          <w:p w:rsidR="00E327D9" w:rsidRPr="001F7932" w:rsidRDefault="00E327D9"/>
        </w:tc>
        <w:tc>
          <w:tcPr>
            <w:tcW w:w="936" w:type="dxa"/>
          </w:tcPr>
          <w:p w:rsidR="00E327D9" w:rsidRPr="001F7932" w:rsidRDefault="00E327D9"/>
        </w:tc>
        <w:tc>
          <w:tcPr>
            <w:tcW w:w="937" w:type="dxa"/>
          </w:tcPr>
          <w:p w:rsidR="00E327D9" w:rsidRPr="001F7932" w:rsidRDefault="00E327D9"/>
        </w:tc>
        <w:tc>
          <w:tcPr>
            <w:tcW w:w="936" w:type="dxa"/>
          </w:tcPr>
          <w:p w:rsidR="00E327D9" w:rsidRPr="001F7932" w:rsidRDefault="00E327D9"/>
        </w:tc>
      </w:tr>
      <w:tr w:rsidR="002D6217" w:rsidTr="007B70B6">
        <w:trPr>
          <w:trHeight w:hRule="exact" w:val="324"/>
        </w:trPr>
        <w:tc>
          <w:tcPr>
            <w:tcW w:w="709" w:type="dxa"/>
          </w:tcPr>
          <w:p w:rsidR="00E327D9" w:rsidRPr="001F7932" w:rsidRDefault="0097732D" w:rsidP="007B70B6">
            <w:pPr>
              <w:pStyle w:val="TableParagraph"/>
              <w:spacing w:before="47"/>
              <w:ind w:left="57" w:right="57"/>
              <w:jc w:val="center"/>
              <w:rPr>
                <w:sz w:val="18"/>
              </w:rPr>
            </w:pPr>
            <w:r w:rsidRPr="001F7932">
              <w:rPr>
                <w:sz w:val="18"/>
              </w:rPr>
              <w:t>2009</w:t>
            </w:r>
          </w:p>
        </w:tc>
        <w:tc>
          <w:tcPr>
            <w:tcW w:w="1134" w:type="dxa"/>
          </w:tcPr>
          <w:p w:rsidR="00E327D9" w:rsidRPr="001F7932" w:rsidRDefault="0097732D" w:rsidP="007B70B6">
            <w:pPr>
              <w:pStyle w:val="TableParagraph"/>
              <w:spacing w:before="47"/>
              <w:ind w:left="57" w:right="57"/>
              <w:jc w:val="center"/>
              <w:rPr>
                <w:sz w:val="18"/>
              </w:rPr>
            </w:pPr>
            <w:r w:rsidRPr="001F7932">
              <w:rPr>
                <w:sz w:val="18"/>
              </w:rPr>
              <w:t>26</w:t>
            </w:r>
          </w:p>
        </w:tc>
        <w:tc>
          <w:tcPr>
            <w:tcW w:w="948" w:type="dxa"/>
          </w:tcPr>
          <w:p w:rsidR="00E327D9" w:rsidRPr="001F7932" w:rsidRDefault="0097732D" w:rsidP="007B70B6">
            <w:pPr>
              <w:pStyle w:val="TableParagraph"/>
              <w:spacing w:before="47"/>
              <w:ind w:left="57" w:right="57"/>
              <w:jc w:val="center"/>
              <w:rPr>
                <w:sz w:val="18"/>
              </w:rPr>
            </w:pPr>
            <w:r w:rsidRPr="001F7932">
              <w:rPr>
                <w:sz w:val="18"/>
              </w:rPr>
              <w:t>39</w:t>
            </w:r>
          </w:p>
        </w:tc>
        <w:tc>
          <w:tcPr>
            <w:tcW w:w="1178" w:type="dxa"/>
          </w:tcPr>
          <w:p w:rsidR="00E327D9" w:rsidRPr="001F7932" w:rsidRDefault="0097732D" w:rsidP="007B70B6">
            <w:pPr>
              <w:pStyle w:val="TableParagraph"/>
              <w:spacing w:before="47"/>
              <w:ind w:left="57" w:right="57"/>
              <w:jc w:val="center"/>
              <w:rPr>
                <w:sz w:val="18"/>
              </w:rPr>
            </w:pPr>
            <w:r w:rsidRPr="001F7932">
              <w:rPr>
                <w:sz w:val="18"/>
              </w:rPr>
              <w:t>36</w:t>
            </w:r>
          </w:p>
        </w:tc>
        <w:tc>
          <w:tcPr>
            <w:tcW w:w="851" w:type="dxa"/>
            <w:tcBorders>
              <w:right w:val="single" w:sz="24" w:space="0" w:color="BEBEBE"/>
            </w:tcBorders>
          </w:tcPr>
          <w:p w:rsidR="00E327D9" w:rsidRPr="001F7932" w:rsidRDefault="0097732D" w:rsidP="007B70B6">
            <w:pPr>
              <w:pStyle w:val="TableParagraph"/>
              <w:spacing w:before="47"/>
              <w:ind w:left="57" w:right="57"/>
              <w:rPr>
                <w:sz w:val="18"/>
              </w:rPr>
            </w:pPr>
            <w:r w:rsidRPr="001F7932">
              <w:rPr>
                <w:sz w:val="18"/>
              </w:rPr>
              <w:t>92%</w:t>
            </w:r>
          </w:p>
        </w:tc>
        <w:tc>
          <w:tcPr>
            <w:tcW w:w="938" w:type="dxa"/>
            <w:tcBorders>
              <w:left w:val="single" w:sz="24" w:space="0" w:color="BEBEBE"/>
            </w:tcBorders>
          </w:tcPr>
          <w:p w:rsidR="00E327D9" w:rsidRPr="001F7932" w:rsidRDefault="00E327D9"/>
        </w:tc>
        <w:tc>
          <w:tcPr>
            <w:tcW w:w="934" w:type="dxa"/>
          </w:tcPr>
          <w:p w:rsidR="00E327D9" w:rsidRPr="001F7932" w:rsidRDefault="00E327D9"/>
        </w:tc>
        <w:tc>
          <w:tcPr>
            <w:tcW w:w="936" w:type="dxa"/>
          </w:tcPr>
          <w:p w:rsidR="00E327D9" w:rsidRPr="001F7932" w:rsidRDefault="00E327D9"/>
        </w:tc>
        <w:tc>
          <w:tcPr>
            <w:tcW w:w="937" w:type="dxa"/>
          </w:tcPr>
          <w:p w:rsidR="00E327D9" w:rsidRPr="001F7932" w:rsidRDefault="00E327D9"/>
        </w:tc>
        <w:tc>
          <w:tcPr>
            <w:tcW w:w="936" w:type="dxa"/>
          </w:tcPr>
          <w:p w:rsidR="00E327D9" w:rsidRPr="001F7932" w:rsidRDefault="00E327D9"/>
        </w:tc>
      </w:tr>
      <w:tr w:rsidR="002D6217" w:rsidTr="007B70B6">
        <w:trPr>
          <w:trHeight w:hRule="exact" w:val="326"/>
        </w:trPr>
        <w:tc>
          <w:tcPr>
            <w:tcW w:w="709" w:type="dxa"/>
          </w:tcPr>
          <w:p w:rsidR="00E327D9" w:rsidRPr="001F7932" w:rsidRDefault="0097732D" w:rsidP="007B70B6">
            <w:pPr>
              <w:pStyle w:val="TableParagraph"/>
              <w:spacing w:before="47"/>
              <w:ind w:left="57" w:right="57"/>
              <w:jc w:val="center"/>
              <w:rPr>
                <w:sz w:val="18"/>
              </w:rPr>
            </w:pPr>
            <w:r w:rsidRPr="001F7932">
              <w:rPr>
                <w:sz w:val="18"/>
              </w:rPr>
              <w:t>2010</w:t>
            </w:r>
          </w:p>
        </w:tc>
        <w:tc>
          <w:tcPr>
            <w:tcW w:w="1134" w:type="dxa"/>
          </w:tcPr>
          <w:p w:rsidR="00E327D9" w:rsidRPr="001F7932" w:rsidRDefault="0097732D" w:rsidP="007B70B6">
            <w:pPr>
              <w:pStyle w:val="TableParagraph"/>
              <w:spacing w:before="47"/>
              <w:ind w:left="57" w:right="57"/>
              <w:jc w:val="center"/>
              <w:rPr>
                <w:sz w:val="18"/>
              </w:rPr>
            </w:pPr>
            <w:r w:rsidRPr="001F7932">
              <w:rPr>
                <w:sz w:val="18"/>
              </w:rPr>
              <w:t>20</w:t>
            </w:r>
          </w:p>
        </w:tc>
        <w:tc>
          <w:tcPr>
            <w:tcW w:w="948" w:type="dxa"/>
          </w:tcPr>
          <w:p w:rsidR="00E327D9" w:rsidRPr="001F7932" w:rsidRDefault="0097732D" w:rsidP="007B70B6">
            <w:pPr>
              <w:pStyle w:val="TableParagraph"/>
              <w:spacing w:before="47"/>
              <w:ind w:left="57" w:right="57"/>
              <w:jc w:val="center"/>
              <w:rPr>
                <w:sz w:val="18"/>
              </w:rPr>
            </w:pPr>
            <w:r w:rsidRPr="001F7932">
              <w:rPr>
                <w:sz w:val="18"/>
              </w:rPr>
              <w:t>45</w:t>
            </w:r>
          </w:p>
        </w:tc>
        <w:tc>
          <w:tcPr>
            <w:tcW w:w="1178" w:type="dxa"/>
          </w:tcPr>
          <w:p w:rsidR="00E327D9" w:rsidRPr="001F7932" w:rsidRDefault="0097732D" w:rsidP="007B70B6">
            <w:pPr>
              <w:pStyle w:val="TableParagraph"/>
              <w:spacing w:before="47"/>
              <w:ind w:left="57" w:right="57"/>
              <w:jc w:val="center"/>
              <w:rPr>
                <w:sz w:val="18"/>
              </w:rPr>
            </w:pPr>
            <w:r w:rsidRPr="001F7932">
              <w:rPr>
                <w:sz w:val="18"/>
              </w:rPr>
              <w:t>42</w:t>
            </w:r>
          </w:p>
        </w:tc>
        <w:tc>
          <w:tcPr>
            <w:tcW w:w="851" w:type="dxa"/>
            <w:tcBorders>
              <w:right w:val="single" w:sz="24" w:space="0" w:color="BEBEBE"/>
            </w:tcBorders>
          </w:tcPr>
          <w:p w:rsidR="00E327D9" w:rsidRPr="001F7932" w:rsidRDefault="0097732D" w:rsidP="007B70B6">
            <w:pPr>
              <w:pStyle w:val="TableParagraph"/>
              <w:spacing w:before="47"/>
              <w:ind w:left="57" w:right="57"/>
              <w:rPr>
                <w:sz w:val="18"/>
              </w:rPr>
            </w:pPr>
            <w:r w:rsidRPr="001F7932">
              <w:rPr>
                <w:sz w:val="18"/>
              </w:rPr>
              <w:t>93%</w:t>
            </w:r>
          </w:p>
        </w:tc>
        <w:tc>
          <w:tcPr>
            <w:tcW w:w="938" w:type="dxa"/>
            <w:tcBorders>
              <w:left w:val="single" w:sz="24" w:space="0" w:color="BEBEBE"/>
            </w:tcBorders>
          </w:tcPr>
          <w:p w:rsidR="00E327D9" w:rsidRPr="001F7932" w:rsidRDefault="00E327D9"/>
        </w:tc>
        <w:tc>
          <w:tcPr>
            <w:tcW w:w="934" w:type="dxa"/>
          </w:tcPr>
          <w:p w:rsidR="00E327D9" w:rsidRPr="001F7932" w:rsidRDefault="00E327D9"/>
        </w:tc>
        <w:tc>
          <w:tcPr>
            <w:tcW w:w="936" w:type="dxa"/>
          </w:tcPr>
          <w:p w:rsidR="00E327D9" w:rsidRPr="001F7932" w:rsidRDefault="00E327D9"/>
        </w:tc>
        <w:tc>
          <w:tcPr>
            <w:tcW w:w="937" w:type="dxa"/>
          </w:tcPr>
          <w:p w:rsidR="00E327D9" w:rsidRPr="001F7932" w:rsidRDefault="00E327D9"/>
        </w:tc>
        <w:tc>
          <w:tcPr>
            <w:tcW w:w="936" w:type="dxa"/>
          </w:tcPr>
          <w:p w:rsidR="00E327D9" w:rsidRPr="001F7932" w:rsidRDefault="00E327D9"/>
        </w:tc>
      </w:tr>
      <w:tr w:rsidR="002D6217" w:rsidTr="007B70B6">
        <w:trPr>
          <w:trHeight w:hRule="exact" w:val="326"/>
        </w:trPr>
        <w:tc>
          <w:tcPr>
            <w:tcW w:w="709" w:type="dxa"/>
          </w:tcPr>
          <w:p w:rsidR="00E327D9" w:rsidRPr="001F7932" w:rsidRDefault="0097732D" w:rsidP="007B70B6">
            <w:pPr>
              <w:pStyle w:val="TableParagraph"/>
              <w:spacing w:before="47"/>
              <w:ind w:left="57" w:right="57"/>
              <w:jc w:val="center"/>
              <w:rPr>
                <w:sz w:val="18"/>
              </w:rPr>
            </w:pPr>
            <w:r w:rsidRPr="001F7932">
              <w:rPr>
                <w:sz w:val="18"/>
              </w:rPr>
              <w:t>2011</w:t>
            </w:r>
          </w:p>
        </w:tc>
        <w:tc>
          <w:tcPr>
            <w:tcW w:w="1134" w:type="dxa"/>
          </w:tcPr>
          <w:p w:rsidR="00E327D9" w:rsidRPr="001F7932" w:rsidRDefault="0097732D" w:rsidP="007B70B6">
            <w:pPr>
              <w:pStyle w:val="TableParagraph"/>
              <w:spacing w:before="47"/>
              <w:ind w:left="57" w:right="57"/>
              <w:jc w:val="center"/>
              <w:rPr>
                <w:sz w:val="18"/>
              </w:rPr>
            </w:pPr>
            <w:r w:rsidRPr="001F7932">
              <w:rPr>
                <w:sz w:val="18"/>
              </w:rPr>
              <w:t>18</w:t>
            </w:r>
          </w:p>
        </w:tc>
        <w:tc>
          <w:tcPr>
            <w:tcW w:w="948" w:type="dxa"/>
          </w:tcPr>
          <w:p w:rsidR="00E327D9" w:rsidRPr="001F7932" w:rsidRDefault="0097732D" w:rsidP="007B70B6">
            <w:pPr>
              <w:pStyle w:val="TableParagraph"/>
              <w:spacing w:before="47"/>
              <w:ind w:left="57" w:right="57"/>
              <w:jc w:val="center"/>
              <w:rPr>
                <w:sz w:val="18"/>
              </w:rPr>
            </w:pPr>
            <w:r w:rsidRPr="001F7932">
              <w:rPr>
                <w:sz w:val="18"/>
              </w:rPr>
              <w:t>30</w:t>
            </w:r>
          </w:p>
        </w:tc>
        <w:tc>
          <w:tcPr>
            <w:tcW w:w="1178" w:type="dxa"/>
          </w:tcPr>
          <w:p w:rsidR="00E327D9" w:rsidRPr="001F7932" w:rsidRDefault="0097732D" w:rsidP="007B70B6">
            <w:pPr>
              <w:pStyle w:val="TableParagraph"/>
              <w:spacing w:before="47"/>
              <w:ind w:left="57" w:right="57"/>
              <w:jc w:val="center"/>
              <w:rPr>
                <w:sz w:val="18"/>
              </w:rPr>
            </w:pPr>
            <w:r w:rsidRPr="001F7932">
              <w:rPr>
                <w:sz w:val="18"/>
              </w:rPr>
              <w:t>27</w:t>
            </w:r>
          </w:p>
        </w:tc>
        <w:tc>
          <w:tcPr>
            <w:tcW w:w="851" w:type="dxa"/>
            <w:tcBorders>
              <w:right w:val="single" w:sz="24" w:space="0" w:color="BEBEBE"/>
            </w:tcBorders>
          </w:tcPr>
          <w:p w:rsidR="00E327D9" w:rsidRPr="001F7932" w:rsidRDefault="0097732D" w:rsidP="007B70B6">
            <w:pPr>
              <w:pStyle w:val="TableParagraph"/>
              <w:spacing w:before="47"/>
              <w:ind w:left="57" w:right="57"/>
              <w:rPr>
                <w:sz w:val="18"/>
              </w:rPr>
            </w:pPr>
            <w:r w:rsidRPr="001F7932">
              <w:rPr>
                <w:sz w:val="18"/>
              </w:rPr>
              <w:t>90%</w:t>
            </w:r>
          </w:p>
        </w:tc>
        <w:tc>
          <w:tcPr>
            <w:tcW w:w="938" w:type="dxa"/>
            <w:tcBorders>
              <w:left w:val="single" w:sz="24" w:space="0" w:color="BEBEBE"/>
            </w:tcBorders>
          </w:tcPr>
          <w:p w:rsidR="00E327D9" w:rsidRPr="001F7932" w:rsidRDefault="00E327D9"/>
        </w:tc>
        <w:tc>
          <w:tcPr>
            <w:tcW w:w="934" w:type="dxa"/>
          </w:tcPr>
          <w:p w:rsidR="00E327D9" w:rsidRPr="001F7932" w:rsidRDefault="00E327D9"/>
        </w:tc>
        <w:tc>
          <w:tcPr>
            <w:tcW w:w="936" w:type="dxa"/>
          </w:tcPr>
          <w:p w:rsidR="00E327D9" w:rsidRPr="001F7932" w:rsidRDefault="00E327D9"/>
        </w:tc>
        <w:tc>
          <w:tcPr>
            <w:tcW w:w="937" w:type="dxa"/>
          </w:tcPr>
          <w:p w:rsidR="00E327D9" w:rsidRPr="001F7932" w:rsidRDefault="00E327D9"/>
        </w:tc>
        <w:tc>
          <w:tcPr>
            <w:tcW w:w="936" w:type="dxa"/>
          </w:tcPr>
          <w:p w:rsidR="00E327D9" w:rsidRPr="001F7932" w:rsidRDefault="00E327D9"/>
        </w:tc>
      </w:tr>
      <w:tr w:rsidR="002D6217" w:rsidTr="007B70B6">
        <w:trPr>
          <w:trHeight w:hRule="exact" w:val="324"/>
        </w:trPr>
        <w:tc>
          <w:tcPr>
            <w:tcW w:w="709" w:type="dxa"/>
          </w:tcPr>
          <w:p w:rsidR="00E327D9" w:rsidRPr="001F7932" w:rsidRDefault="0097732D" w:rsidP="007B70B6">
            <w:pPr>
              <w:pStyle w:val="TableParagraph"/>
              <w:spacing w:before="47"/>
              <w:ind w:left="57" w:right="57"/>
              <w:jc w:val="center"/>
              <w:rPr>
                <w:sz w:val="18"/>
              </w:rPr>
            </w:pPr>
            <w:r w:rsidRPr="001F7932">
              <w:rPr>
                <w:sz w:val="18"/>
              </w:rPr>
              <w:t>2012</w:t>
            </w:r>
          </w:p>
        </w:tc>
        <w:tc>
          <w:tcPr>
            <w:tcW w:w="1134" w:type="dxa"/>
          </w:tcPr>
          <w:p w:rsidR="00E327D9" w:rsidRPr="001F7932" w:rsidRDefault="0097732D" w:rsidP="007B70B6">
            <w:pPr>
              <w:pStyle w:val="TableParagraph"/>
              <w:spacing w:before="47"/>
              <w:ind w:left="57" w:right="57"/>
              <w:jc w:val="center"/>
              <w:rPr>
                <w:sz w:val="18"/>
              </w:rPr>
            </w:pPr>
            <w:r w:rsidRPr="001F7932">
              <w:rPr>
                <w:sz w:val="18"/>
              </w:rPr>
              <w:t>16</w:t>
            </w:r>
          </w:p>
        </w:tc>
        <w:tc>
          <w:tcPr>
            <w:tcW w:w="948" w:type="dxa"/>
          </w:tcPr>
          <w:p w:rsidR="00E327D9" w:rsidRPr="001F7932" w:rsidRDefault="0097732D" w:rsidP="007B70B6">
            <w:pPr>
              <w:pStyle w:val="TableParagraph"/>
              <w:spacing w:before="47"/>
              <w:ind w:left="57" w:right="57"/>
              <w:jc w:val="center"/>
              <w:rPr>
                <w:sz w:val="18"/>
              </w:rPr>
            </w:pPr>
            <w:r w:rsidRPr="001F7932">
              <w:rPr>
                <w:sz w:val="18"/>
              </w:rPr>
              <w:t>33</w:t>
            </w:r>
          </w:p>
        </w:tc>
        <w:tc>
          <w:tcPr>
            <w:tcW w:w="1178" w:type="dxa"/>
          </w:tcPr>
          <w:p w:rsidR="00E327D9" w:rsidRPr="001F7932" w:rsidRDefault="0097732D" w:rsidP="007B70B6">
            <w:pPr>
              <w:pStyle w:val="TableParagraph"/>
              <w:spacing w:before="47"/>
              <w:ind w:left="57" w:right="57"/>
              <w:jc w:val="center"/>
              <w:rPr>
                <w:sz w:val="18"/>
              </w:rPr>
            </w:pPr>
            <w:r w:rsidRPr="001F7932">
              <w:rPr>
                <w:sz w:val="18"/>
              </w:rPr>
              <w:t>27</w:t>
            </w:r>
          </w:p>
        </w:tc>
        <w:tc>
          <w:tcPr>
            <w:tcW w:w="851" w:type="dxa"/>
            <w:tcBorders>
              <w:right w:val="single" w:sz="24" w:space="0" w:color="BEBEBE"/>
            </w:tcBorders>
          </w:tcPr>
          <w:p w:rsidR="00E327D9" w:rsidRPr="001F7932" w:rsidRDefault="0097732D" w:rsidP="007B70B6">
            <w:pPr>
              <w:pStyle w:val="TableParagraph"/>
              <w:spacing w:before="47"/>
              <w:ind w:left="57" w:right="57"/>
              <w:rPr>
                <w:sz w:val="18"/>
              </w:rPr>
            </w:pPr>
            <w:r w:rsidRPr="001F7932">
              <w:rPr>
                <w:sz w:val="18"/>
              </w:rPr>
              <w:t>82%</w:t>
            </w:r>
          </w:p>
        </w:tc>
        <w:tc>
          <w:tcPr>
            <w:tcW w:w="938" w:type="dxa"/>
            <w:tcBorders>
              <w:left w:val="single" w:sz="24" w:space="0" w:color="BEBEBE"/>
            </w:tcBorders>
          </w:tcPr>
          <w:p w:rsidR="00E327D9" w:rsidRPr="001F7932" w:rsidRDefault="0097732D" w:rsidP="007B70B6">
            <w:pPr>
              <w:pStyle w:val="TableParagraph"/>
              <w:spacing w:before="47"/>
              <w:ind w:left="57" w:right="57"/>
              <w:jc w:val="center"/>
              <w:rPr>
                <w:sz w:val="18"/>
              </w:rPr>
            </w:pPr>
            <w:r w:rsidRPr="001F7932">
              <w:rPr>
                <w:sz w:val="18"/>
              </w:rPr>
              <w:t>40/12-1</w:t>
            </w:r>
          </w:p>
        </w:tc>
        <w:tc>
          <w:tcPr>
            <w:tcW w:w="934" w:type="dxa"/>
          </w:tcPr>
          <w:p w:rsidR="00E327D9" w:rsidRPr="001F7932" w:rsidRDefault="00E327D9" w:rsidP="007B70B6">
            <w:pPr>
              <w:ind w:left="57" w:right="57"/>
            </w:pPr>
          </w:p>
        </w:tc>
        <w:tc>
          <w:tcPr>
            <w:tcW w:w="936" w:type="dxa"/>
          </w:tcPr>
          <w:p w:rsidR="00E327D9" w:rsidRPr="001F7932" w:rsidRDefault="00E327D9" w:rsidP="007B70B6">
            <w:pPr>
              <w:ind w:left="57" w:right="57"/>
            </w:pPr>
          </w:p>
        </w:tc>
        <w:tc>
          <w:tcPr>
            <w:tcW w:w="937" w:type="dxa"/>
          </w:tcPr>
          <w:p w:rsidR="00E327D9" w:rsidRPr="001F7932" w:rsidRDefault="00E327D9" w:rsidP="007B70B6">
            <w:pPr>
              <w:ind w:left="57" w:right="57"/>
            </w:pPr>
          </w:p>
        </w:tc>
        <w:tc>
          <w:tcPr>
            <w:tcW w:w="936" w:type="dxa"/>
          </w:tcPr>
          <w:p w:rsidR="00E327D9" w:rsidRPr="001F7932" w:rsidRDefault="00E327D9" w:rsidP="007B70B6">
            <w:pPr>
              <w:ind w:left="57" w:right="57"/>
            </w:pPr>
          </w:p>
        </w:tc>
      </w:tr>
      <w:tr w:rsidR="002D6217" w:rsidTr="007B70B6">
        <w:trPr>
          <w:trHeight w:hRule="exact" w:val="326"/>
        </w:trPr>
        <w:tc>
          <w:tcPr>
            <w:tcW w:w="709" w:type="dxa"/>
          </w:tcPr>
          <w:p w:rsidR="00E327D9" w:rsidRPr="001F7932" w:rsidRDefault="0097732D" w:rsidP="007B70B6">
            <w:pPr>
              <w:pStyle w:val="TableParagraph"/>
              <w:spacing w:before="49"/>
              <w:ind w:left="57" w:right="57"/>
              <w:jc w:val="center"/>
              <w:rPr>
                <w:sz w:val="18"/>
              </w:rPr>
            </w:pPr>
            <w:r w:rsidRPr="001F7932">
              <w:rPr>
                <w:sz w:val="18"/>
              </w:rPr>
              <w:t>2013</w:t>
            </w:r>
          </w:p>
        </w:tc>
        <w:tc>
          <w:tcPr>
            <w:tcW w:w="1134" w:type="dxa"/>
          </w:tcPr>
          <w:p w:rsidR="00E327D9" w:rsidRPr="001F7932" w:rsidRDefault="0097732D" w:rsidP="007B70B6">
            <w:pPr>
              <w:pStyle w:val="TableParagraph"/>
              <w:spacing w:before="49"/>
              <w:ind w:left="57" w:right="57"/>
              <w:jc w:val="center"/>
              <w:rPr>
                <w:sz w:val="18"/>
              </w:rPr>
            </w:pPr>
            <w:r w:rsidRPr="001F7932">
              <w:rPr>
                <w:sz w:val="18"/>
              </w:rPr>
              <w:t>17</w:t>
            </w:r>
          </w:p>
        </w:tc>
        <w:tc>
          <w:tcPr>
            <w:tcW w:w="948" w:type="dxa"/>
          </w:tcPr>
          <w:p w:rsidR="00E327D9" w:rsidRPr="001F7932" w:rsidRDefault="0097732D" w:rsidP="007B70B6">
            <w:pPr>
              <w:pStyle w:val="TableParagraph"/>
              <w:spacing w:before="49"/>
              <w:ind w:left="57" w:right="57"/>
              <w:jc w:val="center"/>
              <w:rPr>
                <w:sz w:val="18"/>
              </w:rPr>
            </w:pPr>
            <w:r w:rsidRPr="001F7932">
              <w:rPr>
                <w:sz w:val="18"/>
              </w:rPr>
              <w:t>30</w:t>
            </w:r>
          </w:p>
        </w:tc>
        <w:tc>
          <w:tcPr>
            <w:tcW w:w="1178" w:type="dxa"/>
          </w:tcPr>
          <w:p w:rsidR="00E327D9" w:rsidRPr="001F7932" w:rsidRDefault="0097732D" w:rsidP="007B70B6">
            <w:pPr>
              <w:pStyle w:val="TableParagraph"/>
              <w:spacing w:before="49"/>
              <w:ind w:left="57" w:right="57"/>
              <w:jc w:val="center"/>
              <w:rPr>
                <w:sz w:val="18"/>
              </w:rPr>
            </w:pPr>
            <w:r w:rsidRPr="001F7932">
              <w:rPr>
                <w:sz w:val="18"/>
              </w:rPr>
              <w:t>16</w:t>
            </w:r>
          </w:p>
        </w:tc>
        <w:tc>
          <w:tcPr>
            <w:tcW w:w="851" w:type="dxa"/>
            <w:tcBorders>
              <w:right w:val="single" w:sz="24" w:space="0" w:color="BEBEBE"/>
            </w:tcBorders>
          </w:tcPr>
          <w:p w:rsidR="00E327D9" w:rsidRPr="001F7932" w:rsidRDefault="0097732D" w:rsidP="007B70B6">
            <w:pPr>
              <w:pStyle w:val="TableParagraph"/>
              <w:spacing w:before="49"/>
              <w:ind w:left="57" w:right="57"/>
              <w:rPr>
                <w:sz w:val="18"/>
              </w:rPr>
            </w:pPr>
            <w:r w:rsidRPr="001F7932">
              <w:rPr>
                <w:sz w:val="18"/>
              </w:rPr>
              <w:t>53%</w:t>
            </w:r>
          </w:p>
        </w:tc>
        <w:tc>
          <w:tcPr>
            <w:tcW w:w="938" w:type="dxa"/>
            <w:tcBorders>
              <w:left w:val="single" w:sz="24" w:space="0" w:color="BEBEBE"/>
            </w:tcBorders>
          </w:tcPr>
          <w:p w:rsidR="00E327D9" w:rsidRPr="001F7932" w:rsidRDefault="0097732D" w:rsidP="007B70B6">
            <w:pPr>
              <w:pStyle w:val="TableParagraph"/>
              <w:spacing w:before="49"/>
              <w:ind w:left="57" w:right="57"/>
              <w:jc w:val="center"/>
              <w:rPr>
                <w:sz w:val="18"/>
              </w:rPr>
            </w:pPr>
            <w:r w:rsidRPr="001F7932">
              <w:rPr>
                <w:sz w:val="18"/>
              </w:rPr>
              <w:t>43/13-1</w:t>
            </w:r>
          </w:p>
        </w:tc>
        <w:tc>
          <w:tcPr>
            <w:tcW w:w="934" w:type="dxa"/>
          </w:tcPr>
          <w:p w:rsidR="00E327D9" w:rsidRPr="001F7932" w:rsidRDefault="0097732D" w:rsidP="007B70B6">
            <w:pPr>
              <w:pStyle w:val="TableParagraph"/>
              <w:spacing w:before="49"/>
              <w:ind w:left="57" w:right="57"/>
              <w:jc w:val="right"/>
              <w:rPr>
                <w:sz w:val="18"/>
              </w:rPr>
            </w:pPr>
            <w:r w:rsidRPr="001F7932">
              <w:rPr>
                <w:sz w:val="18"/>
              </w:rPr>
              <w:t>44/13-2</w:t>
            </w:r>
          </w:p>
        </w:tc>
        <w:tc>
          <w:tcPr>
            <w:tcW w:w="936" w:type="dxa"/>
          </w:tcPr>
          <w:p w:rsidR="00E327D9" w:rsidRPr="001F7932" w:rsidRDefault="0097732D" w:rsidP="007B70B6">
            <w:pPr>
              <w:pStyle w:val="TableParagraph"/>
              <w:spacing w:before="49"/>
              <w:ind w:left="57" w:right="57"/>
              <w:rPr>
                <w:sz w:val="18"/>
              </w:rPr>
            </w:pPr>
            <w:r w:rsidRPr="001F7932">
              <w:rPr>
                <w:sz w:val="18"/>
              </w:rPr>
              <w:t>62/13-1</w:t>
            </w:r>
          </w:p>
        </w:tc>
        <w:tc>
          <w:tcPr>
            <w:tcW w:w="937" w:type="dxa"/>
          </w:tcPr>
          <w:p w:rsidR="00E327D9" w:rsidRPr="001F7932" w:rsidRDefault="00E327D9" w:rsidP="007B70B6">
            <w:pPr>
              <w:ind w:left="57" w:right="57"/>
            </w:pPr>
          </w:p>
        </w:tc>
        <w:tc>
          <w:tcPr>
            <w:tcW w:w="936" w:type="dxa"/>
          </w:tcPr>
          <w:p w:rsidR="00E327D9" w:rsidRPr="001F7932" w:rsidRDefault="00E327D9" w:rsidP="007B70B6">
            <w:pPr>
              <w:ind w:left="57" w:right="57"/>
            </w:pPr>
          </w:p>
        </w:tc>
      </w:tr>
      <w:tr w:rsidR="002D6217" w:rsidTr="007B70B6">
        <w:trPr>
          <w:trHeight w:hRule="exact" w:val="326"/>
        </w:trPr>
        <w:tc>
          <w:tcPr>
            <w:tcW w:w="709" w:type="dxa"/>
          </w:tcPr>
          <w:p w:rsidR="00E327D9" w:rsidRPr="001F7932" w:rsidRDefault="0097732D" w:rsidP="007B70B6">
            <w:pPr>
              <w:pStyle w:val="TableParagraph"/>
              <w:spacing w:before="47"/>
              <w:ind w:left="57" w:right="57"/>
              <w:jc w:val="center"/>
              <w:rPr>
                <w:sz w:val="18"/>
              </w:rPr>
            </w:pPr>
            <w:r w:rsidRPr="001F7932">
              <w:rPr>
                <w:sz w:val="18"/>
              </w:rPr>
              <w:t>2014</w:t>
            </w:r>
          </w:p>
        </w:tc>
        <w:tc>
          <w:tcPr>
            <w:tcW w:w="1134" w:type="dxa"/>
          </w:tcPr>
          <w:p w:rsidR="00E327D9" w:rsidRPr="001F7932" w:rsidRDefault="0097732D" w:rsidP="007B70B6">
            <w:pPr>
              <w:pStyle w:val="TableParagraph"/>
              <w:spacing w:before="47"/>
              <w:ind w:left="57" w:right="57"/>
              <w:jc w:val="center"/>
              <w:rPr>
                <w:sz w:val="18"/>
              </w:rPr>
            </w:pPr>
            <w:r w:rsidRPr="001F7932">
              <w:rPr>
                <w:sz w:val="18"/>
              </w:rPr>
              <w:t>12</w:t>
            </w:r>
          </w:p>
        </w:tc>
        <w:tc>
          <w:tcPr>
            <w:tcW w:w="948" w:type="dxa"/>
          </w:tcPr>
          <w:p w:rsidR="00E327D9" w:rsidRPr="001F7932" w:rsidRDefault="0097732D" w:rsidP="007B70B6">
            <w:pPr>
              <w:pStyle w:val="TableParagraph"/>
              <w:spacing w:before="47"/>
              <w:ind w:left="57" w:right="57"/>
              <w:jc w:val="center"/>
              <w:rPr>
                <w:sz w:val="18"/>
              </w:rPr>
            </w:pPr>
            <w:r w:rsidRPr="001F7932">
              <w:rPr>
                <w:sz w:val="18"/>
              </w:rPr>
              <w:t>21</w:t>
            </w:r>
          </w:p>
        </w:tc>
        <w:tc>
          <w:tcPr>
            <w:tcW w:w="1178" w:type="dxa"/>
          </w:tcPr>
          <w:p w:rsidR="00E327D9" w:rsidRPr="001F7932" w:rsidRDefault="0097732D" w:rsidP="007B70B6">
            <w:pPr>
              <w:pStyle w:val="TableParagraph"/>
              <w:spacing w:before="47"/>
              <w:ind w:left="57" w:right="57"/>
              <w:jc w:val="center"/>
              <w:rPr>
                <w:sz w:val="18"/>
              </w:rPr>
            </w:pPr>
            <w:r w:rsidRPr="001F7932">
              <w:rPr>
                <w:sz w:val="18"/>
              </w:rPr>
              <w:t>5</w:t>
            </w:r>
          </w:p>
        </w:tc>
        <w:tc>
          <w:tcPr>
            <w:tcW w:w="851" w:type="dxa"/>
            <w:tcBorders>
              <w:right w:val="single" w:sz="24" w:space="0" w:color="BEBEBE"/>
            </w:tcBorders>
          </w:tcPr>
          <w:p w:rsidR="00E327D9" w:rsidRPr="001F7932" w:rsidRDefault="0097732D" w:rsidP="007B70B6">
            <w:pPr>
              <w:pStyle w:val="TableParagraph"/>
              <w:spacing w:before="47"/>
              <w:ind w:left="57" w:right="57"/>
              <w:rPr>
                <w:sz w:val="18"/>
              </w:rPr>
            </w:pPr>
            <w:r w:rsidRPr="001F7932">
              <w:rPr>
                <w:sz w:val="18"/>
              </w:rPr>
              <w:t>24%</w:t>
            </w:r>
          </w:p>
        </w:tc>
        <w:tc>
          <w:tcPr>
            <w:tcW w:w="938" w:type="dxa"/>
            <w:tcBorders>
              <w:left w:val="single" w:sz="24" w:space="0" w:color="BEBEBE"/>
            </w:tcBorders>
          </w:tcPr>
          <w:p w:rsidR="00E327D9" w:rsidRPr="001F7932" w:rsidRDefault="0097732D" w:rsidP="007B70B6">
            <w:pPr>
              <w:pStyle w:val="TableParagraph"/>
              <w:spacing w:before="47"/>
              <w:ind w:left="57" w:right="57"/>
              <w:jc w:val="center"/>
              <w:rPr>
                <w:sz w:val="18"/>
              </w:rPr>
            </w:pPr>
            <w:r w:rsidRPr="001F7932">
              <w:rPr>
                <w:sz w:val="18"/>
              </w:rPr>
              <w:t>05/14-1</w:t>
            </w:r>
          </w:p>
        </w:tc>
        <w:tc>
          <w:tcPr>
            <w:tcW w:w="934" w:type="dxa"/>
          </w:tcPr>
          <w:p w:rsidR="00E327D9" w:rsidRPr="001F7932" w:rsidRDefault="0097732D" w:rsidP="007B70B6">
            <w:pPr>
              <w:pStyle w:val="TableParagraph"/>
              <w:spacing w:before="47"/>
              <w:ind w:left="57" w:right="57"/>
              <w:jc w:val="right"/>
              <w:rPr>
                <w:sz w:val="18"/>
              </w:rPr>
            </w:pPr>
            <w:r w:rsidRPr="001F7932">
              <w:rPr>
                <w:sz w:val="18"/>
              </w:rPr>
              <w:t>34/14-1</w:t>
            </w:r>
          </w:p>
        </w:tc>
        <w:tc>
          <w:tcPr>
            <w:tcW w:w="936" w:type="dxa"/>
          </w:tcPr>
          <w:p w:rsidR="00E327D9" w:rsidRPr="001F7932" w:rsidRDefault="0097732D" w:rsidP="007B70B6">
            <w:pPr>
              <w:pStyle w:val="TableParagraph"/>
              <w:spacing w:before="47"/>
              <w:ind w:left="57" w:right="57"/>
              <w:rPr>
                <w:sz w:val="18"/>
              </w:rPr>
            </w:pPr>
            <w:r w:rsidRPr="001F7932">
              <w:rPr>
                <w:sz w:val="18"/>
              </w:rPr>
              <w:t>44/14-1</w:t>
            </w:r>
          </w:p>
        </w:tc>
        <w:tc>
          <w:tcPr>
            <w:tcW w:w="937" w:type="dxa"/>
          </w:tcPr>
          <w:p w:rsidR="00E327D9" w:rsidRPr="001F7932" w:rsidRDefault="0097732D" w:rsidP="007B70B6">
            <w:pPr>
              <w:pStyle w:val="TableParagraph"/>
              <w:spacing w:before="47"/>
              <w:ind w:left="57" w:right="57"/>
              <w:rPr>
                <w:sz w:val="18"/>
              </w:rPr>
            </w:pPr>
            <w:r w:rsidRPr="001F7932">
              <w:rPr>
                <w:sz w:val="18"/>
              </w:rPr>
              <w:t>44/14-2</w:t>
            </w:r>
          </w:p>
        </w:tc>
        <w:tc>
          <w:tcPr>
            <w:tcW w:w="936" w:type="dxa"/>
          </w:tcPr>
          <w:p w:rsidR="00E327D9" w:rsidRPr="001F7932" w:rsidRDefault="0097732D" w:rsidP="007B70B6">
            <w:pPr>
              <w:pStyle w:val="TableParagraph"/>
              <w:spacing w:before="47"/>
              <w:ind w:left="57" w:right="57"/>
              <w:rPr>
                <w:sz w:val="18"/>
              </w:rPr>
            </w:pPr>
            <w:r w:rsidRPr="001F7932">
              <w:rPr>
                <w:sz w:val="18"/>
              </w:rPr>
              <w:t>44/14-3</w:t>
            </w:r>
          </w:p>
        </w:tc>
      </w:tr>
      <w:tr w:rsidR="002D6217" w:rsidTr="007B70B6">
        <w:trPr>
          <w:trHeight w:hRule="exact" w:val="326"/>
        </w:trPr>
        <w:tc>
          <w:tcPr>
            <w:tcW w:w="709" w:type="dxa"/>
          </w:tcPr>
          <w:p w:rsidR="00E327D9" w:rsidRPr="001F7932" w:rsidRDefault="0097732D" w:rsidP="007B70B6">
            <w:pPr>
              <w:pStyle w:val="TableParagraph"/>
              <w:spacing w:before="47"/>
              <w:ind w:left="57" w:right="57"/>
              <w:jc w:val="center"/>
              <w:rPr>
                <w:sz w:val="18"/>
              </w:rPr>
            </w:pPr>
            <w:r w:rsidRPr="001F7932">
              <w:rPr>
                <w:sz w:val="18"/>
              </w:rPr>
              <w:t>2015</w:t>
            </w:r>
          </w:p>
        </w:tc>
        <w:tc>
          <w:tcPr>
            <w:tcW w:w="1134" w:type="dxa"/>
          </w:tcPr>
          <w:p w:rsidR="00E327D9" w:rsidRPr="001F7932" w:rsidRDefault="0097732D" w:rsidP="007B70B6">
            <w:pPr>
              <w:pStyle w:val="TableParagraph"/>
              <w:spacing w:before="47"/>
              <w:ind w:left="57" w:right="57"/>
              <w:jc w:val="center"/>
              <w:rPr>
                <w:sz w:val="18"/>
              </w:rPr>
            </w:pPr>
            <w:r w:rsidRPr="001F7932">
              <w:rPr>
                <w:sz w:val="18"/>
              </w:rPr>
              <w:t>9</w:t>
            </w:r>
          </w:p>
        </w:tc>
        <w:tc>
          <w:tcPr>
            <w:tcW w:w="948" w:type="dxa"/>
          </w:tcPr>
          <w:p w:rsidR="00E327D9" w:rsidRPr="001F7932" w:rsidRDefault="0097732D" w:rsidP="007B70B6">
            <w:pPr>
              <w:pStyle w:val="TableParagraph"/>
              <w:spacing w:before="47"/>
              <w:ind w:left="57" w:right="57"/>
              <w:jc w:val="center"/>
              <w:rPr>
                <w:sz w:val="18"/>
              </w:rPr>
            </w:pPr>
            <w:r w:rsidRPr="001F7932">
              <w:rPr>
                <w:sz w:val="18"/>
              </w:rPr>
              <w:t>23</w:t>
            </w:r>
          </w:p>
        </w:tc>
        <w:tc>
          <w:tcPr>
            <w:tcW w:w="1178" w:type="dxa"/>
          </w:tcPr>
          <w:p w:rsidR="00E327D9" w:rsidRPr="001F7932" w:rsidRDefault="0097732D" w:rsidP="007B70B6">
            <w:pPr>
              <w:pStyle w:val="TableParagraph"/>
              <w:spacing w:before="47"/>
              <w:ind w:left="57" w:right="57"/>
              <w:jc w:val="center"/>
              <w:rPr>
                <w:sz w:val="18"/>
              </w:rPr>
            </w:pPr>
            <w:r w:rsidRPr="001F7932">
              <w:rPr>
                <w:sz w:val="18"/>
              </w:rPr>
              <w:t>2</w:t>
            </w:r>
          </w:p>
        </w:tc>
        <w:tc>
          <w:tcPr>
            <w:tcW w:w="851" w:type="dxa"/>
            <w:tcBorders>
              <w:right w:val="single" w:sz="24" w:space="0" w:color="BEBEBE"/>
            </w:tcBorders>
          </w:tcPr>
          <w:p w:rsidR="00E327D9" w:rsidRPr="001F7932" w:rsidRDefault="0097732D" w:rsidP="007B70B6">
            <w:pPr>
              <w:pStyle w:val="TableParagraph"/>
              <w:spacing w:before="47"/>
              <w:ind w:left="57" w:right="57"/>
              <w:rPr>
                <w:sz w:val="18"/>
              </w:rPr>
            </w:pPr>
            <w:r w:rsidRPr="001F7932">
              <w:rPr>
                <w:sz w:val="18"/>
              </w:rPr>
              <w:t>9%</w:t>
            </w:r>
          </w:p>
        </w:tc>
        <w:tc>
          <w:tcPr>
            <w:tcW w:w="938" w:type="dxa"/>
            <w:tcBorders>
              <w:left w:val="single" w:sz="24" w:space="0" w:color="BEBEBE"/>
            </w:tcBorders>
          </w:tcPr>
          <w:p w:rsidR="00E327D9" w:rsidRPr="001F7932" w:rsidRDefault="0097732D" w:rsidP="007B70B6">
            <w:pPr>
              <w:pStyle w:val="TableParagraph"/>
              <w:spacing w:before="47"/>
              <w:ind w:left="57" w:right="57"/>
              <w:jc w:val="center"/>
              <w:rPr>
                <w:sz w:val="18"/>
              </w:rPr>
            </w:pPr>
            <w:r w:rsidRPr="001F7932">
              <w:rPr>
                <w:sz w:val="18"/>
              </w:rPr>
              <w:t>05/15-2</w:t>
            </w:r>
          </w:p>
        </w:tc>
        <w:tc>
          <w:tcPr>
            <w:tcW w:w="934" w:type="dxa"/>
          </w:tcPr>
          <w:p w:rsidR="00E327D9" w:rsidRPr="001F7932" w:rsidRDefault="0097732D" w:rsidP="007B70B6">
            <w:pPr>
              <w:pStyle w:val="TableParagraph"/>
              <w:spacing w:before="47"/>
              <w:ind w:left="57" w:right="57"/>
              <w:jc w:val="right"/>
              <w:rPr>
                <w:sz w:val="18"/>
              </w:rPr>
            </w:pPr>
            <w:r w:rsidRPr="001F7932">
              <w:rPr>
                <w:sz w:val="18"/>
              </w:rPr>
              <w:t>05/15-3</w:t>
            </w:r>
          </w:p>
        </w:tc>
        <w:tc>
          <w:tcPr>
            <w:tcW w:w="936" w:type="dxa"/>
          </w:tcPr>
          <w:p w:rsidR="00E327D9" w:rsidRPr="001F7932" w:rsidRDefault="00E327D9" w:rsidP="007B70B6">
            <w:pPr>
              <w:ind w:left="57" w:right="57"/>
            </w:pPr>
          </w:p>
        </w:tc>
        <w:tc>
          <w:tcPr>
            <w:tcW w:w="937" w:type="dxa"/>
          </w:tcPr>
          <w:p w:rsidR="00E327D9" w:rsidRPr="001F7932" w:rsidRDefault="00E327D9" w:rsidP="007B70B6">
            <w:pPr>
              <w:ind w:left="57" w:right="57"/>
            </w:pPr>
          </w:p>
        </w:tc>
        <w:tc>
          <w:tcPr>
            <w:tcW w:w="936" w:type="dxa"/>
          </w:tcPr>
          <w:p w:rsidR="00E327D9" w:rsidRPr="001F7932" w:rsidRDefault="00E327D9" w:rsidP="007B70B6">
            <w:pPr>
              <w:ind w:left="57" w:right="57"/>
            </w:pPr>
          </w:p>
        </w:tc>
      </w:tr>
      <w:tr w:rsidR="002D6217" w:rsidTr="007B70B6">
        <w:trPr>
          <w:trHeight w:hRule="exact" w:val="326"/>
        </w:trPr>
        <w:tc>
          <w:tcPr>
            <w:tcW w:w="709" w:type="dxa"/>
            <w:shd w:val="clear" w:color="auto" w:fill="A6A6A6" w:themeFill="background1" w:themeFillShade="A6"/>
          </w:tcPr>
          <w:p w:rsidR="007B70B6" w:rsidRPr="001F7932" w:rsidRDefault="0097732D" w:rsidP="007B70B6">
            <w:pPr>
              <w:pStyle w:val="TableParagraph"/>
              <w:spacing w:before="47"/>
              <w:ind w:left="57" w:right="57"/>
              <w:jc w:val="center"/>
              <w:rPr>
                <w:b/>
                <w:sz w:val="18"/>
              </w:rPr>
            </w:pPr>
            <w:r w:rsidRPr="001F7932">
              <w:rPr>
                <w:b/>
                <w:sz w:val="18"/>
              </w:rPr>
              <w:t>Total</w:t>
            </w:r>
          </w:p>
        </w:tc>
        <w:tc>
          <w:tcPr>
            <w:tcW w:w="1134" w:type="dxa"/>
            <w:shd w:val="clear" w:color="auto" w:fill="A6A6A6" w:themeFill="background1" w:themeFillShade="A6"/>
          </w:tcPr>
          <w:p w:rsidR="007B70B6" w:rsidRPr="001F7932" w:rsidRDefault="0097732D" w:rsidP="007B70B6">
            <w:pPr>
              <w:pStyle w:val="TableParagraph"/>
              <w:spacing w:before="47"/>
              <w:ind w:left="57" w:right="57"/>
              <w:jc w:val="center"/>
              <w:rPr>
                <w:b/>
                <w:sz w:val="18"/>
              </w:rPr>
            </w:pPr>
            <w:r w:rsidRPr="001F7932">
              <w:rPr>
                <w:b/>
                <w:sz w:val="18"/>
              </w:rPr>
              <w:t>151</w:t>
            </w:r>
          </w:p>
        </w:tc>
        <w:tc>
          <w:tcPr>
            <w:tcW w:w="948" w:type="dxa"/>
            <w:shd w:val="clear" w:color="auto" w:fill="A6A6A6" w:themeFill="background1" w:themeFillShade="A6"/>
          </w:tcPr>
          <w:p w:rsidR="007B70B6" w:rsidRPr="001F7932" w:rsidRDefault="0097732D" w:rsidP="007B70B6">
            <w:pPr>
              <w:pStyle w:val="TableParagraph"/>
              <w:spacing w:before="47"/>
              <w:ind w:left="57" w:right="57"/>
              <w:jc w:val="center"/>
              <w:rPr>
                <w:b/>
                <w:sz w:val="18"/>
              </w:rPr>
            </w:pPr>
            <w:r w:rsidRPr="001F7932">
              <w:rPr>
                <w:b/>
                <w:sz w:val="18"/>
              </w:rPr>
              <w:t>2268</w:t>
            </w:r>
          </w:p>
        </w:tc>
        <w:tc>
          <w:tcPr>
            <w:tcW w:w="1178" w:type="dxa"/>
            <w:shd w:val="clear" w:color="auto" w:fill="A6A6A6" w:themeFill="background1" w:themeFillShade="A6"/>
          </w:tcPr>
          <w:p w:rsidR="007B70B6" w:rsidRPr="001F7932" w:rsidRDefault="0097732D" w:rsidP="007B70B6">
            <w:pPr>
              <w:pStyle w:val="TableParagraph"/>
              <w:spacing w:before="47"/>
              <w:ind w:left="57" w:right="57"/>
              <w:jc w:val="center"/>
              <w:rPr>
                <w:b/>
                <w:sz w:val="18"/>
              </w:rPr>
            </w:pPr>
            <w:r w:rsidRPr="001F7932">
              <w:rPr>
                <w:b/>
                <w:sz w:val="18"/>
              </w:rPr>
              <w:t>200</w:t>
            </w:r>
          </w:p>
        </w:tc>
        <w:tc>
          <w:tcPr>
            <w:tcW w:w="851" w:type="dxa"/>
            <w:tcBorders>
              <w:right w:val="single" w:sz="24" w:space="0" w:color="BEBEBE"/>
            </w:tcBorders>
            <w:shd w:val="clear" w:color="auto" w:fill="A6A6A6" w:themeFill="background1" w:themeFillShade="A6"/>
          </w:tcPr>
          <w:p w:rsidR="007B70B6" w:rsidRPr="001F7932" w:rsidRDefault="0097732D" w:rsidP="007B70B6">
            <w:pPr>
              <w:pStyle w:val="TableParagraph"/>
              <w:spacing w:before="47"/>
              <w:ind w:left="57" w:right="57"/>
              <w:rPr>
                <w:b/>
                <w:sz w:val="18"/>
              </w:rPr>
            </w:pPr>
            <w:r w:rsidRPr="001F7932">
              <w:rPr>
                <w:b/>
                <w:sz w:val="18"/>
              </w:rPr>
              <w:t>75%</w:t>
            </w:r>
          </w:p>
        </w:tc>
        <w:tc>
          <w:tcPr>
            <w:tcW w:w="938" w:type="dxa"/>
            <w:tcBorders>
              <w:left w:val="single" w:sz="24" w:space="0" w:color="BEBEBE"/>
            </w:tcBorders>
            <w:shd w:val="clear" w:color="auto" w:fill="A6A6A6" w:themeFill="background1" w:themeFillShade="A6"/>
          </w:tcPr>
          <w:p w:rsidR="007B70B6" w:rsidRPr="001F7932" w:rsidRDefault="007B70B6">
            <w:pPr>
              <w:pStyle w:val="TableParagraph"/>
              <w:spacing w:before="47"/>
              <w:ind w:left="130" w:right="151"/>
              <w:jc w:val="center"/>
              <w:rPr>
                <w:sz w:val="18"/>
              </w:rPr>
            </w:pPr>
          </w:p>
        </w:tc>
        <w:tc>
          <w:tcPr>
            <w:tcW w:w="934" w:type="dxa"/>
            <w:shd w:val="clear" w:color="auto" w:fill="A6A6A6" w:themeFill="background1" w:themeFillShade="A6"/>
          </w:tcPr>
          <w:p w:rsidR="007B70B6" w:rsidRPr="001F7932" w:rsidRDefault="007B70B6">
            <w:pPr>
              <w:pStyle w:val="TableParagraph"/>
              <w:spacing w:before="47"/>
              <w:ind w:right="168"/>
              <w:jc w:val="right"/>
              <w:rPr>
                <w:sz w:val="18"/>
              </w:rPr>
            </w:pPr>
          </w:p>
        </w:tc>
        <w:tc>
          <w:tcPr>
            <w:tcW w:w="936" w:type="dxa"/>
            <w:shd w:val="clear" w:color="auto" w:fill="A6A6A6" w:themeFill="background1" w:themeFillShade="A6"/>
          </w:tcPr>
          <w:p w:rsidR="007B70B6" w:rsidRPr="001F7932" w:rsidRDefault="007B70B6"/>
        </w:tc>
        <w:tc>
          <w:tcPr>
            <w:tcW w:w="937" w:type="dxa"/>
            <w:shd w:val="clear" w:color="auto" w:fill="A6A6A6" w:themeFill="background1" w:themeFillShade="A6"/>
          </w:tcPr>
          <w:p w:rsidR="007B70B6" w:rsidRPr="001F7932" w:rsidRDefault="007B70B6"/>
        </w:tc>
        <w:tc>
          <w:tcPr>
            <w:tcW w:w="936" w:type="dxa"/>
            <w:shd w:val="clear" w:color="auto" w:fill="A6A6A6" w:themeFill="background1" w:themeFillShade="A6"/>
          </w:tcPr>
          <w:p w:rsidR="007B70B6" w:rsidRPr="001F7932" w:rsidRDefault="007B70B6"/>
        </w:tc>
      </w:tr>
    </w:tbl>
    <w:p w:rsidR="00E327D9" w:rsidRPr="001F7932" w:rsidRDefault="0097732D" w:rsidP="007B70B6">
      <w:pPr>
        <w:pStyle w:val="BodyText"/>
        <w:spacing w:before="240" w:line="360" w:lineRule="auto"/>
        <w:jc w:val="both"/>
      </w:pPr>
      <w:r w:rsidRPr="001F7932">
        <w:t>2016 was not included, given that on 31 December 2016 the investigation of any of the accidents that occurred that year had not been closed.</w:t>
      </w:r>
    </w:p>
    <w:p w:rsidR="00E327D9" w:rsidRPr="001F7932" w:rsidRDefault="0097732D" w:rsidP="007B70B6">
      <w:pPr>
        <w:pStyle w:val="BodyText"/>
        <w:spacing w:before="120" w:line="360" w:lineRule="auto"/>
        <w:jc w:val="both"/>
      </w:pPr>
      <w:r w:rsidRPr="001F7932">
        <w:t xml:space="preserve">Below, the measures adopted by the implementing bodies (final </w:t>
      </w:r>
      <w:r w:rsidRPr="001F7932">
        <w:t xml:space="preserve">recipients) are specified, along with the CIAF to which they respond, and which the National Railway Safety Authority (AESF) has reported to CIAF in the course of 2016. These are broken down by event (File No.) and recommendation, final recipient and date </w:t>
      </w:r>
      <w:r w:rsidRPr="001F7932">
        <w:t>when the National Safety Authority was notified of the measure.</w:t>
      </w:r>
    </w:p>
    <w:p w:rsidR="007B70B6" w:rsidRPr="001F7932" w:rsidRDefault="007B70B6" w:rsidP="007B70B6">
      <w:pPr>
        <w:pStyle w:val="BodyText"/>
        <w:spacing w:before="120" w:line="360" w:lineRule="auto"/>
        <w:jc w:val="both"/>
      </w:pPr>
    </w:p>
    <w:p w:rsidR="00E327D9" w:rsidRPr="001F7932" w:rsidRDefault="00E327D9">
      <w:pPr>
        <w:spacing w:line="360" w:lineRule="auto"/>
        <w:jc w:val="both"/>
        <w:sectPr w:rsidR="00E327D9" w:rsidRPr="001F7932" w:rsidSect="00B34652">
          <w:pgSz w:w="11910" w:h="16840"/>
          <w:pgMar w:top="1418" w:right="1134" w:bottom="1134" w:left="1134" w:header="0" w:footer="391" w:gutter="0"/>
          <w:cols w:space="720"/>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7B70B6">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7B70B6">
            <w:pPr>
              <w:pStyle w:val="TableParagraph"/>
              <w:spacing w:before="120" w:after="120"/>
              <w:ind w:left="72"/>
              <w:rPr>
                <w:b/>
              </w:rPr>
            </w:pPr>
            <w:r w:rsidRPr="001F7932">
              <w:rPr>
                <w:b/>
                <w:color w:val="FFFFFF"/>
              </w:rPr>
              <w:t>FILE 0025/11</w:t>
            </w:r>
          </w:p>
        </w:tc>
      </w:tr>
      <w:tr w:rsidR="002D6217" w:rsidTr="007B70B6">
        <w:trPr>
          <w:trHeight w:val="20"/>
        </w:trPr>
        <w:tc>
          <w:tcPr>
            <w:tcW w:w="9784" w:type="dxa"/>
            <w:tcBorders>
              <w:top w:val="single" w:sz="2" w:space="0" w:color="FFFFFF" w:themeColor="background1"/>
              <w:left w:val="nil"/>
              <w:bottom w:val="nil"/>
              <w:right w:val="nil"/>
            </w:tcBorders>
            <w:shd w:val="clear" w:color="auto" w:fill="C0504D"/>
          </w:tcPr>
          <w:p w:rsidR="00E327D9" w:rsidRPr="001F7932" w:rsidRDefault="0097732D" w:rsidP="007B70B6">
            <w:pPr>
              <w:pStyle w:val="TableParagraph"/>
              <w:spacing w:before="120" w:after="120"/>
              <w:ind w:left="57"/>
              <w:rPr>
                <w:b/>
              </w:rPr>
            </w:pPr>
            <w:r w:rsidRPr="001F7932">
              <w:rPr>
                <w:b/>
                <w:color w:val="FFFFFF"/>
              </w:rPr>
              <w:t>CIAF recommendation No. 25/11-2</w:t>
            </w:r>
          </w:p>
        </w:tc>
      </w:tr>
      <w:tr w:rsidR="002D6217" w:rsidTr="007B70B6">
        <w:trPr>
          <w:trHeight w:val="20"/>
        </w:trPr>
        <w:tc>
          <w:tcPr>
            <w:tcW w:w="9784" w:type="dxa"/>
            <w:tcBorders>
              <w:top w:val="nil"/>
              <w:bottom w:val="single" w:sz="8" w:space="0" w:color="C0504D"/>
            </w:tcBorders>
          </w:tcPr>
          <w:p w:rsidR="00E327D9" w:rsidRPr="001F7932" w:rsidRDefault="0097732D" w:rsidP="007B70B6">
            <w:pPr>
              <w:pStyle w:val="TableParagraph"/>
              <w:spacing w:before="120"/>
              <w:ind w:left="57" w:right="57"/>
              <w:jc w:val="both"/>
            </w:pPr>
            <w:r w:rsidRPr="001F7932">
              <w:t>Study the possibility of including in the Rubí</w:t>
            </w:r>
            <w:r w:rsidRPr="001F7932">
              <w:t xml:space="preserve"> Station signalling operation programme, gauge changer conditions and those of other devices so that when establishing routes the direction of these track devices are taken into account when they follow a signal and can be affected by possible overruns.</w:t>
            </w:r>
          </w:p>
        </w:tc>
      </w:tr>
      <w:tr w:rsidR="002D6217" w:rsidTr="007B70B6">
        <w:trPr>
          <w:trHeight w:val="20"/>
        </w:trPr>
        <w:tc>
          <w:tcPr>
            <w:tcW w:w="9784" w:type="dxa"/>
            <w:tcBorders>
              <w:top w:val="single" w:sz="8" w:space="0" w:color="C0504D"/>
              <w:bottom w:val="single" w:sz="12" w:space="0" w:color="C0504D"/>
            </w:tcBorders>
          </w:tcPr>
          <w:p w:rsidR="00E327D9" w:rsidRPr="001F7932" w:rsidRDefault="0097732D" w:rsidP="007B70B6">
            <w:pPr>
              <w:pStyle w:val="TableParagraph"/>
              <w:tabs>
                <w:tab w:val="left" w:pos="2295"/>
              </w:tabs>
              <w:spacing w:before="120"/>
              <w:ind w:left="57"/>
              <w:rPr>
                <w:b/>
              </w:rPr>
            </w:pPr>
            <w:r w:rsidRPr="001F7932">
              <w:rPr>
                <w:b/>
              </w:rPr>
              <w:t>F</w:t>
            </w:r>
            <w:r w:rsidRPr="001F7932">
              <w:rPr>
                <w:b/>
              </w:rPr>
              <w:t>inal recipient:</w:t>
            </w:r>
            <w:r w:rsidRPr="001F7932">
              <w:tab/>
            </w:r>
            <w:r w:rsidRPr="001F7932">
              <w:rPr>
                <w:b/>
              </w:rPr>
              <w:t>Adif</w:t>
            </w:r>
          </w:p>
        </w:tc>
      </w:tr>
      <w:tr w:rsidR="002D6217" w:rsidTr="007B70B6">
        <w:trPr>
          <w:trHeight w:val="20"/>
        </w:trPr>
        <w:tc>
          <w:tcPr>
            <w:tcW w:w="9784" w:type="dxa"/>
            <w:tcBorders>
              <w:bottom w:val="single" w:sz="8" w:space="0" w:color="C0504D"/>
            </w:tcBorders>
            <w:shd w:val="clear" w:color="auto" w:fill="F1DBDB"/>
          </w:tcPr>
          <w:p w:rsidR="00E327D9" w:rsidRPr="001F7932" w:rsidRDefault="0097732D" w:rsidP="007B70B6">
            <w:pPr>
              <w:pStyle w:val="TableParagraph"/>
              <w:spacing w:before="120" w:after="120"/>
              <w:ind w:left="57"/>
              <w:rPr>
                <w:b/>
              </w:rPr>
            </w:pPr>
            <w:r w:rsidRPr="001F7932">
              <w:rPr>
                <w:b/>
              </w:rPr>
              <w:t>Measures adopted by the final recipient (reported to AESF on 04/05/2016):</w:t>
            </w:r>
          </w:p>
        </w:tc>
      </w:tr>
      <w:tr w:rsidR="002D6217" w:rsidTr="007B70B6">
        <w:trPr>
          <w:trHeight w:val="20"/>
        </w:trPr>
        <w:tc>
          <w:tcPr>
            <w:tcW w:w="9784" w:type="dxa"/>
            <w:tcBorders>
              <w:top w:val="single" w:sz="8" w:space="0" w:color="C0504D"/>
            </w:tcBorders>
          </w:tcPr>
          <w:p w:rsidR="00E327D9" w:rsidRPr="001F7932" w:rsidRDefault="0097732D">
            <w:pPr>
              <w:pStyle w:val="TableParagraph"/>
              <w:spacing w:before="119"/>
              <w:ind w:left="57"/>
              <w:jc w:val="both"/>
            </w:pPr>
            <w:r w:rsidRPr="001F7932">
              <w:rPr>
                <w:b/>
              </w:rPr>
              <w:t xml:space="preserve">Adif </w:t>
            </w:r>
            <w:r w:rsidRPr="001F7932">
              <w:t>reported as follows:</w:t>
            </w:r>
          </w:p>
          <w:p w:rsidR="00E327D9" w:rsidRPr="001F7932" w:rsidRDefault="0097732D" w:rsidP="007B70B6">
            <w:pPr>
              <w:pStyle w:val="TableParagraph"/>
              <w:spacing w:before="120" w:line="266" w:lineRule="exact"/>
              <w:ind w:left="57" w:right="57"/>
              <w:jc w:val="both"/>
              <w:rPr>
                <w:i/>
              </w:rPr>
            </w:pPr>
            <w:r w:rsidRPr="001F7932">
              <w:rPr>
                <w:i/>
              </w:rPr>
              <w:t xml:space="preserve">The Network and Planning Office has conducted a preliminary analysis of the third track signalling between Barcelona Morrot and </w:t>
            </w:r>
            <w:r w:rsidRPr="001F7932">
              <w:rPr>
                <w:i/>
              </w:rPr>
              <w:t>Figueres and come to the following conclusions:</w:t>
            </w:r>
          </w:p>
          <w:p w:rsidR="00E327D9" w:rsidRPr="001F7932" w:rsidRDefault="0097732D" w:rsidP="007B70B6">
            <w:pPr>
              <w:pStyle w:val="TableParagraph"/>
              <w:numPr>
                <w:ilvl w:val="0"/>
                <w:numId w:val="8"/>
              </w:numPr>
              <w:tabs>
                <w:tab w:val="left" w:pos="771"/>
              </w:tabs>
              <w:spacing w:before="126"/>
              <w:ind w:right="57" w:hanging="355"/>
              <w:jc w:val="both"/>
              <w:rPr>
                <w:i/>
              </w:rPr>
            </w:pPr>
            <w:r w:rsidRPr="001F7932">
              <w:rPr>
                <w:i/>
              </w:rPr>
              <w:t>The proposed solution consists of implementing directional overlaps in those areas where there are gauge changers, interlocking the track devices where necessary.</w:t>
            </w:r>
          </w:p>
          <w:p w:rsidR="00E327D9" w:rsidRPr="001F7932" w:rsidRDefault="0097732D" w:rsidP="007B70B6">
            <w:pPr>
              <w:pStyle w:val="TableParagraph"/>
              <w:numPr>
                <w:ilvl w:val="0"/>
                <w:numId w:val="8"/>
              </w:numPr>
              <w:tabs>
                <w:tab w:val="left" w:pos="771"/>
              </w:tabs>
              <w:spacing w:before="120"/>
              <w:ind w:right="57" w:hanging="355"/>
              <w:jc w:val="both"/>
              <w:rPr>
                <w:i/>
              </w:rPr>
            </w:pPr>
            <w:r w:rsidRPr="001F7932">
              <w:rPr>
                <w:i/>
              </w:rPr>
              <w:t>In new facilities, the following will be take</w:t>
            </w:r>
            <w:r w:rsidRPr="001F7932">
              <w:rPr>
                <w:i/>
              </w:rPr>
              <w:t>n into account: either the gauge changers and switches that distinguish gauge will not be in the overlap zone or, where this is not feasible, directional overlaps will be implemented.</w:t>
            </w:r>
          </w:p>
          <w:p w:rsidR="00E327D9" w:rsidRPr="001F7932" w:rsidRDefault="0097732D" w:rsidP="007B70B6">
            <w:pPr>
              <w:pStyle w:val="TableParagraph"/>
              <w:spacing w:before="120"/>
              <w:ind w:left="57" w:right="58"/>
              <w:jc w:val="both"/>
              <w:rPr>
                <w:i/>
              </w:rPr>
            </w:pPr>
            <w:r w:rsidRPr="001F7932">
              <w:rPr>
                <w:i/>
              </w:rPr>
              <w:t xml:space="preserve">These solutions impact on interlocking complexity (new </w:t>
            </w:r>
            <w:r w:rsidRPr="001F7932">
              <w:rPr>
                <w:i/>
              </w:rPr>
              <w:t>incompatibilities), and also have an economic impact, which must be taken into account in designs and projects.</w:t>
            </w:r>
          </w:p>
          <w:p w:rsidR="00E327D9" w:rsidRPr="001F7932" w:rsidRDefault="0097732D" w:rsidP="007B70B6">
            <w:pPr>
              <w:pStyle w:val="TableParagraph"/>
              <w:spacing w:before="120"/>
              <w:ind w:left="57" w:right="57"/>
              <w:jc w:val="both"/>
            </w:pPr>
            <w:r w:rsidRPr="001F7932">
              <w:t>In a subsequent communication, Adif reported that “</w:t>
            </w:r>
            <w:r w:rsidRPr="001F7932">
              <w:rPr>
                <w:i/>
              </w:rPr>
              <w:t>the CIAF recommendation is being implemented in all projects and works with a third track and</w:t>
            </w:r>
            <w:r w:rsidRPr="001F7932">
              <w:rPr>
                <w:i/>
              </w:rPr>
              <w:t xml:space="preserve"> specifically on L/600. Moreover, a draft operating regulation for facilities with a third track has been written</w:t>
            </w:r>
            <w:r w:rsidRPr="001F7932">
              <w:t>”.</w:t>
            </w:r>
          </w:p>
        </w:tc>
      </w:tr>
    </w:tbl>
    <w:p w:rsidR="00E327D9" w:rsidRPr="001F7932" w:rsidRDefault="00E327D9">
      <w:pPr>
        <w:jc w:val="both"/>
        <w:sectPr w:rsidR="00E327D9" w:rsidRPr="001F7932" w:rsidSect="008D45FA">
          <w:pgSz w:w="11910" w:h="16840"/>
          <w:pgMar w:top="1400" w:right="900" w:bottom="580" w:left="960" w:header="0" w:footer="393" w:gutter="0"/>
          <w:cols w:space="720"/>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7B70B6">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7B70B6">
            <w:pPr>
              <w:pStyle w:val="TableParagraph"/>
              <w:spacing w:before="120" w:after="120"/>
              <w:ind w:left="57"/>
              <w:rPr>
                <w:b/>
              </w:rPr>
            </w:pPr>
            <w:r w:rsidRPr="001F7932">
              <w:rPr>
                <w:b/>
                <w:color w:val="FFFFFF"/>
              </w:rPr>
              <w:t>FILE 0040/12</w:t>
            </w:r>
          </w:p>
        </w:tc>
      </w:tr>
      <w:tr w:rsidR="002D6217" w:rsidTr="007B70B6">
        <w:trPr>
          <w:trHeight w:val="20"/>
        </w:trPr>
        <w:tc>
          <w:tcPr>
            <w:tcW w:w="9784" w:type="dxa"/>
            <w:tcBorders>
              <w:top w:val="single" w:sz="2" w:space="0" w:color="FFFFFF" w:themeColor="background1"/>
              <w:left w:val="nil"/>
              <w:bottom w:val="nil"/>
              <w:right w:val="nil"/>
            </w:tcBorders>
            <w:shd w:val="clear" w:color="auto" w:fill="C0504D"/>
          </w:tcPr>
          <w:p w:rsidR="007B70B6" w:rsidRPr="001F7932" w:rsidRDefault="0097732D" w:rsidP="007B70B6">
            <w:pPr>
              <w:pStyle w:val="TableParagraph"/>
              <w:spacing w:before="120" w:after="120"/>
              <w:ind w:left="57"/>
              <w:rPr>
                <w:b/>
                <w:color w:val="FFFFFF"/>
              </w:rPr>
            </w:pPr>
            <w:r w:rsidRPr="001F7932">
              <w:rPr>
                <w:b/>
                <w:color w:val="FFFFFF"/>
              </w:rPr>
              <w:t>CIAF recommendation No. 40/12-1</w:t>
            </w:r>
          </w:p>
        </w:tc>
      </w:tr>
      <w:tr w:rsidR="002D6217" w:rsidTr="007B70B6">
        <w:trPr>
          <w:trHeight w:val="20"/>
        </w:trPr>
        <w:tc>
          <w:tcPr>
            <w:tcW w:w="9784" w:type="dxa"/>
            <w:tcBorders>
              <w:top w:val="nil"/>
              <w:bottom w:val="single" w:sz="8" w:space="0" w:color="C0504D"/>
            </w:tcBorders>
          </w:tcPr>
          <w:p w:rsidR="00E327D9" w:rsidRPr="001F7932" w:rsidRDefault="0097732D" w:rsidP="007B70B6">
            <w:pPr>
              <w:pStyle w:val="TableParagraph"/>
              <w:spacing w:before="120"/>
              <w:ind w:left="57" w:right="57"/>
            </w:pPr>
            <w:r w:rsidRPr="001F7932">
              <w:t>Examine the feasibility of providing the mechanical signals of this station with ASFA balises in order to mitigate traffic risks. Where appropriate, look at the application of this measure at other similar facilities.</w:t>
            </w:r>
          </w:p>
        </w:tc>
      </w:tr>
      <w:tr w:rsidR="002D6217" w:rsidTr="007B70B6">
        <w:trPr>
          <w:trHeight w:val="20"/>
        </w:trPr>
        <w:tc>
          <w:tcPr>
            <w:tcW w:w="9784" w:type="dxa"/>
            <w:tcBorders>
              <w:top w:val="single" w:sz="8" w:space="0" w:color="C0504D"/>
            </w:tcBorders>
          </w:tcPr>
          <w:p w:rsidR="00E327D9" w:rsidRPr="001F7932" w:rsidRDefault="0097732D" w:rsidP="007B70B6">
            <w:pPr>
              <w:pStyle w:val="TableParagraph"/>
              <w:tabs>
                <w:tab w:val="left" w:pos="2295"/>
              </w:tabs>
              <w:spacing w:before="117"/>
              <w:ind w:left="57"/>
              <w:rPr>
                <w:b/>
              </w:rPr>
            </w:pPr>
            <w:r w:rsidRPr="001F7932">
              <w:rPr>
                <w:b/>
              </w:rPr>
              <w:t>Final recipient:</w:t>
            </w:r>
            <w:r w:rsidRPr="001F7932">
              <w:tab/>
            </w:r>
            <w:r w:rsidRPr="001F7932">
              <w:rPr>
                <w:b/>
              </w:rPr>
              <w:t>Adif</w:t>
            </w:r>
          </w:p>
        </w:tc>
      </w:tr>
      <w:tr w:rsidR="002D6217" w:rsidTr="007B70B6">
        <w:trPr>
          <w:trHeight w:val="20"/>
        </w:trPr>
        <w:tc>
          <w:tcPr>
            <w:tcW w:w="9784" w:type="dxa"/>
            <w:tcBorders>
              <w:bottom w:val="single" w:sz="8" w:space="0" w:color="C0504D"/>
            </w:tcBorders>
            <w:shd w:val="clear" w:color="auto" w:fill="F1DBDB"/>
          </w:tcPr>
          <w:p w:rsidR="00E327D9" w:rsidRPr="001F7932" w:rsidRDefault="0097732D" w:rsidP="007B70B6">
            <w:pPr>
              <w:pStyle w:val="TableParagraph"/>
              <w:spacing w:before="240" w:after="120"/>
              <w:ind w:left="57" w:right="57"/>
              <w:rPr>
                <w:b/>
              </w:rPr>
            </w:pPr>
            <w:r w:rsidRPr="001F7932">
              <w:rPr>
                <w:b/>
              </w:rPr>
              <w:t xml:space="preserve">Measures </w:t>
            </w:r>
            <w:r w:rsidRPr="001F7932">
              <w:rPr>
                <w:b/>
              </w:rPr>
              <w:t>adopted by the final recipient (reported to AESF on 16/06/2015 and 23/08/2016):</w:t>
            </w:r>
          </w:p>
        </w:tc>
      </w:tr>
      <w:tr w:rsidR="002D6217" w:rsidTr="007B70B6">
        <w:trPr>
          <w:trHeight w:val="20"/>
        </w:trPr>
        <w:tc>
          <w:tcPr>
            <w:tcW w:w="9784" w:type="dxa"/>
            <w:tcBorders>
              <w:top w:val="single" w:sz="8" w:space="0" w:color="C0504D"/>
            </w:tcBorders>
          </w:tcPr>
          <w:p w:rsidR="00E327D9" w:rsidRPr="001F7932" w:rsidRDefault="0097732D" w:rsidP="007B70B6">
            <w:pPr>
              <w:pStyle w:val="TableParagraph"/>
              <w:spacing w:before="120"/>
              <w:ind w:left="57" w:right="57"/>
            </w:pPr>
            <w:r w:rsidRPr="001F7932">
              <w:t>On 16 June 2015, Adif sent a report indicating the following:</w:t>
            </w:r>
          </w:p>
          <w:p w:rsidR="00E327D9" w:rsidRPr="001F7932" w:rsidRDefault="0097732D" w:rsidP="007B70B6">
            <w:pPr>
              <w:pStyle w:val="TableParagraph"/>
              <w:numPr>
                <w:ilvl w:val="0"/>
                <w:numId w:val="7"/>
              </w:numPr>
              <w:tabs>
                <w:tab w:val="left" w:pos="771"/>
              </w:tabs>
              <w:spacing w:before="120"/>
              <w:ind w:right="55" w:hanging="355"/>
              <w:jc w:val="both"/>
              <w:rPr>
                <w:i/>
              </w:rPr>
            </w:pPr>
            <w:r w:rsidRPr="001F7932">
              <w:rPr>
                <w:i/>
              </w:rPr>
              <w:t xml:space="preserve">The current Tocón-Montefrío facility will be closed on the coming into service of the AV Antequera Santa </w:t>
            </w:r>
            <w:r w:rsidRPr="001F7932">
              <w:rPr>
                <w:i/>
              </w:rPr>
              <w:t>Ana-Granada line scheduled for the end of 2015.</w:t>
            </w:r>
          </w:p>
          <w:p w:rsidR="00E327D9" w:rsidRPr="001F7932" w:rsidRDefault="0097732D" w:rsidP="007B70B6">
            <w:pPr>
              <w:pStyle w:val="TableParagraph"/>
              <w:numPr>
                <w:ilvl w:val="0"/>
                <w:numId w:val="7"/>
              </w:numPr>
              <w:tabs>
                <w:tab w:val="left" w:pos="771"/>
              </w:tabs>
              <w:spacing w:before="120"/>
              <w:ind w:right="55" w:hanging="355"/>
              <w:jc w:val="both"/>
              <w:rPr>
                <w:i/>
              </w:rPr>
            </w:pPr>
            <w:r w:rsidRPr="001F7932">
              <w:rPr>
                <w:i/>
              </w:rPr>
              <w:t xml:space="preserve">The initiative of transferring the pilot project to Pedrera Station (Seville) on the Fuente Piedra to Granada line, has been changed as the modernisation of all signalling facilities along the Arahal-Pedrera </w:t>
            </w:r>
            <w:r w:rsidRPr="001F7932">
              <w:rPr>
                <w:i/>
              </w:rPr>
              <w:t xml:space="preserve">section of that line has been proposed. At present the </w:t>
            </w:r>
            <w:r w:rsidRPr="001F7932">
              <w:t xml:space="preserve">Investment proposal in Adif assets: ABS with CTC Arahal- Fuente Piedra </w:t>
            </w:r>
            <w:r w:rsidRPr="001F7932">
              <w:rPr>
                <w:i/>
              </w:rPr>
              <w:t>has been signed and scheduled annually for 2015, 2016 and 2017.</w:t>
            </w:r>
          </w:p>
          <w:p w:rsidR="00E327D9" w:rsidRPr="001F7932" w:rsidRDefault="0097732D" w:rsidP="007B70B6">
            <w:pPr>
              <w:pStyle w:val="TableParagraph"/>
              <w:numPr>
                <w:ilvl w:val="0"/>
                <w:numId w:val="7"/>
              </w:numPr>
              <w:tabs>
                <w:tab w:val="left" w:pos="779"/>
              </w:tabs>
              <w:spacing w:before="120"/>
              <w:ind w:right="55" w:hanging="355"/>
              <w:jc w:val="both"/>
              <w:rPr>
                <w:i/>
              </w:rPr>
            </w:pPr>
            <w:r w:rsidRPr="001F7932">
              <w:rPr>
                <w:i/>
              </w:rPr>
              <w:t>It is expected that the construction project for the “installation</w:t>
            </w:r>
            <w:r w:rsidRPr="001F7932">
              <w:rPr>
                <w:i/>
              </w:rPr>
              <w:t xml:space="preserve"> of standardised signals and ASFA at the Pedrera stop” be adapted to be carried out at Gibraleón Station on the Zafra-Huelva line in a similar situation to that of Tocón-Montefrío Station (origin of the recommendation) as far as safety installations are co</w:t>
            </w:r>
            <w:r w:rsidRPr="001F7932">
              <w:rPr>
                <w:i/>
              </w:rPr>
              <w:t>ncerned. This adaptation is currently under study by the Facilities Technical Sub-Directorate.</w:t>
            </w:r>
          </w:p>
          <w:p w:rsidR="00E327D9" w:rsidRPr="001F7932" w:rsidRDefault="0097732D" w:rsidP="007B70B6">
            <w:pPr>
              <w:pStyle w:val="TableParagraph"/>
              <w:spacing w:before="120"/>
              <w:ind w:left="57" w:right="57"/>
            </w:pPr>
            <w:r w:rsidRPr="001F7932">
              <w:t>Subsequently, Adif sent a letter to the AESF on 23 August 2016 to supplement the report. The main points worthy of note in this letter are as follows:</w:t>
            </w:r>
          </w:p>
          <w:p w:rsidR="00E327D9" w:rsidRPr="001F7932" w:rsidRDefault="0097732D" w:rsidP="007B70B6">
            <w:pPr>
              <w:pStyle w:val="TableParagraph"/>
              <w:numPr>
                <w:ilvl w:val="0"/>
                <w:numId w:val="6"/>
              </w:numPr>
              <w:tabs>
                <w:tab w:val="left" w:pos="779"/>
              </w:tabs>
              <w:spacing w:before="120"/>
              <w:ind w:right="57"/>
              <w:jc w:val="both"/>
              <w:rPr>
                <w:i/>
              </w:rPr>
            </w:pPr>
            <w:r w:rsidRPr="001F7932">
              <w:rPr>
                <w:i/>
              </w:rPr>
              <w:t>After seve</w:t>
            </w:r>
            <w:r w:rsidRPr="001F7932">
              <w:rPr>
                <w:i/>
              </w:rPr>
              <w:t>ral analyses and proposals, the technical reports and economic assessments lead us to believe that it would be more reasonable to put forward lines of action based on solutions which, in addition to the fitting of ASFA balises, would be technically scalabl</w:t>
            </w:r>
            <w:r w:rsidRPr="001F7932">
              <w:rPr>
                <w:i/>
              </w:rPr>
              <w:t>e and enable likewise the improvement of other elements such as the interlocking, signalling and locking systems.</w:t>
            </w:r>
          </w:p>
          <w:p w:rsidR="00E327D9" w:rsidRPr="001F7932" w:rsidRDefault="0097732D" w:rsidP="007B70B6">
            <w:pPr>
              <w:pStyle w:val="TableParagraph"/>
              <w:numPr>
                <w:ilvl w:val="0"/>
                <w:numId w:val="6"/>
              </w:numPr>
              <w:tabs>
                <w:tab w:val="left" w:pos="779"/>
              </w:tabs>
              <w:spacing w:before="120"/>
              <w:ind w:right="57"/>
              <w:jc w:val="both"/>
              <w:rPr>
                <w:i/>
              </w:rPr>
            </w:pPr>
            <w:r w:rsidRPr="001F7932">
              <w:rPr>
                <w:i/>
              </w:rPr>
              <w:t xml:space="preserve">Accordingly, Adif is considering the drafting of a </w:t>
            </w:r>
            <w:r w:rsidRPr="001F7932">
              <w:t>Safety Installation Improvement Plan</w:t>
            </w:r>
            <w:r w:rsidRPr="001F7932">
              <w:rPr>
                <w:i/>
              </w:rPr>
              <w:t>, aimed at gradually enhancing safety levels (from both</w:t>
            </w:r>
            <w:r w:rsidRPr="001F7932">
              <w:rPr>
                <w:i/>
              </w:rPr>
              <w:t xml:space="preserve"> the Adif perspective, as well as that of the Railway Companies) along the lines of, and similar in character to, the outcomes resulting from the Tocón Montefrío incident. To this end, and to define the aforementioned plan with a view to encompassing a suf</w:t>
            </w:r>
            <w:r w:rsidRPr="001F7932">
              <w:rPr>
                <w:i/>
              </w:rPr>
              <w:t>ficiently broad and shared vision, we believe it advisable to hear the criteria that might be brought to the table by the Railway Companies, as well as the AESF, in terms of standards and specifications.</w:t>
            </w:r>
          </w:p>
          <w:p w:rsidR="00E327D9" w:rsidRPr="001F7932" w:rsidRDefault="0097732D" w:rsidP="007B70B6">
            <w:pPr>
              <w:pStyle w:val="TableParagraph"/>
              <w:numPr>
                <w:ilvl w:val="0"/>
                <w:numId w:val="6"/>
              </w:numPr>
              <w:tabs>
                <w:tab w:val="left" w:pos="779"/>
              </w:tabs>
              <w:spacing w:before="120"/>
              <w:ind w:right="57"/>
              <w:jc w:val="both"/>
              <w:rPr>
                <w:i/>
              </w:rPr>
            </w:pPr>
            <w:r w:rsidRPr="001F7932">
              <w:rPr>
                <w:i/>
              </w:rPr>
              <w:t xml:space="preserve">In accordance with this approach, and as soon as we </w:t>
            </w:r>
            <w:r w:rsidRPr="001F7932">
              <w:rPr>
                <w:i/>
              </w:rPr>
              <w:t>have a preliminary general outline of the Plan, Adif will propose a shared analysis of the same. Nevertheless, until such time it remains open to any suggestions or contributions that may be made.</w:t>
            </w:r>
          </w:p>
        </w:tc>
      </w:tr>
    </w:tbl>
    <w:p w:rsidR="00E327D9" w:rsidRPr="001F7932" w:rsidRDefault="00E327D9">
      <w:pPr>
        <w:jc w:val="both"/>
        <w:sectPr w:rsidR="00E327D9" w:rsidRPr="001F7932" w:rsidSect="008D45FA">
          <w:pgSz w:w="11910" w:h="16840"/>
          <w:pgMar w:top="1400" w:right="900" w:bottom="580" w:left="960" w:header="0" w:footer="393" w:gutter="0"/>
          <w:cols w:space="720"/>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7B70B6">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7B70B6">
            <w:pPr>
              <w:pStyle w:val="TableParagraph"/>
              <w:spacing w:before="120" w:after="120"/>
              <w:ind w:left="57"/>
              <w:rPr>
                <w:b/>
              </w:rPr>
            </w:pPr>
            <w:r w:rsidRPr="001F7932">
              <w:rPr>
                <w:b/>
                <w:color w:val="FFFFFF"/>
              </w:rPr>
              <w:t>FILE 0061/12</w:t>
            </w:r>
          </w:p>
        </w:tc>
      </w:tr>
      <w:tr w:rsidR="002D6217" w:rsidTr="007B70B6">
        <w:trPr>
          <w:trHeight w:val="20"/>
        </w:trPr>
        <w:tc>
          <w:tcPr>
            <w:tcW w:w="9784" w:type="dxa"/>
            <w:tcBorders>
              <w:top w:val="single" w:sz="2" w:space="0" w:color="FFFFFF" w:themeColor="background1"/>
              <w:left w:val="nil"/>
              <w:bottom w:val="nil"/>
              <w:right w:val="nil"/>
            </w:tcBorders>
            <w:shd w:val="clear" w:color="auto" w:fill="C0504D"/>
          </w:tcPr>
          <w:p w:rsidR="007B70B6" w:rsidRPr="001F7932" w:rsidRDefault="0097732D" w:rsidP="007B70B6">
            <w:pPr>
              <w:pStyle w:val="TableParagraph"/>
              <w:spacing w:before="120" w:after="120"/>
              <w:ind w:left="57"/>
              <w:rPr>
                <w:b/>
                <w:color w:val="FFFFFF"/>
              </w:rPr>
            </w:pPr>
            <w:r w:rsidRPr="001F7932">
              <w:rPr>
                <w:b/>
                <w:color w:val="FFFFFF"/>
              </w:rPr>
              <w:t>CIAF recommendation No.</w:t>
            </w:r>
            <w:r w:rsidRPr="001F7932">
              <w:rPr>
                <w:b/>
                <w:color w:val="FFFFFF"/>
              </w:rPr>
              <w:t xml:space="preserve"> 61/12-1</w:t>
            </w:r>
          </w:p>
        </w:tc>
      </w:tr>
      <w:tr w:rsidR="002D6217" w:rsidTr="007B70B6">
        <w:trPr>
          <w:trHeight w:val="20"/>
        </w:trPr>
        <w:tc>
          <w:tcPr>
            <w:tcW w:w="9784" w:type="dxa"/>
            <w:tcBorders>
              <w:top w:val="nil"/>
              <w:bottom w:val="single" w:sz="8" w:space="0" w:color="C0504D"/>
            </w:tcBorders>
          </w:tcPr>
          <w:p w:rsidR="00E327D9" w:rsidRPr="001F7932" w:rsidRDefault="0097732D" w:rsidP="007B70B6">
            <w:pPr>
              <w:pStyle w:val="TableParagraph"/>
              <w:spacing w:before="120"/>
              <w:ind w:left="57" w:right="57"/>
              <w:jc w:val="both"/>
            </w:pPr>
            <w:r w:rsidRPr="001F7932">
              <w:t>Update the maintenance manuals for Leks type car-carrier wagons for mainland transport to match the period of the axle maintenance cycle with type R wagon maintenance operation.</w:t>
            </w:r>
          </w:p>
        </w:tc>
      </w:tr>
      <w:tr w:rsidR="002D6217" w:rsidTr="007B70B6">
        <w:trPr>
          <w:trHeight w:val="20"/>
        </w:trPr>
        <w:tc>
          <w:tcPr>
            <w:tcW w:w="9784" w:type="dxa"/>
            <w:tcBorders>
              <w:top w:val="single" w:sz="8" w:space="0" w:color="C0504D"/>
              <w:bottom w:val="single" w:sz="12" w:space="0" w:color="C0504D"/>
            </w:tcBorders>
          </w:tcPr>
          <w:p w:rsidR="00E327D9" w:rsidRPr="001F7932" w:rsidRDefault="0097732D" w:rsidP="007B70B6">
            <w:pPr>
              <w:pStyle w:val="TableParagraph"/>
              <w:tabs>
                <w:tab w:val="left" w:pos="2295"/>
              </w:tabs>
              <w:spacing w:before="120" w:after="120"/>
              <w:ind w:left="57"/>
              <w:rPr>
                <w:b/>
              </w:rPr>
            </w:pPr>
            <w:r w:rsidRPr="001F7932">
              <w:rPr>
                <w:b/>
              </w:rPr>
              <w:t>Final recipient:</w:t>
            </w:r>
            <w:r w:rsidRPr="001F7932">
              <w:tab/>
            </w:r>
            <w:r w:rsidRPr="001F7932">
              <w:rPr>
                <w:b/>
              </w:rPr>
              <w:t>Transfesa</w:t>
            </w:r>
          </w:p>
        </w:tc>
      </w:tr>
      <w:tr w:rsidR="002D6217" w:rsidTr="007B70B6">
        <w:trPr>
          <w:trHeight w:val="20"/>
        </w:trPr>
        <w:tc>
          <w:tcPr>
            <w:tcW w:w="9784" w:type="dxa"/>
            <w:tcBorders>
              <w:bottom w:val="single" w:sz="8" w:space="0" w:color="C0504D"/>
            </w:tcBorders>
            <w:shd w:val="clear" w:color="auto" w:fill="F1DBDB"/>
          </w:tcPr>
          <w:p w:rsidR="00E327D9" w:rsidRPr="001F7932" w:rsidRDefault="0097732D" w:rsidP="007B70B6">
            <w:pPr>
              <w:pStyle w:val="TableParagraph"/>
              <w:spacing w:before="120" w:after="120"/>
              <w:ind w:left="57"/>
              <w:rPr>
                <w:b/>
              </w:rPr>
            </w:pPr>
            <w:r w:rsidRPr="001F7932">
              <w:rPr>
                <w:b/>
              </w:rPr>
              <w:t>Measures adopted by the final recipient</w:t>
            </w:r>
            <w:r w:rsidRPr="001F7932">
              <w:rPr>
                <w:b/>
              </w:rPr>
              <w:t xml:space="preserve"> (reported to AESF on 06/04/2016):</w:t>
            </w:r>
          </w:p>
        </w:tc>
      </w:tr>
      <w:tr w:rsidR="002D6217" w:rsidTr="007B70B6">
        <w:trPr>
          <w:trHeight w:val="20"/>
        </w:trPr>
        <w:tc>
          <w:tcPr>
            <w:tcW w:w="9784" w:type="dxa"/>
            <w:tcBorders>
              <w:top w:val="single" w:sz="8" w:space="0" w:color="C0504D"/>
              <w:bottom w:val="single" w:sz="12" w:space="0" w:color="C00000"/>
            </w:tcBorders>
          </w:tcPr>
          <w:p w:rsidR="00E327D9" w:rsidRPr="001F7932" w:rsidRDefault="0097732D" w:rsidP="007B70B6">
            <w:pPr>
              <w:pStyle w:val="TableParagraph"/>
              <w:spacing w:before="240"/>
              <w:ind w:left="57" w:right="57"/>
              <w:jc w:val="both"/>
            </w:pPr>
            <w:r w:rsidRPr="001F7932">
              <w:rPr>
                <w:b/>
              </w:rPr>
              <w:t xml:space="preserve">Transfesa </w:t>
            </w:r>
            <w:r w:rsidRPr="001F7932">
              <w:t>responds as follows:</w:t>
            </w:r>
          </w:p>
          <w:p w:rsidR="00E327D9" w:rsidRPr="001F7932" w:rsidRDefault="0097732D" w:rsidP="007B70B6">
            <w:pPr>
              <w:pStyle w:val="TableParagraph"/>
              <w:spacing w:before="120"/>
              <w:ind w:left="57" w:right="57"/>
              <w:jc w:val="both"/>
              <w:rPr>
                <w:i/>
              </w:rPr>
            </w:pPr>
            <w:r w:rsidRPr="001F7932">
              <w:rPr>
                <w:i/>
              </w:rPr>
              <w:t>In reply to your letter concerning the replacement of the axleboxes for type 66 axles which are fitted to Leks series wagons, we hereby inform you of the different phases and estimated time</w:t>
            </w:r>
            <w:r w:rsidRPr="001F7932">
              <w:rPr>
                <w:i/>
              </w:rPr>
              <w:t xml:space="preserve"> scale for the same into which the change process is divided, and which is carried out jointly with the manufacturer SKF:</w:t>
            </w:r>
          </w:p>
          <w:p w:rsidR="00E327D9" w:rsidRPr="001F7932" w:rsidRDefault="0097732D">
            <w:pPr>
              <w:pStyle w:val="TableParagraph"/>
              <w:spacing w:before="120"/>
              <w:ind w:left="57" w:right="55"/>
              <w:jc w:val="both"/>
              <w:rPr>
                <w:i/>
              </w:rPr>
            </w:pPr>
            <w:r w:rsidRPr="001F7932">
              <w:rPr>
                <w:b/>
                <w:i/>
              </w:rPr>
              <w:t xml:space="preserve">PHASE 1: </w:t>
            </w:r>
            <w:r w:rsidRPr="001F7932">
              <w:rPr>
                <w:i/>
              </w:rPr>
              <w:t>SKF process, as manufacturer, to launch the new axlebox on the market. This phase covers:</w:t>
            </w:r>
          </w:p>
          <w:p w:rsidR="00E327D9" w:rsidRPr="001F7932" w:rsidRDefault="0097732D" w:rsidP="007B70B6">
            <w:pPr>
              <w:pStyle w:val="TableParagraph"/>
              <w:numPr>
                <w:ilvl w:val="0"/>
                <w:numId w:val="5"/>
              </w:numPr>
              <w:spacing w:before="120" w:line="279" w:lineRule="exact"/>
              <w:ind w:left="878" w:right="57" w:hanging="463"/>
              <w:rPr>
                <w:i/>
              </w:rPr>
            </w:pPr>
            <w:r w:rsidRPr="001F7932">
              <w:rPr>
                <w:i/>
              </w:rPr>
              <w:t>the study of compatibility of the n</w:t>
            </w:r>
            <w:r w:rsidRPr="001F7932">
              <w:rPr>
                <w:i/>
              </w:rPr>
              <w:t>ew axlebox as a replacement for the current one.</w:t>
            </w:r>
          </w:p>
          <w:p w:rsidR="00E327D9" w:rsidRPr="001F7932" w:rsidRDefault="0097732D" w:rsidP="007B70B6">
            <w:pPr>
              <w:pStyle w:val="TableParagraph"/>
              <w:spacing w:line="267" w:lineRule="exact"/>
              <w:ind w:left="878" w:right="57" w:hanging="463"/>
              <w:rPr>
                <w:b/>
                <w:i/>
              </w:rPr>
            </w:pPr>
            <w:r w:rsidRPr="001F7932">
              <w:rPr>
                <w:b/>
                <w:i/>
              </w:rPr>
              <w:t>Achieved</w:t>
            </w:r>
          </w:p>
          <w:p w:rsidR="00E327D9" w:rsidRPr="001F7932" w:rsidRDefault="0097732D" w:rsidP="007B70B6">
            <w:pPr>
              <w:pStyle w:val="TableParagraph"/>
              <w:numPr>
                <w:ilvl w:val="0"/>
                <w:numId w:val="5"/>
              </w:numPr>
              <w:spacing w:before="120"/>
              <w:ind w:left="878" w:right="57" w:hanging="463"/>
              <w:rPr>
                <w:b/>
                <w:i/>
              </w:rPr>
            </w:pPr>
            <w:r w:rsidRPr="001F7932">
              <w:rPr>
                <w:i/>
              </w:rPr>
              <w:t>validation tests on the new axlebox (2 months).</w:t>
            </w:r>
            <w:r w:rsidRPr="001F7932">
              <w:rPr>
                <w:b/>
                <w:i/>
              </w:rPr>
              <w:t>Currently in progress</w:t>
            </w:r>
          </w:p>
          <w:p w:rsidR="00E327D9" w:rsidRPr="001F7932" w:rsidRDefault="0097732D" w:rsidP="007B70B6">
            <w:pPr>
              <w:pStyle w:val="TableParagraph"/>
              <w:numPr>
                <w:ilvl w:val="0"/>
                <w:numId w:val="5"/>
              </w:numPr>
              <w:spacing w:before="120"/>
              <w:ind w:left="878" w:right="57" w:hanging="463"/>
              <w:rPr>
                <w:i/>
              </w:rPr>
            </w:pPr>
            <w:r w:rsidRPr="001F7932">
              <w:rPr>
                <w:i/>
              </w:rPr>
              <w:t>analysis of the results and generation of reports for submission to the corresponding authorities (2 months).</w:t>
            </w:r>
          </w:p>
          <w:p w:rsidR="00E327D9" w:rsidRPr="001F7932" w:rsidRDefault="0097732D" w:rsidP="007B70B6">
            <w:pPr>
              <w:pStyle w:val="TableParagraph"/>
              <w:spacing w:before="120"/>
              <w:ind w:left="57" w:right="57"/>
              <w:jc w:val="both"/>
              <w:rPr>
                <w:i/>
              </w:rPr>
            </w:pPr>
            <w:r w:rsidRPr="001F7932">
              <w:rPr>
                <w:b/>
                <w:i/>
              </w:rPr>
              <w:t xml:space="preserve">PHASE 2: </w:t>
            </w:r>
            <w:r w:rsidRPr="001F7932">
              <w:rPr>
                <w:i/>
              </w:rPr>
              <w:t>mass produ</w:t>
            </w:r>
            <w:r w:rsidRPr="001F7932">
              <w:rPr>
                <w:i/>
              </w:rPr>
              <w:t>ction by SKF of the new axlebox (6 months)</w:t>
            </w:r>
          </w:p>
          <w:p w:rsidR="00E327D9" w:rsidRPr="001F7932" w:rsidRDefault="0097732D" w:rsidP="007B70B6">
            <w:pPr>
              <w:pStyle w:val="TableParagraph"/>
              <w:spacing w:before="120"/>
              <w:ind w:left="57" w:right="57"/>
              <w:jc w:val="both"/>
              <w:rPr>
                <w:b/>
                <w:i/>
              </w:rPr>
            </w:pPr>
            <w:r w:rsidRPr="001F7932">
              <w:rPr>
                <w:b/>
                <w:i/>
              </w:rPr>
              <w:t xml:space="preserve">PHASE 3: </w:t>
            </w:r>
            <w:r w:rsidRPr="001F7932">
              <w:rPr>
                <w:i/>
              </w:rPr>
              <w:t xml:space="preserve">factory fitting of the new axlebox to Leks series wagons that are fitted with type 66 (6 months). </w:t>
            </w:r>
            <w:r w:rsidRPr="001F7932">
              <w:rPr>
                <w:b/>
                <w:i/>
              </w:rPr>
              <w:t>Estimated start date, first six months of 2017.</w:t>
            </w:r>
          </w:p>
          <w:p w:rsidR="00E327D9" w:rsidRPr="001F7932" w:rsidRDefault="0097732D" w:rsidP="007B70B6">
            <w:pPr>
              <w:pStyle w:val="TableParagraph"/>
              <w:spacing w:before="120"/>
              <w:ind w:left="57" w:right="57"/>
              <w:jc w:val="both"/>
              <w:rPr>
                <w:i/>
              </w:rPr>
            </w:pPr>
            <w:r w:rsidRPr="001F7932">
              <w:rPr>
                <w:b/>
                <w:i/>
              </w:rPr>
              <w:t xml:space="preserve">PHASE 4: </w:t>
            </w:r>
            <w:r w:rsidRPr="001F7932">
              <w:rPr>
                <w:i/>
              </w:rPr>
              <w:t>modification of the wagon maintenance documentati</w:t>
            </w:r>
            <w:r w:rsidRPr="001F7932">
              <w:rPr>
                <w:i/>
              </w:rPr>
              <w:t>on, where appropriate, to include the recommendations stipulated by the manufacturer of the new axlebox.</w:t>
            </w:r>
          </w:p>
        </w:tc>
      </w:tr>
    </w:tbl>
    <w:p w:rsidR="00E327D9" w:rsidRPr="001F7932" w:rsidRDefault="00E327D9">
      <w:pPr>
        <w:jc w:val="both"/>
        <w:sectPr w:rsidR="00E327D9" w:rsidRPr="001F7932" w:rsidSect="008D45FA">
          <w:pgSz w:w="11910" w:h="16840"/>
          <w:pgMar w:top="1400" w:right="900" w:bottom="580" w:left="960" w:header="0" w:footer="393" w:gutter="0"/>
          <w:cols w:space="720"/>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223A11">
        <w:trPr>
          <w:trHeight w:val="20"/>
        </w:trPr>
        <w:tc>
          <w:tcPr>
            <w:tcW w:w="9784" w:type="dxa"/>
            <w:tcBorders>
              <w:top w:val="nil"/>
              <w:left w:val="nil"/>
              <w:bottom w:val="nil"/>
              <w:right w:val="nil"/>
            </w:tcBorders>
            <w:shd w:val="clear" w:color="auto" w:fill="C0504D"/>
          </w:tcPr>
          <w:p w:rsidR="00E327D9" w:rsidRPr="001F7932" w:rsidRDefault="0097732D" w:rsidP="00223A11">
            <w:pPr>
              <w:pStyle w:val="TableParagraph"/>
              <w:spacing w:before="120" w:after="240"/>
              <w:ind w:left="57"/>
              <w:rPr>
                <w:b/>
              </w:rPr>
            </w:pPr>
            <w:r w:rsidRPr="001F7932">
              <w:rPr>
                <w:b/>
                <w:color w:val="FFFFFF"/>
              </w:rPr>
              <w:t>FILE 0061/12 (continued)</w:t>
            </w:r>
          </w:p>
        </w:tc>
      </w:tr>
      <w:tr w:rsidR="002D6217" w:rsidTr="00223A11">
        <w:trPr>
          <w:trHeight w:val="20"/>
        </w:trPr>
        <w:tc>
          <w:tcPr>
            <w:tcW w:w="9784" w:type="dxa"/>
            <w:tcBorders>
              <w:top w:val="nil"/>
              <w:left w:val="nil"/>
              <w:bottom w:val="nil"/>
              <w:right w:val="nil"/>
            </w:tcBorders>
            <w:shd w:val="clear" w:color="auto" w:fill="C0504D"/>
          </w:tcPr>
          <w:p w:rsidR="00E327D9" w:rsidRPr="001F7932" w:rsidRDefault="0097732D" w:rsidP="00223A11">
            <w:pPr>
              <w:pStyle w:val="TableParagraph"/>
              <w:spacing w:before="120" w:after="240"/>
              <w:ind w:left="57"/>
              <w:rPr>
                <w:b/>
              </w:rPr>
            </w:pPr>
            <w:r w:rsidRPr="001F7932">
              <w:rPr>
                <w:b/>
                <w:color w:val="FFFFFF"/>
              </w:rPr>
              <w:t>CIAF recommendation No. 61/12-2</w:t>
            </w:r>
          </w:p>
        </w:tc>
      </w:tr>
      <w:tr w:rsidR="002D6217" w:rsidTr="00223A11">
        <w:trPr>
          <w:trHeight w:val="20"/>
        </w:trPr>
        <w:tc>
          <w:tcPr>
            <w:tcW w:w="9784" w:type="dxa"/>
            <w:tcBorders>
              <w:top w:val="nil"/>
              <w:bottom w:val="single" w:sz="8" w:space="0" w:color="C0504D"/>
            </w:tcBorders>
          </w:tcPr>
          <w:p w:rsidR="00E327D9" w:rsidRPr="001F7932" w:rsidRDefault="0097732D" w:rsidP="00223A11">
            <w:pPr>
              <w:pStyle w:val="TableParagraph"/>
              <w:spacing w:before="120"/>
              <w:ind w:left="57" w:right="57"/>
            </w:pPr>
            <w:r w:rsidRPr="001F7932">
              <w:t xml:space="preserve">Establish an agreement with Transfesa to set up the plan for adapting </w:t>
            </w:r>
            <w:r w:rsidRPr="001F7932">
              <w:t>and installing type 65 axles on Leks type wagons with type 66 axles, monitoring its implementation as well as its result.</w:t>
            </w:r>
          </w:p>
        </w:tc>
      </w:tr>
      <w:tr w:rsidR="002D6217" w:rsidTr="00223A11">
        <w:trPr>
          <w:trHeight w:val="20"/>
        </w:trPr>
        <w:tc>
          <w:tcPr>
            <w:tcW w:w="9784" w:type="dxa"/>
            <w:tcBorders>
              <w:top w:val="single" w:sz="8" w:space="0" w:color="C0504D"/>
            </w:tcBorders>
          </w:tcPr>
          <w:p w:rsidR="00E327D9" w:rsidRPr="001F7932" w:rsidRDefault="0097732D" w:rsidP="00223A11">
            <w:pPr>
              <w:pStyle w:val="TableParagraph"/>
              <w:tabs>
                <w:tab w:val="left" w:pos="2295"/>
              </w:tabs>
              <w:spacing w:before="120" w:after="120"/>
              <w:ind w:left="57"/>
              <w:rPr>
                <w:b/>
              </w:rPr>
            </w:pPr>
            <w:r w:rsidRPr="001F7932">
              <w:rPr>
                <w:b/>
              </w:rPr>
              <w:t>Final recipient:</w:t>
            </w:r>
            <w:r w:rsidRPr="001F7932">
              <w:tab/>
            </w:r>
            <w:r w:rsidRPr="001F7932">
              <w:rPr>
                <w:b/>
              </w:rPr>
              <w:t>Adif</w:t>
            </w:r>
          </w:p>
        </w:tc>
      </w:tr>
      <w:tr w:rsidR="002D6217" w:rsidTr="00223A11">
        <w:trPr>
          <w:trHeight w:val="20"/>
        </w:trPr>
        <w:tc>
          <w:tcPr>
            <w:tcW w:w="9784" w:type="dxa"/>
            <w:tcBorders>
              <w:bottom w:val="single" w:sz="8" w:space="0" w:color="C0504D"/>
            </w:tcBorders>
            <w:shd w:val="clear" w:color="auto" w:fill="F1DBDB"/>
          </w:tcPr>
          <w:p w:rsidR="00E327D9" w:rsidRPr="001F7932" w:rsidRDefault="0097732D" w:rsidP="00223A11">
            <w:pPr>
              <w:pStyle w:val="TableParagraph"/>
              <w:spacing w:before="120" w:after="120"/>
              <w:ind w:left="57"/>
              <w:rPr>
                <w:b/>
              </w:rPr>
            </w:pPr>
            <w:r w:rsidRPr="001F7932">
              <w:rPr>
                <w:b/>
              </w:rPr>
              <w:t>Measures adopted by the final recipient (reported to AESF on 06/04/2016):</w:t>
            </w:r>
          </w:p>
        </w:tc>
      </w:tr>
      <w:tr w:rsidR="002D6217" w:rsidTr="00223A11">
        <w:trPr>
          <w:trHeight w:val="20"/>
        </w:trPr>
        <w:tc>
          <w:tcPr>
            <w:tcW w:w="9784" w:type="dxa"/>
            <w:tcBorders>
              <w:top w:val="single" w:sz="8" w:space="0" w:color="C0504D"/>
            </w:tcBorders>
          </w:tcPr>
          <w:p w:rsidR="00E327D9" w:rsidRPr="001F7932" w:rsidRDefault="0097732D" w:rsidP="00223A11">
            <w:pPr>
              <w:pStyle w:val="TableParagraph"/>
              <w:spacing w:before="120"/>
              <w:ind w:left="57" w:right="57"/>
              <w:jc w:val="both"/>
            </w:pPr>
            <w:r w:rsidRPr="001F7932">
              <w:t xml:space="preserve">Reply sent by </w:t>
            </w:r>
            <w:r w:rsidRPr="001F7932">
              <w:rPr>
                <w:b/>
              </w:rPr>
              <w:t xml:space="preserve">Adif </w:t>
            </w:r>
            <w:r w:rsidRPr="001F7932">
              <w:t xml:space="preserve">on 28/08/2014 </w:t>
            </w:r>
            <w:r w:rsidRPr="001F7932">
              <w:t>and 28/04/2015:</w:t>
            </w:r>
          </w:p>
          <w:p w:rsidR="00E327D9" w:rsidRPr="001F7932" w:rsidRDefault="0097732D" w:rsidP="00223A11">
            <w:pPr>
              <w:pStyle w:val="TableParagraph"/>
              <w:spacing w:before="120"/>
              <w:ind w:left="57" w:right="57"/>
              <w:jc w:val="both"/>
              <w:rPr>
                <w:i/>
              </w:rPr>
            </w:pPr>
            <w:r w:rsidRPr="001F7932">
              <w:rPr>
                <w:i/>
              </w:rPr>
              <w:t>Although setting up the plan for adapting and installing type 65 axles on Leks type wagons with type 66 axles is a matter for TRANSFESA as the entity in charge of maintenance of this series of wagons, Adif has been having various communicat</w:t>
            </w:r>
            <w:r w:rsidRPr="001F7932">
              <w:rPr>
                <w:i/>
              </w:rPr>
              <w:t>ions and meetings with TRANSFESA and also closely monitoring installation. The current state of the fleet of 155 wagons in the LEKS series, once mounting is complete of all the “adapted” type 65 axles those which TRANSFESA had is as follows:</w:t>
            </w:r>
          </w:p>
          <w:p w:rsidR="00E327D9" w:rsidRPr="001F7932" w:rsidRDefault="0097732D" w:rsidP="00223A11">
            <w:pPr>
              <w:pStyle w:val="TableParagraph"/>
              <w:spacing w:before="120"/>
              <w:ind w:left="57" w:right="57"/>
              <w:rPr>
                <w:i/>
              </w:rPr>
            </w:pPr>
            <w:r w:rsidRPr="001F7932">
              <w:rPr>
                <w:i/>
              </w:rPr>
              <w:t>42 wagons fitt</w:t>
            </w:r>
            <w:r w:rsidRPr="001F7932">
              <w:rPr>
                <w:i/>
              </w:rPr>
              <w:t>ed with ‘adapted’ type 65 axles, 113 wagons fitted with type 66 axles.</w:t>
            </w:r>
          </w:p>
          <w:p w:rsidR="00E327D9" w:rsidRPr="001F7932" w:rsidRDefault="0097732D" w:rsidP="00223A11">
            <w:pPr>
              <w:pStyle w:val="TableParagraph"/>
              <w:spacing w:before="120"/>
              <w:ind w:left="57" w:right="57"/>
              <w:jc w:val="both"/>
              <w:rPr>
                <w:i/>
              </w:rPr>
            </w:pPr>
            <w:r w:rsidRPr="001F7932">
              <w:rPr>
                <w:i/>
              </w:rPr>
              <w:t>Although this measure offers an improvement in safety, once all the “adapted” type 65 axles which TRANSFESA had have been mounted this will not cover the entire fleet of wagons affected</w:t>
            </w:r>
            <w:r w:rsidRPr="001F7932">
              <w:rPr>
                <w:i/>
              </w:rPr>
              <w:t>. As a result we consider this to be a provisional measure, and ultimately the solution will have to be the replacement of the axleboxes that are currently mounted on the type 66 axles by ones which, according to TRANSFESA, are in the process of verificati</w:t>
            </w:r>
            <w:r w:rsidRPr="001F7932">
              <w:rPr>
                <w:i/>
              </w:rPr>
              <w:t>on and certification, for subsequent referral to the Department of Railways.</w:t>
            </w:r>
          </w:p>
        </w:tc>
      </w:tr>
    </w:tbl>
    <w:p w:rsidR="00E327D9" w:rsidRPr="001F7932" w:rsidRDefault="00E327D9">
      <w:pPr>
        <w:jc w:val="both"/>
        <w:sectPr w:rsidR="00E327D9" w:rsidRPr="001F7932" w:rsidSect="008D45FA">
          <w:pgSz w:w="11910" w:h="16840"/>
          <w:pgMar w:top="1420" w:right="900" w:bottom="580" w:left="960" w:header="0" w:footer="393" w:gutter="0"/>
          <w:cols w:space="720"/>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223A11">
        <w:trPr>
          <w:trHeight w:val="20"/>
        </w:trPr>
        <w:tc>
          <w:tcPr>
            <w:tcW w:w="9784" w:type="dxa"/>
            <w:tcBorders>
              <w:top w:val="single" w:sz="2" w:space="0" w:color="FFFFFF" w:themeColor="background1"/>
              <w:left w:val="nil"/>
              <w:bottom w:val="single" w:sz="2" w:space="0" w:color="FFFFFF" w:themeColor="background1"/>
              <w:right w:val="nil"/>
            </w:tcBorders>
            <w:shd w:val="clear" w:color="auto" w:fill="C0504D"/>
          </w:tcPr>
          <w:p w:rsidR="00E327D9" w:rsidRPr="001F7932" w:rsidRDefault="0097732D" w:rsidP="00223A11">
            <w:pPr>
              <w:pStyle w:val="TableParagraph"/>
              <w:spacing w:before="120" w:after="120"/>
              <w:ind w:left="57"/>
              <w:rPr>
                <w:b/>
              </w:rPr>
            </w:pPr>
            <w:r w:rsidRPr="001F7932">
              <w:rPr>
                <w:b/>
                <w:color w:val="FFFFFF"/>
              </w:rPr>
              <w:t>FILE 0043/13</w:t>
            </w:r>
          </w:p>
        </w:tc>
      </w:tr>
      <w:tr w:rsidR="002D6217" w:rsidTr="00223A11">
        <w:trPr>
          <w:trHeight w:val="20"/>
        </w:trPr>
        <w:tc>
          <w:tcPr>
            <w:tcW w:w="9784" w:type="dxa"/>
            <w:tcBorders>
              <w:top w:val="single" w:sz="2" w:space="0" w:color="FFFFFF" w:themeColor="background1"/>
              <w:left w:val="nil"/>
              <w:bottom w:val="nil"/>
              <w:right w:val="nil"/>
            </w:tcBorders>
            <w:shd w:val="clear" w:color="auto" w:fill="C0504D"/>
          </w:tcPr>
          <w:p w:rsidR="00223A11" w:rsidRPr="001F7932" w:rsidRDefault="0097732D" w:rsidP="00223A11">
            <w:pPr>
              <w:pStyle w:val="TableParagraph"/>
              <w:spacing w:before="120" w:after="120"/>
              <w:ind w:left="57"/>
              <w:rPr>
                <w:b/>
                <w:color w:val="FFFFFF"/>
              </w:rPr>
            </w:pPr>
            <w:r w:rsidRPr="001F7932">
              <w:rPr>
                <w:b/>
                <w:color w:val="FFFFFF"/>
              </w:rPr>
              <w:t>CIAF recommendation No. 43/13-1</w:t>
            </w:r>
          </w:p>
        </w:tc>
      </w:tr>
      <w:tr w:rsidR="002D6217" w:rsidTr="00223A11">
        <w:trPr>
          <w:trHeight w:val="20"/>
        </w:trPr>
        <w:tc>
          <w:tcPr>
            <w:tcW w:w="9784" w:type="dxa"/>
            <w:tcBorders>
              <w:top w:val="nil"/>
              <w:bottom w:val="single" w:sz="8" w:space="0" w:color="C0504D"/>
            </w:tcBorders>
          </w:tcPr>
          <w:p w:rsidR="00E327D9" w:rsidRPr="001F7932" w:rsidRDefault="0097732D" w:rsidP="00223A11">
            <w:pPr>
              <w:pStyle w:val="TableParagraph"/>
              <w:spacing w:before="120"/>
              <w:ind w:left="57" w:right="113"/>
              <w:jc w:val="both"/>
            </w:pPr>
            <w:r w:rsidRPr="001F7932">
              <w:t xml:space="preserve">Incorporate into the rules applicable to the work described in this report, in particular in Experimental </w:t>
            </w:r>
            <w:r w:rsidRPr="001F7932">
              <w:t>Standing Instruction C No 58, the mandatory use of protection by means of short-circuiting tools (on lines with electric track circuits) and signals (on lines without electric track circuits).</w:t>
            </w:r>
          </w:p>
        </w:tc>
      </w:tr>
      <w:tr w:rsidR="002D6217" w:rsidTr="00223A11">
        <w:trPr>
          <w:trHeight w:val="20"/>
        </w:trPr>
        <w:tc>
          <w:tcPr>
            <w:tcW w:w="9784" w:type="dxa"/>
            <w:tcBorders>
              <w:top w:val="single" w:sz="8" w:space="0" w:color="C0504D"/>
              <w:bottom w:val="single" w:sz="12" w:space="0" w:color="C0504D"/>
            </w:tcBorders>
          </w:tcPr>
          <w:p w:rsidR="00E327D9" w:rsidRPr="001F7932" w:rsidRDefault="0097732D" w:rsidP="00223A11">
            <w:pPr>
              <w:pStyle w:val="TableParagraph"/>
              <w:tabs>
                <w:tab w:val="left" w:pos="2295"/>
              </w:tabs>
              <w:spacing w:before="120" w:after="120"/>
              <w:ind w:left="57"/>
              <w:rPr>
                <w:b/>
              </w:rPr>
            </w:pPr>
            <w:r w:rsidRPr="001F7932">
              <w:rPr>
                <w:b/>
              </w:rPr>
              <w:t>Final recipient:</w:t>
            </w:r>
            <w:r w:rsidRPr="001F7932">
              <w:tab/>
            </w:r>
            <w:r w:rsidRPr="001F7932">
              <w:rPr>
                <w:b/>
              </w:rPr>
              <w:t>Adif</w:t>
            </w:r>
          </w:p>
        </w:tc>
      </w:tr>
      <w:tr w:rsidR="002D6217" w:rsidTr="00223A11">
        <w:trPr>
          <w:trHeight w:val="20"/>
        </w:trPr>
        <w:tc>
          <w:tcPr>
            <w:tcW w:w="9784" w:type="dxa"/>
            <w:tcBorders>
              <w:bottom w:val="single" w:sz="8" w:space="0" w:color="C0504D"/>
            </w:tcBorders>
            <w:shd w:val="clear" w:color="auto" w:fill="F1DBDB"/>
          </w:tcPr>
          <w:p w:rsidR="00E327D9" w:rsidRPr="001F7932" w:rsidRDefault="0097732D" w:rsidP="00223A11">
            <w:pPr>
              <w:pStyle w:val="TableParagraph"/>
              <w:spacing w:before="120" w:after="120"/>
              <w:ind w:left="57"/>
              <w:rPr>
                <w:b/>
              </w:rPr>
            </w:pPr>
            <w:r w:rsidRPr="001F7932">
              <w:rPr>
                <w:b/>
              </w:rPr>
              <w:t>Measures adopted by the final recipient</w:t>
            </w:r>
            <w:r w:rsidRPr="001F7932">
              <w:rPr>
                <w:b/>
              </w:rPr>
              <w:t xml:space="preserve"> (reported to AESF on 15/01/2016):</w:t>
            </w:r>
          </w:p>
        </w:tc>
      </w:tr>
      <w:tr w:rsidR="002D6217" w:rsidTr="00223A11">
        <w:trPr>
          <w:trHeight w:val="20"/>
        </w:trPr>
        <w:tc>
          <w:tcPr>
            <w:tcW w:w="9784" w:type="dxa"/>
            <w:tcBorders>
              <w:top w:val="single" w:sz="8" w:space="0" w:color="C0504D"/>
            </w:tcBorders>
          </w:tcPr>
          <w:p w:rsidR="00E327D9" w:rsidRPr="001F7932" w:rsidRDefault="0097732D" w:rsidP="00223A11">
            <w:pPr>
              <w:pStyle w:val="TableParagraph"/>
              <w:spacing w:before="120"/>
              <w:ind w:left="57" w:right="57"/>
              <w:jc w:val="both"/>
            </w:pPr>
            <w:r w:rsidRPr="001F7932">
              <w:t xml:space="preserve">On 19 December 2014, </w:t>
            </w:r>
            <w:r w:rsidRPr="001F7932">
              <w:rPr>
                <w:b/>
              </w:rPr>
              <w:t>Adif</w:t>
            </w:r>
            <w:r w:rsidRPr="001F7932">
              <w:t xml:space="preserve"> Traffic Safety Directorate, jointly with Adif-AV Traffic Safety Sub-Directorate, published a new edition of Experimental Standing Instruction C No 58, cancelling that issued on 18 January 2001. </w:t>
            </w:r>
            <w:r w:rsidRPr="001F7932">
              <w:t>Its content applies as of 15 February 2015, complementing that which is provided for in Article 341.2 of the General Traffic Regulation.</w:t>
            </w:r>
          </w:p>
        </w:tc>
      </w:tr>
    </w:tbl>
    <w:p w:rsidR="00E327D9" w:rsidRPr="001F7932" w:rsidRDefault="00E327D9">
      <w:pPr>
        <w:pStyle w:val="BodyText"/>
        <w:rPr>
          <w:sz w:val="20"/>
        </w:rPr>
      </w:pPr>
    </w:p>
    <w:p w:rsidR="00E327D9" w:rsidRPr="001F7932" w:rsidRDefault="00E327D9">
      <w:pPr>
        <w:pStyle w:val="BodyText"/>
        <w:rPr>
          <w:sz w:val="20"/>
        </w:rPr>
      </w:pPr>
    </w:p>
    <w:tbl>
      <w:tblPr>
        <w:tblW w:w="0" w:type="auto"/>
        <w:tblInd w:w="11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left w:w="0" w:type="dxa"/>
          <w:right w:w="0" w:type="dxa"/>
        </w:tblCellMar>
        <w:tblLook w:val="01E0" w:firstRow="1" w:lastRow="1" w:firstColumn="1" w:lastColumn="1" w:noHBand="0" w:noVBand="0"/>
      </w:tblPr>
      <w:tblGrid>
        <w:gridCol w:w="9784"/>
      </w:tblGrid>
      <w:tr w:rsidR="002D6217" w:rsidTr="00223A11">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223A11">
            <w:pPr>
              <w:pStyle w:val="TableParagraph"/>
              <w:spacing w:before="120" w:after="120"/>
              <w:ind w:left="57"/>
              <w:rPr>
                <w:b/>
              </w:rPr>
            </w:pPr>
            <w:r w:rsidRPr="001F7932">
              <w:rPr>
                <w:b/>
                <w:color w:val="FFFFFF"/>
              </w:rPr>
              <w:t>FILE 0044/13</w:t>
            </w:r>
          </w:p>
        </w:tc>
      </w:tr>
      <w:tr w:rsidR="002D6217" w:rsidTr="00223A11">
        <w:trPr>
          <w:trHeight w:val="20"/>
        </w:trPr>
        <w:tc>
          <w:tcPr>
            <w:tcW w:w="9784" w:type="dxa"/>
            <w:tcBorders>
              <w:top w:val="single" w:sz="2" w:space="0" w:color="FFFFFF" w:themeColor="background1"/>
              <w:left w:val="nil"/>
              <w:bottom w:val="single" w:sz="8" w:space="0" w:color="C0504D"/>
              <w:right w:val="nil"/>
            </w:tcBorders>
            <w:shd w:val="clear" w:color="auto" w:fill="C0504D"/>
          </w:tcPr>
          <w:p w:rsidR="00223A11" w:rsidRPr="001F7932" w:rsidRDefault="0097732D" w:rsidP="00223A11">
            <w:pPr>
              <w:pStyle w:val="TableParagraph"/>
              <w:spacing w:before="120" w:after="120"/>
              <w:ind w:left="57"/>
              <w:rPr>
                <w:b/>
                <w:color w:val="FFFFFF"/>
              </w:rPr>
            </w:pPr>
            <w:r w:rsidRPr="001F7932">
              <w:rPr>
                <w:b/>
                <w:color w:val="FFFFFF"/>
              </w:rPr>
              <w:t>CIAF recommendation No. 44/13-1</w:t>
            </w:r>
          </w:p>
        </w:tc>
      </w:tr>
      <w:tr w:rsidR="002D6217" w:rsidTr="00223A11">
        <w:trPr>
          <w:trHeight w:val="20"/>
        </w:trPr>
        <w:tc>
          <w:tcPr>
            <w:tcW w:w="9784" w:type="dxa"/>
            <w:tcBorders>
              <w:top w:val="single" w:sz="8" w:space="0" w:color="C0504D"/>
              <w:left w:val="single" w:sz="12" w:space="0" w:color="C0504D"/>
              <w:bottom w:val="single" w:sz="8" w:space="0" w:color="C0504D"/>
              <w:right w:val="single" w:sz="12" w:space="0" w:color="C0504D"/>
            </w:tcBorders>
          </w:tcPr>
          <w:p w:rsidR="00E327D9" w:rsidRPr="001F7932" w:rsidRDefault="0097732D" w:rsidP="00223A11">
            <w:pPr>
              <w:pStyle w:val="TableParagraph"/>
              <w:spacing w:before="120"/>
              <w:ind w:left="57"/>
              <w:jc w:val="both"/>
            </w:pPr>
            <w:r w:rsidRPr="001F7932">
              <w:t xml:space="preserve">Look into the possibility of bringing forward the dates for </w:t>
            </w:r>
            <w:r w:rsidRPr="001F7932">
              <w:t>implementation of the proposed measure (‘weld seam’).</w:t>
            </w:r>
          </w:p>
        </w:tc>
      </w:tr>
      <w:tr w:rsidR="002D6217" w:rsidTr="00223A11">
        <w:trPr>
          <w:trHeight w:val="20"/>
        </w:trPr>
        <w:tc>
          <w:tcPr>
            <w:tcW w:w="9784" w:type="dxa"/>
            <w:tcBorders>
              <w:top w:val="single" w:sz="8" w:space="0" w:color="C0504D"/>
              <w:left w:val="single" w:sz="12" w:space="0" w:color="C0504D"/>
              <w:bottom w:val="single" w:sz="12" w:space="0" w:color="C0504D"/>
              <w:right w:val="single" w:sz="12" w:space="0" w:color="C0504D"/>
            </w:tcBorders>
          </w:tcPr>
          <w:p w:rsidR="00E327D9" w:rsidRPr="001F7932" w:rsidRDefault="0097732D" w:rsidP="00223A11">
            <w:pPr>
              <w:pStyle w:val="TableParagraph"/>
              <w:tabs>
                <w:tab w:val="left" w:pos="2295"/>
              </w:tabs>
              <w:spacing w:before="120" w:after="120"/>
              <w:ind w:left="57"/>
              <w:rPr>
                <w:b/>
              </w:rPr>
            </w:pPr>
            <w:r w:rsidRPr="001F7932">
              <w:rPr>
                <w:b/>
              </w:rPr>
              <w:t>Final recipient:</w:t>
            </w:r>
            <w:r w:rsidRPr="001F7932">
              <w:tab/>
            </w:r>
            <w:r w:rsidRPr="001F7932">
              <w:rPr>
                <w:b/>
              </w:rPr>
              <w:t>Renfe Operadora</w:t>
            </w:r>
          </w:p>
        </w:tc>
      </w:tr>
      <w:tr w:rsidR="002D6217" w:rsidTr="00223A11">
        <w:trPr>
          <w:trHeight w:val="20"/>
        </w:trPr>
        <w:tc>
          <w:tcPr>
            <w:tcW w:w="9784" w:type="dxa"/>
            <w:tcBorders>
              <w:top w:val="single" w:sz="12" w:space="0" w:color="C0504D"/>
              <w:left w:val="single" w:sz="12" w:space="0" w:color="C0504D"/>
              <w:right w:val="single" w:sz="12" w:space="0" w:color="C0504D"/>
            </w:tcBorders>
            <w:shd w:val="clear" w:color="auto" w:fill="F1DBDB"/>
          </w:tcPr>
          <w:p w:rsidR="00E327D9" w:rsidRPr="001F7932" w:rsidRDefault="0097732D" w:rsidP="00223A11">
            <w:pPr>
              <w:pStyle w:val="TableParagraph"/>
              <w:spacing w:before="120" w:after="120"/>
              <w:ind w:left="57"/>
              <w:rPr>
                <w:b/>
              </w:rPr>
            </w:pPr>
            <w:r w:rsidRPr="001F7932">
              <w:rPr>
                <w:b/>
              </w:rPr>
              <w:t>Measures adopted by the final recipient (reported to AESF on 11/01/2016):</w:t>
            </w:r>
          </w:p>
        </w:tc>
      </w:tr>
      <w:tr w:rsidR="002D6217" w:rsidTr="00223A11">
        <w:trPr>
          <w:trHeight w:val="20"/>
        </w:trPr>
        <w:tc>
          <w:tcPr>
            <w:tcW w:w="9784" w:type="dxa"/>
            <w:tcBorders>
              <w:left w:val="single" w:sz="12" w:space="0" w:color="C0504D"/>
              <w:bottom w:val="single" w:sz="12" w:space="0" w:color="C0504D"/>
              <w:right w:val="single" w:sz="12" w:space="0" w:color="C0504D"/>
            </w:tcBorders>
          </w:tcPr>
          <w:p w:rsidR="00E327D9" w:rsidRPr="001F7932" w:rsidRDefault="0097732D" w:rsidP="00223A11">
            <w:pPr>
              <w:pStyle w:val="TableParagraph"/>
              <w:spacing w:before="120"/>
              <w:ind w:left="57" w:right="57"/>
              <w:jc w:val="both"/>
            </w:pPr>
            <w:r w:rsidRPr="001F7932">
              <w:rPr>
                <w:b/>
              </w:rPr>
              <w:t xml:space="preserve">Renfe </w:t>
            </w:r>
            <w:r w:rsidRPr="001F7932">
              <w:t xml:space="preserve">responds that the maintainer has completed the welding of the lever support to the </w:t>
            </w:r>
            <w:r w:rsidRPr="001F7932">
              <w:t>wheel box on the entire fleet fitted with Brava axles. This lever releases the locking of the wheel and enables it to shift during the gauge changing process.</w:t>
            </w:r>
          </w:p>
          <w:p w:rsidR="00E327D9" w:rsidRPr="001F7932" w:rsidRDefault="0097732D" w:rsidP="00223A11">
            <w:pPr>
              <w:pStyle w:val="TableParagraph"/>
              <w:spacing w:before="120"/>
              <w:ind w:left="57" w:right="57"/>
              <w:jc w:val="both"/>
            </w:pPr>
            <w:r w:rsidRPr="001F7932">
              <w:t>Moreover, Renfe has established the carrying-out of the non-destructive tests (NDT) to verify the</w:t>
            </w:r>
            <w:r w:rsidRPr="001F7932">
              <w:t xml:space="preserve"> effectiveness of the solution adopted. This type of verification will be incorporated into the Maintenance Plan for these vehicles.</w:t>
            </w:r>
          </w:p>
          <w:p w:rsidR="00E327D9" w:rsidRPr="001F7932" w:rsidRDefault="0097732D" w:rsidP="00223A11">
            <w:pPr>
              <w:pStyle w:val="TableParagraph"/>
              <w:spacing w:before="120"/>
              <w:ind w:left="57" w:right="57"/>
              <w:jc w:val="both"/>
            </w:pPr>
            <w:r w:rsidRPr="001F7932">
              <w:t>Considering the actions taken, Renfe considers the recommendation has been met and proceeds to close the monitoring file.</w:t>
            </w:r>
          </w:p>
        </w:tc>
      </w:tr>
    </w:tbl>
    <w:p w:rsidR="00E327D9" w:rsidRPr="001F7932" w:rsidRDefault="00E327D9">
      <w:pPr>
        <w:jc w:val="both"/>
        <w:sectPr w:rsidR="00E327D9" w:rsidRPr="001F7932" w:rsidSect="008D45FA">
          <w:pgSz w:w="11910" w:h="16840"/>
          <w:pgMar w:top="1400" w:right="900" w:bottom="580" w:left="960" w:header="0" w:footer="393" w:gutter="0"/>
          <w:cols w:space="720"/>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223A11">
        <w:trPr>
          <w:trHeight w:val="20"/>
        </w:trPr>
        <w:tc>
          <w:tcPr>
            <w:tcW w:w="9784" w:type="dxa"/>
            <w:tcBorders>
              <w:top w:val="nil"/>
              <w:left w:val="nil"/>
              <w:bottom w:val="nil"/>
              <w:right w:val="nil"/>
            </w:tcBorders>
            <w:shd w:val="clear" w:color="auto" w:fill="C0504D"/>
          </w:tcPr>
          <w:p w:rsidR="00E327D9" w:rsidRPr="001F7932" w:rsidRDefault="0097732D" w:rsidP="00223A11">
            <w:pPr>
              <w:pStyle w:val="TableParagraph"/>
              <w:spacing w:before="120" w:after="120"/>
              <w:ind w:left="57"/>
              <w:rPr>
                <w:b/>
              </w:rPr>
            </w:pPr>
            <w:r w:rsidRPr="001F7932">
              <w:rPr>
                <w:b/>
                <w:color w:val="FFFFFF"/>
              </w:rPr>
              <w:t>FILE 0060/13</w:t>
            </w:r>
          </w:p>
        </w:tc>
      </w:tr>
      <w:tr w:rsidR="002D6217" w:rsidTr="00223A11">
        <w:trPr>
          <w:trHeight w:val="20"/>
        </w:trPr>
        <w:tc>
          <w:tcPr>
            <w:tcW w:w="9784" w:type="dxa"/>
            <w:tcBorders>
              <w:top w:val="nil"/>
              <w:left w:val="nil"/>
              <w:bottom w:val="nil"/>
              <w:right w:val="nil"/>
            </w:tcBorders>
            <w:shd w:val="clear" w:color="auto" w:fill="C0504D"/>
          </w:tcPr>
          <w:p w:rsidR="00223A11" w:rsidRPr="001F7932" w:rsidRDefault="0097732D" w:rsidP="00223A11">
            <w:pPr>
              <w:pStyle w:val="TableParagraph"/>
              <w:spacing w:before="120" w:after="120"/>
              <w:ind w:left="57"/>
              <w:rPr>
                <w:b/>
                <w:color w:val="FFFFFF"/>
              </w:rPr>
            </w:pPr>
            <w:r w:rsidRPr="001F7932">
              <w:rPr>
                <w:b/>
                <w:color w:val="FFFFFF"/>
              </w:rPr>
              <w:t>CIAF recommendation No. 60/13-1</w:t>
            </w:r>
          </w:p>
        </w:tc>
      </w:tr>
      <w:tr w:rsidR="002D6217" w:rsidTr="00223A11">
        <w:trPr>
          <w:trHeight w:val="20"/>
        </w:trPr>
        <w:tc>
          <w:tcPr>
            <w:tcW w:w="9784" w:type="dxa"/>
            <w:tcBorders>
              <w:top w:val="nil"/>
              <w:bottom w:val="single" w:sz="8" w:space="0" w:color="C0504D"/>
            </w:tcBorders>
          </w:tcPr>
          <w:p w:rsidR="00E327D9" w:rsidRPr="001F7932" w:rsidRDefault="0097732D" w:rsidP="00223A11">
            <w:pPr>
              <w:pStyle w:val="TableParagraph"/>
              <w:spacing w:before="120"/>
              <w:ind w:left="57" w:right="57"/>
              <w:jc w:val="both"/>
            </w:pPr>
            <w:r w:rsidRPr="001F7932">
              <w:t>Identify, within the metre gauge network (</w:t>
            </w:r>
            <w:r w:rsidRPr="001F7932">
              <w:rPr>
                <w:i/>
              </w:rPr>
              <w:t>Red de Ancho Métrico – RAM</w:t>
            </w:r>
            <w:r w:rsidRPr="001F7932">
              <w:t xml:space="preserve">), when systems are installed that are similar to the one described in this report in order to analyse their </w:t>
            </w:r>
            <w:r w:rsidRPr="001F7932">
              <w:t>performance and to study potential improvement actions.</w:t>
            </w:r>
          </w:p>
        </w:tc>
      </w:tr>
      <w:tr w:rsidR="002D6217" w:rsidTr="00223A11">
        <w:trPr>
          <w:trHeight w:val="20"/>
        </w:trPr>
        <w:tc>
          <w:tcPr>
            <w:tcW w:w="9784" w:type="dxa"/>
            <w:tcBorders>
              <w:top w:val="single" w:sz="8" w:space="0" w:color="C0504D"/>
              <w:bottom w:val="single" w:sz="12" w:space="0" w:color="C0504D"/>
            </w:tcBorders>
          </w:tcPr>
          <w:p w:rsidR="00E327D9" w:rsidRPr="001F7932" w:rsidRDefault="0097732D" w:rsidP="00223A11">
            <w:pPr>
              <w:pStyle w:val="TableParagraph"/>
              <w:tabs>
                <w:tab w:val="left" w:pos="2295"/>
              </w:tabs>
              <w:spacing w:before="120" w:after="120"/>
              <w:ind w:left="57"/>
              <w:rPr>
                <w:b/>
              </w:rPr>
            </w:pPr>
            <w:r w:rsidRPr="001F7932">
              <w:rPr>
                <w:b/>
              </w:rPr>
              <w:t>Final recipient:</w:t>
            </w:r>
            <w:r w:rsidRPr="001F7932">
              <w:tab/>
            </w:r>
            <w:r w:rsidRPr="001F7932">
              <w:rPr>
                <w:b/>
              </w:rPr>
              <w:t>Adif</w:t>
            </w:r>
          </w:p>
        </w:tc>
      </w:tr>
      <w:tr w:rsidR="002D6217" w:rsidTr="00223A11">
        <w:trPr>
          <w:trHeight w:val="20"/>
        </w:trPr>
        <w:tc>
          <w:tcPr>
            <w:tcW w:w="9784" w:type="dxa"/>
            <w:tcBorders>
              <w:bottom w:val="single" w:sz="8" w:space="0" w:color="C0504D"/>
            </w:tcBorders>
            <w:shd w:val="clear" w:color="auto" w:fill="F1DBDB"/>
          </w:tcPr>
          <w:p w:rsidR="00E327D9" w:rsidRPr="001F7932" w:rsidRDefault="0097732D" w:rsidP="00223A11">
            <w:pPr>
              <w:pStyle w:val="TableParagraph"/>
              <w:spacing w:before="120" w:after="120"/>
              <w:ind w:left="57"/>
              <w:rPr>
                <w:b/>
              </w:rPr>
            </w:pPr>
            <w:r w:rsidRPr="001F7932">
              <w:rPr>
                <w:b/>
              </w:rPr>
              <w:t>Measures adopted by the final recipient (reported to AESF on 12/01/2016):</w:t>
            </w:r>
          </w:p>
        </w:tc>
      </w:tr>
      <w:tr w:rsidR="002D6217" w:rsidTr="00223A11">
        <w:trPr>
          <w:trHeight w:val="20"/>
        </w:trPr>
        <w:tc>
          <w:tcPr>
            <w:tcW w:w="9784" w:type="dxa"/>
            <w:tcBorders>
              <w:top w:val="single" w:sz="8" w:space="0" w:color="C0504D"/>
            </w:tcBorders>
          </w:tcPr>
          <w:p w:rsidR="00E327D9" w:rsidRPr="001F7932" w:rsidRDefault="0097732D" w:rsidP="00223A11">
            <w:pPr>
              <w:pStyle w:val="TableParagraph"/>
              <w:spacing w:before="120"/>
              <w:ind w:left="57" w:right="57"/>
              <w:jc w:val="both"/>
            </w:pPr>
            <w:r w:rsidRPr="001F7932">
              <w:rPr>
                <w:b/>
              </w:rPr>
              <w:t xml:space="preserve">Adif </w:t>
            </w:r>
            <w:r w:rsidRPr="001F7932">
              <w:t xml:space="preserve">sends the Report b the RAM Operations Sub-Directorate of January 2016, in which it is indicated </w:t>
            </w:r>
            <w:r w:rsidRPr="001F7932">
              <w:t>that:</w:t>
            </w:r>
          </w:p>
          <w:p w:rsidR="00E327D9" w:rsidRPr="001F7932" w:rsidRDefault="0097732D" w:rsidP="00223A11">
            <w:pPr>
              <w:pStyle w:val="TableParagraph"/>
              <w:spacing w:before="120"/>
              <w:ind w:left="57" w:right="57"/>
              <w:jc w:val="both"/>
              <w:rPr>
                <w:i/>
              </w:rPr>
            </w:pPr>
            <w:r w:rsidRPr="001F7932">
              <w:rPr>
                <w:i/>
              </w:rPr>
              <w:t>After making the recommendation, 71 RAM signalling stations and 56 automatic blocking sections in which there is equipment with relays. Since the date of the incident, only normal faults has occurred at these types of installation, without any incide</w:t>
            </w:r>
            <w:r w:rsidRPr="001F7932">
              <w:rPr>
                <w:i/>
              </w:rPr>
              <w:t>nt like the one originating the report having been recorded.</w:t>
            </w:r>
          </w:p>
          <w:p w:rsidR="00E327D9" w:rsidRPr="001F7932" w:rsidRDefault="0097732D" w:rsidP="00223A11">
            <w:pPr>
              <w:pStyle w:val="TableParagraph"/>
              <w:spacing w:before="120"/>
              <w:ind w:left="57" w:right="57"/>
              <w:jc w:val="both"/>
              <w:rPr>
                <w:i/>
              </w:rPr>
            </w:pPr>
            <w:r w:rsidRPr="001F7932">
              <w:rPr>
                <w:i/>
              </w:rPr>
              <w:t>After the event referred to, checks were done on the Mogro-Bezana and Bezana-Adarzo sections, fitted with the same types of relays. The correct functioning of these was confirmed. Subsequently, t</w:t>
            </w:r>
            <w:r w:rsidRPr="001F7932">
              <w:rPr>
                <w:i/>
              </w:rPr>
              <w:t>he signalling station at Bezana has been replaced by electronic signalling, which has also made it possible to replace the blocking relays between Magro and Bezana for software technology that carries out its function.</w:t>
            </w:r>
          </w:p>
          <w:p w:rsidR="00E327D9" w:rsidRPr="001F7932" w:rsidRDefault="0097732D" w:rsidP="00223A11">
            <w:pPr>
              <w:pStyle w:val="TableParagraph"/>
              <w:spacing w:before="120"/>
              <w:ind w:left="57" w:right="57"/>
              <w:jc w:val="both"/>
              <w:rPr>
                <w:i/>
              </w:rPr>
            </w:pPr>
            <w:r w:rsidRPr="001F7932">
              <w:rPr>
                <w:i/>
              </w:rPr>
              <w:t>Observations [recommendations] by the</w:t>
            </w:r>
            <w:r w:rsidRPr="001F7932">
              <w:rPr>
                <w:i/>
              </w:rPr>
              <w:t xml:space="preserve"> SGSC of Traffic Safety Directorate: Promote from Adif an Investment Plan that covers the undertaking of actions to replace the currently implemented relay-based technologies for other software and electronically-based ones that enable their elimination.</w:t>
            </w:r>
          </w:p>
          <w:p w:rsidR="00E327D9" w:rsidRPr="001F7932" w:rsidRDefault="0097732D" w:rsidP="00223A11">
            <w:pPr>
              <w:pStyle w:val="TableParagraph"/>
              <w:spacing w:before="120"/>
              <w:ind w:left="57" w:right="57"/>
              <w:jc w:val="both"/>
              <w:rPr>
                <w:i/>
              </w:rPr>
            </w:pPr>
            <w:r w:rsidRPr="001F7932">
              <w:rPr>
                <w:i/>
              </w:rPr>
              <w:t>[</w:t>
            </w:r>
            <w:r w:rsidRPr="001F7932">
              <w:rPr>
                <w:i/>
              </w:rPr>
              <w:t>Accordingly], the RAM Operations Sub-Directorate has drawn up one [a plan] to covers the replacement within three years of the 20 free wired signalling station and geographical groups for electronic ones, as well as the renewal of the equipment and its cor</w:t>
            </w:r>
            <w:r w:rsidRPr="001F7932">
              <w:rPr>
                <w:i/>
              </w:rPr>
              <w:t xml:space="preserve">responding automatic blocking sections currently supported by relay technology for other modern ones without it. These actions are prioritised by taking into account the degree of ageing of the installations and the level of request for the same (Commuter </w:t>
            </w:r>
            <w:r w:rsidRPr="001F7932">
              <w:rPr>
                <w:i/>
              </w:rPr>
              <w:t>as opposed to Middle-Distance). Current plans involve the replacement in this period of 1 signalling station in Galicia, 4 in Asturias, 8 in Cantabria and 7 in Vizcaya. The estimated budget is €35 million.</w:t>
            </w:r>
          </w:p>
        </w:tc>
      </w:tr>
    </w:tbl>
    <w:p w:rsidR="00E327D9" w:rsidRPr="001F7932" w:rsidRDefault="00E327D9">
      <w:pPr>
        <w:jc w:val="both"/>
        <w:sectPr w:rsidR="00E327D9" w:rsidRPr="001F7932" w:rsidSect="008D45FA">
          <w:pgSz w:w="11910" w:h="16840"/>
          <w:pgMar w:top="1400" w:right="900" w:bottom="580" w:left="960" w:header="0" w:footer="393" w:gutter="0"/>
          <w:cols w:space="720"/>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7F0A3D">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7F0A3D">
            <w:pPr>
              <w:pStyle w:val="TableParagraph"/>
              <w:spacing w:before="120" w:after="120"/>
              <w:ind w:left="57"/>
              <w:rPr>
                <w:b/>
              </w:rPr>
            </w:pPr>
            <w:r w:rsidRPr="001F7932">
              <w:rPr>
                <w:b/>
                <w:color w:val="FFFFFF"/>
              </w:rPr>
              <w:t>FILE 0060/13 (continued)</w:t>
            </w:r>
          </w:p>
        </w:tc>
      </w:tr>
      <w:tr w:rsidR="002D6217" w:rsidTr="007F0A3D">
        <w:trPr>
          <w:trHeight w:val="20"/>
        </w:trPr>
        <w:tc>
          <w:tcPr>
            <w:tcW w:w="9784" w:type="dxa"/>
            <w:tcBorders>
              <w:top w:val="single" w:sz="2" w:space="0" w:color="FFFFFF" w:themeColor="background1"/>
              <w:left w:val="nil"/>
              <w:bottom w:val="nil"/>
              <w:right w:val="nil"/>
            </w:tcBorders>
            <w:shd w:val="clear" w:color="auto" w:fill="C0504D"/>
          </w:tcPr>
          <w:p w:rsidR="00E327D9" w:rsidRPr="001F7932" w:rsidRDefault="0097732D" w:rsidP="007F0A3D">
            <w:pPr>
              <w:pStyle w:val="TableParagraph"/>
              <w:spacing w:before="120" w:after="120"/>
              <w:ind w:left="57"/>
              <w:rPr>
                <w:b/>
              </w:rPr>
            </w:pPr>
            <w:r w:rsidRPr="001F7932">
              <w:rPr>
                <w:b/>
                <w:color w:val="FFFFFF"/>
              </w:rPr>
              <w:t>CIAF recommendation No. 60/13-2</w:t>
            </w:r>
          </w:p>
        </w:tc>
      </w:tr>
      <w:tr w:rsidR="002D6217" w:rsidTr="007F0A3D">
        <w:trPr>
          <w:trHeight w:val="20"/>
        </w:trPr>
        <w:tc>
          <w:tcPr>
            <w:tcW w:w="9784" w:type="dxa"/>
            <w:tcBorders>
              <w:top w:val="nil"/>
              <w:bottom w:val="single" w:sz="8" w:space="0" w:color="C0504D"/>
            </w:tcBorders>
          </w:tcPr>
          <w:p w:rsidR="00E327D9" w:rsidRPr="001F7932" w:rsidRDefault="0097732D" w:rsidP="007F0A3D">
            <w:pPr>
              <w:pStyle w:val="TableParagraph"/>
              <w:spacing w:before="100" w:beforeAutospacing="1"/>
              <w:ind w:left="57" w:right="57"/>
              <w:jc w:val="both"/>
            </w:pPr>
            <w:r w:rsidRPr="001F7932">
              <w:t xml:space="preserve">Include in the installation maintenance plans actions that are aimed at reviewing and verifying the performance of the relay systems with similar features to those described in this report. The review and verification must </w:t>
            </w:r>
            <w:r w:rsidRPr="001F7932">
              <w:t>have the frequency and form specified in the manufacturer's technical specifications.</w:t>
            </w:r>
          </w:p>
        </w:tc>
      </w:tr>
      <w:tr w:rsidR="002D6217" w:rsidTr="007F0A3D">
        <w:trPr>
          <w:trHeight w:val="20"/>
        </w:trPr>
        <w:tc>
          <w:tcPr>
            <w:tcW w:w="9784" w:type="dxa"/>
            <w:tcBorders>
              <w:top w:val="single" w:sz="8" w:space="0" w:color="C0504D"/>
              <w:bottom w:val="single" w:sz="12" w:space="0" w:color="C0504D"/>
            </w:tcBorders>
          </w:tcPr>
          <w:p w:rsidR="00E327D9" w:rsidRPr="001F7932" w:rsidRDefault="0097732D" w:rsidP="007F0A3D">
            <w:pPr>
              <w:pStyle w:val="TableParagraph"/>
              <w:tabs>
                <w:tab w:val="left" w:pos="2184"/>
              </w:tabs>
              <w:spacing w:before="120" w:after="120"/>
              <w:ind w:left="57"/>
              <w:rPr>
                <w:b/>
              </w:rPr>
            </w:pPr>
            <w:r w:rsidRPr="001F7932">
              <w:rPr>
                <w:b/>
              </w:rPr>
              <w:t>Final recipient:</w:t>
            </w:r>
            <w:r w:rsidRPr="001F7932">
              <w:tab/>
            </w:r>
            <w:r w:rsidRPr="001F7932">
              <w:rPr>
                <w:b/>
              </w:rPr>
              <w:t>Adif</w:t>
            </w:r>
          </w:p>
        </w:tc>
      </w:tr>
      <w:tr w:rsidR="002D6217" w:rsidTr="007F0A3D">
        <w:trPr>
          <w:trHeight w:val="20"/>
        </w:trPr>
        <w:tc>
          <w:tcPr>
            <w:tcW w:w="9784" w:type="dxa"/>
            <w:tcBorders>
              <w:bottom w:val="single" w:sz="8" w:space="0" w:color="C0504D"/>
            </w:tcBorders>
            <w:shd w:val="clear" w:color="auto" w:fill="F1DBDB"/>
          </w:tcPr>
          <w:p w:rsidR="00E327D9" w:rsidRPr="001F7932" w:rsidRDefault="0097732D" w:rsidP="007F0A3D">
            <w:pPr>
              <w:pStyle w:val="TableParagraph"/>
              <w:spacing w:before="120" w:after="120"/>
              <w:ind w:left="57"/>
              <w:rPr>
                <w:b/>
              </w:rPr>
            </w:pPr>
            <w:r w:rsidRPr="001F7932">
              <w:rPr>
                <w:b/>
              </w:rPr>
              <w:t>Measures adopted by the final recipient (reported to AESF on 12/01/2016):</w:t>
            </w:r>
          </w:p>
        </w:tc>
      </w:tr>
      <w:tr w:rsidR="002D6217" w:rsidTr="007F0A3D">
        <w:trPr>
          <w:trHeight w:val="20"/>
        </w:trPr>
        <w:tc>
          <w:tcPr>
            <w:tcW w:w="9784" w:type="dxa"/>
            <w:tcBorders>
              <w:top w:val="single" w:sz="8" w:space="0" w:color="C0504D"/>
            </w:tcBorders>
          </w:tcPr>
          <w:p w:rsidR="00E327D9" w:rsidRPr="001F7932" w:rsidRDefault="0097732D" w:rsidP="007F0A3D">
            <w:pPr>
              <w:pStyle w:val="TableParagraph"/>
              <w:spacing w:before="120"/>
              <w:ind w:left="57" w:right="57"/>
              <w:jc w:val="both"/>
            </w:pPr>
            <w:r w:rsidRPr="001F7932">
              <w:rPr>
                <w:b/>
              </w:rPr>
              <w:t xml:space="preserve">Adif </w:t>
            </w:r>
            <w:r w:rsidRPr="001F7932">
              <w:t xml:space="preserve">sends the Report b the RAM Operations Sub-Directorate of January </w:t>
            </w:r>
            <w:r w:rsidRPr="001F7932">
              <w:t>2016, in which it is indicated that:</w:t>
            </w:r>
          </w:p>
          <w:p w:rsidR="00E327D9" w:rsidRPr="001F7932" w:rsidRDefault="0097732D" w:rsidP="007F0A3D">
            <w:pPr>
              <w:pStyle w:val="TableParagraph"/>
              <w:spacing w:before="120"/>
              <w:ind w:left="57" w:right="57"/>
              <w:jc w:val="both"/>
              <w:rPr>
                <w:i/>
              </w:rPr>
            </w:pPr>
            <w:r w:rsidRPr="001F7932">
              <w:rPr>
                <w:i/>
              </w:rPr>
              <w:t>In the Maintenance Plans for the installations verification actions have been included as regards the condition and functioning of relays similar to those described in the report on the event.</w:t>
            </w:r>
          </w:p>
          <w:p w:rsidR="00E327D9" w:rsidRPr="001F7932" w:rsidRDefault="0097732D" w:rsidP="007F0A3D">
            <w:pPr>
              <w:pStyle w:val="TableParagraph"/>
              <w:spacing w:before="120"/>
              <w:ind w:left="57" w:right="57"/>
              <w:jc w:val="both"/>
              <w:rPr>
                <w:i/>
              </w:rPr>
            </w:pPr>
            <w:r w:rsidRPr="001F7932">
              <w:rPr>
                <w:i/>
              </w:rPr>
              <w:t>In keeping with the action</w:t>
            </w:r>
            <w:r w:rsidRPr="001F7932">
              <w:rPr>
                <w:i/>
              </w:rPr>
              <w:t>s undertaken in the RAM integration process at Adif, which covers the adapting of their procedures, the maintenance plans have also been subject to on-going adaptation, basing their coherence on Adif specifications, which currently consider an annual inter</w:t>
            </w:r>
            <w:r w:rsidRPr="001F7932">
              <w:rPr>
                <w:i/>
              </w:rPr>
              <w:t>vention on each installation. Accordingly, the following are included among the actions to be taken at each signalling station: Checking of the general condition of relay elements and bases, the visual inspection of the fitting of the relays into bases, th</w:t>
            </w:r>
            <w:r w:rsidRPr="001F7932">
              <w:rPr>
                <w:i/>
              </w:rPr>
              <w:t>e state of the contacts and the state of the relay extension (as is the case with Dimetronic technology).</w:t>
            </w:r>
          </w:p>
        </w:tc>
      </w:tr>
    </w:tbl>
    <w:p w:rsidR="00E327D9" w:rsidRPr="001F7932" w:rsidRDefault="00E327D9">
      <w:pPr>
        <w:pStyle w:val="BodyText"/>
        <w:rPr>
          <w:sz w:val="20"/>
        </w:rPr>
      </w:pPr>
    </w:p>
    <w:p w:rsidR="00E327D9" w:rsidRPr="001F7932" w:rsidRDefault="00E327D9">
      <w:pPr>
        <w:pStyle w:val="BodyText"/>
        <w:rPr>
          <w:sz w:val="20"/>
        </w:rPr>
      </w:pPr>
    </w:p>
    <w:tbl>
      <w:tblPr>
        <w:tblW w:w="0" w:type="auto"/>
        <w:tblInd w:w="11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left w:w="0" w:type="dxa"/>
          <w:right w:w="0" w:type="dxa"/>
        </w:tblCellMar>
        <w:tblLook w:val="01E0" w:firstRow="1" w:lastRow="1" w:firstColumn="1" w:lastColumn="1" w:noHBand="0" w:noVBand="0"/>
      </w:tblPr>
      <w:tblGrid>
        <w:gridCol w:w="9784"/>
      </w:tblGrid>
      <w:tr w:rsidR="002D6217" w:rsidTr="007F0A3D">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7F0A3D">
            <w:pPr>
              <w:pStyle w:val="TableParagraph"/>
              <w:spacing w:before="120" w:after="120"/>
              <w:ind w:left="57"/>
              <w:rPr>
                <w:b/>
              </w:rPr>
            </w:pPr>
            <w:r w:rsidRPr="001F7932">
              <w:rPr>
                <w:b/>
                <w:color w:val="FFFFFF"/>
              </w:rPr>
              <w:t>FILE 0062/13</w:t>
            </w:r>
          </w:p>
        </w:tc>
      </w:tr>
      <w:tr w:rsidR="002D6217" w:rsidTr="007F0A3D">
        <w:trPr>
          <w:trHeight w:val="20"/>
        </w:trPr>
        <w:tc>
          <w:tcPr>
            <w:tcW w:w="9784" w:type="dxa"/>
            <w:tcBorders>
              <w:top w:val="single" w:sz="2" w:space="0" w:color="FFFFFF" w:themeColor="background1"/>
              <w:left w:val="nil"/>
              <w:bottom w:val="single" w:sz="8" w:space="0" w:color="C0504D"/>
              <w:right w:val="nil"/>
            </w:tcBorders>
            <w:shd w:val="clear" w:color="auto" w:fill="C0504D"/>
          </w:tcPr>
          <w:p w:rsidR="007F0A3D" w:rsidRPr="001F7932" w:rsidRDefault="0097732D" w:rsidP="007F0A3D">
            <w:pPr>
              <w:pStyle w:val="TableParagraph"/>
              <w:spacing w:before="120" w:after="120"/>
              <w:ind w:left="57"/>
              <w:rPr>
                <w:b/>
                <w:color w:val="FFFFFF"/>
              </w:rPr>
            </w:pPr>
            <w:r w:rsidRPr="001F7932">
              <w:rPr>
                <w:b/>
                <w:color w:val="FFFFFF"/>
              </w:rPr>
              <w:t>CIAF recommendation No. 62/13-1</w:t>
            </w:r>
          </w:p>
        </w:tc>
      </w:tr>
      <w:tr w:rsidR="002D6217" w:rsidTr="007F0A3D">
        <w:trPr>
          <w:trHeight w:val="20"/>
        </w:trPr>
        <w:tc>
          <w:tcPr>
            <w:tcW w:w="9784" w:type="dxa"/>
            <w:tcBorders>
              <w:top w:val="single" w:sz="8" w:space="0" w:color="C0504D"/>
              <w:left w:val="single" w:sz="12" w:space="0" w:color="C0504D"/>
              <w:right w:val="single" w:sz="12" w:space="0" w:color="C0504D"/>
            </w:tcBorders>
          </w:tcPr>
          <w:p w:rsidR="00E327D9" w:rsidRPr="001F7932" w:rsidRDefault="0097732D">
            <w:pPr>
              <w:pStyle w:val="TableParagraph"/>
              <w:spacing w:before="119"/>
              <w:ind w:left="57" w:right="54"/>
              <w:jc w:val="both"/>
            </w:pPr>
            <w:r w:rsidRPr="001F7932">
              <w:t xml:space="preserve">Look into the possibility of amending the maintenance plans for vehicles similar to the one in this </w:t>
            </w:r>
            <w:r w:rsidRPr="001F7932">
              <w:t>report (track cars and trucks, etc.), such that operations to dismantle the axleboxes and inspect the axles using particle and ultrasound testing are carried out during a larger number of interventions, without being restricted simply to the level provided</w:t>
            </w:r>
            <w:r w:rsidRPr="001F7932">
              <w:t xml:space="preserve"> for in the maintenance plans, with the aim of shortening the time between said interventions.</w:t>
            </w:r>
          </w:p>
        </w:tc>
      </w:tr>
      <w:tr w:rsidR="002D6217" w:rsidTr="007F0A3D">
        <w:trPr>
          <w:trHeight w:val="20"/>
        </w:trPr>
        <w:tc>
          <w:tcPr>
            <w:tcW w:w="9784" w:type="dxa"/>
            <w:tcBorders>
              <w:left w:val="single" w:sz="12" w:space="0" w:color="C0504D"/>
              <w:bottom w:val="single" w:sz="12" w:space="0" w:color="C0504D"/>
              <w:right w:val="single" w:sz="12" w:space="0" w:color="C0504D"/>
            </w:tcBorders>
          </w:tcPr>
          <w:p w:rsidR="00E327D9" w:rsidRPr="001F7932" w:rsidRDefault="0097732D" w:rsidP="007F0A3D">
            <w:pPr>
              <w:pStyle w:val="TableParagraph"/>
              <w:tabs>
                <w:tab w:val="left" w:pos="2184"/>
              </w:tabs>
              <w:spacing w:before="120" w:after="120"/>
              <w:ind w:left="57"/>
              <w:rPr>
                <w:b/>
              </w:rPr>
            </w:pPr>
            <w:r w:rsidRPr="001F7932">
              <w:rPr>
                <w:b/>
              </w:rPr>
              <w:t>Final recipient:</w:t>
            </w:r>
            <w:r w:rsidRPr="001F7932">
              <w:tab/>
            </w:r>
            <w:r w:rsidRPr="001F7932">
              <w:rPr>
                <w:b/>
              </w:rPr>
              <w:t>Adif</w:t>
            </w:r>
          </w:p>
        </w:tc>
      </w:tr>
      <w:tr w:rsidR="002D6217" w:rsidTr="007F0A3D">
        <w:trPr>
          <w:trHeight w:val="20"/>
        </w:trPr>
        <w:tc>
          <w:tcPr>
            <w:tcW w:w="9784" w:type="dxa"/>
            <w:tcBorders>
              <w:top w:val="single" w:sz="12" w:space="0" w:color="C0504D"/>
              <w:left w:val="single" w:sz="12" w:space="0" w:color="C0504D"/>
              <w:right w:val="single" w:sz="12" w:space="0" w:color="C0504D"/>
            </w:tcBorders>
            <w:shd w:val="clear" w:color="auto" w:fill="F1DBDB"/>
          </w:tcPr>
          <w:p w:rsidR="00E327D9" w:rsidRPr="001F7932" w:rsidRDefault="0097732D" w:rsidP="007F0A3D">
            <w:pPr>
              <w:pStyle w:val="TableParagraph"/>
              <w:spacing w:before="120" w:after="120"/>
              <w:ind w:left="57"/>
              <w:rPr>
                <w:b/>
              </w:rPr>
            </w:pPr>
            <w:r w:rsidRPr="001F7932">
              <w:rPr>
                <w:b/>
              </w:rPr>
              <w:t>Measures adopted by the final recipient (reported to AESF on 12/01/2016):</w:t>
            </w:r>
          </w:p>
        </w:tc>
      </w:tr>
      <w:tr w:rsidR="002D6217" w:rsidTr="007F0A3D">
        <w:trPr>
          <w:trHeight w:val="20"/>
        </w:trPr>
        <w:tc>
          <w:tcPr>
            <w:tcW w:w="9784" w:type="dxa"/>
            <w:tcBorders>
              <w:left w:val="single" w:sz="12" w:space="0" w:color="C0504D"/>
              <w:bottom w:val="single" w:sz="12" w:space="0" w:color="C0504D"/>
              <w:right w:val="single" w:sz="12" w:space="0" w:color="C0504D"/>
            </w:tcBorders>
          </w:tcPr>
          <w:p w:rsidR="00E327D9" w:rsidRPr="001F7932" w:rsidRDefault="0097732D" w:rsidP="007F0A3D">
            <w:pPr>
              <w:pStyle w:val="TableParagraph"/>
              <w:spacing w:before="120"/>
              <w:ind w:left="57" w:right="54"/>
              <w:jc w:val="both"/>
            </w:pPr>
            <w:r w:rsidRPr="001F7932">
              <w:rPr>
                <w:b/>
              </w:rPr>
              <w:t xml:space="preserve">Adif </w:t>
            </w:r>
            <w:r w:rsidRPr="001F7932">
              <w:t xml:space="preserve">North Operations and Maintenance Directorate sends a </w:t>
            </w:r>
            <w:r w:rsidRPr="001F7932">
              <w:t>24-page report drawn up by the Production Resources Management Area in June 2015 to study, as per the recommendation, the possibility of changing the car, truck and other similar vehicle maintenance plans.</w:t>
            </w:r>
          </w:p>
        </w:tc>
      </w:tr>
    </w:tbl>
    <w:p w:rsidR="00E327D9" w:rsidRPr="001F7932" w:rsidRDefault="00E327D9">
      <w:pPr>
        <w:jc w:val="both"/>
        <w:sectPr w:rsidR="00E327D9" w:rsidRPr="001F7932" w:rsidSect="00EB7077">
          <w:footerReference w:type="default" r:id="rId183"/>
          <w:pgSz w:w="11910" w:h="16840"/>
          <w:pgMar w:top="1420" w:right="900" w:bottom="580" w:left="960" w:header="0" w:footer="567" w:gutter="0"/>
          <w:cols w:space="720"/>
          <w:docGrid w:linePitch="299"/>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7F0A3D">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7F0A3D">
            <w:pPr>
              <w:pStyle w:val="TableParagraph"/>
              <w:spacing w:before="120" w:after="120"/>
              <w:ind w:left="57"/>
              <w:rPr>
                <w:b/>
              </w:rPr>
            </w:pPr>
            <w:r w:rsidRPr="001F7932">
              <w:rPr>
                <w:b/>
                <w:color w:val="FFFFFF"/>
              </w:rPr>
              <w:t>FILE 0066/13</w:t>
            </w:r>
          </w:p>
        </w:tc>
      </w:tr>
      <w:tr w:rsidR="002D6217" w:rsidTr="007F0A3D">
        <w:trPr>
          <w:trHeight w:val="20"/>
        </w:trPr>
        <w:tc>
          <w:tcPr>
            <w:tcW w:w="9784" w:type="dxa"/>
            <w:tcBorders>
              <w:top w:val="single" w:sz="2" w:space="0" w:color="FFFFFF" w:themeColor="background1"/>
              <w:left w:val="nil"/>
              <w:bottom w:val="nil"/>
              <w:right w:val="nil"/>
            </w:tcBorders>
            <w:shd w:val="clear" w:color="auto" w:fill="C0504D"/>
          </w:tcPr>
          <w:p w:rsidR="007F0A3D" w:rsidRPr="001F7932" w:rsidRDefault="0097732D" w:rsidP="007F0A3D">
            <w:pPr>
              <w:pStyle w:val="TableParagraph"/>
              <w:spacing w:before="120" w:after="120"/>
              <w:ind w:left="57"/>
              <w:rPr>
                <w:b/>
                <w:color w:val="FFFFFF"/>
              </w:rPr>
            </w:pPr>
            <w:r w:rsidRPr="001F7932">
              <w:rPr>
                <w:b/>
                <w:color w:val="FFFFFF"/>
              </w:rPr>
              <w:t xml:space="preserve">CIAF </w:t>
            </w:r>
            <w:r w:rsidRPr="001F7932">
              <w:rPr>
                <w:b/>
                <w:color w:val="FFFFFF"/>
              </w:rPr>
              <w:t>recommendation No. 66/13-1</w:t>
            </w:r>
          </w:p>
        </w:tc>
      </w:tr>
      <w:tr w:rsidR="002D6217" w:rsidTr="007F0A3D">
        <w:trPr>
          <w:trHeight w:val="20"/>
        </w:trPr>
        <w:tc>
          <w:tcPr>
            <w:tcW w:w="9784" w:type="dxa"/>
            <w:tcBorders>
              <w:top w:val="nil"/>
              <w:bottom w:val="single" w:sz="8" w:space="0" w:color="C0504D"/>
            </w:tcBorders>
          </w:tcPr>
          <w:p w:rsidR="00E327D9" w:rsidRPr="001F7932" w:rsidRDefault="0097732D" w:rsidP="007F0A3D">
            <w:pPr>
              <w:pStyle w:val="TableParagraph"/>
              <w:spacing w:before="120"/>
              <w:ind w:left="57" w:right="57"/>
              <w:jc w:val="both"/>
            </w:pPr>
            <w:r w:rsidRPr="001F7932">
              <w:t>Analyse the feasibility of introducing the necessary modifications in 130 rolling stock to allow the transition from ERTMS to ASFA Digital avoiding the need to do so when the train is at a standstill. Extend this recommendation,</w:t>
            </w:r>
            <w:r w:rsidRPr="001F7932">
              <w:t xml:space="preserve"> where appropriate, to the other models which could have this problem.</w:t>
            </w:r>
          </w:p>
        </w:tc>
      </w:tr>
      <w:tr w:rsidR="002D6217" w:rsidTr="007F0A3D">
        <w:trPr>
          <w:trHeight w:val="20"/>
        </w:trPr>
        <w:tc>
          <w:tcPr>
            <w:tcW w:w="9784" w:type="dxa"/>
            <w:tcBorders>
              <w:top w:val="single" w:sz="8" w:space="0" w:color="C0504D"/>
              <w:bottom w:val="single" w:sz="12" w:space="0" w:color="C0504D"/>
            </w:tcBorders>
          </w:tcPr>
          <w:p w:rsidR="00E327D9" w:rsidRPr="001F7932" w:rsidRDefault="0097732D" w:rsidP="007F0A3D">
            <w:pPr>
              <w:pStyle w:val="TableParagraph"/>
              <w:tabs>
                <w:tab w:val="left" w:pos="2184"/>
              </w:tabs>
              <w:spacing w:before="120" w:after="120"/>
              <w:ind w:left="57"/>
              <w:rPr>
                <w:b/>
              </w:rPr>
            </w:pPr>
            <w:r w:rsidRPr="001F7932">
              <w:rPr>
                <w:b/>
              </w:rPr>
              <w:t>Final recipient:</w:t>
            </w:r>
            <w:r w:rsidRPr="001F7932">
              <w:tab/>
            </w:r>
            <w:r w:rsidRPr="001F7932">
              <w:rPr>
                <w:b/>
              </w:rPr>
              <w:t>Renfe Operadora</w:t>
            </w:r>
          </w:p>
        </w:tc>
      </w:tr>
      <w:tr w:rsidR="002D6217" w:rsidTr="007F0A3D">
        <w:trPr>
          <w:trHeight w:val="20"/>
        </w:trPr>
        <w:tc>
          <w:tcPr>
            <w:tcW w:w="9784" w:type="dxa"/>
            <w:tcBorders>
              <w:bottom w:val="single" w:sz="8" w:space="0" w:color="C0504D"/>
            </w:tcBorders>
            <w:shd w:val="clear" w:color="auto" w:fill="F1DBDB"/>
          </w:tcPr>
          <w:p w:rsidR="00E327D9" w:rsidRPr="001F7932" w:rsidRDefault="0097732D" w:rsidP="007F0A3D">
            <w:pPr>
              <w:pStyle w:val="TableParagraph"/>
              <w:spacing w:before="120" w:after="120"/>
              <w:ind w:left="57"/>
              <w:rPr>
                <w:b/>
              </w:rPr>
            </w:pPr>
            <w:r w:rsidRPr="001F7932">
              <w:rPr>
                <w:b/>
              </w:rPr>
              <w:t>Measures adopted by the final recipient (reported to AESF on 22/01/2016):</w:t>
            </w:r>
          </w:p>
        </w:tc>
      </w:tr>
      <w:tr w:rsidR="002D6217" w:rsidTr="007F0A3D">
        <w:trPr>
          <w:trHeight w:val="20"/>
        </w:trPr>
        <w:tc>
          <w:tcPr>
            <w:tcW w:w="9784" w:type="dxa"/>
            <w:tcBorders>
              <w:top w:val="single" w:sz="8" w:space="0" w:color="C0504D"/>
            </w:tcBorders>
          </w:tcPr>
          <w:p w:rsidR="00E327D9" w:rsidRPr="001F7932" w:rsidRDefault="0097732D" w:rsidP="007F0A3D">
            <w:pPr>
              <w:pStyle w:val="TableParagraph"/>
              <w:spacing w:before="120"/>
              <w:ind w:left="57" w:right="57"/>
              <w:jc w:val="both"/>
            </w:pPr>
            <w:r w:rsidRPr="001F7932">
              <w:rPr>
                <w:b/>
              </w:rPr>
              <w:t xml:space="preserve">Renfe </w:t>
            </w:r>
            <w:r w:rsidRPr="001F7932">
              <w:t>submitted a document stating that:</w:t>
            </w:r>
          </w:p>
          <w:p w:rsidR="00E327D9" w:rsidRPr="001F7932" w:rsidRDefault="0097732D" w:rsidP="007F0A3D">
            <w:pPr>
              <w:pStyle w:val="TableParagraph"/>
              <w:spacing w:before="120"/>
              <w:ind w:left="57" w:right="57"/>
              <w:jc w:val="both"/>
              <w:rPr>
                <w:i/>
              </w:rPr>
            </w:pPr>
            <w:r w:rsidRPr="001F7932">
              <w:rPr>
                <w:i/>
              </w:rPr>
              <w:t>The Renfe</w:t>
            </w:r>
            <w:r w:rsidRPr="001F7932">
              <w:rPr>
                <w:i/>
              </w:rPr>
              <w:t xml:space="preserve"> Group has opened a file to undertake the aforementioned modification that was tendered on 3 December 2015. The aforementioned file affects 44 vehicles in the Renfe Viajeros fleet for the sum of some €6.3 million and has a completion date of 24 months as o</w:t>
            </w:r>
            <w:r w:rsidRPr="001F7932">
              <w:rPr>
                <w:i/>
              </w:rPr>
              <w:t>f the signing of the contract.</w:t>
            </w:r>
          </w:p>
        </w:tc>
      </w:tr>
    </w:tbl>
    <w:p w:rsidR="00E327D9" w:rsidRPr="001F7932" w:rsidRDefault="00E327D9">
      <w:pPr>
        <w:pStyle w:val="BodyText"/>
        <w:rPr>
          <w:sz w:val="20"/>
        </w:rPr>
      </w:pPr>
    </w:p>
    <w:p w:rsidR="00E327D9" w:rsidRPr="001F7932" w:rsidRDefault="00E327D9">
      <w:pPr>
        <w:pStyle w:val="BodyText"/>
        <w:rPr>
          <w:sz w:val="20"/>
        </w:rPr>
      </w:pPr>
    </w:p>
    <w:tbl>
      <w:tblPr>
        <w:tblW w:w="0" w:type="auto"/>
        <w:tblInd w:w="11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left w:w="0" w:type="dxa"/>
          <w:right w:w="0" w:type="dxa"/>
        </w:tblCellMar>
        <w:tblLook w:val="01E0" w:firstRow="1" w:lastRow="1" w:firstColumn="1" w:lastColumn="1" w:noHBand="0" w:noVBand="0"/>
      </w:tblPr>
      <w:tblGrid>
        <w:gridCol w:w="9784"/>
      </w:tblGrid>
      <w:tr w:rsidR="002D6217" w:rsidTr="007F0A3D">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7F0A3D">
            <w:pPr>
              <w:pStyle w:val="TableParagraph"/>
              <w:spacing w:before="120" w:after="120"/>
              <w:ind w:left="57"/>
              <w:rPr>
                <w:b/>
              </w:rPr>
            </w:pPr>
            <w:r w:rsidRPr="001F7932">
              <w:rPr>
                <w:b/>
                <w:color w:val="FFFFFF"/>
              </w:rPr>
              <w:t>FILE 0069/13</w:t>
            </w:r>
          </w:p>
        </w:tc>
      </w:tr>
      <w:tr w:rsidR="002D6217" w:rsidTr="007F0A3D">
        <w:trPr>
          <w:trHeight w:val="20"/>
        </w:trPr>
        <w:tc>
          <w:tcPr>
            <w:tcW w:w="9784" w:type="dxa"/>
            <w:tcBorders>
              <w:top w:val="single" w:sz="2" w:space="0" w:color="FFFFFF" w:themeColor="background1"/>
              <w:left w:val="nil"/>
              <w:bottom w:val="single" w:sz="8" w:space="0" w:color="C0504D"/>
              <w:right w:val="nil"/>
            </w:tcBorders>
            <w:shd w:val="clear" w:color="auto" w:fill="C0504D"/>
          </w:tcPr>
          <w:p w:rsidR="007F0A3D" w:rsidRPr="001F7932" w:rsidRDefault="0097732D" w:rsidP="007F0A3D">
            <w:pPr>
              <w:pStyle w:val="TableParagraph"/>
              <w:spacing w:before="120" w:after="120"/>
              <w:ind w:left="57"/>
              <w:rPr>
                <w:b/>
                <w:color w:val="FFFFFF"/>
              </w:rPr>
            </w:pPr>
            <w:r w:rsidRPr="001F7932">
              <w:rPr>
                <w:b/>
                <w:color w:val="FFFFFF"/>
              </w:rPr>
              <w:t>CIAF recommendation No. 69/13-1</w:t>
            </w:r>
          </w:p>
        </w:tc>
      </w:tr>
      <w:tr w:rsidR="002D6217" w:rsidTr="007F0A3D">
        <w:trPr>
          <w:trHeight w:val="20"/>
        </w:trPr>
        <w:tc>
          <w:tcPr>
            <w:tcW w:w="9784" w:type="dxa"/>
            <w:tcBorders>
              <w:top w:val="single" w:sz="8" w:space="0" w:color="C0504D"/>
              <w:left w:val="single" w:sz="12" w:space="0" w:color="C0504D"/>
              <w:right w:val="single" w:sz="12" w:space="0" w:color="C0504D"/>
            </w:tcBorders>
          </w:tcPr>
          <w:p w:rsidR="00E327D9" w:rsidRPr="001F7932" w:rsidRDefault="0097732D" w:rsidP="007F0A3D">
            <w:pPr>
              <w:pStyle w:val="TableParagraph"/>
              <w:spacing w:before="119"/>
              <w:ind w:left="57" w:right="113"/>
              <w:jc w:val="both"/>
            </w:pPr>
            <w:r w:rsidRPr="001F7932">
              <w:t xml:space="preserve">Insist on refresher courses for traffic personnel on the risk represented by non-regulatory conduct, even though these are aimed at attempts to operate under adverse </w:t>
            </w:r>
            <w:r w:rsidRPr="001F7932">
              <w:t>conditions.</w:t>
            </w:r>
          </w:p>
        </w:tc>
      </w:tr>
      <w:tr w:rsidR="002D6217" w:rsidTr="007F0A3D">
        <w:trPr>
          <w:trHeight w:val="20"/>
        </w:trPr>
        <w:tc>
          <w:tcPr>
            <w:tcW w:w="9784" w:type="dxa"/>
            <w:tcBorders>
              <w:left w:val="single" w:sz="12" w:space="0" w:color="C0504D"/>
              <w:bottom w:val="single" w:sz="12" w:space="0" w:color="C0504D"/>
              <w:right w:val="single" w:sz="12" w:space="0" w:color="C0504D"/>
            </w:tcBorders>
          </w:tcPr>
          <w:p w:rsidR="00E327D9" w:rsidRPr="001F7932" w:rsidRDefault="0097732D" w:rsidP="007F0A3D">
            <w:pPr>
              <w:pStyle w:val="TableParagraph"/>
              <w:tabs>
                <w:tab w:val="left" w:pos="2184"/>
              </w:tabs>
              <w:spacing w:before="120" w:after="120"/>
              <w:ind w:left="57"/>
              <w:rPr>
                <w:b/>
              </w:rPr>
            </w:pPr>
            <w:r w:rsidRPr="001F7932">
              <w:rPr>
                <w:b/>
              </w:rPr>
              <w:t>Final recipient:</w:t>
            </w:r>
            <w:r w:rsidRPr="001F7932">
              <w:tab/>
            </w:r>
            <w:r w:rsidRPr="001F7932">
              <w:rPr>
                <w:b/>
              </w:rPr>
              <w:t>Adif</w:t>
            </w:r>
          </w:p>
        </w:tc>
      </w:tr>
      <w:tr w:rsidR="002D6217" w:rsidTr="007F0A3D">
        <w:trPr>
          <w:trHeight w:val="20"/>
        </w:trPr>
        <w:tc>
          <w:tcPr>
            <w:tcW w:w="9784" w:type="dxa"/>
            <w:tcBorders>
              <w:top w:val="single" w:sz="12" w:space="0" w:color="C0504D"/>
              <w:left w:val="single" w:sz="12" w:space="0" w:color="C0504D"/>
              <w:right w:val="single" w:sz="12" w:space="0" w:color="C0504D"/>
            </w:tcBorders>
            <w:shd w:val="clear" w:color="auto" w:fill="F1DBDB"/>
          </w:tcPr>
          <w:p w:rsidR="00E327D9" w:rsidRPr="001F7932" w:rsidRDefault="0097732D" w:rsidP="007F0A3D">
            <w:pPr>
              <w:pStyle w:val="TableParagraph"/>
              <w:spacing w:before="120" w:after="120"/>
              <w:ind w:left="57"/>
              <w:rPr>
                <w:b/>
              </w:rPr>
            </w:pPr>
            <w:r w:rsidRPr="001F7932">
              <w:rPr>
                <w:b/>
              </w:rPr>
              <w:t>Measures adopted by the final recipient (reported to AESF on 12/01/2016):</w:t>
            </w:r>
          </w:p>
        </w:tc>
      </w:tr>
      <w:tr w:rsidR="002D6217" w:rsidTr="007F0A3D">
        <w:trPr>
          <w:trHeight w:val="20"/>
        </w:trPr>
        <w:tc>
          <w:tcPr>
            <w:tcW w:w="9784" w:type="dxa"/>
            <w:tcBorders>
              <w:left w:val="single" w:sz="12" w:space="0" w:color="C0504D"/>
              <w:bottom w:val="single" w:sz="12" w:space="0" w:color="C0504D"/>
              <w:right w:val="single" w:sz="12" w:space="0" w:color="C0504D"/>
            </w:tcBorders>
          </w:tcPr>
          <w:p w:rsidR="00E327D9" w:rsidRPr="001F7932" w:rsidRDefault="0097732D" w:rsidP="007F0A3D">
            <w:pPr>
              <w:pStyle w:val="TableParagraph"/>
              <w:spacing w:before="120"/>
              <w:ind w:left="57" w:right="57"/>
              <w:jc w:val="both"/>
            </w:pPr>
            <w:r w:rsidRPr="001F7932">
              <w:rPr>
                <w:b/>
              </w:rPr>
              <w:t xml:space="preserve">Adif </w:t>
            </w:r>
            <w:r w:rsidRPr="001F7932">
              <w:t>sends a report to the North Operations and Maintenance Directorate in June 2015, in which it indicates:</w:t>
            </w:r>
          </w:p>
          <w:p w:rsidR="00E327D9" w:rsidRPr="001F7932" w:rsidRDefault="0097732D" w:rsidP="007F0A3D">
            <w:pPr>
              <w:pStyle w:val="TableParagraph"/>
              <w:spacing w:before="120"/>
              <w:ind w:left="57" w:right="57"/>
              <w:jc w:val="both"/>
              <w:rPr>
                <w:i/>
              </w:rPr>
            </w:pPr>
            <w:r w:rsidRPr="001F7932">
              <w:rPr>
                <w:i/>
              </w:rPr>
              <w:t xml:space="preserve">The need to request the requisite </w:t>
            </w:r>
            <w:r w:rsidRPr="001F7932">
              <w:rPr>
                <w:i/>
              </w:rPr>
              <w:t>training actions of the Traffic Training Centre has been conveyed by our Directorate-General to Human Resources Management to make traffic personnel aware of the risks involved in all type of regulatory breach, as well as informing us of the contents of th</w:t>
            </w:r>
            <w:r w:rsidRPr="001F7932">
              <w:rPr>
                <w:i/>
              </w:rPr>
              <w:t>e same and their implementation to be able to report accordingly as to its development and progress.</w:t>
            </w:r>
          </w:p>
        </w:tc>
      </w:tr>
    </w:tbl>
    <w:p w:rsidR="00E327D9" w:rsidRPr="001F7932" w:rsidRDefault="00E327D9">
      <w:pPr>
        <w:jc w:val="both"/>
        <w:sectPr w:rsidR="00E327D9" w:rsidRPr="001F7932" w:rsidSect="008D45FA">
          <w:footerReference w:type="default" r:id="rId184"/>
          <w:pgSz w:w="11910" w:h="16840"/>
          <w:pgMar w:top="1400" w:right="900" w:bottom="580" w:left="960" w:header="0" w:footer="393" w:gutter="0"/>
          <w:pgNumType w:start="61"/>
          <w:cols w:space="720"/>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7F0A3D">
        <w:trPr>
          <w:trHeight w:hRule="exact" w:val="1097"/>
        </w:trPr>
        <w:tc>
          <w:tcPr>
            <w:tcW w:w="9784" w:type="dxa"/>
            <w:tcBorders>
              <w:top w:val="nil"/>
              <w:left w:val="nil"/>
              <w:bottom w:val="single" w:sz="2" w:space="0" w:color="FFFFFF" w:themeColor="background1"/>
              <w:right w:val="nil"/>
            </w:tcBorders>
            <w:shd w:val="clear" w:color="auto" w:fill="C0504D"/>
          </w:tcPr>
          <w:p w:rsidR="00E327D9" w:rsidRPr="001F7932" w:rsidRDefault="0097732D" w:rsidP="007F0A3D">
            <w:pPr>
              <w:pStyle w:val="TableParagraph"/>
              <w:spacing w:before="120" w:after="120"/>
              <w:ind w:left="57"/>
              <w:rPr>
                <w:b/>
              </w:rPr>
            </w:pPr>
            <w:r w:rsidRPr="001F7932">
              <w:rPr>
                <w:b/>
                <w:color w:val="FFFFFF"/>
              </w:rPr>
              <w:t>FILE 0005/14</w:t>
            </w:r>
          </w:p>
        </w:tc>
      </w:tr>
      <w:tr w:rsidR="002D6217" w:rsidTr="007F0A3D">
        <w:trPr>
          <w:trHeight w:hRule="exact" w:val="1097"/>
        </w:trPr>
        <w:tc>
          <w:tcPr>
            <w:tcW w:w="9784" w:type="dxa"/>
            <w:tcBorders>
              <w:top w:val="single" w:sz="2" w:space="0" w:color="FFFFFF" w:themeColor="background1"/>
              <w:left w:val="nil"/>
              <w:bottom w:val="nil"/>
              <w:right w:val="nil"/>
            </w:tcBorders>
            <w:shd w:val="clear" w:color="auto" w:fill="C0504D"/>
          </w:tcPr>
          <w:p w:rsidR="007F0A3D" w:rsidRPr="001F7932" w:rsidRDefault="0097732D" w:rsidP="007F0A3D">
            <w:pPr>
              <w:pStyle w:val="TableParagraph"/>
              <w:spacing w:before="120" w:after="120"/>
              <w:ind w:left="57"/>
              <w:rPr>
                <w:b/>
                <w:color w:val="FFFFFF"/>
              </w:rPr>
            </w:pPr>
            <w:r w:rsidRPr="001F7932">
              <w:rPr>
                <w:b/>
                <w:color w:val="FFFFFF"/>
              </w:rPr>
              <w:t>CIAF recommendation No. 05/14-1</w:t>
            </w:r>
          </w:p>
        </w:tc>
      </w:tr>
      <w:tr w:rsidR="002D6217">
        <w:trPr>
          <w:trHeight w:hRule="exact" w:val="1325"/>
        </w:trPr>
        <w:tc>
          <w:tcPr>
            <w:tcW w:w="9784" w:type="dxa"/>
            <w:tcBorders>
              <w:top w:val="nil"/>
              <w:bottom w:val="single" w:sz="8" w:space="0" w:color="C0504D"/>
            </w:tcBorders>
          </w:tcPr>
          <w:p w:rsidR="00E327D9" w:rsidRPr="001F7932" w:rsidRDefault="0097732D" w:rsidP="007F0A3D">
            <w:pPr>
              <w:pStyle w:val="TableParagraph"/>
              <w:spacing w:before="120"/>
              <w:ind w:left="57" w:right="57"/>
              <w:jc w:val="both"/>
            </w:pPr>
            <w:r w:rsidRPr="001F7932">
              <w:t xml:space="preserve">Recommendation 43/13-1 is reiterated: ‘Incorporate into the rules applicable </w:t>
            </w:r>
            <w:r w:rsidRPr="001F7932">
              <w:t>to the work described in this report, in particular in Experimental Standing Instruction C No 58, the mandatory use of protections by means of short-circuiting tools (on lines with electric track circuits) and signals (on lines without electric track circu</w:t>
            </w:r>
            <w:r w:rsidRPr="001F7932">
              <w:t>its).’</w:t>
            </w:r>
          </w:p>
        </w:tc>
      </w:tr>
      <w:tr w:rsidR="002D6217" w:rsidTr="007F0A3D">
        <w:trPr>
          <w:trHeight w:val="20"/>
        </w:trPr>
        <w:tc>
          <w:tcPr>
            <w:tcW w:w="9784" w:type="dxa"/>
            <w:tcBorders>
              <w:top w:val="single" w:sz="8" w:space="0" w:color="C0504D"/>
            </w:tcBorders>
          </w:tcPr>
          <w:p w:rsidR="00E327D9" w:rsidRPr="001F7932" w:rsidRDefault="0097732D" w:rsidP="007F0A3D">
            <w:pPr>
              <w:pStyle w:val="TableParagraph"/>
              <w:tabs>
                <w:tab w:val="left" w:pos="2184"/>
              </w:tabs>
              <w:spacing w:before="120" w:after="120"/>
              <w:ind w:left="57" w:right="57"/>
              <w:rPr>
                <w:b/>
              </w:rPr>
            </w:pPr>
            <w:r w:rsidRPr="001F7932">
              <w:rPr>
                <w:b/>
              </w:rPr>
              <w:t>Final recipient:</w:t>
            </w:r>
            <w:r w:rsidRPr="001F7932">
              <w:tab/>
            </w:r>
            <w:r w:rsidRPr="001F7932">
              <w:rPr>
                <w:b/>
              </w:rPr>
              <w:t>Adif</w:t>
            </w:r>
          </w:p>
        </w:tc>
      </w:tr>
      <w:tr w:rsidR="002D6217" w:rsidTr="007F0A3D">
        <w:trPr>
          <w:trHeight w:val="20"/>
        </w:trPr>
        <w:tc>
          <w:tcPr>
            <w:tcW w:w="9784" w:type="dxa"/>
            <w:tcBorders>
              <w:bottom w:val="single" w:sz="8" w:space="0" w:color="C0504D"/>
            </w:tcBorders>
          </w:tcPr>
          <w:p w:rsidR="00E327D9" w:rsidRPr="001F7932" w:rsidRDefault="0097732D" w:rsidP="007F0A3D">
            <w:pPr>
              <w:pStyle w:val="TableParagraph"/>
              <w:spacing w:before="120" w:after="120"/>
              <w:ind w:left="57" w:right="57"/>
              <w:rPr>
                <w:b/>
              </w:rPr>
            </w:pPr>
            <w:r w:rsidRPr="001F7932">
              <w:rPr>
                <w:b/>
              </w:rPr>
              <w:t>Measures adopted by the final recipient (reported to AESF on 15/01/2016):</w:t>
            </w:r>
          </w:p>
        </w:tc>
      </w:tr>
      <w:tr w:rsidR="002D6217" w:rsidTr="007F0A3D">
        <w:trPr>
          <w:trHeight w:val="20"/>
        </w:trPr>
        <w:tc>
          <w:tcPr>
            <w:tcW w:w="9784" w:type="dxa"/>
            <w:tcBorders>
              <w:top w:val="single" w:sz="8" w:space="0" w:color="C0504D"/>
            </w:tcBorders>
          </w:tcPr>
          <w:p w:rsidR="00E327D9" w:rsidRPr="001F7932" w:rsidRDefault="0097732D" w:rsidP="007F0A3D">
            <w:pPr>
              <w:pStyle w:val="TableParagraph"/>
              <w:spacing w:before="120" w:after="120"/>
              <w:ind w:left="57" w:right="57"/>
              <w:rPr>
                <w:b/>
                <w:i/>
              </w:rPr>
            </w:pPr>
            <w:r w:rsidRPr="001F7932">
              <w:rPr>
                <w:b/>
                <w:i/>
              </w:rPr>
              <w:t>SEE RESPONSE TO RECOMMENDATION 43/13-1 (FILE 0043/13)</w:t>
            </w:r>
          </w:p>
        </w:tc>
      </w:tr>
    </w:tbl>
    <w:p w:rsidR="00E327D9" w:rsidRPr="001F7932" w:rsidRDefault="00E327D9">
      <w:pPr>
        <w:pStyle w:val="BodyText"/>
        <w:rPr>
          <w:sz w:val="20"/>
        </w:rPr>
      </w:pPr>
    </w:p>
    <w:p w:rsidR="00E327D9" w:rsidRPr="001F7932" w:rsidRDefault="00E327D9">
      <w:pPr>
        <w:pStyle w:val="BodyText"/>
        <w:rPr>
          <w:sz w:val="20"/>
        </w:rPr>
      </w:pPr>
    </w:p>
    <w:tbl>
      <w:tblPr>
        <w:tblW w:w="0" w:type="auto"/>
        <w:tblInd w:w="11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left w:w="0" w:type="dxa"/>
          <w:right w:w="0" w:type="dxa"/>
        </w:tblCellMar>
        <w:tblLook w:val="01E0" w:firstRow="1" w:lastRow="1" w:firstColumn="1" w:lastColumn="1" w:noHBand="0" w:noVBand="0"/>
      </w:tblPr>
      <w:tblGrid>
        <w:gridCol w:w="9784"/>
      </w:tblGrid>
      <w:tr w:rsidR="002D6217" w:rsidTr="007F0A3D">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7F0A3D">
            <w:pPr>
              <w:pStyle w:val="TableParagraph"/>
              <w:spacing w:before="120" w:after="120"/>
              <w:ind w:left="57"/>
              <w:rPr>
                <w:b/>
              </w:rPr>
            </w:pPr>
            <w:r w:rsidRPr="001F7932">
              <w:rPr>
                <w:b/>
                <w:color w:val="FFFFFF"/>
              </w:rPr>
              <w:t>FILE 0036/14</w:t>
            </w:r>
          </w:p>
        </w:tc>
      </w:tr>
      <w:tr w:rsidR="002D6217" w:rsidTr="007F0A3D">
        <w:trPr>
          <w:trHeight w:val="20"/>
        </w:trPr>
        <w:tc>
          <w:tcPr>
            <w:tcW w:w="9784" w:type="dxa"/>
            <w:tcBorders>
              <w:top w:val="single" w:sz="2" w:space="0" w:color="FFFFFF" w:themeColor="background1"/>
              <w:left w:val="nil"/>
              <w:bottom w:val="single" w:sz="8" w:space="0" w:color="C0504D"/>
              <w:right w:val="nil"/>
            </w:tcBorders>
            <w:shd w:val="clear" w:color="auto" w:fill="C0504D"/>
          </w:tcPr>
          <w:p w:rsidR="007F0A3D" w:rsidRPr="001F7932" w:rsidRDefault="0097732D" w:rsidP="007F0A3D">
            <w:pPr>
              <w:pStyle w:val="TableParagraph"/>
              <w:spacing w:before="120" w:after="120"/>
              <w:ind w:left="57"/>
              <w:rPr>
                <w:b/>
                <w:color w:val="FFFFFF"/>
              </w:rPr>
            </w:pPr>
            <w:r w:rsidRPr="001F7932">
              <w:rPr>
                <w:b/>
                <w:color w:val="FFFFFF"/>
              </w:rPr>
              <w:t>CIAF recommendation No. 36/14-1</w:t>
            </w:r>
          </w:p>
        </w:tc>
      </w:tr>
      <w:tr w:rsidR="002D6217" w:rsidTr="007F0A3D">
        <w:trPr>
          <w:trHeight w:val="20"/>
        </w:trPr>
        <w:tc>
          <w:tcPr>
            <w:tcW w:w="9784" w:type="dxa"/>
            <w:tcBorders>
              <w:top w:val="single" w:sz="8" w:space="0" w:color="C0504D"/>
              <w:left w:val="single" w:sz="12" w:space="0" w:color="C0504D"/>
              <w:right w:val="single" w:sz="12" w:space="0" w:color="C0504D"/>
            </w:tcBorders>
          </w:tcPr>
          <w:p w:rsidR="00E327D9" w:rsidRPr="001F7932" w:rsidRDefault="0097732D" w:rsidP="007F0A3D">
            <w:pPr>
              <w:pStyle w:val="TableParagraph"/>
              <w:spacing w:before="120"/>
              <w:ind w:left="57" w:right="57"/>
            </w:pPr>
            <w:r w:rsidRPr="001F7932">
              <w:t xml:space="preserve">Commence measures aimed at replacing the </w:t>
            </w:r>
            <w:r w:rsidRPr="001F7932">
              <w:t>current crossing between platforms at the station by a crossing on a different level.</w:t>
            </w:r>
          </w:p>
        </w:tc>
      </w:tr>
      <w:tr w:rsidR="002D6217" w:rsidTr="007F0A3D">
        <w:trPr>
          <w:trHeight w:val="20"/>
        </w:trPr>
        <w:tc>
          <w:tcPr>
            <w:tcW w:w="9784" w:type="dxa"/>
            <w:tcBorders>
              <w:left w:val="single" w:sz="12" w:space="0" w:color="C0504D"/>
              <w:bottom w:val="single" w:sz="12" w:space="0" w:color="C0504D"/>
              <w:right w:val="single" w:sz="12" w:space="0" w:color="C0504D"/>
            </w:tcBorders>
          </w:tcPr>
          <w:p w:rsidR="00E327D9" w:rsidRPr="001F7932" w:rsidRDefault="0097732D" w:rsidP="007F0A3D">
            <w:pPr>
              <w:pStyle w:val="TableParagraph"/>
              <w:tabs>
                <w:tab w:val="left" w:pos="2184"/>
              </w:tabs>
              <w:spacing w:before="120" w:after="120"/>
              <w:ind w:left="57"/>
              <w:rPr>
                <w:b/>
              </w:rPr>
            </w:pPr>
            <w:r w:rsidRPr="001F7932">
              <w:rPr>
                <w:b/>
              </w:rPr>
              <w:t>Final recipient:</w:t>
            </w:r>
            <w:r w:rsidRPr="001F7932">
              <w:tab/>
            </w:r>
            <w:r w:rsidRPr="001F7932">
              <w:rPr>
                <w:b/>
              </w:rPr>
              <w:t>AESF</w:t>
            </w:r>
          </w:p>
        </w:tc>
      </w:tr>
      <w:tr w:rsidR="002D6217" w:rsidTr="007F0A3D">
        <w:trPr>
          <w:trHeight w:val="20"/>
        </w:trPr>
        <w:tc>
          <w:tcPr>
            <w:tcW w:w="9784" w:type="dxa"/>
            <w:tcBorders>
              <w:top w:val="single" w:sz="12" w:space="0" w:color="C0504D"/>
              <w:left w:val="single" w:sz="12" w:space="0" w:color="C0504D"/>
              <w:right w:val="single" w:sz="12" w:space="0" w:color="C0504D"/>
            </w:tcBorders>
            <w:shd w:val="clear" w:color="auto" w:fill="F1DBDB"/>
          </w:tcPr>
          <w:p w:rsidR="00E327D9" w:rsidRPr="001F7932" w:rsidRDefault="0097732D" w:rsidP="007F0A3D">
            <w:pPr>
              <w:pStyle w:val="TableParagraph"/>
              <w:spacing w:before="120" w:after="120"/>
              <w:ind w:left="57"/>
              <w:rPr>
                <w:b/>
              </w:rPr>
            </w:pPr>
            <w:r w:rsidRPr="001F7932">
              <w:rPr>
                <w:b/>
              </w:rPr>
              <w:t>Measures adopted by the final recipient (reported to AESF on 23/03/2016):</w:t>
            </w:r>
          </w:p>
        </w:tc>
      </w:tr>
      <w:tr w:rsidR="002D6217" w:rsidTr="007F0A3D">
        <w:trPr>
          <w:trHeight w:val="20"/>
        </w:trPr>
        <w:tc>
          <w:tcPr>
            <w:tcW w:w="9784" w:type="dxa"/>
            <w:tcBorders>
              <w:left w:val="single" w:sz="12" w:space="0" w:color="C0504D"/>
              <w:bottom w:val="nil"/>
              <w:right w:val="single" w:sz="12" w:space="0" w:color="C0504D"/>
            </w:tcBorders>
          </w:tcPr>
          <w:p w:rsidR="00E327D9" w:rsidRPr="001F7932" w:rsidRDefault="0097732D" w:rsidP="007F0A3D">
            <w:pPr>
              <w:pStyle w:val="TableParagraph"/>
              <w:spacing w:before="120"/>
              <w:ind w:left="57" w:right="57"/>
              <w:jc w:val="both"/>
            </w:pPr>
            <w:r w:rsidRPr="001F7932">
              <w:rPr>
                <w:b/>
              </w:rPr>
              <w:t xml:space="preserve">Renfe </w:t>
            </w:r>
            <w:r w:rsidRPr="001F7932">
              <w:t>reports as follows:</w:t>
            </w:r>
          </w:p>
          <w:p w:rsidR="00E327D9" w:rsidRPr="001F7932" w:rsidRDefault="0097732D" w:rsidP="007F0A3D">
            <w:pPr>
              <w:pStyle w:val="TableParagraph"/>
              <w:spacing w:before="120"/>
              <w:ind w:left="57" w:right="57"/>
              <w:jc w:val="both"/>
              <w:rPr>
                <w:i/>
              </w:rPr>
            </w:pPr>
            <w:r w:rsidRPr="001F7932">
              <w:rPr>
                <w:i/>
              </w:rPr>
              <w:t>As regards the building of a crossing at a different level at the station, Renfe will undertake this action, following the indications given by the General Secretariat for Railway Infrastructures and upon agreement with Adif. Moreover, the Town Council and</w:t>
            </w:r>
            <w:r w:rsidRPr="001F7932">
              <w:rPr>
                <w:i/>
              </w:rPr>
              <w:t xml:space="preserve"> Renfe will sign an agreement for the crossing also to serve as a pedestrian crossing to the town. It is expected that the works will be contracted in 2016.</w:t>
            </w:r>
          </w:p>
        </w:tc>
      </w:tr>
      <w:tr w:rsidR="002D6217" w:rsidTr="007F0A3D">
        <w:trPr>
          <w:trHeight w:val="20"/>
        </w:trPr>
        <w:tc>
          <w:tcPr>
            <w:tcW w:w="9784" w:type="dxa"/>
            <w:tcBorders>
              <w:top w:val="nil"/>
              <w:left w:val="nil"/>
              <w:bottom w:val="nil"/>
              <w:right w:val="nil"/>
            </w:tcBorders>
            <w:shd w:val="clear" w:color="auto" w:fill="C0504D"/>
          </w:tcPr>
          <w:p w:rsidR="00E327D9" w:rsidRPr="001F7932" w:rsidRDefault="0097732D" w:rsidP="007F0A3D">
            <w:pPr>
              <w:pStyle w:val="TableParagraph"/>
              <w:spacing w:before="120" w:after="120"/>
              <w:ind w:left="57"/>
              <w:rPr>
                <w:b/>
              </w:rPr>
            </w:pPr>
            <w:r w:rsidRPr="001F7932">
              <w:rPr>
                <w:b/>
                <w:color w:val="FFFFFF"/>
              </w:rPr>
              <w:t>CIAF recommendation No. 36/14-2</w:t>
            </w:r>
          </w:p>
        </w:tc>
      </w:tr>
      <w:tr w:rsidR="002D6217" w:rsidTr="007F0A3D">
        <w:trPr>
          <w:trHeight w:val="20"/>
        </w:trPr>
        <w:tc>
          <w:tcPr>
            <w:tcW w:w="9784" w:type="dxa"/>
            <w:tcBorders>
              <w:top w:val="nil"/>
              <w:left w:val="single" w:sz="12" w:space="0" w:color="C0504D"/>
              <w:right w:val="single" w:sz="12" w:space="0" w:color="C0504D"/>
            </w:tcBorders>
          </w:tcPr>
          <w:p w:rsidR="00E327D9" w:rsidRPr="001F7932" w:rsidRDefault="0097732D" w:rsidP="007F0A3D">
            <w:pPr>
              <w:pStyle w:val="TableParagraph"/>
              <w:spacing w:before="120"/>
              <w:ind w:left="57" w:right="54"/>
              <w:jc w:val="both"/>
            </w:pPr>
            <w:r w:rsidRPr="001F7932">
              <w:t xml:space="preserve">Whilst the current crossing is still in place, to arrange for </w:t>
            </w:r>
            <w:r w:rsidRPr="001F7932">
              <w:t>better signage at this by putting up notices to remind pedestrians of the need to look and make sure that a train is not approaching.</w:t>
            </w:r>
          </w:p>
        </w:tc>
      </w:tr>
      <w:tr w:rsidR="002D6217" w:rsidTr="007F0A3D">
        <w:trPr>
          <w:trHeight w:val="20"/>
        </w:trPr>
        <w:tc>
          <w:tcPr>
            <w:tcW w:w="9784" w:type="dxa"/>
            <w:tcBorders>
              <w:left w:val="single" w:sz="12" w:space="0" w:color="C0504D"/>
              <w:bottom w:val="single" w:sz="12" w:space="0" w:color="C0504D"/>
              <w:right w:val="single" w:sz="12" w:space="0" w:color="C0504D"/>
            </w:tcBorders>
          </w:tcPr>
          <w:p w:rsidR="00E327D9" w:rsidRPr="001F7932" w:rsidRDefault="0097732D" w:rsidP="007F0A3D">
            <w:pPr>
              <w:pStyle w:val="TableParagraph"/>
              <w:tabs>
                <w:tab w:val="left" w:pos="2184"/>
              </w:tabs>
              <w:spacing w:before="120" w:after="120"/>
              <w:ind w:left="57"/>
              <w:rPr>
                <w:b/>
              </w:rPr>
            </w:pPr>
            <w:r w:rsidRPr="001F7932">
              <w:rPr>
                <w:b/>
              </w:rPr>
              <w:t>Final recipient:</w:t>
            </w:r>
            <w:r w:rsidRPr="001F7932">
              <w:tab/>
            </w:r>
            <w:r w:rsidRPr="001F7932">
              <w:rPr>
                <w:b/>
              </w:rPr>
              <w:t>AESF</w:t>
            </w:r>
          </w:p>
        </w:tc>
      </w:tr>
      <w:tr w:rsidR="002D6217" w:rsidTr="007F0A3D">
        <w:trPr>
          <w:trHeight w:val="20"/>
        </w:trPr>
        <w:tc>
          <w:tcPr>
            <w:tcW w:w="9784" w:type="dxa"/>
            <w:tcBorders>
              <w:top w:val="single" w:sz="12" w:space="0" w:color="C0504D"/>
              <w:left w:val="single" w:sz="12" w:space="0" w:color="C0504D"/>
              <w:right w:val="single" w:sz="12" w:space="0" w:color="C0504D"/>
            </w:tcBorders>
            <w:shd w:val="clear" w:color="auto" w:fill="F1DBDB"/>
          </w:tcPr>
          <w:p w:rsidR="00E327D9" w:rsidRPr="001F7932" w:rsidRDefault="0097732D" w:rsidP="007F0A3D">
            <w:pPr>
              <w:pStyle w:val="TableParagraph"/>
              <w:spacing w:before="120" w:after="120"/>
              <w:ind w:left="57"/>
              <w:rPr>
                <w:b/>
              </w:rPr>
            </w:pPr>
            <w:r w:rsidRPr="001F7932">
              <w:rPr>
                <w:b/>
              </w:rPr>
              <w:t>Measures adopted by the final recipient (reported to AESF on 23/03/2016):</w:t>
            </w:r>
          </w:p>
        </w:tc>
      </w:tr>
      <w:tr w:rsidR="002D6217" w:rsidTr="007F0A3D">
        <w:trPr>
          <w:trHeight w:val="20"/>
        </w:trPr>
        <w:tc>
          <w:tcPr>
            <w:tcW w:w="9784" w:type="dxa"/>
            <w:tcBorders>
              <w:left w:val="single" w:sz="12" w:space="0" w:color="C0504D"/>
              <w:bottom w:val="single" w:sz="12" w:space="0" w:color="C0504D"/>
              <w:right w:val="single" w:sz="12" w:space="0" w:color="C0504D"/>
            </w:tcBorders>
          </w:tcPr>
          <w:p w:rsidR="00E327D9" w:rsidRPr="001F7932" w:rsidRDefault="0097732D">
            <w:pPr>
              <w:pStyle w:val="TableParagraph"/>
              <w:spacing w:before="119"/>
              <w:ind w:left="57"/>
            </w:pPr>
            <w:r w:rsidRPr="001F7932">
              <w:rPr>
                <w:b/>
              </w:rPr>
              <w:t xml:space="preserve">Renfe </w:t>
            </w:r>
            <w:r w:rsidRPr="001F7932">
              <w:t xml:space="preserve">reports as </w:t>
            </w:r>
            <w:r w:rsidRPr="001F7932">
              <w:t>follows:</w:t>
            </w:r>
          </w:p>
          <w:p w:rsidR="00E327D9" w:rsidRPr="001F7932" w:rsidRDefault="0097732D">
            <w:pPr>
              <w:pStyle w:val="TableParagraph"/>
              <w:spacing w:before="117" w:line="266" w:lineRule="exact"/>
              <w:ind w:left="57"/>
              <w:rPr>
                <w:i/>
              </w:rPr>
            </w:pPr>
            <w:r w:rsidRPr="001F7932">
              <w:rPr>
                <w:i/>
              </w:rPr>
              <w:t>With respect to reinforcing the signage, Renfe Viajeros Civil Protection Centre and Management Commission has agreed to a new sign text and, will proceed with its installation soon.</w:t>
            </w:r>
          </w:p>
        </w:tc>
      </w:tr>
    </w:tbl>
    <w:p w:rsidR="00E327D9" w:rsidRPr="001F7932" w:rsidRDefault="00E327D9">
      <w:pPr>
        <w:spacing w:line="266" w:lineRule="exact"/>
        <w:sectPr w:rsidR="00E327D9" w:rsidRPr="001F7932" w:rsidSect="008D45FA">
          <w:pgSz w:w="11910" w:h="16840"/>
          <w:pgMar w:top="1400" w:right="900" w:bottom="580" w:left="960" w:header="0" w:footer="393" w:gutter="0"/>
          <w:cols w:space="720"/>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7F0A3D">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7F0A3D">
            <w:pPr>
              <w:pStyle w:val="TableParagraph"/>
              <w:spacing w:before="120" w:after="120"/>
              <w:ind w:left="57"/>
              <w:rPr>
                <w:b/>
              </w:rPr>
            </w:pPr>
            <w:r w:rsidRPr="001F7932">
              <w:rPr>
                <w:b/>
                <w:color w:val="FFFFFF"/>
              </w:rPr>
              <w:t>FILE 0041/14</w:t>
            </w:r>
          </w:p>
        </w:tc>
      </w:tr>
      <w:tr w:rsidR="002D6217" w:rsidTr="007F0A3D">
        <w:trPr>
          <w:trHeight w:val="20"/>
        </w:trPr>
        <w:tc>
          <w:tcPr>
            <w:tcW w:w="9784" w:type="dxa"/>
            <w:tcBorders>
              <w:top w:val="single" w:sz="2" w:space="0" w:color="FFFFFF" w:themeColor="background1"/>
              <w:left w:val="nil"/>
              <w:bottom w:val="nil"/>
              <w:right w:val="nil"/>
            </w:tcBorders>
            <w:shd w:val="clear" w:color="auto" w:fill="C0504D"/>
          </w:tcPr>
          <w:p w:rsidR="007F0A3D" w:rsidRPr="001F7932" w:rsidRDefault="0097732D" w:rsidP="007F0A3D">
            <w:pPr>
              <w:pStyle w:val="TableParagraph"/>
              <w:spacing w:before="120" w:after="120"/>
              <w:ind w:left="57"/>
              <w:rPr>
                <w:b/>
                <w:color w:val="FFFFFF"/>
              </w:rPr>
            </w:pPr>
            <w:r w:rsidRPr="001F7932">
              <w:rPr>
                <w:b/>
                <w:color w:val="FFFFFF"/>
              </w:rPr>
              <w:t xml:space="preserve">CIAF recommendation No. </w:t>
            </w:r>
            <w:r w:rsidRPr="001F7932">
              <w:rPr>
                <w:b/>
                <w:color w:val="FFFFFF"/>
              </w:rPr>
              <w:t>41/14-1</w:t>
            </w:r>
          </w:p>
        </w:tc>
      </w:tr>
      <w:tr w:rsidR="002D6217" w:rsidTr="007F0A3D">
        <w:trPr>
          <w:trHeight w:val="20"/>
        </w:trPr>
        <w:tc>
          <w:tcPr>
            <w:tcW w:w="9784" w:type="dxa"/>
            <w:tcBorders>
              <w:top w:val="nil"/>
              <w:bottom w:val="single" w:sz="8" w:space="0" w:color="C0504D"/>
            </w:tcBorders>
          </w:tcPr>
          <w:p w:rsidR="00E327D9" w:rsidRPr="001F7932" w:rsidRDefault="0097732D" w:rsidP="007F0A3D">
            <w:pPr>
              <w:pStyle w:val="TableParagraph"/>
              <w:spacing w:before="120"/>
              <w:ind w:left="57" w:right="57"/>
              <w:jc w:val="both"/>
            </w:pPr>
            <w:r w:rsidRPr="001F7932">
              <w:t>Reconsider the 252 High Speed locomotive maintenance plan, incorporating into the same maintenance actions considered to be adequate, the checking of the tightness of the Q1 system switch connectors and leaving a documentary record of the aforemen</w:t>
            </w:r>
            <w:r w:rsidRPr="001F7932">
              <w:t>tioned operation. Moreover, as part of the maintenance actions considered to be adequate will be a visual inspection to check for the absence of oil leaks in the main transformer connection area.</w:t>
            </w:r>
          </w:p>
        </w:tc>
      </w:tr>
      <w:tr w:rsidR="002D6217" w:rsidTr="007F0A3D">
        <w:trPr>
          <w:trHeight w:val="20"/>
        </w:trPr>
        <w:tc>
          <w:tcPr>
            <w:tcW w:w="9784" w:type="dxa"/>
            <w:tcBorders>
              <w:top w:val="single" w:sz="8" w:space="0" w:color="C0504D"/>
              <w:bottom w:val="single" w:sz="12" w:space="0" w:color="C0504D"/>
            </w:tcBorders>
          </w:tcPr>
          <w:p w:rsidR="00E327D9" w:rsidRPr="001F7932" w:rsidRDefault="0097732D" w:rsidP="007F0A3D">
            <w:pPr>
              <w:pStyle w:val="TableParagraph"/>
              <w:tabs>
                <w:tab w:val="left" w:pos="2184"/>
              </w:tabs>
              <w:spacing w:before="120" w:after="120"/>
              <w:ind w:left="57"/>
              <w:rPr>
                <w:b/>
              </w:rPr>
            </w:pPr>
            <w:r w:rsidRPr="001F7932">
              <w:rPr>
                <w:b/>
              </w:rPr>
              <w:t>Final recipient:</w:t>
            </w:r>
            <w:r w:rsidRPr="001F7932">
              <w:tab/>
            </w:r>
            <w:r w:rsidRPr="001F7932">
              <w:rPr>
                <w:b/>
              </w:rPr>
              <w:t>Renfe Operadora (Maintenance Bodies - EEM)</w:t>
            </w:r>
          </w:p>
        </w:tc>
      </w:tr>
      <w:tr w:rsidR="002D6217" w:rsidTr="007F0A3D">
        <w:trPr>
          <w:trHeight w:val="20"/>
        </w:trPr>
        <w:tc>
          <w:tcPr>
            <w:tcW w:w="9784" w:type="dxa"/>
            <w:tcBorders>
              <w:bottom w:val="single" w:sz="8" w:space="0" w:color="C0504D"/>
            </w:tcBorders>
            <w:shd w:val="clear" w:color="auto" w:fill="F1DBDB"/>
          </w:tcPr>
          <w:p w:rsidR="00E327D9" w:rsidRPr="001F7932" w:rsidRDefault="0097732D" w:rsidP="007F0A3D">
            <w:pPr>
              <w:pStyle w:val="TableParagraph"/>
              <w:spacing w:before="120" w:after="120"/>
              <w:ind w:left="57"/>
              <w:rPr>
                <w:b/>
              </w:rPr>
            </w:pPr>
            <w:r w:rsidRPr="001F7932">
              <w:rPr>
                <w:b/>
              </w:rPr>
              <w:t>Measures adopted by the final recipient (reported to AESF on 22/01/2016):</w:t>
            </w:r>
          </w:p>
        </w:tc>
      </w:tr>
      <w:tr w:rsidR="002D6217" w:rsidTr="007F0A3D">
        <w:trPr>
          <w:trHeight w:val="20"/>
        </w:trPr>
        <w:tc>
          <w:tcPr>
            <w:tcW w:w="9784" w:type="dxa"/>
            <w:tcBorders>
              <w:top w:val="single" w:sz="8" w:space="0" w:color="C0504D"/>
              <w:bottom w:val="nil"/>
            </w:tcBorders>
          </w:tcPr>
          <w:p w:rsidR="00E327D9" w:rsidRPr="001F7932" w:rsidRDefault="0097732D" w:rsidP="007F0A3D">
            <w:pPr>
              <w:pStyle w:val="TableParagraph"/>
              <w:spacing w:before="120"/>
              <w:ind w:left="57" w:right="57"/>
            </w:pPr>
            <w:r w:rsidRPr="001F7932">
              <w:rPr>
                <w:b/>
              </w:rPr>
              <w:t xml:space="preserve">Renfe </w:t>
            </w:r>
            <w:r w:rsidRPr="001F7932">
              <w:t>sent a letter indicating that:</w:t>
            </w:r>
          </w:p>
          <w:p w:rsidR="00E327D9" w:rsidRPr="001F7932" w:rsidRDefault="0097732D" w:rsidP="007F0A3D">
            <w:pPr>
              <w:pStyle w:val="TableParagraph"/>
              <w:spacing w:before="120"/>
              <w:ind w:left="57" w:right="57"/>
              <w:rPr>
                <w:i/>
              </w:rPr>
            </w:pPr>
            <w:r w:rsidRPr="001F7932">
              <w:rPr>
                <w:i/>
              </w:rPr>
              <w:t>In November 2015 a start was made on managing the recommendations with the maintainer of this material, Alstom in this case.</w:t>
            </w:r>
          </w:p>
          <w:p w:rsidR="00E327D9" w:rsidRPr="001F7932" w:rsidRDefault="0097732D" w:rsidP="007F0A3D">
            <w:pPr>
              <w:pStyle w:val="TableParagraph"/>
              <w:spacing w:before="120"/>
              <w:ind w:left="57" w:right="57"/>
              <w:rPr>
                <w:i/>
              </w:rPr>
            </w:pPr>
            <w:r w:rsidRPr="001F7932">
              <w:rPr>
                <w:i/>
              </w:rPr>
              <w:t xml:space="preserve">At present the </w:t>
            </w:r>
            <w:r w:rsidRPr="001F7932">
              <w:rPr>
                <w:i/>
              </w:rPr>
              <w:t>recommended maintenance operation is being carried out and the Maintenance Plans are pending updating.</w:t>
            </w:r>
          </w:p>
        </w:tc>
      </w:tr>
      <w:tr w:rsidR="002D6217" w:rsidTr="007F0A3D">
        <w:trPr>
          <w:trHeight w:val="20"/>
        </w:trPr>
        <w:tc>
          <w:tcPr>
            <w:tcW w:w="9784" w:type="dxa"/>
            <w:tcBorders>
              <w:top w:val="nil"/>
              <w:left w:val="nil"/>
              <w:bottom w:val="nil"/>
              <w:right w:val="nil"/>
            </w:tcBorders>
            <w:shd w:val="clear" w:color="auto" w:fill="C0504D"/>
          </w:tcPr>
          <w:p w:rsidR="00E327D9" w:rsidRPr="001F7932" w:rsidRDefault="0097732D" w:rsidP="007F0A3D">
            <w:pPr>
              <w:pStyle w:val="TableParagraph"/>
              <w:spacing w:before="120" w:after="120"/>
              <w:ind w:left="57"/>
              <w:rPr>
                <w:b/>
              </w:rPr>
            </w:pPr>
            <w:r w:rsidRPr="001F7932">
              <w:rPr>
                <w:b/>
                <w:color w:val="FFFFFF"/>
              </w:rPr>
              <w:t>CIAF recommendation No. 41/14-2</w:t>
            </w:r>
          </w:p>
        </w:tc>
      </w:tr>
      <w:tr w:rsidR="002D6217" w:rsidTr="007F0A3D">
        <w:trPr>
          <w:trHeight w:val="20"/>
        </w:trPr>
        <w:tc>
          <w:tcPr>
            <w:tcW w:w="9784" w:type="dxa"/>
            <w:tcBorders>
              <w:top w:val="single" w:sz="8" w:space="0" w:color="C0504D"/>
              <w:bottom w:val="single" w:sz="8" w:space="0" w:color="C0504D"/>
            </w:tcBorders>
          </w:tcPr>
          <w:p w:rsidR="00E327D9" w:rsidRPr="001F7932" w:rsidRDefault="0097732D" w:rsidP="007F0A3D">
            <w:pPr>
              <w:pStyle w:val="TableParagraph"/>
              <w:spacing w:before="120"/>
              <w:ind w:left="57"/>
            </w:pPr>
            <w:r w:rsidRPr="001F7932">
              <w:t xml:space="preserve">Improve the fire detection system fitted to those locomotives, so that the aforementioned system is able to detect the </w:t>
            </w:r>
            <w:r w:rsidRPr="001F7932">
              <w:t>outbreak of fires of a similar nature.</w:t>
            </w:r>
          </w:p>
        </w:tc>
      </w:tr>
      <w:tr w:rsidR="002D6217" w:rsidTr="007F0A3D">
        <w:trPr>
          <w:trHeight w:val="20"/>
        </w:trPr>
        <w:tc>
          <w:tcPr>
            <w:tcW w:w="9784" w:type="dxa"/>
            <w:tcBorders>
              <w:top w:val="single" w:sz="8" w:space="0" w:color="C0504D"/>
              <w:bottom w:val="single" w:sz="12" w:space="0" w:color="C0504D"/>
            </w:tcBorders>
          </w:tcPr>
          <w:p w:rsidR="00E327D9" w:rsidRPr="001F7932" w:rsidRDefault="0097732D" w:rsidP="007F0A3D">
            <w:pPr>
              <w:pStyle w:val="TableParagraph"/>
              <w:tabs>
                <w:tab w:val="left" w:pos="2184"/>
              </w:tabs>
              <w:spacing w:before="120" w:after="120"/>
              <w:ind w:left="57"/>
              <w:rPr>
                <w:b/>
              </w:rPr>
            </w:pPr>
            <w:r w:rsidRPr="001F7932">
              <w:rPr>
                <w:b/>
              </w:rPr>
              <w:t>Final recipient:</w:t>
            </w:r>
            <w:r w:rsidRPr="001F7932">
              <w:tab/>
            </w:r>
            <w:r w:rsidRPr="001F7932">
              <w:rPr>
                <w:b/>
              </w:rPr>
              <w:t>Renfe Operadora (Maintenance Bodies - EEM)</w:t>
            </w:r>
          </w:p>
        </w:tc>
      </w:tr>
      <w:tr w:rsidR="002D6217" w:rsidTr="007F0A3D">
        <w:trPr>
          <w:trHeight w:val="20"/>
        </w:trPr>
        <w:tc>
          <w:tcPr>
            <w:tcW w:w="9784" w:type="dxa"/>
            <w:tcBorders>
              <w:bottom w:val="single" w:sz="8" w:space="0" w:color="C0504D"/>
            </w:tcBorders>
            <w:shd w:val="clear" w:color="auto" w:fill="F1DBDB"/>
          </w:tcPr>
          <w:p w:rsidR="00E327D9" w:rsidRPr="001F7932" w:rsidRDefault="0097732D" w:rsidP="007F0A3D">
            <w:pPr>
              <w:pStyle w:val="TableParagraph"/>
              <w:spacing w:before="120" w:after="120"/>
              <w:ind w:left="57"/>
              <w:rPr>
                <w:b/>
              </w:rPr>
            </w:pPr>
            <w:r w:rsidRPr="001F7932">
              <w:rPr>
                <w:b/>
              </w:rPr>
              <w:t>Measures adopted by the final recipient (reported to AESF on 22/01/2016):</w:t>
            </w:r>
          </w:p>
        </w:tc>
      </w:tr>
      <w:tr w:rsidR="002D6217" w:rsidTr="007F0A3D">
        <w:trPr>
          <w:trHeight w:val="20"/>
        </w:trPr>
        <w:tc>
          <w:tcPr>
            <w:tcW w:w="9784" w:type="dxa"/>
            <w:tcBorders>
              <w:top w:val="single" w:sz="8" w:space="0" w:color="C0504D"/>
            </w:tcBorders>
          </w:tcPr>
          <w:p w:rsidR="00E327D9" w:rsidRPr="001F7932" w:rsidRDefault="0097732D" w:rsidP="007F0A3D">
            <w:pPr>
              <w:pStyle w:val="TableParagraph"/>
              <w:spacing w:before="120"/>
              <w:ind w:left="57" w:right="57"/>
              <w:jc w:val="both"/>
            </w:pPr>
            <w:r w:rsidRPr="001F7932">
              <w:rPr>
                <w:b/>
              </w:rPr>
              <w:t xml:space="preserve">Renfe </w:t>
            </w:r>
            <w:r w:rsidRPr="001F7932">
              <w:t>sent a letter indicating that:</w:t>
            </w:r>
          </w:p>
          <w:p w:rsidR="00E327D9" w:rsidRPr="001F7932" w:rsidRDefault="0097732D" w:rsidP="007F0A3D">
            <w:pPr>
              <w:pStyle w:val="TableParagraph"/>
              <w:spacing w:before="120"/>
              <w:ind w:left="57" w:right="57"/>
              <w:jc w:val="both"/>
              <w:rPr>
                <w:i/>
              </w:rPr>
            </w:pPr>
            <w:r w:rsidRPr="001F7932">
              <w:rPr>
                <w:i/>
              </w:rPr>
              <w:t xml:space="preserve">With respect to this recommendation, the feasibility of improving the current fire safety system is under study and once the possible action is approved, its implementation will be determined in the locomotives that currently have the system (18 x 252 UIC </w:t>
            </w:r>
            <w:r w:rsidRPr="001F7932">
              <w:rPr>
                <w:i/>
              </w:rPr>
              <w:t xml:space="preserve">passenger and freight locomotives) and the implementation of the fire safety system, with the approved improvement, will be transferred to the rest of the locomotives (Ibérico passenger locomotive 252) that do not have it. A meeting has been arranged next </w:t>
            </w:r>
            <w:r w:rsidRPr="001F7932">
              <w:rPr>
                <w:i/>
              </w:rPr>
              <w:t>week with those in charge of Manufacturing and Maintenance at Alstom to assess a modification to the current system, given that, after studying the various alternatives, it seems feasible to increase the number of temperature sensors and smoke detectors wi</w:t>
            </w:r>
            <w:r w:rsidRPr="001F7932">
              <w:rPr>
                <w:i/>
              </w:rPr>
              <w:t>thout any need to change the central system or to relocate the actual ones. After the proposal has been technically approved, it will be economically assessed to request the approval of Viajeros and Mercancías for its implementation.</w:t>
            </w:r>
          </w:p>
        </w:tc>
      </w:tr>
    </w:tbl>
    <w:p w:rsidR="00E327D9" w:rsidRPr="001F7932" w:rsidRDefault="00E327D9">
      <w:pPr>
        <w:jc w:val="both"/>
        <w:sectPr w:rsidR="00E327D9" w:rsidRPr="001F7932" w:rsidSect="008D45FA">
          <w:pgSz w:w="11910" w:h="16840"/>
          <w:pgMar w:top="1400" w:right="900" w:bottom="580" w:left="960" w:header="0" w:footer="393" w:gutter="0"/>
          <w:cols w:space="720"/>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7F0A3D">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7F0A3D">
            <w:pPr>
              <w:pStyle w:val="TableParagraph"/>
              <w:spacing w:before="120" w:after="120"/>
              <w:ind w:left="57"/>
              <w:rPr>
                <w:b/>
              </w:rPr>
            </w:pPr>
            <w:r w:rsidRPr="001F7932">
              <w:rPr>
                <w:b/>
                <w:color w:val="FFFFFF"/>
              </w:rPr>
              <w:t>FILE 0044/14</w:t>
            </w:r>
          </w:p>
        </w:tc>
      </w:tr>
      <w:tr w:rsidR="002D6217" w:rsidTr="007F0A3D">
        <w:trPr>
          <w:trHeight w:val="20"/>
        </w:trPr>
        <w:tc>
          <w:tcPr>
            <w:tcW w:w="9784" w:type="dxa"/>
            <w:tcBorders>
              <w:top w:val="single" w:sz="2" w:space="0" w:color="FFFFFF" w:themeColor="background1"/>
              <w:left w:val="nil"/>
              <w:bottom w:val="nil"/>
              <w:right w:val="nil"/>
            </w:tcBorders>
            <w:shd w:val="clear" w:color="auto" w:fill="C0504D"/>
          </w:tcPr>
          <w:p w:rsidR="007F0A3D" w:rsidRPr="001F7932" w:rsidRDefault="0097732D" w:rsidP="007F0A3D">
            <w:pPr>
              <w:pStyle w:val="TableParagraph"/>
              <w:spacing w:before="120" w:after="120"/>
              <w:ind w:left="57"/>
              <w:rPr>
                <w:b/>
                <w:color w:val="FFFFFF"/>
              </w:rPr>
            </w:pPr>
            <w:r w:rsidRPr="001F7932">
              <w:rPr>
                <w:b/>
                <w:color w:val="FFFFFF"/>
              </w:rPr>
              <w:t>CIAF recommendation No. 44/14-1</w:t>
            </w:r>
          </w:p>
        </w:tc>
      </w:tr>
      <w:tr w:rsidR="002D6217" w:rsidTr="007F0A3D">
        <w:trPr>
          <w:trHeight w:val="20"/>
        </w:trPr>
        <w:tc>
          <w:tcPr>
            <w:tcW w:w="9784" w:type="dxa"/>
            <w:tcBorders>
              <w:top w:val="nil"/>
              <w:bottom w:val="single" w:sz="8" w:space="0" w:color="C0504D"/>
            </w:tcBorders>
          </w:tcPr>
          <w:p w:rsidR="00E327D9" w:rsidRPr="001F7932" w:rsidRDefault="0097732D" w:rsidP="00E90E2A">
            <w:pPr>
              <w:pStyle w:val="TableParagraph"/>
              <w:spacing w:before="120"/>
              <w:ind w:left="57" w:right="57"/>
              <w:jc w:val="both"/>
            </w:pPr>
            <w:r w:rsidRPr="001F7932">
              <w:t xml:space="preserve">Include the systematic replacement, in the maintenance plan, of the gasket (scraper) in GVG operating cycles (1,200,000 km) and over. The aforementioned replacement will be done in those operations where the </w:t>
            </w:r>
            <w:r w:rsidRPr="001F7932">
              <w:t>coupling system is dismounted.</w:t>
            </w:r>
          </w:p>
        </w:tc>
      </w:tr>
      <w:tr w:rsidR="002D6217" w:rsidTr="007F0A3D">
        <w:trPr>
          <w:trHeight w:val="20"/>
        </w:trPr>
        <w:tc>
          <w:tcPr>
            <w:tcW w:w="9784" w:type="dxa"/>
            <w:tcBorders>
              <w:top w:val="single" w:sz="8" w:space="0" w:color="C0504D"/>
              <w:bottom w:val="single" w:sz="12" w:space="0" w:color="C0504D"/>
            </w:tcBorders>
          </w:tcPr>
          <w:p w:rsidR="00E327D9" w:rsidRPr="001F7932" w:rsidRDefault="0097732D" w:rsidP="007F0A3D">
            <w:pPr>
              <w:pStyle w:val="TableParagraph"/>
              <w:tabs>
                <w:tab w:val="left" w:pos="2295"/>
              </w:tabs>
              <w:spacing w:before="120" w:after="120"/>
              <w:ind w:left="57" w:right="57"/>
              <w:rPr>
                <w:b/>
              </w:rPr>
            </w:pPr>
            <w:r w:rsidRPr="001F7932">
              <w:rPr>
                <w:b/>
              </w:rPr>
              <w:t>Final recipient:</w:t>
            </w:r>
            <w:r w:rsidRPr="001F7932">
              <w:tab/>
            </w:r>
            <w:r w:rsidRPr="001F7932">
              <w:rPr>
                <w:b/>
              </w:rPr>
              <w:t>Renfe Operadora (Maintenance Bodies - EEM)</w:t>
            </w:r>
          </w:p>
        </w:tc>
      </w:tr>
      <w:tr w:rsidR="002D6217" w:rsidTr="007F0A3D">
        <w:trPr>
          <w:trHeight w:val="20"/>
        </w:trPr>
        <w:tc>
          <w:tcPr>
            <w:tcW w:w="9784" w:type="dxa"/>
            <w:tcBorders>
              <w:bottom w:val="single" w:sz="8" w:space="0" w:color="C0504D"/>
            </w:tcBorders>
            <w:shd w:val="clear" w:color="auto" w:fill="F1DBDB"/>
          </w:tcPr>
          <w:p w:rsidR="00E327D9" w:rsidRPr="001F7932" w:rsidRDefault="0097732D" w:rsidP="007F0A3D">
            <w:pPr>
              <w:pStyle w:val="TableParagraph"/>
              <w:spacing w:before="120" w:after="120"/>
              <w:ind w:left="57" w:right="57"/>
              <w:rPr>
                <w:b/>
              </w:rPr>
            </w:pPr>
            <w:r w:rsidRPr="001F7932">
              <w:rPr>
                <w:b/>
              </w:rPr>
              <w:t>Measures adopted by the final recipient (reported to AESF on 18/01/2016):</w:t>
            </w:r>
          </w:p>
        </w:tc>
      </w:tr>
      <w:tr w:rsidR="002D6217" w:rsidTr="007F0A3D">
        <w:trPr>
          <w:trHeight w:val="20"/>
        </w:trPr>
        <w:tc>
          <w:tcPr>
            <w:tcW w:w="9784" w:type="dxa"/>
            <w:tcBorders>
              <w:top w:val="single" w:sz="8" w:space="0" w:color="C0504D"/>
            </w:tcBorders>
          </w:tcPr>
          <w:p w:rsidR="00E327D9" w:rsidRPr="001F7932" w:rsidRDefault="0097732D" w:rsidP="007F0A3D">
            <w:pPr>
              <w:pStyle w:val="TableParagraph"/>
              <w:spacing w:before="120"/>
              <w:ind w:left="57" w:right="57"/>
              <w:jc w:val="both"/>
            </w:pPr>
            <w:r w:rsidRPr="001F7932">
              <w:rPr>
                <w:b/>
              </w:rPr>
              <w:t xml:space="preserve">Renfe </w:t>
            </w:r>
            <w:r w:rsidRPr="001F7932">
              <w:t>sent a letter indicating that:</w:t>
            </w:r>
          </w:p>
          <w:p w:rsidR="00E327D9" w:rsidRPr="001F7932" w:rsidRDefault="0097732D" w:rsidP="007F0A3D">
            <w:pPr>
              <w:pStyle w:val="TableParagraph"/>
              <w:spacing w:before="120"/>
              <w:ind w:left="57" w:right="57"/>
              <w:jc w:val="both"/>
              <w:rPr>
                <w:i/>
              </w:rPr>
            </w:pPr>
            <w:r w:rsidRPr="001F7932">
              <w:rPr>
                <w:i/>
              </w:rPr>
              <w:t xml:space="preserve">As a mitigating action against the root cause of </w:t>
            </w:r>
            <w:r w:rsidRPr="001F7932">
              <w:rPr>
                <w:i/>
              </w:rPr>
              <w:t>this event, whenever the coupling has to be dismounted for maintenance, whether corrective or preventive, the scraper must be changed systematically.</w:t>
            </w:r>
          </w:p>
          <w:p w:rsidR="00E327D9" w:rsidRPr="001F7932" w:rsidRDefault="0097732D" w:rsidP="007F0A3D">
            <w:pPr>
              <w:pStyle w:val="TableParagraph"/>
              <w:spacing w:before="120"/>
              <w:ind w:left="57" w:right="57"/>
              <w:jc w:val="both"/>
              <w:rPr>
                <w:i/>
              </w:rPr>
            </w:pPr>
            <w:r w:rsidRPr="001F7932">
              <w:rPr>
                <w:i/>
              </w:rPr>
              <w:t>The reference technical documentation has included the replacement of the scraper gasket in the Maintenanc</w:t>
            </w:r>
            <w:r w:rsidRPr="001F7932">
              <w:rPr>
                <w:i/>
              </w:rPr>
              <w:t>e Technical Standard for the BRAVA axle and, as regards preventive maintenance, the Maintenance Plan has included an operation consisting of measuring the clearance between the semi-coupling teeth, based on intervention 13 (every 150,000 km), considering t</w:t>
            </w:r>
            <w:r w:rsidRPr="001F7932">
              <w:rPr>
                <w:i/>
              </w:rPr>
              <w:t>his operation more conclusive that the measuring of stresses.</w:t>
            </w:r>
          </w:p>
        </w:tc>
      </w:tr>
      <w:tr w:rsidR="002D6217" w:rsidTr="007F0A3D">
        <w:trPr>
          <w:trHeight w:val="20"/>
        </w:trPr>
        <w:tc>
          <w:tcPr>
            <w:tcW w:w="9784" w:type="dxa"/>
            <w:tcBorders>
              <w:top w:val="nil"/>
              <w:left w:val="nil"/>
              <w:bottom w:val="nil"/>
              <w:right w:val="nil"/>
            </w:tcBorders>
            <w:shd w:val="clear" w:color="auto" w:fill="C0504D"/>
          </w:tcPr>
          <w:p w:rsidR="00E327D9" w:rsidRPr="001F7932" w:rsidRDefault="0097732D" w:rsidP="007F0A3D">
            <w:pPr>
              <w:pStyle w:val="TableParagraph"/>
              <w:spacing w:before="120" w:after="120"/>
              <w:ind w:left="57"/>
              <w:rPr>
                <w:b/>
              </w:rPr>
            </w:pPr>
            <w:r w:rsidRPr="001F7932">
              <w:rPr>
                <w:b/>
                <w:color w:val="FFFFFF"/>
              </w:rPr>
              <w:t>CIAF recommendation No. 44/14-2</w:t>
            </w:r>
          </w:p>
        </w:tc>
      </w:tr>
      <w:tr w:rsidR="002D6217" w:rsidTr="007F0A3D">
        <w:trPr>
          <w:trHeight w:val="20"/>
        </w:trPr>
        <w:tc>
          <w:tcPr>
            <w:tcW w:w="9784" w:type="dxa"/>
            <w:tcBorders>
              <w:top w:val="single" w:sz="8" w:space="0" w:color="C0504D"/>
              <w:bottom w:val="single" w:sz="8" w:space="0" w:color="C0504D"/>
            </w:tcBorders>
          </w:tcPr>
          <w:p w:rsidR="00E327D9" w:rsidRPr="001F7932" w:rsidRDefault="0097732D" w:rsidP="007F0A3D">
            <w:pPr>
              <w:pStyle w:val="TableParagraph"/>
              <w:spacing w:before="120"/>
              <w:ind w:left="57" w:right="57"/>
            </w:pPr>
            <w:r w:rsidRPr="001F7932">
              <w:t>Monitoring investigations on changing scrapers and new toothing of the gauge change system. Plan to implement the result of the same.</w:t>
            </w:r>
          </w:p>
        </w:tc>
      </w:tr>
      <w:tr w:rsidR="002D6217" w:rsidTr="007F0A3D">
        <w:trPr>
          <w:trHeight w:val="20"/>
        </w:trPr>
        <w:tc>
          <w:tcPr>
            <w:tcW w:w="9784" w:type="dxa"/>
            <w:tcBorders>
              <w:top w:val="single" w:sz="8" w:space="0" w:color="C0504D"/>
            </w:tcBorders>
          </w:tcPr>
          <w:p w:rsidR="00E327D9" w:rsidRPr="001F7932" w:rsidRDefault="0097732D" w:rsidP="007F0A3D">
            <w:pPr>
              <w:pStyle w:val="TableParagraph"/>
              <w:tabs>
                <w:tab w:val="left" w:pos="2295"/>
              </w:tabs>
              <w:spacing w:before="120" w:after="120"/>
              <w:ind w:left="57"/>
              <w:rPr>
                <w:b/>
              </w:rPr>
            </w:pPr>
            <w:r w:rsidRPr="001F7932">
              <w:rPr>
                <w:b/>
              </w:rPr>
              <w:t>Final recipient:</w:t>
            </w:r>
            <w:r w:rsidRPr="001F7932">
              <w:tab/>
            </w:r>
            <w:r w:rsidRPr="001F7932">
              <w:rPr>
                <w:b/>
              </w:rPr>
              <w:t xml:space="preserve">Renfe </w:t>
            </w:r>
            <w:r w:rsidRPr="001F7932">
              <w:rPr>
                <w:b/>
              </w:rPr>
              <w:t>Operadora (Maintenance Bodies - EEM)</w:t>
            </w:r>
          </w:p>
        </w:tc>
      </w:tr>
      <w:tr w:rsidR="002D6217" w:rsidTr="007F0A3D">
        <w:trPr>
          <w:trHeight w:val="20"/>
        </w:trPr>
        <w:tc>
          <w:tcPr>
            <w:tcW w:w="9784" w:type="dxa"/>
            <w:tcBorders>
              <w:bottom w:val="single" w:sz="8" w:space="0" w:color="C0504D"/>
            </w:tcBorders>
            <w:shd w:val="clear" w:color="auto" w:fill="F1DBDB"/>
          </w:tcPr>
          <w:p w:rsidR="00E327D9" w:rsidRPr="001F7932" w:rsidRDefault="0097732D" w:rsidP="007F0A3D">
            <w:pPr>
              <w:pStyle w:val="TableParagraph"/>
              <w:spacing w:before="120" w:after="120"/>
              <w:ind w:left="57"/>
              <w:rPr>
                <w:b/>
              </w:rPr>
            </w:pPr>
            <w:r w:rsidRPr="001F7932">
              <w:rPr>
                <w:b/>
              </w:rPr>
              <w:t>Measures adopted by the final recipient (reported to AESF on 18/01/2016):</w:t>
            </w:r>
          </w:p>
        </w:tc>
      </w:tr>
      <w:tr w:rsidR="002D6217" w:rsidTr="007F0A3D">
        <w:trPr>
          <w:trHeight w:val="20"/>
        </w:trPr>
        <w:tc>
          <w:tcPr>
            <w:tcW w:w="9784" w:type="dxa"/>
            <w:tcBorders>
              <w:top w:val="single" w:sz="8" w:space="0" w:color="C0504D"/>
            </w:tcBorders>
          </w:tcPr>
          <w:p w:rsidR="00E327D9" w:rsidRPr="001F7932" w:rsidRDefault="0097732D" w:rsidP="007F0A3D">
            <w:pPr>
              <w:pStyle w:val="TableParagraph"/>
              <w:spacing w:before="120"/>
              <w:ind w:left="57" w:right="57"/>
              <w:jc w:val="both"/>
            </w:pPr>
            <w:r w:rsidRPr="001F7932">
              <w:rPr>
                <w:b/>
              </w:rPr>
              <w:t xml:space="preserve">Renfe </w:t>
            </w:r>
            <w:r w:rsidRPr="001F7932">
              <w:t>sent a letter indicating that:</w:t>
            </w:r>
          </w:p>
          <w:p w:rsidR="00E327D9" w:rsidRPr="001F7932" w:rsidRDefault="0097732D" w:rsidP="007F0A3D">
            <w:pPr>
              <w:pStyle w:val="TableParagraph"/>
              <w:spacing w:before="120"/>
              <w:ind w:left="57" w:right="57"/>
              <w:jc w:val="both"/>
              <w:rPr>
                <w:i/>
              </w:rPr>
            </w:pPr>
            <w:r w:rsidRPr="001F7932">
              <w:rPr>
                <w:i/>
              </w:rPr>
              <w:t xml:space="preserve">With respect to the scraper, it should be pointed out that there is already a new scraper model and a </w:t>
            </w:r>
            <w:r w:rsidRPr="001F7932">
              <w:rPr>
                <w:i/>
              </w:rPr>
              <w:t>start was made on its implementation in November 2015. Likewise, as of that date, couplings with the same teeth geometrical characteristics have been acquired, though the mechanical characteristics of the base material has been improved, as well as the sur</w:t>
            </w:r>
            <w:r w:rsidRPr="001F7932">
              <w:rPr>
                <w:i/>
              </w:rPr>
              <w:t>face treatment (hardened).</w:t>
            </w:r>
          </w:p>
          <w:p w:rsidR="00E327D9" w:rsidRPr="001F7932" w:rsidRDefault="0097732D" w:rsidP="007F0A3D">
            <w:pPr>
              <w:pStyle w:val="TableParagraph"/>
              <w:spacing w:before="120"/>
              <w:ind w:left="57" w:right="57"/>
              <w:jc w:val="both"/>
              <w:rPr>
                <w:i/>
              </w:rPr>
            </w:pPr>
            <w:r w:rsidRPr="001F7932">
              <w:rPr>
                <w:i/>
              </w:rPr>
              <w:t>As far as the new toothing is concerned, see the comments made in paragraph II of Recommendation 44/14-3.</w:t>
            </w:r>
          </w:p>
        </w:tc>
      </w:tr>
    </w:tbl>
    <w:p w:rsidR="00E327D9" w:rsidRPr="001F7932" w:rsidRDefault="00E327D9">
      <w:pPr>
        <w:jc w:val="both"/>
        <w:sectPr w:rsidR="00E327D9" w:rsidRPr="001F7932" w:rsidSect="008D45FA">
          <w:pgSz w:w="11910" w:h="16840"/>
          <w:pgMar w:top="1400" w:right="900" w:bottom="580" w:left="960" w:header="0" w:footer="393" w:gutter="0"/>
          <w:cols w:space="720"/>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E90E2A">
        <w:trPr>
          <w:trHeight w:val="20"/>
        </w:trPr>
        <w:tc>
          <w:tcPr>
            <w:tcW w:w="9784" w:type="dxa"/>
            <w:tcBorders>
              <w:top w:val="nil"/>
              <w:left w:val="nil"/>
              <w:bottom w:val="nil"/>
              <w:right w:val="nil"/>
            </w:tcBorders>
            <w:shd w:val="clear" w:color="auto" w:fill="C0504D"/>
          </w:tcPr>
          <w:p w:rsidR="00E327D9" w:rsidRPr="001F7932" w:rsidRDefault="0097732D" w:rsidP="007F0A3D">
            <w:pPr>
              <w:pStyle w:val="TableParagraph"/>
              <w:spacing w:before="120" w:after="120"/>
              <w:ind w:left="57"/>
              <w:rPr>
                <w:b/>
              </w:rPr>
            </w:pPr>
            <w:r w:rsidRPr="001F7932">
              <w:rPr>
                <w:b/>
                <w:color w:val="FFFFFF"/>
              </w:rPr>
              <w:t>FILE 0044/14 (continued)</w:t>
            </w:r>
          </w:p>
        </w:tc>
      </w:tr>
      <w:tr w:rsidR="002D6217" w:rsidTr="00E90E2A">
        <w:trPr>
          <w:trHeight w:val="20"/>
        </w:trPr>
        <w:tc>
          <w:tcPr>
            <w:tcW w:w="9784" w:type="dxa"/>
            <w:tcBorders>
              <w:top w:val="single" w:sz="2" w:space="0" w:color="FFFFFF" w:themeColor="background1"/>
              <w:left w:val="nil"/>
              <w:bottom w:val="nil"/>
              <w:right w:val="nil"/>
            </w:tcBorders>
            <w:shd w:val="clear" w:color="auto" w:fill="C0504D"/>
          </w:tcPr>
          <w:p w:rsidR="007F0A3D" w:rsidRPr="001F7932" w:rsidRDefault="0097732D" w:rsidP="007F0A3D">
            <w:pPr>
              <w:pStyle w:val="TableParagraph"/>
              <w:spacing w:before="120" w:after="120"/>
              <w:ind w:left="57"/>
              <w:rPr>
                <w:b/>
                <w:color w:val="FFFFFF"/>
              </w:rPr>
            </w:pPr>
            <w:r w:rsidRPr="001F7932">
              <w:rPr>
                <w:b/>
                <w:color w:val="FFFFFF"/>
              </w:rPr>
              <w:t>CIAF recommendation No. 44/14-3</w:t>
            </w:r>
          </w:p>
        </w:tc>
      </w:tr>
      <w:tr w:rsidR="002D6217" w:rsidTr="00E90E2A">
        <w:trPr>
          <w:trHeight w:val="20"/>
        </w:trPr>
        <w:tc>
          <w:tcPr>
            <w:tcW w:w="9784" w:type="dxa"/>
            <w:tcBorders>
              <w:top w:val="nil"/>
              <w:bottom w:val="single" w:sz="8" w:space="0" w:color="C0504D"/>
            </w:tcBorders>
          </w:tcPr>
          <w:p w:rsidR="00E327D9" w:rsidRPr="001F7932" w:rsidRDefault="0097732D" w:rsidP="007F0A3D">
            <w:pPr>
              <w:pStyle w:val="TableParagraph"/>
              <w:spacing w:before="100" w:beforeAutospacing="1"/>
              <w:ind w:left="57" w:right="57"/>
              <w:jc w:val="both"/>
            </w:pPr>
            <w:r w:rsidRPr="001F7932">
              <w:t xml:space="preserve">Finish the implementation of all the </w:t>
            </w:r>
            <w:r w:rsidRPr="001F7932">
              <w:t>modifications in the translational stress measurement operation in the gauge change established in point 5 of the [CIAF] Final Report. Change the corresponding maintenance documentation.</w:t>
            </w:r>
          </w:p>
        </w:tc>
      </w:tr>
      <w:tr w:rsidR="002D6217" w:rsidTr="00E90E2A">
        <w:trPr>
          <w:trHeight w:val="20"/>
        </w:trPr>
        <w:tc>
          <w:tcPr>
            <w:tcW w:w="9784" w:type="dxa"/>
            <w:tcBorders>
              <w:top w:val="single" w:sz="8" w:space="0" w:color="C0504D"/>
              <w:bottom w:val="single" w:sz="12" w:space="0" w:color="C0504D"/>
            </w:tcBorders>
          </w:tcPr>
          <w:p w:rsidR="00E327D9" w:rsidRPr="001F7932" w:rsidRDefault="0097732D" w:rsidP="007F0A3D">
            <w:pPr>
              <w:pStyle w:val="TableParagraph"/>
              <w:tabs>
                <w:tab w:val="left" w:pos="2295"/>
              </w:tabs>
              <w:spacing w:before="120" w:after="120"/>
              <w:ind w:left="57"/>
              <w:rPr>
                <w:b/>
              </w:rPr>
            </w:pPr>
            <w:r w:rsidRPr="001F7932">
              <w:rPr>
                <w:b/>
              </w:rPr>
              <w:t>Final recipient:</w:t>
            </w:r>
            <w:r w:rsidRPr="001F7932">
              <w:tab/>
            </w:r>
            <w:r w:rsidRPr="001F7932">
              <w:rPr>
                <w:b/>
              </w:rPr>
              <w:t>Renfe Operadora (Maintenance Bodies - EEM)</w:t>
            </w:r>
          </w:p>
        </w:tc>
      </w:tr>
      <w:tr w:rsidR="002D6217" w:rsidTr="00E90E2A">
        <w:trPr>
          <w:trHeight w:val="20"/>
        </w:trPr>
        <w:tc>
          <w:tcPr>
            <w:tcW w:w="9784" w:type="dxa"/>
            <w:tcBorders>
              <w:bottom w:val="single" w:sz="8" w:space="0" w:color="C0504D"/>
            </w:tcBorders>
            <w:shd w:val="clear" w:color="auto" w:fill="F1DBDB"/>
          </w:tcPr>
          <w:p w:rsidR="00E327D9" w:rsidRPr="001F7932" w:rsidRDefault="0097732D" w:rsidP="007F0A3D">
            <w:pPr>
              <w:pStyle w:val="TableParagraph"/>
              <w:spacing w:before="120" w:after="120"/>
              <w:ind w:left="57"/>
              <w:rPr>
                <w:b/>
              </w:rPr>
            </w:pPr>
            <w:r w:rsidRPr="001F7932">
              <w:rPr>
                <w:b/>
              </w:rPr>
              <w:t>Measures adopted by the final recipient (reported to AESF on 18/01/2016):</w:t>
            </w:r>
          </w:p>
        </w:tc>
      </w:tr>
      <w:tr w:rsidR="002D6217" w:rsidTr="00E90E2A">
        <w:trPr>
          <w:trHeight w:val="20"/>
        </w:trPr>
        <w:tc>
          <w:tcPr>
            <w:tcW w:w="9784" w:type="dxa"/>
            <w:tcBorders>
              <w:top w:val="single" w:sz="8" w:space="0" w:color="C0504D"/>
            </w:tcBorders>
          </w:tcPr>
          <w:p w:rsidR="00E327D9" w:rsidRPr="001F7932" w:rsidRDefault="0097732D" w:rsidP="007F0A3D">
            <w:pPr>
              <w:pStyle w:val="TableParagraph"/>
              <w:spacing w:before="120"/>
              <w:ind w:left="57" w:right="57"/>
              <w:jc w:val="both"/>
            </w:pPr>
            <w:r w:rsidRPr="001F7932">
              <w:rPr>
                <w:b/>
              </w:rPr>
              <w:t xml:space="preserve">Renfe </w:t>
            </w:r>
            <w:r w:rsidRPr="001F7932">
              <w:t>sent a letter indicating that:</w:t>
            </w:r>
          </w:p>
          <w:p w:rsidR="00E327D9" w:rsidRPr="001F7932" w:rsidRDefault="0097732D" w:rsidP="00E90E2A">
            <w:pPr>
              <w:pStyle w:val="TableParagraph"/>
              <w:numPr>
                <w:ilvl w:val="0"/>
                <w:numId w:val="4"/>
              </w:numPr>
              <w:tabs>
                <w:tab w:val="left" w:pos="251"/>
              </w:tabs>
              <w:spacing w:before="120"/>
              <w:ind w:right="57" w:firstLine="0"/>
              <w:jc w:val="both"/>
              <w:rPr>
                <w:i/>
              </w:rPr>
            </w:pPr>
            <w:r w:rsidRPr="001F7932">
              <w:rPr>
                <w:i/>
              </w:rPr>
              <w:t xml:space="preserve">Possibility of mounting split scrapers in the pit and greasing the toothed joint in the changer itself. Possibility of greasing axles in short </w:t>
            </w:r>
            <w:r w:rsidRPr="001F7932">
              <w:rPr>
                <w:i/>
              </w:rPr>
              <w:t>cycles that have stress measurements over the minimum threshold.</w:t>
            </w:r>
          </w:p>
          <w:p w:rsidR="00E327D9" w:rsidRPr="001F7932" w:rsidRDefault="0097732D" w:rsidP="00E90E2A">
            <w:pPr>
              <w:pStyle w:val="TableParagraph"/>
              <w:spacing w:before="120"/>
              <w:ind w:left="57" w:right="56"/>
              <w:jc w:val="both"/>
              <w:rPr>
                <w:i/>
              </w:rPr>
            </w:pPr>
            <w:r w:rsidRPr="001F7932">
              <w:rPr>
                <w:i/>
              </w:rPr>
              <w:t>Doing away with the measurement. The operation was done on 4 axles as a pilot experience. The result was not satisfactory as the deteriorated grease was left inside the toothed joint. It is n</w:t>
            </w:r>
            <w:r w:rsidRPr="001F7932">
              <w:rPr>
                <w:i/>
              </w:rPr>
              <w:t>ot considered a valid operation after scraper and grease degradation.</w:t>
            </w:r>
          </w:p>
          <w:p w:rsidR="00E327D9" w:rsidRPr="001F7932" w:rsidRDefault="0097732D" w:rsidP="00E90E2A">
            <w:pPr>
              <w:pStyle w:val="TableParagraph"/>
              <w:numPr>
                <w:ilvl w:val="0"/>
                <w:numId w:val="4"/>
              </w:numPr>
              <w:tabs>
                <w:tab w:val="left" w:pos="287"/>
              </w:tabs>
              <w:spacing w:before="120"/>
              <w:ind w:left="286" w:right="57" w:hanging="229"/>
              <w:jc w:val="both"/>
              <w:rPr>
                <w:i/>
              </w:rPr>
            </w:pPr>
            <w:r w:rsidRPr="001F7932">
              <w:rPr>
                <w:i/>
              </w:rPr>
              <w:t>Bench test of a new high module toothing and one with greater surface hardness.</w:t>
            </w:r>
          </w:p>
          <w:p w:rsidR="00E327D9" w:rsidRPr="001F7932" w:rsidRDefault="0097732D" w:rsidP="00E90E2A">
            <w:pPr>
              <w:pStyle w:val="TableParagraph"/>
              <w:spacing w:before="120" w:line="266" w:lineRule="exact"/>
              <w:ind w:left="57" w:right="56"/>
              <w:jc w:val="both"/>
              <w:rPr>
                <w:i/>
              </w:rPr>
            </w:pPr>
            <w:r w:rsidRPr="001F7932">
              <w:rPr>
                <w:i/>
              </w:rPr>
              <w:t>There are two lines of work, one related to the quality of the material used and the other to the design o</w:t>
            </w:r>
            <w:r w:rsidRPr="001F7932">
              <w:rPr>
                <w:i/>
              </w:rPr>
              <w:t>f a new toothing:</w:t>
            </w:r>
          </w:p>
          <w:p w:rsidR="00E327D9" w:rsidRPr="001F7932" w:rsidRDefault="0097732D" w:rsidP="00E90E2A">
            <w:pPr>
              <w:pStyle w:val="TableParagraph"/>
              <w:numPr>
                <w:ilvl w:val="1"/>
                <w:numId w:val="4"/>
              </w:numPr>
              <w:tabs>
                <w:tab w:val="left" w:pos="771"/>
              </w:tabs>
              <w:spacing w:before="120"/>
              <w:ind w:right="57" w:hanging="355"/>
              <w:jc w:val="both"/>
              <w:rPr>
                <w:i/>
              </w:rPr>
            </w:pPr>
            <w:r w:rsidRPr="001F7932">
              <w:rPr>
                <w:b/>
                <w:i/>
              </w:rPr>
              <w:t>part with current toothing design</w:t>
            </w:r>
            <w:r w:rsidRPr="001F7932">
              <w:rPr>
                <w:i/>
              </w:rPr>
              <w:t>, the base material, the quality of the toothing and the surface treatment have all been improved. All those fitted to replace others since October 2015 have met these new criteria. They are changed accord</w:t>
            </w:r>
            <w:r w:rsidRPr="001F7932">
              <w:rPr>
                <w:i/>
              </w:rPr>
              <w:t>ing to wear and tear.</w:t>
            </w:r>
          </w:p>
          <w:p w:rsidR="00E327D9" w:rsidRPr="001F7932" w:rsidRDefault="0097732D" w:rsidP="00E90E2A">
            <w:pPr>
              <w:pStyle w:val="TableParagraph"/>
              <w:numPr>
                <w:ilvl w:val="1"/>
                <w:numId w:val="4"/>
              </w:numPr>
              <w:tabs>
                <w:tab w:val="left" w:pos="771"/>
              </w:tabs>
              <w:spacing w:before="120"/>
              <w:ind w:right="57" w:hanging="355"/>
              <w:jc w:val="both"/>
              <w:rPr>
                <w:i/>
              </w:rPr>
            </w:pPr>
            <w:r w:rsidRPr="001F7932">
              <w:rPr>
                <w:b/>
                <w:i/>
              </w:rPr>
              <w:t xml:space="preserve">prototype </w:t>
            </w:r>
            <w:r w:rsidRPr="001F7932">
              <w:rPr>
                <w:i/>
              </w:rPr>
              <w:t>of a pair of couplings with new toothing design, currently pending being mounted on a train to analyse their behaviour. Long-term study phase. Results expected in 4 years.</w:t>
            </w:r>
          </w:p>
          <w:p w:rsidR="00E90E2A" w:rsidRPr="001F7932" w:rsidRDefault="0097732D" w:rsidP="00E90E2A">
            <w:pPr>
              <w:pStyle w:val="TableParagraph"/>
              <w:numPr>
                <w:ilvl w:val="0"/>
                <w:numId w:val="4"/>
              </w:numPr>
              <w:tabs>
                <w:tab w:val="left" w:pos="342"/>
              </w:tabs>
              <w:spacing w:before="120" w:line="348" w:lineRule="auto"/>
              <w:ind w:left="108" w:right="57" w:hanging="51"/>
              <w:rPr>
                <w:i/>
              </w:rPr>
            </w:pPr>
            <w:r w:rsidRPr="001F7932">
              <w:rPr>
                <w:i/>
              </w:rPr>
              <w:t xml:space="preserve">Measuring of changer stresses. Recording of stresses. </w:t>
            </w:r>
          </w:p>
          <w:p w:rsidR="00E327D9" w:rsidRPr="001F7932" w:rsidRDefault="0097732D" w:rsidP="00E90E2A">
            <w:pPr>
              <w:pStyle w:val="TableParagraph"/>
              <w:tabs>
                <w:tab w:val="left" w:pos="342"/>
              </w:tabs>
              <w:spacing w:before="120" w:line="348" w:lineRule="auto"/>
              <w:ind w:left="57" w:right="57"/>
              <w:rPr>
                <w:i/>
              </w:rPr>
            </w:pPr>
            <w:r w:rsidRPr="001F7932">
              <w:rPr>
                <w:i/>
              </w:rPr>
              <w:t>Implemented by the maintainer.</w:t>
            </w:r>
          </w:p>
          <w:p w:rsidR="00E327D9" w:rsidRPr="001F7932" w:rsidRDefault="0097732D" w:rsidP="00E90E2A">
            <w:pPr>
              <w:pStyle w:val="TableParagraph"/>
              <w:numPr>
                <w:ilvl w:val="0"/>
                <w:numId w:val="4"/>
              </w:numPr>
              <w:tabs>
                <w:tab w:val="left" w:pos="349"/>
              </w:tabs>
              <w:spacing w:before="120" w:line="348" w:lineRule="auto"/>
              <w:ind w:left="108" w:right="57" w:hanging="51"/>
              <w:rPr>
                <w:i/>
              </w:rPr>
            </w:pPr>
            <w:r w:rsidRPr="001F7932">
              <w:rPr>
                <w:i/>
              </w:rPr>
              <w:t>Measuring of changer stresses. Degradation calculation report. Practical effectiveness of measurement.</w:t>
            </w:r>
          </w:p>
          <w:p w:rsidR="00E327D9" w:rsidRPr="001F7932" w:rsidRDefault="0097732D" w:rsidP="00E90E2A">
            <w:pPr>
              <w:pStyle w:val="TableParagraph"/>
              <w:spacing w:before="120"/>
              <w:ind w:left="57" w:right="57"/>
              <w:jc w:val="both"/>
              <w:rPr>
                <w:i/>
              </w:rPr>
            </w:pPr>
            <w:r w:rsidRPr="001F7932">
              <w:rPr>
                <w:i/>
              </w:rPr>
              <w:t xml:space="preserve">Need to have a fleet with a new scraper and new couplings to study </w:t>
            </w:r>
            <w:r w:rsidRPr="001F7932">
              <w:rPr>
                <w:i/>
              </w:rPr>
              <w:t>the correlation between stresses and level of degradation. Obtaining of expected long-term results (4 years).</w:t>
            </w:r>
          </w:p>
          <w:p w:rsidR="00E327D9" w:rsidRPr="001F7932" w:rsidRDefault="0097732D" w:rsidP="00E90E2A">
            <w:pPr>
              <w:pStyle w:val="TableParagraph"/>
              <w:spacing w:before="120"/>
              <w:ind w:left="57" w:right="57"/>
              <w:jc w:val="both"/>
              <w:rPr>
                <w:i/>
              </w:rPr>
            </w:pPr>
            <w:r w:rsidRPr="001F7932">
              <w:rPr>
                <w:i/>
              </w:rPr>
              <w:t>Based on the lessons learnt, the measuring of stresses is not considered an effective preventive maintenance operation as it does not provide info</w:t>
            </w:r>
            <w:r w:rsidRPr="001F7932">
              <w:rPr>
                <w:i/>
              </w:rPr>
              <w:t>rmation as to the state of wear and tear of the toothing; it has been replaced in maintenance plans by the systematic measuring of clearances (and in response to recommendation 44/14- 1), as a maintenance operation that enables the prevention of the anomal</w:t>
            </w:r>
            <w:r w:rsidRPr="001F7932">
              <w:rPr>
                <w:i/>
              </w:rPr>
              <w:t>ous wear and tear of the coupling gears.</w:t>
            </w:r>
          </w:p>
        </w:tc>
      </w:tr>
    </w:tbl>
    <w:p w:rsidR="00E327D9" w:rsidRPr="001F7932" w:rsidRDefault="00E327D9">
      <w:pPr>
        <w:jc w:val="both"/>
        <w:sectPr w:rsidR="00E327D9" w:rsidRPr="001F7932" w:rsidSect="008D45FA">
          <w:pgSz w:w="11910" w:h="16840"/>
          <w:pgMar w:top="1420" w:right="900" w:bottom="580" w:left="960" w:header="0" w:footer="393" w:gutter="0"/>
          <w:cols w:space="720"/>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E90E2A">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E90E2A">
            <w:pPr>
              <w:pStyle w:val="TableParagraph"/>
              <w:spacing w:before="120" w:after="120"/>
              <w:ind w:left="57"/>
              <w:rPr>
                <w:b/>
              </w:rPr>
            </w:pPr>
            <w:r w:rsidRPr="001F7932">
              <w:rPr>
                <w:b/>
                <w:color w:val="FFFFFF"/>
              </w:rPr>
              <w:t>FILE 0051/14</w:t>
            </w:r>
          </w:p>
        </w:tc>
      </w:tr>
      <w:tr w:rsidR="002D6217" w:rsidTr="00E90E2A">
        <w:trPr>
          <w:trHeight w:val="20"/>
        </w:trPr>
        <w:tc>
          <w:tcPr>
            <w:tcW w:w="9784" w:type="dxa"/>
            <w:tcBorders>
              <w:top w:val="single" w:sz="2" w:space="0" w:color="FFFFFF" w:themeColor="background1"/>
              <w:left w:val="nil"/>
              <w:bottom w:val="nil"/>
              <w:right w:val="nil"/>
            </w:tcBorders>
            <w:shd w:val="clear" w:color="auto" w:fill="C0504D"/>
          </w:tcPr>
          <w:p w:rsidR="00E90E2A" w:rsidRPr="001F7932" w:rsidRDefault="0097732D" w:rsidP="00E90E2A">
            <w:pPr>
              <w:pStyle w:val="TableParagraph"/>
              <w:spacing w:before="120" w:after="120"/>
              <w:ind w:left="57"/>
              <w:rPr>
                <w:b/>
                <w:color w:val="FFFFFF"/>
              </w:rPr>
            </w:pPr>
            <w:r w:rsidRPr="001F7932">
              <w:rPr>
                <w:b/>
                <w:color w:val="FFFFFF"/>
              </w:rPr>
              <w:t>CIAF recommendation No. 51/14-1</w:t>
            </w:r>
          </w:p>
        </w:tc>
      </w:tr>
      <w:tr w:rsidR="002D6217" w:rsidTr="00E90E2A">
        <w:trPr>
          <w:trHeight w:val="20"/>
        </w:trPr>
        <w:tc>
          <w:tcPr>
            <w:tcW w:w="9784" w:type="dxa"/>
            <w:tcBorders>
              <w:top w:val="nil"/>
              <w:bottom w:val="single" w:sz="8" w:space="0" w:color="C0504D"/>
            </w:tcBorders>
          </w:tcPr>
          <w:p w:rsidR="00E327D9" w:rsidRPr="001F7932" w:rsidRDefault="0097732D" w:rsidP="00E90E2A">
            <w:pPr>
              <w:pStyle w:val="TableParagraph"/>
              <w:spacing w:before="100" w:beforeAutospacing="1"/>
              <w:ind w:left="57" w:right="55"/>
              <w:jc w:val="both"/>
            </w:pPr>
            <w:r w:rsidRPr="001F7932">
              <w:t>Promote the implementation of the project entitled “Second information on the reinforcement of Colombres</w:t>
            </w:r>
            <w:r w:rsidRPr="001F7932">
              <w:t xml:space="preserve"> bedding-foundation” with a view to establishing normal traffic conditions. Meanwhile, the pertinent provisional speed limit (LTV) must be respected, as must the inspection visits to that section of the track.</w:t>
            </w:r>
          </w:p>
        </w:tc>
      </w:tr>
      <w:tr w:rsidR="002D6217" w:rsidTr="00E90E2A">
        <w:trPr>
          <w:trHeight w:val="20"/>
        </w:trPr>
        <w:tc>
          <w:tcPr>
            <w:tcW w:w="9784" w:type="dxa"/>
            <w:tcBorders>
              <w:top w:val="single" w:sz="8" w:space="0" w:color="C0504D"/>
              <w:bottom w:val="single" w:sz="12" w:space="0" w:color="C0504D"/>
            </w:tcBorders>
          </w:tcPr>
          <w:p w:rsidR="00E327D9" w:rsidRPr="001F7932" w:rsidRDefault="0097732D" w:rsidP="00E90E2A">
            <w:pPr>
              <w:pStyle w:val="TableParagraph"/>
              <w:tabs>
                <w:tab w:val="left" w:pos="2295"/>
              </w:tabs>
              <w:spacing w:before="120" w:after="120"/>
              <w:ind w:left="57" w:right="57"/>
              <w:rPr>
                <w:b/>
              </w:rPr>
            </w:pPr>
            <w:r w:rsidRPr="001F7932">
              <w:rPr>
                <w:b/>
              </w:rPr>
              <w:t>Final recipient:</w:t>
            </w:r>
            <w:r w:rsidRPr="001F7932">
              <w:tab/>
            </w:r>
            <w:r w:rsidRPr="001F7932">
              <w:rPr>
                <w:b/>
              </w:rPr>
              <w:t>Adif</w:t>
            </w:r>
          </w:p>
        </w:tc>
      </w:tr>
      <w:tr w:rsidR="002D6217" w:rsidTr="00E90E2A">
        <w:trPr>
          <w:trHeight w:val="20"/>
        </w:trPr>
        <w:tc>
          <w:tcPr>
            <w:tcW w:w="9784" w:type="dxa"/>
            <w:tcBorders>
              <w:bottom w:val="single" w:sz="8" w:space="0" w:color="C0504D"/>
            </w:tcBorders>
            <w:shd w:val="clear" w:color="auto" w:fill="F1DBDB"/>
          </w:tcPr>
          <w:p w:rsidR="00E327D9" w:rsidRPr="001F7932" w:rsidRDefault="0097732D" w:rsidP="00E90E2A">
            <w:pPr>
              <w:pStyle w:val="TableParagraph"/>
              <w:spacing w:before="120" w:after="120"/>
              <w:ind w:left="57" w:right="57"/>
              <w:rPr>
                <w:b/>
              </w:rPr>
            </w:pPr>
            <w:r w:rsidRPr="001F7932">
              <w:rPr>
                <w:b/>
              </w:rPr>
              <w:t xml:space="preserve">Measures adopted by </w:t>
            </w:r>
            <w:r w:rsidRPr="001F7932">
              <w:rPr>
                <w:b/>
              </w:rPr>
              <w:t>the final recipient (reported to AESF on 26/09/2016):</w:t>
            </w:r>
          </w:p>
        </w:tc>
      </w:tr>
      <w:tr w:rsidR="002D6217" w:rsidTr="00E90E2A">
        <w:trPr>
          <w:trHeight w:val="20"/>
        </w:trPr>
        <w:tc>
          <w:tcPr>
            <w:tcW w:w="9784" w:type="dxa"/>
            <w:tcBorders>
              <w:top w:val="single" w:sz="8" w:space="0" w:color="C0504D"/>
            </w:tcBorders>
          </w:tcPr>
          <w:p w:rsidR="00E327D9" w:rsidRPr="001F7932" w:rsidRDefault="0097732D" w:rsidP="00E90E2A">
            <w:pPr>
              <w:pStyle w:val="TableParagraph"/>
              <w:spacing w:before="120"/>
              <w:ind w:left="57" w:right="57"/>
              <w:jc w:val="both"/>
            </w:pPr>
            <w:r w:rsidRPr="001F7932">
              <w:t xml:space="preserve">According to the Infrastructure Management Office of the </w:t>
            </w:r>
            <w:r w:rsidRPr="001F7932">
              <w:rPr>
                <w:b/>
              </w:rPr>
              <w:t>Adif</w:t>
            </w:r>
            <w:r w:rsidRPr="001F7932">
              <w:t xml:space="preserve"> Metre Gauge Network Sub-Directorate, the planned action is at an advanced state of completion. It is expected that the works will be completed in October, which would see an end to the planned actions.</w:t>
            </w:r>
          </w:p>
          <w:p w:rsidR="00E327D9" w:rsidRPr="001F7932" w:rsidRDefault="0097732D" w:rsidP="00E90E2A">
            <w:pPr>
              <w:pStyle w:val="TableParagraph"/>
              <w:spacing w:before="120"/>
              <w:ind w:left="57" w:right="57"/>
              <w:jc w:val="both"/>
            </w:pPr>
            <w:r w:rsidRPr="001F7932">
              <w:t>A provisional speed limit of 30 km/h remains in place</w:t>
            </w:r>
            <w:r w:rsidRPr="001F7932">
              <w:t xml:space="preserve"> between KP PK 451+400 and 452+000 on line 770 in accordance with Provisional Traffic Regulation Series B GATR No 51/2016 Asturias. Temporary speed restrictions.</w:t>
            </w:r>
          </w:p>
          <w:p w:rsidR="00E327D9" w:rsidRPr="001F7932" w:rsidRDefault="0097732D" w:rsidP="00E90E2A">
            <w:pPr>
              <w:pStyle w:val="TableParagraph"/>
              <w:spacing w:before="120"/>
              <w:ind w:left="57" w:right="57"/>
              <w:jc w:val="both"/>
            </w:pPr>
            <w:r w:rsidRPr="001F7932">
              <w:t>Moreover, scheduled on-the-spot inspections are being carried out. The last one was done by Ad</w:t>
            </w:r>
            <w:r w:rsidRPr="001F7932">
              <w:t>if Safety Management Office on 31 March (2016).</w:t>
            </w:r>
          </w:p>
        </w:tc>
      </w:tr>
    </w:tbl>
    <w:p w:rsidR="00E327D9" w:rsidRPr="001F7932" w:rsidRDefault="00E327D9">
      <w:pPr>
        <w:pStyle w:val="BodyText"/>
        <w:rPr>
          <w:sz w:val="20"/>
        </w:rPr>
      </w:pPr>
    </w:p>
    <w:p w:rsidR="00E327D9" w:rsidRPr="001F7932" w:rsidRDefault="00E327D9">
      <w:pPr>
        <w:pStyle w:val="BodyText"/>
        <w:rPr>
          <w:sz w:val="20"/>
        </w:rPr>
      </w:pPr>
    </w:p>
    <w:tbl>
      <w:tblPr>
        <w:tblW w:w="0" w:type="auto"/>
        <w:tblInd w:w="11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left w:w="0" w:type="dxa"/>
          <w:right w:w="0" w:type="dxa"/>
        </w:tblCellMar>
        <w:tblLook w:val="01E0" w:firstRow="1" w:lastRow="1" w:firstColumn="1" w:lastColumn="1" w:noHBand="0" w:noVBand="0"/>
      </w:tblPr>
      <w:tblGrid>
        <w:gridCol w:w="9784"/>
      </w:tblGrid>
      <w:tr w:rsidR="002D6217" w:rsidTr="00136693">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136693">
            <w:pPr>
              <w:pStyle w:val="TableParagraph"/>
              <w:spacing w:before="120" w:after="120"/>
              <w:ind w:left="57"/>
              <w:rPr>
                <w:b/>
              </w:rPr>
            </w:pPr>
            <w:r w:rsidRPr="001F7932">
              <w:rPr>
                <w:b/>
                <w:color w:val="FFFFFF"/>
              </w:rPr>
              <w:t>FILE 0061/14</w:t>
            </w:r>
          </w:p>
        </w:tc>
      </w:tr>
      <w:tr w:rsidR="002D6217" w:rsidTr="00136693">
        <w:trPr>
          <w:trHeight w:val="20"/>
        </w:trPr>
        <w:tc>
          <w:tcPr>
            <w:tcW w:w="9784" w:type="dxa"/>
            <w:tcBorders>
              <w:top w:val="single" w:sz="2" w:space="0" w:color="FFFFFF" w:themeColor="background1"/>
              <w:left w:val="nil"/>
              <w:bottom w:val="single" w:sz="8" w:space="0" w:color="C0504D"/>
              <w:right w:val="nil"/>
            </w:tcBorders>
            <w:shd w:val="clear" w:color="auto" w:fill="C0504D"/>
          </w:tcPr>
          <w:p w:rsidR="00136693" w:rsidRPr="001F7932" w:rsidRDefault="0097732D" w:rsidP="00136693">
            <w:pPr>
              <w:pStyle w:val="TableParagraph"/>
              <w:spacing w:before="120" w:after="120"/>
              <w:ind w:left="57"/>
              <w:rPr>
                <w:b/>
                <w:color w:val="FFFFFF"/>
              </w:rPr>
            </w:pPr>
            <w:r w:rsidRPr="001F7932">
              <w:rPr>
                <w:b/>
                <w:color w:val="FFFFFF"/>
              </w:rPr>
              <w:t>CIAF recommendation No. 61/14-1</w:t>
            </w:r>
          </w:p>
        </w:tc>
      </w:tr>
      <w:tr w:rsidR="002D6217" w:rsidTr="00136693">
        <w:trPr>
          <w:trHeight w:val="20"/>
        </w:trPr>
        <w:tc>
          <w:tcPr>
            <w:tcW w:w="9784" w:type="dxa"/>
            <w:tcBorders>
              <w:top w:val="single" w:sz="8" w:space="0" w:color="C0504D"/>
              <w:left w:val="single" w:sz="12" w:space="0" w:color="C0504D"/>
              <w:right w:val="single" w:sz="12" w:space="0" w:color="C0504D"/>
            </w:tcBorders>
          </w:tcPr>
          <w:p w:rsidR="00E327D9" w:rsidRPr="001F7932" w:rsidRDefault="0097732D" w:rsidP="00136693">
            <w:pPr>
              <w:pStyle w:val="TableParagraph"/>
              <w:spacing w:before="120"/>
              <w:ind w:left="57" w:right="57"/>
            </w:pPr>
            <w:r w:rsidRPr="001F7932">
              <w:t>Promote both the corrective and preventive maintenance to conserve safe driving conditions on the Tarragona Clasificación EV track.</w:t>
            </w:r>
          </w:p>
        </w:tc>
      </w:tr>
      <w:tr w:rsidR="002D6217" w:rsidTr="00136693">
        <w:trPr>
          <w:trHeight w:val="20"/>
        </w:trPr>
        <w:tc>
          <w:tcPr>
            <w:tcW w:w="9784" w:type="dxa"/>
            <w:tcBorders>
              <w:left w:val="single" w:sz="12" w:space="0" w:color="C0504D"/>
              <w:bottom w:val="single" w:sz="12" w:space="0" w:color="C0504D"/>
              <w:right w:val="single" w:sz="12" w:space="0" w:color="C0504D"/>
            </w:tcBorders>
          </w:tcPr>
          <w:p w:rsidR="00E327D9" w:rsidRPr="001F7932" w:rsidRDefault="0097732D" w:rsidP="00136693">
            <w:pPr>
              <w:pStyle w:val="TableParagraph"/>
              <w:tabs>
                <w:tab w:val="left" w:pos="2295"/>
              </w:tabs>
              <w:spacing w:before="120" w:after="120"/>
              <w:ind w:left="57" w:right="57"/>
              <w:rPr>
                <w:b/>
              </w:rPr>
            </w:pPr>
            <w:r w:rsidRPr="001F7932">
              <w:rPr>
                <w:b/>
              </w:rPr>
              <w:t>Final recipient:</w:t>
            </w:r>
            <w:r w:rsidRPr="001F7932">
              <w:tab/>
            </w:r>
            <w:r w:rsidRPr="001F7932">
              <w:rPr>
                <w:b/>
              </w:rPr>
              <w:t>Adif</w:t>
            </w:r>
          </w:p>
        </w:tc>
      </w:tr>
      <w:tr w:rsidR="002D6217" w:rsidTr="00136693">
        <w:trPr>
          <w:trHeight w:val="20"/>
        </w:trPr>
        <w:tc>
          <w:tcPr>
            <w:tcW w:w="9784" w:type="dxa"/>
            <w:tcBorders>
              <w:top w:val="single" w:sz="12" w:space="0" w:color="C0504D"/>
              <w:left w:val="single" w:sz="12" w:space="0" w:color="C0504D"/>
              <w:right w:val="single" w:sz="12" w:space="0" w:color="C0504D"/>
            </w:tcBorders>
            <w:shd w:val="clear" w:color="auto" w:fill="F1DBDB"/>
          </w:tcPr>
          <w:p w:rsidR="00E327D9" w:rsidRPr="001F7932" w:rsidRDefault="0097732D" w:rsidP="00136693">
            <w:pPr>
              <w:pStyle w:val="TableParagraph"/>
              <w:spacing w:before="120" w:after="120"/>
              <w:ind w:left="57" w:right="57"/>
              <w:rPr>
                <w:b/>
              </w:rPr>
            </w:pPr>
            <w:r w:rsidRPr="001F7932">
              <w:rPr>
                <w:b/>
              </w:rPr>
              <w:t>Measures adopted by the final recipient (reported to AESF on 29/11/2016):</w:t>
            </w:r>
          </w:p>
        </w:tc>
      </w:tr>
      <w:tr w:rsidR="002D6217" w:rsidTr="00136693">
        <w:trPr>
          <w:trHeight w:val="20"/>
        </w:trPr>
        <w:tc>
          <w:tcPr>
            <w:tcW w:w="9784" w:type="dxa"/>
            <w:tcBorders>
              <w:left w:val="single" w:sz="12" w:space="0" w:color="C0504D"/>
              <w:bottom w:val="single" w:sz="12" w:space="0" w:color="C0504D"/>
              <w:right w:val="single" w:sz="12" w:space="0" w:color="C0504D"/>
            </w:tcBorders>
          </w:tcPr>
          <w:p w:rsidR="00E327D9" w:rsidRPr="001F7932" w:rsidRDefault="0097732D" w:rsidP="00136693">
            <w:pPr>
              <w:pStyle w:val="TableParagraph"/>
              <w:spacing w:before="119"/>
              <w:ind w:left="57" w:right="57"/>
              <w:jc w:val="both"/>
            </w:pPr>
            <w:r w:rsidRPr="001F7932">
              <w:t xml:space="preserve">As a supplement to the letter sent on 26 September, </w:t>
            </w:r>
            <w:r w:rsidRPr="001F7932">
              <w:rPr>
                <w:b/>
              </w:rPr>
              <w:t xml:space="preserve">Adif </w:t>
            </w:r>
            <w:r w:rsidRPr="001F7932">
              <w:t>reported that a start had been made on the contracting of the complete restoration work on the Tarragona Clasificación EV tr</w:t>
            </w:r>
            <w:r w:rsidRPr="001F7932">
              <w:t>ack, with a view to commencing work in January 2017.</w:t>
            </w:r>
          </w:p>
        </w:tc>
      </w:tr>
    </w:tbl>
    <w:p w:rsidR="00E327D9" w:rsidRPr="001F7932" w:rsidRDefault="00E327D9">
      <w:pPr>
        <w:jc w:val="both"/>
        <w:sectPr w:rsidR="00E327D9" w:rsidRPr="001F7932" w:rsidSect="008D45FA">
          <w:pgSz w:w="11910" w:h="16840"/>
          <w:pgMar w:top="1400" w:right="900" w:bottom="580" w:left="960" w:header="0" w:footer="393" w:gutter="0"/>
          <w:cols w:space="720"/>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1970E5">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1970E5">
            <w:pPr>
              <w:pStyle w:val="TableParagraph"/>
              <w:spacing w:before="120" w:after="120"/>
              <w:ind w:left="57"/>
              <w:rPr>
                <w:b/>
              </w:rPr>
            </w:pPr>
            <w:r w:rsidRPr="001F7932">
              <w:rPr>
                <w:b/>
                <w:color w:val="FFFFFF"/>
              </w:rPr>
              <w:t>FILE 0005/15</w:t>
            </w:r>
          </w:p>
        </w:tc>
      </w:tr>
      <w:tr w:rsidR="002D6217" w:rsidTr="001970E5">
        <w:trPr>
          <w:trHeight w:val="20"/>
        </w:trPr>
        <w:tc>
          <w:tcPr>
            <w:tcW w:w="9784" w:type="dxa"/>
            <w:tcBorders>
              <w:top w:val="single" w:sz="2" w:space="0" w:color="FFFFFF" w:themeColor="background1"/>
              <w:left w:val="nil"/>
              <w:bottom w:val="nil"/>
              <w:right w:val="nil"/>
            </w:tcBorders>
            <w:shd w:val="clear" w:color="auto" w:fill="C0504D"/>
          </w:tcPr>
          <w:p w:rsidR="001970E5" w:rsidRPr="001F7932" w:rsidRDefault="0097732D" w:rsidP="001970E5">
            <w:pPr>
              <w:pStyle w:val="TableParagraph"/>
              <w:spacing w:before="120" w:after="120"/>
              <w:ind w:left="57"/>
              <w:rPr>
                <w:b/>
                <w:color w:val="FFFFFF"/>
              </w:rPr>
            </w:pPr>
            <w:r w:rsidRPr="001F7932">
              <w:rPr>
                <w:b/>
                <w:color w:val="FFFFFF"/>
              </w:rPr>
              <w:t>CIAF recommendation No. 05/15-2</w:t>
            </w:r>
          </w:p>
        </w:tc>
      </w:tr>
      <w:tr w:rsidR="002D6217" w:rsidTr="001970E5">
        <w:trPr>
          <w:trHeight w:val="20"/>
        </w:trPr>
        <w:tc>
          <w:tcPr>
            <w:tcW w:w="9784" w:type="dxa"/>
            <w:tcBorders>
              <w:top w:val="nil"/>
              <w:bottom w:val="single" w:sz="8" w:space="0" w:color="C0504D"/>
            </w:tcBorders>
          </w:tcPr>
          <w:p w:rsidR="00E327D9" w:rsidRPr="001F7932" w:rsidRDefault="0097732D" w:rsidP="001970E5">
            <w:pPr>
              <w:pStyle w:val="TableParagraph"/>
              <w:spacing w:before="120"/>
              <w:ind w:left="57" w:right="57"/>
              <w:jc w:val="both"/>
            </w:pPr>
            <w:r w:rsidRPr="001F7932">
              <w:t xml:space="preserve">Require railway companies and infrastructure managers to include a procedure in their safety management systems (SMS) that makes it </w:t>
            </w:r>
            <w:r w:rsidRPr="001F7932">
              <w:t>possible to trace training initiatives, especially those of a practical nature. This procedure must specify the activity models to be established by the different managers for each of the training activities.</w:t>
            </w:r>
          </w:p>
        </w:tc>
      </w:tr>
      <w:tr w:rsidR="002D6217" w:rsidTr="001970E5">
        <w:trPr>
          <w:trHeight w:val="20"/>
        </w:trPr>
        <w:tc>
          <w:tcPr>
            <w:tcW w:w="9784" w:type="dxa"/>
            <w:tcBorders>
              <w:top w:val="single" w:sz="8" w:space="0" w:color="C0504D"/>
              <w:bottom w:val="single" w:sz="12" w:space="0" w:color="C0504D"/>
            </w:tcBorders>
          </w:tcPr>
          <w:p w:rsidR="00E327D9" w:rsidRPr="001F7932" w:rsidRDefault="0097732D" w:rsidP="001970E5">
            <w:pPr>
              <w:pStyle w:val="TableParagraph"/>
              <w:tabs>
                <w:tab w:val="left" w:pos="2295"/>
              </w:tabs>
              <w:spacing w:before="120" w:after="120"/>
              <w:ind w:left="57"/>
              <w:rPr>
                <w:b/>
              </w:rPr>
            </w:pPr>
            <w:r w:rsidRPr="001F7932">
              <w:rPr>
                <w:b/>
              </w:rPr>
              <w:t>Final recipient:</w:t>
            </w:r>
            <w:r w:rsidRPr="001F7932">
              <w:tab/>
            </w:r>
            <w:r w:rsidRPr="001F7932">
              <w:rPr>
                <w:b/>
              </w:rPr>
              <w:t>AESF</w:t>
            </w:r>
          </w:p>
        </w:tc>
      </w:tr>
      <w:tr w:rsidR="002D6217" w:rsidTr="001970E5">
        <w:trPr>
          <w:trHeight w:val="20"/>
        </w:trPr>
        <w:tc>
          <w:tcPr>
            <w:tcW w:w="9784" w:type="dxa"/>
            <w:tcBorders>
              <w:bottom w:val="single" w:sz="8" w:space="0" w:color="C0504D"/>
            </w:tcBorders>
            <w:shd w:val="clear" w:color="auto" w:fill="F1DBDB"/>
          </w:tcPr>
          <w:p w:rsidR="00E327D9" w:rsidRPr="001F7932" w:rsidRDefault="0097732D" w:rsidP="001970E5">
            <w:pPr>
              <w:pStyle w:val="TableParagraph"/>
              <w:spacing w:before="120" w:after="120"/>
              <w:ind w:left="57"/>
              <w:rPr>
                <w:b/>
              </w:rPr>
            </w:pPr>
            <w:r w:rsidRPr="001F7932">
              <w:rPr>
                <w:b/>
              </w:rPr>
              <w:t>Measures adopted by the</w:t>
            </w:r>
            <w:r w:rsidRPr="001F7932">
              <w:rPr>
                <w:b/>
              </w:rPr>
              <w:t xml:space="preserve"> final recipient (reported to AESF on 16/11/2016):</w:t>
            </w:r>
          </w:p>
        </w:tc>
      </w:tr>
      <w:tr w:rsidR="002D6217" w:rsidTr="001970E5">
        <w:trPr>
          <w:trHeight w:val="20"/>
        </w:trPr>
        <w:tc>
          <w:tcPr>
            <w:tcW w:w="9784" w:type="dxa"/>
            <w:tcBorders>
              <w:top w:val="single" w:sz="8" w:space="0" w:color="C0504D"/>
              <w:bottom w:val="nil"/>
            </w:tcBorders>
          </w:tcPr>
          <w:p w:rsidR="00E327D9" w:rsidRPr="001F7932" w:rsidRDefault="0097732D" w:rsidP="001970E5">
            <w:pPr>
              <w:pStyle w:val="TableParagraph"/>
              <w:spacing w:before="120"/>
              <w:ind w:left="57" w:right="57"/>
            </w:pPr>
            <w:r w:rsidRPr="001F7932">
              <w:rPr>
                <w:b/>
              </w:rPr>
              <w:t xml:space="preserve">AESF </w:t>
            </w:r>
            <w:r w:rsidRPr="001F7932">
              <w:t>issued the TECHNICAL RECOMMENDATION 3/2016 ON SEVERAL ISSUES CONCERNING RAILWAY PERSONAL TRAINING AND THEIR QUALIFICATIONS.</w:t>
            </w:r>
          </w:p>
        </w:tc>
      </w:tr>
      <w:tr w:rsidR="002D6217" w:rsidTr="001970E5">
        <w:trPr>
          <w:trHeight w:val="20"/>
        </w:trPr>
        <w:tc>
          <w:tcPr>
            <w:tcW w:w="9784" w:type="dxa"/>
            <w:tcBorders>
              <w:top w:val="nil"/>
              <w:left w:val="nil"/>
              <w:bottom w:val="nil"/>
              <w:right w:val="nil"/>
            </w:tcBorders>
            <w:shd w:val="clear" w:color="auto" w:fill="C0504D"/>
          </w:tcPr>
          <w:p w:rsidR="00E327D9" w:rsidRPr="001F7932" w:rsidRDefault="0097732D" w:rsidP="001970E5">
            <w:pPr>
              <w:pStyle w:val="TableParagraph"/>
              <w:spacing w:before="120" w:after="120"/>
              <w:ind w:left="57"/>
              <w:rPr>
                <w:b/>
              </w:rPr>
            </w:pPr>
            <w:r w:rsidRPr="001F7932">
              <w:rPr>
                <w:b/>
                <w:color w:val="FFFFFF"/>
              </w:rPr>
              <w:t>CIAF recommendation No. 05/15-3</w:t>
            </w:r>
          </w:p>
        </w:tc>
      </w:tr>
      <w:tr w:rsidR="002D6217" w:rsidTr="001970E5">
        <w:trPr>
          <w:trHeight w:val="20"/>
        </w:trPr>
        <w:tc>
          <w:tcPr>
            <w:tcW w:w="9784" w:type="dxa"/>
            <w:tcBorders>
              <w:top w:val="nil"/>
              <w:bottom w:val="single" w:sz="8" w:space="0" w:color="C0504D"/>
            </w:tcBorders>
          </w:tcPr>
          <w:p w:rsidR="00E327D9" w:rsidRPr="001F7932" w:rsidRDefault="0097732D" w:rsidP="001970E5">
            <w:pPr>
              <w:pStyle w:val="TableParagraph"/>
              <w:spacing w:before="120"/>
              <w:ind w:left="57" w:right="57"/>
              <w:jc w:val="both"/>
            </w:pPr>
            <w:r w:rsidRPr="001F7932">
              <w:t xml:space="preserve">Specify a maximum period for railway companies and infrastructure managers to incorporate the provisions contained in the </w:t>
            </w:r>
            <w:r w:rsidRPr="001F7932">
              <w:rPr>
                <w:i/>
              </w:rPr>
              <w:t>AESF Resolution of 23 December 2015</w:t>
            </w:r>
            <w:r w:rsidRPr="001F7932">
              <w:t xml:space="preserve"> (Official Gazette of the Spanish State (BOE) of 27 January 2016), into their safety management sys</w:t>
            </w:r>
            <w:r w:rsidRPr="001F7932">
              <w:t>tems (SMS), and for these to be fully operational.</w:t>
            </w:r>
          </w:p>
        </w:tc>
      </w:tr>
      <w:tr w:rsidR="002D6217" w:rsidTr="001970E5">
        <w:trPr>
          <w:trHeight w:val="20"/>
        </w:trPr>
        <w:tc>
          <w:tcPr>
            <w:tcW w:w="9784" w:type="dxa"/>
            <w:tcBorders>
              <w:top w:val="single" w:sz="8" w:space="0" w:color="C0504D"/>
            </w:tcBorders>
          </w:tcPr>
          <w:p w:rsidR="00E327D9" w:rsidRPr="001F7932" w:rsidRDefault="0097732D" w:rsidP="001970E5">
            <w:pPr>
              <w:pStyle w:val="TableParagraph"/>
              <w:tabs>
                <w:tab w:val="left" w:pos="2295"/>
              </w:tabs>
              <w:spacing w:before="120" w:after="120"/>
              <w:ind w:left="57"/>
              <w:rPr>
                <w:b/>
              </w:rPr>
            </w:pPr>
            <w:r w:rsidRPr="001F7932">
              <w:rPr>
                <w:b/>
              </w:rPr>
              <w:t>Final recipient:</w:t>
            </w:r>
            <w:r w:rsidRPr="001F7932">
              <w:tab/>
            </w:r>
            <w:r w:rsidRPr="001F7932">
              <w:rPr>
                <w:b/>
              </w:rPr>
              <w:t>AESF</w:t>
            </w:r>
          </w:p>
        </w:tc>
      </w:tr>
      <w:tr w:rsidR="002D6217" w:rsidTr="001970E5">
        <w:trPr>
          <w:trHeight w:val="20"/>
        </w:trPr>
        <w:tc>
          <w:tcPr>
            <w:tcW w:w="9784" w:type="dxa"/>
            <w:tcBorders>
              <w:bottom w:val="single" w:sz="8" w:space="0" w:color="C0504D"/>
            </w:tcBorders>
            <w:shd w:val="clear" w:color="auto" w:fill="F1DBDB"/>
          </w:tcPr>
          <w:p w:rsidR="00E327D9" w:rsidRPr="001F7932" w:rsidRDefault="0097732D" w:rsidP="001970E5">
            <w:pPr>
              <w:pStyle w:val="TableParagraph"/>
              <w:spacing w:before="120" w:after="120"/>
              <w:ind w:left="57"/>
              <w:rPr>
                <w:b/>
              </w:rPr>
            </w:pPr>
            <w:r w:rsidRPr="001F7932">
              <w:rPr>
                <w:b/>
              </w:rPr>
              <w:t>Measures adopted by the final recipient (reported to AESF on 16/11/2016):</w:t>
            </w:r>
          </w:p>
        </w:tc>
      </w:tr>
      <w:tr w:rsidR="002D6217" w:rsidTr="001970E5">
        <w:trPr>
          <w:trHeight w:val="20"/>
        </w:trPr>
        <w:tc>
          <w:tcPr>
            <w:tcW w:w="9784" w:type="dxa"/>
            <w:tcBorders>
              <w:top w:val="single" w:sz="8" w:space="0" w:color="C0504D"/>
            </w:tcBorders>
          </w:tcPr>
          <w:p w:rsidR="00E327D9" w:rsidRPr="001F7932" w:rsidRDefault="0097732D" w:rsidP="001970E5">
            <w:pPr>
              <w:pStyle w:val="TableParagraph"/>
              <w:spacing w:before="120" w:line="266" w:lineRule="exact"/>
              <w:ind w:left="57" w:right="57"/>
            </w:pPr>
            <w:r w:rsidRPr="001F7932">
              <w:rPr>
                <w:b/>
              </w:rPr>
              <w:t xml:space="preserve">AESF </w:t>
            </w:r>
            <w:r w:rsidRPr="001F7932">
              <w:t>issued the TECHNICAL RECOMMENDATION 3/2016 ON SEVERAL ISSUES CONCERNING RAILWAY PERSONAL TRAINING AND</w:t>
            </w:r>
            <w:r w:rsidRPr="001F7932">
              <w:t xml:space="preserve"> THEIR QUALIFICATIONS.</w:t>
            </w:r>
          </w:p>
        </w:tc>
      </w:tr>
    </w:tbl>
    <w:p w:rsidR="00E327D9" w:rsidRPr="001F7932" w:rsidRDefault="00E327D9">
      <w:pPr>
        <w:spacing w:line="266" w:lineRule="exact"/>
        <w:sectPr w:rsidR="00E327D9" w:rsidRPr="001F7932" w:rsidSect="008D45FA">
          <w:pgSz w:w="11910" w:h="16840"/>
          <w:pgMar w:top="1400" w:right="900" w:bottom="580" w:left="960" w:header="0" w:footer="393" w:gutter="0"/>
          <w:cols w:space="720"/>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874D47">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874D47">
            <w:pPr>
              <w:pStyle w:val="TableParagraph"/>
              <w:spacing w:before="120" w:after="120"/>
              <w:ind w:left="57"/>
              <w:rPr>
                <w:b/>
              </w:rPr>
            </w:pPr>
            <w:r w:rsidRPr="001F7932">
              <w:rPr>
                <w:b/>
                <w:color w:val="FFFFFF"/>
              </w:rPr>
              <w:t>FILE 0012/15</w:t>
            </w:r>
          </w:p>
        </w:tc>
      </w:tr>
      <w:tr w:rsidR="002D6217" w:rsidTr="00874D47">
        <w:trPr>
          <w:trHeight w:val="20"/>
        </w:trPr>
        <w:tc>
          <w:tcPr>
            <w:tcW w:w="9784" w:type="dxa"/>
            <w:tcBorders>
              <w:top w:val="single" w:sz="2" w:space="0" w:color="FFFFFF" w:themeColor="background1"/>
              <w:left w:val="nil"/>
              <w:bottom w:val="nil"/>
              <w:right w:val="nil"/>
            </w:tcBorders>
            <w:shd w:val="clear" w:color="auto" w:fill="C0504D"/>
          </w:tcPr>
          <w:p w:rsidR="00874D47" w:rsidRPr="001F7932" w:rsidRDefault="0097732D" w:rsidP="00874D47">
            <w:pPr>
              <w:pStyle w:val="TableParagraph"/>
              <w:spacing w:before="120" w:after="120"/>
              <w:ind w:left="57"/>
              <w:rPr>
                <w:b/>
                <w:color w:val="FFFFFF"/>
              </w:rPr>
            </w:pPr>
            <w:r w:rsidRPr="001F7932">
              <w:rPr>
                <w:b/>
                <w:color w:val="FFFFFF"/>
              </w:rPr>
              <w:t>CIAF recommendation No. 12/15-1</w:t>
            </w:r>
          </w:p>
        </w:tc>
      </w:tr>
      <w:tr w:rsidR="002D6217" w:rsidTr="00874D47">
        <w:trPr>
          <w:trHeight w:val="20"/>
        </w:trPr>
        <w:tc>
          <w:tcPr>
            <w:tcW w:w="9784" w:type="dxa"/>
            <w:tcBorders>
              <w:top w:val="nil"/>
              <w:bottom w:val="single" w:sz="8" w:space="0" w:color="C0504D"/>
            </w:tcBorders>
          </w:tcPr>
          <w:p w:rsidR="00E327D9" w:rsidRPr="001F7932" w:rsidRDefault="0097732D" w:rsidP="00874D47">
            <w:pPr>
              <w:pStyle w:val="TableParagraph"/>
              <w:spacing w:before="120"/>
              <w:ind w:left="57" w:right="57"/>
              <w:jc w:val="both"/>
            </w:pPr>
            <w:r w:rsidRPr="001F7932">
              <w:t xml:space="preserve">It is insisted that CIAF Recommendation 32/11-1 be applied: ‘Analyse the viability of replacing the entire wooden sleeper section with concrete sleepers, or </w:t>
            </w:r>
            <w:r w:rsidRPr="001F7932">
              <w:t>alternatively replace those that are in bad condition with new ones of the same material’, implementing the ‘Project for the replacement of wooden sleepers with concrete sleepers on a 4-kilometre stretch of track'.</w:t>
            </w:r>
          </w:p>
        </w:tc>
      </w:tr>
      <w:tr w:rsidR="002D6217" w:rsidTr="00874D47">
        <w:trPr>
          <w:trHeight w:val="20"/>
        </w:trPr>
        <w:tc>
          <w:tcPr>
            <w:tcW w:w="9784" w:type="dxa"/>
            <w:tcBorders>
              <w:top w:val="single" w:sz="8" w:space="0" w:color="C0504D"/>
              <w:bottom w:val="single" w:sz="12" w:space="0" w:color="C0504D"/>
            </w:tcBorders>
          </w:tcPr>
          <w:p w:rsidR="00E327D9" w:rsidRPr="001F7932" w:rsidRDefault="0097732D" w:rsidP="00874D47">
            <w:pPr>
              <w:pStyle w:val="TableParagraph"/>
              <w:tabs>
                <w:tab w:val="left" w:pos="2295"/>
              </w:tabs>
              <w:spacing w:before="120" w:after="120"/>
              <w:ind w:left="57"/>
              <w:rPr>
                <w:b/>
              </w:rPr>
            </w:pPr>
            <w:r w:rsidRPr="001F7932">
              <w:rPr>
                <w:b/>
              </w:rPr>
              <w:t>Final recipient:</w:t>
            </w:r>
            <w:r w:rsidRPr="001F7932">
              <w:tab/>
            </w:r>
            <w:r w:rsidRPr="001F7932">
              <w:rPr>
                <w:b/>
              </w:rPr>
              <w:t>Adif</w:t>
            </w:r>
          </w:p>
        </w:tc>
      </w:tr>
      <w:tr w:rsidR="002D6217" w:rsidTr="00874D47">
        <w:trPr>
          <w:trHeight w:val="20"/>
        </w:trPr>
        <w:tc>
          <w:tcPr>
            <w:tcW w:w="9784" w:type="dxa"/>
            <w:tcBorders>
              <w:bottom w:val="single" w:sz="8" w:space="0" w:color="C0504D"/>
            </w:tcBorders>
            <w:shd w:val="clear" w:color="auto" w:fill="F1DBDB"/>
          </w:tcPr>
          <w:p w:rsidR="00E327D9" w:rsidRPr="001F7932" w:rsidRDefault="0097732D" w:rsidP="00874D47">
            <w:pPr>
              <w:pStyle w:val="TableParagraph"/>
              <w:spacing w:before="120" w:after="120"/>
              <w:ind w:left="57"/>
              <w:rPr>
                <w:b/>
              </w:rPr>
            </w:pPr>
            <w:r w:rsidRPr="001F7932">
              <w:rPr>
                <w:b/>
              </w:rPr>
              <w:t xml:space="preserve">Measures adopted </w:t>
            </w:r>
            <w:r w:rsidRPr="001F7932">
              <w:rPr>
                <w:b/>
              </w:rPr>
              <w:t>by the final recipient (reported to AESF on 26/09/2016):</w:t>
            </w:r>
          </w:p>
        </w:tc>
      </w:tr>
      <w:tr w:rsidR="002D6217" w:rsidTr="00874D47">
        <w:trPr>
          <w:trHeight w:val="20"/>
        </w:trPr>
        <w:tc>
          <w:tcPr>
            <w:tcW w:w="9784" w:type="dxa"/>
            <w:tcBorders>
              <w:top w:val="single" w:sz="8" w:space="0" w:color="C0504D"/>
            </w:tcBorders>
          </w:tcPr>
          <w:p w:rsidR="00E327D9" w:rsidRPr="001F7932" w:rsidRDefault="0097732D" w:rsidP="00874D47">
            <w:pPr>
              <w:pStyle w:val="TableParagraph"/>
              <w:spacing w:before="120"/>
              <w:ind w:left="57" w:right="57"/>
              <w:jc w:val="both"/>
            </w:pPr>
            <w:r w:rsidRPr="001F7932">
              <w:rPr>
                <w:b/>
              </w:rPr>
              <w:t xml:space="preserve">Adif </w:t>
            </w:r>
            <w:r w:rsidRPr="001F7932">
              <w:t>reported that the following actions had been carried out with respect to this recommendation:</w:t>
            </w:r>
          </w:p>
          <w:p w:rsidR="00E327D9" w:rsidRPr="001F7932" w:rsidRDefault="0097732D" w:rsidP="00874D47">
            <w:pPr>
              <w:pStyle w:val="TableParagraph"/>
              <w:spacing w:before="120"/>
              <w:ind w:left="57" w:right="57"/>
              <w:jc w:val="both"/>
              <w:rPr>
                <w:i/>
              </w:rPr>
            </w:pPr>
            <w:r w:rsidRPr="001F7932">
              <w:rPr>
                <w:i/>
              </w:rPr>
              <w:t xml:space="preserve">As part of the commuter action plan the </w:t>
            </w:r>
            <w:r w:rsidRPr="001F7932">
              <w:t>Restoration of the superstructure of the Cercedilla-Los Cot</w:t>
            </w:r>
            <w:r w:rsidRPr="001F7932">
              <w:t>os line track</w:t>
            </w:r>
            <w:r w:rsidRPr="001F7932">
              <w:rPr>
                <w:i/>
              </w:rPr>
              <w:t xml:space="preserve"> has been requested for 2017, in which the two previous programmes we had requested are encompassed for a sum of €3,471,277.05, which covers:</w:t>
            </w:r>
          </w:p>
          <w:p w:rsidR="00E327D9" w:rsidRPr="001F7932" w:rsidRDefault="0097732D" w:rsidP="00874D47">
            <w:pPr>
              <w:pStyle w:val="TableParagraph"/>
              <w:numPr>
                <w:ilvl w:val="0"/>
                <w:numId w:val="3"/>
              </w:numPr>
              <w:tabs>
                <w:tab w:val="left" w:pos="1136"/>
              </w:tabs>
              <w:spacing w:before="120" w:line="266" w:lineRule="exact"/>
              <w:ind w:right="57" w:hanging="357"/>
              <w:jc w:val="both"/>
              <w:rPr>
                <w:i/>
              </w:rPr>
            </w:pPr>
            <w:r w:rsidRPr="001F7932">
              <w:rPr>
                <w:i/>
              </w:rPr>
              <w:t xml:space="preserve">replacement of the 6,500 rigidly secured wooden sleepers for single-block, elastically secured </w:t>
            </w:r>
            <w:r w:rsidRPr="001F7932">
              <w:rPr>
                <w:i/>
              </w:rPr>
              <w:t>concrete ones between KP 4+600 and 8+500</w:t>
            </w:r>
          </w:p>
          <w:p w:rsidR="00E327D9" w:rsidRPr="001F7932" w:rsidRDefault="0097732D" w:rsidP="00874D47">
            <w:pPr>
              <w:pStyle w:val="TableParagraph"/>
              <w:numPr>
                <w:ilvl w:val="0"/>
                <w:numId w:val="3"/>
              </w:numPr>
              <w:tabs>
                <w:tab w:val="left" w:pos="1135"/>
                <w:tab w:val="left" w:pos="1136"/>
              </w:tabs>
              <w:spacing w:before="120"/>
              <w:ind w:right="57" w:hanging="357"/>
              <w:rPr>
                <w:i/>
              </w:rPr>
            </w:pPr>
            <w:r w:rsidRPr="001F7932">
              <w:rPr>
                <w:i/>
              </w:rPr>
              <w:t>replacement of 885 wooden sleepers at still existing joints between KP 8+500 and 18+000</w:t>
            </w:r>
          </w:p>
          <w:p w:rsidR="00E327D9" w:rsidRPr="001F7932" w:rsidRDefault="0097732D" w:rsidP="00874D47">
            <w:pPr>
              <w:pStyle w:val="TableParagraph"/>
              <w:numPr>
                <w:ilvl w:val="0"/>
                <w:numId w:val="3"/>
              </w:numPr>
              <w:tabs>
                <w:tab w:val="left" w:pos="1135"/>
                <w:tab w:val="left" w:pos="1136"/>
              </w:tabs>
              <w:spacing w:before="120"/>
              <w:ind w:right="57" w:hanging="357"/>
              <w:rPr>
                <w:i/>
              </w:rPr>
            </w:pPr>
            <w:r w:rsidRPr="001F7932">
              <w:rPr>
                <w:i/>
              </w:rPr>
              <w:t>replacement of 7,500 m of track</w:t>
            </w:r>
          </w:p>
          <w:p w:rsidR="00E327D9" w:rsidRPr="001F7932" w:rsidRDefault="0097732D" w:rsidP="00874D47">
            <w:pPr>
              <w:pStyle w:val="TableParagraph"/>
              <w:numPr>
                <w:ilvl w:val="0"/>
                <w:numId w:val="3"/>
              </w:numPr>
              <w:tabs>
                <w:tab w:val="left" w:pos="1135"/>
                <w:tab w:val="left" w:pos="1136"/>
              </w:tabs>
              <w:spacing w:before="120"/>
              <w:ind w:right="57" w:hanging="357"/>
              <w:rPr>
                <w:i/>
              </w:rPr>
            </w:pPr>
            <w:r w:rsidRPr="001F7932">
              <w:rPr>
                <w:i/>
              </w:rPr>
              <w:t>fitting of 200 joint stiffening elements</w:t>
            </w:r>
          </w:p>
          <w:p w:rsidR="00E327D9" w:rsidRPr="001F7932" w:rsidRDefault="0097732D" w:rsidP="00874D47">
            <w:pPr>
              <w:pStyle w:val="TableParagraph"/>
              <w:numPr>
                <w:ilvl w:val="0"/>
                <w:numId w:val="3"/>
              </w:numPr>
              <w:tabs>
                <w:tab w:val="left" w:pos="1135"/>
                <w:tab w:val="left" w:pos="1136"/>
              </w:tabs>
              <w:spacing w:before="120"/>
              <w:ind w:right="57" w:hanging="357"/>
              <w:rPr>
                <w:i/>
              </w:rPr>
            </w:pPr>
            <w:r w:rsidRPr="001F7932">
              <w:rPr>
                <w:i/>
              </w:rPr>
              <w:t>renewal of the ballast border</w:t>
            </w:r>
          </w:p>
          <w:p w:rsidR="00E327D9" w:rsidRPr="001F7932" w:rsidRDefault="0097732D" w:rsidP="00874D47">
            <w:pPr>
              <w:pStyle w:val="TableParagraph"/>
              <w:spacing w:before="120"/>
              <w:ind w:left="57" w:right="57"/>
              <w:jc w:val="both"/>
              <w:rPr>
                <w:i/>
              </w:rPr>
            </w:pPr>
            <w:r w:rsidRPr="001F7932">
              <w:rPr>
                <w:i/>
              </w:rPr>
              <w:t>Moreover, and until the project is approved, Madrid Norte Area Management, which is in charge of the Track and Infrastructure Preventive Treatment Plan (PTVI), has carried out the following actions:</w:t>
            </w:r>
          </w:p>
          <w:p w:rsidR="00E327D9" w:rsidRPr="001F7932" w:rsidRDefault="0097732D" w:rsidP="00874D47">
            <w:pPr>
              <w:pStyle w:val="TableParagraph"/>
              <w:numPr>
                <w:ilvl w:val="0"/>
                <w:numId w:val="3"/>
              </w:numPr>
              <w:tabs>
                <w:tab w:val="left" w:pos="1136"/>
              </w:tabs>
              <w:spacing w:before="120"/>
              <w:ind w:right="57" w:hanging="357"/>
              <w:jc w:val="both"/>
              <w:rPr>
                <w:i/>
              </w:rPr>
            </w:pPr>
            <w:r w:rsidRPr="001F7932">
              <w:rPr>
                <w:i/>
              </w:rPr>
              <w:t>in 2015, 3,748 m of track was changed, 2,258 m of which w</w:t>
            </w:r>
            <w:r w:rsidRPr="001F7932">
              <w:rPr>
                <w:i/>
              </w:rPr>
              <w:t>as between KP 4+600 and 8+500 at a cost of €218,683. This represents 30.1% of the track foreseen for the project referred to in the previous point,</w:t>
            </w:r>
          </w:p>
          <w:p w:rsidR="00E327D9" w:rsidRPr="001F7932" w:rsidRDefault="0097732D">
            <w:pPr>
              <w:pStyle w:val="TableParagraph"/>
              <w:numPr>
                <w:ilvl w:val="0"/>
                <w:numId w:val="3"/>
              </w:numPr>
              <w:tabs>
                <w:tab w:val="left" w:pos="1136"/>
              </w:tabs>
              <w:spacing w:before="120"/>
              <w:ind w:right="55" w:hanging="357"/>
              <w:jc w:val="both"/>
              <w:rPr>
                <w:i/>
              </w:rPr>
            </w:pPr>
            <w:r w:rsidRPr="001F7932">
              <w:rPr>
                <w:i/>
              </w:rPr>
              <w:t>at present another action at a cost of €506,209.85 is in progress, under the same plan, which consists of th</w:t>
            </w:r>
            <w:r w:rsidRPr="001F7932">
              <w:rPr>
                <w:i/>
              </w:rPr>
              <w:t>e changing of 3,140 wooden sleepers for others made of another material</w:t>
            </w:r>
          </w:p>
        </w:tc>
      </w:tr>
    </w:tbl>
    <w:p w:rsidR="00E327D9" w:rsidRPr="001F7932" w:rsidRDefault="00E327D9">
      <w:pPr>
        <w:jc w:val="both"/>
        <w:sectPr w:rsidR="00E327D9" w:rsidRPr="001F7932" w:rsidSect="008D45FA">
          <w:pgSz w:w="11910" w:h="16840"/>
          <w:pgMar w:top="1400" w:right="900" w:bottom="580" w:left="960" w:header="0" w:footer="393" w:gutter="0"/>
          <w:cols w:space="720"/>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E147F1">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E147F1">
            <w:pPr>
              <w:pStyle w:val="TableParagraph"/>
              <w:spacing w:before="120" w:after="120"/>
              <w:ind w:left="57"/>
              <w:rPr>
                <w:b/>
              </w:rPr>
            </w:pPr>
            <w:r w:rsidRPr="001F7932">
              <w:rPr>
                <w:b/>
                <w:color w:val="FFFFFF"/>
              </w:rPr>
              <w:t>FILE 0012/15 (continued)</w:t>
            </w:r>
          </w:p>
        </w:tc>
      </w:tr>
      <w:tr w:rsidR="002D6217" w:rsidTr="00E147F1">
        <w:trPr>
          <w:trHeight w:val="20"/>
        </w:trPr>
        <w:tc>
          <w:tcPr>
            <w:tcW w:w="9784" w:type="dxa"/>
            <w:tcBorders>
              <w:top w:val="single" w:sz="2" w:space="0" w:color="FFFFFF" w:themeColor="background1"/>
              <w:left w:val="nil"/>
              <w:bottom w:val="nil"/>
              <w:right w:val="nil"/>
            </w:tcBorders>
            <w:shd w:val="clear" w:color="auto" w:fill="C0504D"/>
          </w:tcPr>
          <w:p w:rsidR="00E327D9" w:rsidRPr="001F7932" w:rsidRDefault="0097732D" w:rsidP="00E147F1">
            <w:pPr>
              <w:pStyle w:val="TableParagraph"/>
              <w:spacing w:before="120" w:after="120"/>
              <w:ind w:left="57"/>
              <w:rPr>
                <w:b/>
              </w:rPr>
            </w:pPr>
            <w:r w:rsidRPr="001F7932">
              <w:rPr>
                <w:b/>
                <w:color w:val="FFFFFF"/>
              </w:rPr>
              <w:t>CIAF recommendation No. 12/15-2</w:t>
            </w:r>
          </w:p>
        </w:tc>
      </w:tr>
      <w:tr w:rsidR="002D6217" w:rsidTr="00E147F1">
        <w:trPr>
          <w:trHeight w:val="20"/>
        </w:trPr>
        <w:tc>
          <w:tcPr>
            <w:tcW w:w="9784" w:type="dxa"/>
            <w:tcBorders>
              <w:top w:val="nil"/>
              <w:bottom w:val="single" w:sz="8" w:space="0" w:color="C0504D"/>
            </w:tcBorders>
          </w:tcPr>
          <w:p w:rsidR="00E327D9" w:rsidRPr="001F7932" w:rsidRDefault="0097732D" w:rsidP="00E147F1">
            <w:pPr>
              <w:pStyle w:val="TableParagraph"/>
              <w:spacing w:before="120"/>
              <w:ind w:left="57" w:right="57"/>
              <w:jc w:val="both"/>
            </w:pPr>
            <w:r w:rsidRPr="001F7932">
              <w:t xml:space="preserve">Comply with the established frequency and quality of on-site visits for the line and reconsider the </w:t>
            </w:r>
            <w:r w:rsidRPr="001F7932">
              <w:t>traffic conditions of the line in light of the control sheets and any issues identified, ensuring these are resolved.</w:t>
            </w:r>
          </w:p>
        </w:tc>
      </w:tr>
      <w:tr w:rsidR="002D6217" w:rsidTr="00E147F1">
        <w:trPr>
          <w:trHeight w:val="20"/>
        </w:trPr>
        <w:tc>
          <w:tcPr>
            <w:tcW w:w="9784" w:type="dxa"/>
            <w:tcBorders>
              <w:top w:val="single" w:sz="8" w:space="0" w:color="C0504D"/>
              <w:bottom w:val="single" w:sz="12" w:space="0" w:color="C0504D"/>
            </w:tcBorders>
          </w:tcPr>
          <w:p w:rsidR="00E327D9" w:rsidRPr="001F7932" w:rsidRDefault="0097732D" w:rsidP="00E147F1">
            <w:pPr>
              <w:pStyle w:val="TableParagraph"/>
              <w:tabs>
                <w:tab w:val="left" w:pos="2184"/>
              </w:tabs>
              <w:spacing w:before="120" w:after="120"/>
              <w:ind w:left="57"/>
              <w:rPr>
                <w:b/>
              </w:rPr>
            </w:pPr>
            <w:r w:rsidRPr="001F7932">
              <w:rPr>
                <w:b/>
              </w:rPr>
              <w:t>Final recipient:</w:t>
            </w:r>
            <w:r w:rsidRPr="001F7932">
              <w:tab/>
            </w:r>
            <w:r w:rsidRPr="001F7932">
              <w:rPr>
                <w:b/>
              </w:rPr>
              <w:t>Adif</w:t>
            </w:r>
          </w:p>
        </w:tc>
      </w:tr>
      <w:tr w:rsidR="002D6217" w:rsidTr="00E147F1">
        <w:trPr>
          <w:trHeight w:val="20"/>
        </w:trPr>
        <w:tc>
          <w:tcPr>
            <w:tcW w:w="9784" w:type="dxa"/>
            <w:tcBorders>
              <w:bottom w:val="single" w:sz="8" w:space="0" w:color="C0504D"/>
            </w:tcBorders>
            <w:shd w:val="clear" w:color="auto" w:fill="F1DBDB"/>
          </w:tcPr>
          <w:p w:rsidR="00E327D9" w:rsidRPr="001F7932" w:rsidRDefault="0097732D" w:rsidP="00E147F1">
            <w:pPr>
              <w:pStyle w:val="TableParagraph"/>
              <w:spacing w:before="120" w:after="120"/>
              <w:ind w:left="57"/>
              <w:rPr>
                <w:b/>
              </w:rPr>
            </w:pPr>
            <w:r w:rsidRPr="001F7932">
              <w:rPr>
                <w:b/>
              </w:rPr>
              <w:t>Measures adopted by the final recipient (reported to AESF on 26/09/2016):</w:t>
            </w:r>
          </w:p>
        </w:tc>
      </w:tr>
      <w:tr w:rsidR="002D6217" w:rsidTr="00E147F1">
        <w:trPr>
          <w:trHeight w:val="20"/>
        </w:trPr>
        <w:tc>
          <w:tcPr>
            <w:tcW w:w="9784" w:type="dxa"/>
            <w:tcBorders>
              <w:top w:val="single" w:sz="8" w:space="0" w:color="C0504D"/>
            </w:tcBorders>
          </w:tcPr>
          <w:p w:rsidR="00E327D9" w:rsidRPr="001F7932" w:rsidRDefault="0097732D" w:rsidP="00E147F1">
            <w:pPr>
              <w:pStyle w:val="TableParagraph"/>
              <w:spacing w:before="120"/>
              <w:ind w:left="57" w:right="57"/>
              <w:jc w:val="both"/>
            </w:pPr>
            <w:r w:rsidRPr="001F7932">
              <w:rPr>
                <w:b/>
              </w:rPr>
              <w:t xml:space="preserve">Adif </w:t>
            </w:r>
            <w:r w:rsidRPr="001F7932">
              <w:t xml:space="preserve">reported that the following </w:t>
            </w:r>
            <w:r w:rsidRPr="001F7932">
              <w:t>actions had been carried out with respect to this recommendation:</w:t>
            </w:r>
          </w:p>
          <w:p w:rsidR="00E327D9" w:rsidRPr="001F7932" w:rsidRDefault="0097732D" w:rsidP="00E147F1">
            <w:pPr>
              <w:pStyle w:val="TableParagraph"/>
              <w:spacing w:before="120"/>
              <w:ind w:left="57"/>
              <w:jc w:val="both"/>
              <w:rPr>
                <w:i/>
              </w:rPr>
            </w:pPr>
            <w:r w:rsidRPr="001F7932">
              <w:rPr>
                <w:i/>
              </w:rPr>
              <w:t>On-the-spot inspections:</w:t>
            </w:r>
          </w:p>
          <w:p w:rsidR="00E327D9" w:rsidRPr="001F7932" w:rsidRDefault="0097732D" w:rsidP="00E147F1">
            <w:pPr>
              <w:pStyle w:val="TableParagraph"/>
              <w:numPr>
                <w:ilvl w:val="0"/>
                <w:numId w:val="2"/>
              </w:numPr>
              <w:tabs>
                <w:tab w:val="left" w:pos="1135"/>
                <w:tab w:val="left" w:pos="1136"/>
              </w:tabs>
              <w:spacing w:before="120"/>
              <w:ind w:right="57" w:hanging="357"/>
              <w:rPr>
                <w:i/>
              </w:rPr>
            </w:pPr>
            <w:r w:rsidRPr="001F7932">
              <w:rPr>
                <w:i/>
              </w:rPr>
              <w:t>second six months in 2015, conducted from 9 to 14 October</w:t>
            </w:r>
          </w:p>
          <w:p w:rsidR="00E327D9" w:rsidRPr="001F7932" w:rsidRDefault="0097732D" w:rsidP="00E147F1">
            <w:pPr>
              <w:pStyle w:val="TableParagraph"/>
              <w:numPr>
                <w:ilvl w:val="0"/>
                <w:numId w:val="2"/>
              </w:numPr>
              <w:tabs>
                <w:tab w:val="left" w:pos="1135"/>
                <w:tab w:val="left" w:pos="1136"/>
              </w:tabs>
              <w:spacing w:before="120"/>
              <w:ind w:right="57" w:hanging="357"/>
              <w:rPr>
                <w:i/>
              </w:rPr>
            </w:pPr>
            <w:r w:rsidRPr="001F7932">
              <w:rPr>
                <w:i/>
              </w:rPr>
              <w:t>first six months 2016, conducted on 25 April and 26-27 May</w:t>
            </w:r>
          </w:p>
          <w:p w:rsidR="00E327D9" w:rsidRPr="001F7932" w:rsidRDefault="0097732D" w:rsidP="00E147F1">
            <w:pPr>
              <w:pStyle w:val="TableParagraph"/>
              <w:spacing w:before="120"/>
              <w:ind w:left="57" w:right="57"/>
              <w:jc w:val="both"/>
              <w:rPr>
                <w:i/>
              </w:rPr>
            </w:pPr>
            <w:r w:rsidRPr="001F7932">
              <w:rPr>
                <w:i/>
              </w:rPr>
              <w:t xml:space="preserve">In the first six months of 2015, as a result of </w:t>
            </w:r>
            <w:r w:rsidRPr="001F7932">
              <w:rPr>
                <w:i/>
              </w:rPr>
              <w:t>the accident and on the days on which the line was cut off, an on-the-spot inspection was made and the defects detected were remedied but this action was not recorded in accordance with the relevant procedure (ADIF-PE-301-001-VIA).</w:t>
            </w:r>
          </w:p>
          <w:p w:rsidR="00E327D9" w:rsidRPr="001F7932" w:rsidRDefault="0097732D" w:rsidP="00E147F1">
            <w:pPr>
              <w:pStyle w:val="TableParagraph"/>
              <w:spacing w:before="120"/>
              <w:ind w:left="57" w:right="57"/>
              <w:jc w:val="both"/>
              <w:rPr>
                <w:i/>
              </w:rPr>
            </w:pPr>
            <w:r w:rsidRPr="001F7932">
              <w:rPr>
                <w:i/>
              </w:rPr>
              <w:t>Cab inspection:</w:t>
            </w:r>
          </w:p>
          <w:p w:rsidR="00E327D9" w:rsidRPr="001F7932" w:rsidRDefault="0097732D" w:rsidP="00E147F1">
            <w:pPr>
              <w:pStyle w:val="TableParagraph"/>
              <w:numPr>
                <w:ilvl w:val="0"/>
                <w:numId w:val="2"/>
              </w:numPr>
              <w:tabs>
                <w:tab w:val="left" w:pos="1135"/>
                <w:tab w:val="left" w:pos="1136"/>
              </w:tabs>
              <w:spacing w:before="120"/>
              <w:ind w:right="57" w:hanging="357"/>
              <w:rPr>
                <w:i/>
              </w:rPr>
            </w:pPr>
            <w:r w:rsidRPr="001F7932">
              <w:rPr>
                <w:i/>
              </w:rPr>
              <w:t>in 2015,</w:t>
            </w:r>
            <w:r w:rsidRPr="001F7932">
              <w:rPr>
                <w:i/>
              </w:rPr>
              <w:t xml:space="preserve"> this was done on 17 February, 14 April, 2 June, 17 August, 5 October and 9 December</w:t>
            </w:r>
          </w:p>
          <w:p w:rsidR="00E327D9" w:rsidRPr="001F7932" w:rsidRDefault="0097732D" w:rsidP="00E147F1">
            <w:pPr>
              <w:pStyle w:val="TableParagraph"/>
              <w:numPr>
                <w:ilvl w:val="0"/>
                <w:numId w:val="2"/>
              </w:numPr>
              <w:tabs>
                <w:tab w:val="left" w:pos="1135"/>
                <w:tab w:val="left" w:pos="1136"/>
              </w:tabs>
              <w:spacing w:before="120"/>
              <w:ind w:right="57" w:hanging="357"/>
              <w:rPr>
                <w:i/>
              </w:rPr>
            </w:pPr>
            <w:r w:rsidRPr="001F7932">
              <w:rPr>
                <w:i/>
              </w:rPr>
              <w:t>in 2016 it was done on 22 February and 11 April</w:t>
            </w:r>
          </w:p>
          <w:p w:rsidR="00E327D9" w:rsidRPr="001F7932" w:rsidRDefault="0097732D" w:rsidP="00E147F1">
            <w:pPr>
              <w:pStyle w:val="TableParagraph"/>
              <w:spacing w:before="120"/>
              <w:ind w:left="57" w:right="57"/>
              <w:jc w:val="both"/>
              <w:rPr>
                <w:i/>
              </w:rPr>
            </w:pPr>
            <w:r w:rsidRPr="001F7932">
              <w:rPr>
                <w:i/>
              </w:rPr>
              <w:t>The defects detected in the inspections are being remedied by specific actions during daily maintenance and with the work a</w:t>
            </w:r>
            <w:r w:rsidRPr="001F7932">
              <w:rPr>
                <w:i/>
              </w:rPr>
              <w:t>lready described in the second point in measure 12/15-1, all of them under the PTVI.</w:t>
            </w:r>
          </w:p>
          <w:p w:rsidR="00E327D9" w:rsidRPr="001F7932" w:rsidRDefault="0097732D" w:rsidP="00E147F1">
            <w:pPr>
              <w:pStyle w:val="TableParagraph"/>
              <w:spacing w:before="120"/>
              <w:ind w:left="57" w:right="57"/>
              <w:jc w:val="both"/>
              <w:rPr>
                <w:i/>
              </w:rPr>
            </w:pPr>
            <w:r w:rsidRPr="001F7932">
              <w:rPr>
                <w:i/>
              </w:rPr>
              <w:t>It should be pointed out that the work that causes us the greatest difficulty at present is related to the ballast border, given that due to the high level of pollution of</w:t>
            </w:r>
            <w:r w:rsidRPr="001F7932">
              <w:rPr>
                <w:i/>
              </w:rPr>
              <w:t xml:space="preserve"> the same caused by the mountain silt and needles, we are prevented from doing proper levelling work, both crosswise and lengthwise, a problem that will be sorted out with the renewal of the same, which is planned in the action requested as part of the com</w:t>
            </w:r>
            <w:r w:rsidRPr="001F7932">
              <w:rPr>
                <w:i/>
              </w:rPr>
              <w:t>muter plan.</w:t>
            </w:r>
          </w:p>
        </w:tc>
      </w:tr>
    </w:tbl>
    <w:p w:rsidR="00E327D9" w:rsidRPr="001F7932" w:rsidRDefault="00E327D9">
      <w:pPr>
        <w:jc w:val="both"/>
        <w:sectPr w:rsidR="00E327D9" w:rsidRPr="001F7932" w:rsidSect="008D45FA">
          <w:pgSz w:w="11910" w:h="16840"/>
          <w:pgMar w:top="1420" w:right="900" w:bottom="580" w:left="960" w:header="0" w:footer="393" w:gutter="0"/>
          <w:cols w:space="720"/>
        </w:sectPr>
      </w:pPr>
    </w:p>
    <w:tbl>
      <w:tblPr>
        <w:tblW w:w="0" w:type="auto"/>
        <w:tblInd w:w="11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CellMar>
          <w:left w:w="0" w:type="dxa"/>
          <w:right w:w="0" w:type="dxa"/>
        </w:tblCellMar>
        <w:tblLook w:val="01E0" w:firstRow="1" w:lastRow="1" w:firstColumn="1" w:lastColumn="1" w:noHBand="0" w:noVBand="0"/>
      </w:tblPr>
      <w:tblGrid>
        <w:gridCol w:w="9784"/>
      </w:tblGrid>
      <w:tr w:rsidR="002D6217" w:rsidTr="00E147F1">
        <w:trPr>
          <w:trHeight w:val="20"/>
        </w:trPr>
        <w:tc>
          <w:tcPr>
            <w:tcW w:w="9784" w:type="dxa"/>
            <w:tcBorders>
              <w:top w:val="nil"/>
              <w:left w:val="nil"/>
              <w:bottom w:val="single" w:sz="2" w:space="0" w:color="FFFFFF" w:themeColor="background1"/>
              <w:right w:val="nil"/>
            </w:tcBorders>
            <w:shd w:val="clear" w:color="auto" w:fill="C0504D"/>
          </w:tcPr>
          <w:p w:rsidR="00E327D9" w:rsidRPr="001F7932" w:rsidRDefault="0097732D" w:rsidP="00E147F1">
            <w:pPr>
              <w:pStyle w:val="TableParagraph"/>
              <w:spacing w:before="120" w:after="120"/>
              <w:ind w:left="57" w:right="57"/>
              <w:rPr>
                <w:b/>
              </w:rPr>
            </w:pPr>
            <w:r w:rsidRPr="001F7932">
              <w:rPr>
                <w:b/>
                <w:color w:val="FFFFFF"/>
              </w:rPr>
              <w:t>FILE 0028/15</w:t>
            </w:r>
          </w:p>
        </w:tc>
      </w:tr>
      <w:tr w:rsidR="002D6217" w:rsidTr="00E147F1">
        <w:trPr>
          <w:trHeight w:val="20"/>
        </w:trPr>
        <w:tc>
          <w:tcPr>
            <w:tcW w:w="9784" w:type="dxa"/>
            <w:tcBorders>
              <w:top w:val="single" w:sz="2" w:space="0" w:color="FFFFFF" w:themeColor="background1"/>
              <w:left w:val="nil"/>
              <w:bottom w:val="nil"/>
              <w:right w:val="nil"/>
            </w:tcBorders>
            <w:shd w:val="clear" w:color="auto" w:fill="C0504D"/>
          </w:tcPr>
          <w:p w:rsidR="00E147F1" w:rsidRPr="001F7932" w:rsidRDefault="0097732D" w:rsidP="00E147F1">
            <w:pPr>
              <w:pStyle w:val="TableParagraph"/>
              <w:spacing w:before="120" w:after="120"/>
              <w:ind w:left="57" w:right="57"/>
              <w:rPr>
                <w:b/>
                <w:color w:val="FFFFFF"/>
              </w:rPr>
            </w:pPr>
            <w:r w:rsidRPr="001F7932">
              <w:rPr>
                <w:b/>
                <w:color w:val="FFFFFF"/>
              </w:rPr>
              <w:t>CIAF recommendation No. 28/15-1</w:t>
            </w:r>
          </w:p>
        </w:tc>
      </w:tr>
      <w:tr w:rsidR="002D6217" w:rsidTr="00E147F1">
        <w:trPr>
          <w:trHeight w:val="20"/>
        </w:trPr>
        <w:tc>
          <w:tcPr>
            <w:tcW w:w="9784" w:type="dxa"/>
            <w:tcBorders>
              <w:top w:val="nil"/>
              <w:bottom w:val="single" w:sz="8" w:space="0" w:color="C0504D"/>
            </w:tcBorders>
          </w:tcPr>
          <w:p w:rsidR="00E327D9" w:rsidRPr="001F7932" w:rsidRDefault="0097732D" w:rsidP="00E147F1">
            <w:pPr>
              <w:pStyle w:val="TableParagraph"/>
              <w:spacing w:before="120"/>
              <w:ind w:left="57" w:right="57"/>
            </w:pPr>
            <w:r w:rsidRPr="001F7932">
              <w:t xml:space="preserve">Refresher training courses for drivers should go over the different acceleration and braking behaviours of rolling stock under the various conditions in which they might </w:t>
            </w:r>
            <w:r w:rsidRPr="001F7932">
              <w:t>operate.</w:t>
            </w:r>
          </w:p>
        </w:tc>
      </w:tr>
      <w:tr w:rsidR="002D6217" w:rsidTr="00E147F1">
        <w:trPr>
          <w:trHeight w:val="20"/>
        </w:trPr>
        <w:tc>
          <w:tcPr>
            <w:tcW w:w="9784" w:type="dxa"/>
            <w:tcBorders>
              <w:top w:val="single" w:sz="8" w:space="0" w:color="C0504D"/>
              <w:bottom w:val="single" w:sz="12" w:space="0" w:color="C0504D"/>
            </w:tcBorders>
          </w:tcPr>
          <w:p w:rsidR="00E327D9" w:rsidRPr="001F7932" w:rsidRDefault="0097732D" w:rsidP="00E147F1">
            <w:pPr>
              <w:pStyle w:val="TableParagraph"/>
              <w:tabs>
                <w:tab w:val="left" w:pos="2295"/>
              </w:tabs>
              <w:spacing w:before="120"/>
              <w:ind w:left="57"/>
              <w:rPr>
                <w:b/>
              </w:rPr>
            </w:pPr>
            <w:r w:rsidRPr="001F7932">
              <w:rPr>
                <w:b/>
              </w:rPr>
              <w:t>Final recipient:</w:t>
            </w:r>
            <w:r w:rsidRPr="001F7932">
              <w:tab/>
            </w:r>
            <w:r w:rsidRPr="001F7932">
              <w:rPr>
                <w:b/>
              </w:rPr>
              <w:t>Continental Rail</w:t>
            </w:r>
          </w:p>
        </w:tc>
      </w:tr>
      <w:tr w:rsidR="002D6217" w:rsidTr="00E147F1">
        <w:trPr>
          <w:trHeight w:val="20"/>
        </w:trPr>
        <w:tc>
          <w:tcPr>
            <w:tcW w:w="9784" w:type="dxa"/>
            <w:tcBorders>
              <w:bottom w:val="single" w:sz="8" w:space="0" w:color="C0504D"/>
            </w:tcBorders>
            <w:shd w:val="clear" w:color="auto" w:fill="F1DBDB"/>
          </w:tcPr>
          <w:p w:rsidR="00E327D9" w:rsidRPr="001F7932" w:rsidRDefault="0097732D" w:rsidP="00E147F1">
            <w:pPr>
              <w:pStyle w:val="TableParagraph"/>
              <w:spacing w:before="120"/>
              <w:ind w:left="57"/>
              <w:rPr>
                <w:b/>
              </w:rPr>
            </w:pPr>
            <w:r w:rsidRPr="001F7932">
              <w:rPr>
                <w:b/>
              </w:rPr>
              <w:t>Measures adopted by the final recipient (reported to AESF on 16/11/2016):</w:t>
            </w:r>
          </w:p>
        </w:tc>
      </w:tr>
      <w:tr w:rsidR="002D6217" w:rsidTr="00E147F1">
        <w:trPr>
          <w:trHeight w:val="20"/>
        </w:trPr>
        <w:tc>
          <w:tcPr>
            <w:tcW w:w="9784" w:type="dxa"/>
            <w:tcBorders>
              <w:top w:val="single" w:sz="8" w:space="0" w:color="C0504D"/>
              <w:bottom w:val="nil"/>
            </w:tcBorders>
          </w:tcPr>
          <w:p w:rsidR="00E327D9" w:rsidRPr="001F7932" w:rsidRDefault="0097732D" w:rsidP="00E147F1">
            <w:pPr>
              <w:pStyle w:val="TableParagraph"/>
              <w:spacing w:before="120"/>
              <w:ind w:left="57" w:right="57"/>
              <w:jc w:val="both"/>
            </w:pPr>
            <w:r w:rsidRPr="001F7932">
              <w:t xml:space="preserve">In addition to the report request sent to Continental (15/11/16), the </w:t>
            </w:r>
            <w:r w:rsidRPr="001F7932">
              <w:rPr>
                <w:b/>
              </w:rPr>
              <w:t xml:space="preserve">AESF </w:t>
            </w:r>
            <w:r w:rsidRPr="001F7932">
              <w:t>has published, as reinforcement, the TECHNICAL RECOMMENDATION</w:t>
            </w:r>
            <w:r w:rsidRPr="001F7932">
              <w:t xml:space="preserve"> 4/2016. ACTIONS RELATED TO THE QUALIFICATION CERTIFICATES OF RAILWAY PERSONNEL AFTER EVENTS INVOLVING HUMAN ERROR.</w:t>
            </w:r>
          </w:p>
        </w:tc>
      </w:tr>
      <w:tr w:rsidR="002D6217" w:rsidTr="00E147F1">
        <w:trPr>
          <w:trHeight w:val="20"/>
        </w:trPr>
        <w:tc>
          <w:tcPr>
            <w:tcW w:w="9784" w:type="dxa"/>
            <w:tcBorders>
              <w:top w:val="nil"/>
              <w:left w:val="nil"/>
              <w:bottom w:val="nil"/>
              <w:right w:val="nil"/>
            </w:tcBorders>
            <w:shd w:val="clear" w:color="auto" w:fill="C0504D"/>
          </w:tcPr>
          <w:p w:rsidR="00E327D9" w:rsidRPr="001F7932" w:rsidRDefault="0097732D" w:rsidP="00E147F1">
            <w:pPr>
              <w:pStyle w:val="TableParagraph"/>
              <w:spacing w:before="120" w:after="120"/>
              <w:ind w:left="57"/>
              <w:rPr>
                <w:b/>
              </w:rPr>
            </w:pPr>
            <w:r w:rsidRPr="001F7932">
              <w:rPr>
                <w:b/>
                <w:color w:val="FFFFFF"/>
              </w:rPr>
              <w:t>CIAF recommendation No. 28/15-2</w:t>
            </w:r>
          </w:p>
        </w:tc>
      </w:tr>
      <w:tr w:rsidR="002D6217" w:rsidTr="00E147F1">
        <w:trPr>
          <w:trHeight w:val="20"/>
        </w:trPr>
        <w:tc>
          <w:tcPr>
            <w:tcW w:w="9784" w:type="dxa"/>
            <w:tcBorders>
              <w:top w:val="single" w:sz="8" w:space="0" w:color="C0504D"/>
              <w:bottom w:val="single" w:sz="8" w:space="0" w:color="C0504D"/>
            </w:tcBorders>
          </w:tcPr>
          <w:p w:rsidR="00E327D9" w:rsidRPr="001F7932" w:rsidRDefault="0097732D">
            <w:pPr>
              <w:pStyle w:val="TableParagraph"/>
              <w:spacing w:before="119"/>
              <w:ind w:left="57" w:right="56"/>
              <w:jc w:val="both"/>
            </w:pPr>
            <w:r w:rsidRPr="001F7932">
              <w:t>A procedure should be drafted and included in the Continental Rail Safety Management System (SMS), setting</w:t>
            </w:r>
            <w:r w:rsidRPr="001F7932">
              <w:t xml:space="preserve"> out general criteria for suspending, revoking and recovering qualifications following a human error, depending on its severity.</w:t>
            </w:r>
          </w:p>
        </w:tc>
      </w:tr>
      <w:tr w:rsidR="002D6217" w:rsidTr="00E147F1">
        <w:trPr>
          <w:trHeight w:val="20"/>
        </w:trPr>
        <w:tc>
          <w:tcPr>
            <w:tcW w:w="9784" w:type="dxa"/>
            <w:tcBorders>
              <w:top w:val="single" w:sz="8" w:space="0" w:color="C0504D"/>
              <w:bottom w:val="single" w:sz="12" w:space="0" w:color="C0504D"/>
            </w:tcBorders>
          </w:tcPr>
          <w:p w:rsidR="00E327D9" w:rsidRPr="001F7932" w:rsidRDefault="0097732D" w:rsidP="00E147F1">
            <w:pPr>
              <w:pStyle w:val="TableParagraph"/>
              <w:tabs>
                <w:tab w:val="left" w:pos="2184"/>
              </w:tabs>
              <w:spacing w:before="120" w:after="120"/>
              <w:ind w:left="57"/>
              <w:rPr>
                <w:b/>
              </w:rPr>
            </w:pPr>
            <w:r w:rsidRPr="001F7932">
              <w:rPr>
                <w:b/>
              </w:rPr>
              <w:t>Final recipient:</w:t>
            </w:r>
            <w:r w:rsidRPr="001F7932">
              <w:tab/>
            </w:r>
            <w:r w:rsidRPr="001F7932">
              <w:rPr>
                <w:b/>
              </w:rPr>
              <w:t>Continental Rail</w:t>
            </w:r>
          </w:p>
        </w:tc>
      </w:tr>
      <w:tr w:rsidR="002D6217" w:rsidTr="00E147F1">
        <w:trPr>
          <w:trHeight w:val="20"/>
        </w:trPr>
        <w:tc>
          <w:tcPr>
            <w:tcW w:w="9784" w:type="dxa"/>
            <w:tcBorders>
              <w:bottom w:val="single" w:sz="8" w:space="0" w:color="C0504D"/>
            </w:tcBorders>
            <w:shd w:val="clear" w:color="auto" w:fill="F1DBDB"/>
          </w:tcPr>
          <w:p w:rsidR="00E327D9" w:rsidRPr="001F7932" w:rsidRDefault="0097732D" w:rsidP="00E147F1">
            <w:pPr>
              <w:pStyle w:val="TableParagraph"/>
              <w:spacing w:before="120" w:after="120"/>
              <w:ind w:left="57"/>
              <w:rPr>
                <w:b/>
              </w:rPr>
            </w:pPr>
            <w:r w:rsidRPr="001F7932">
              <w:rPr>
                <w:b/>
              </w:rPr>
              <w:t>Measures adopted by the final recipient (reported to AESF on 16/11/2016):</w:t>
            </w:r>
          </w:p>
        </w:tc>
      </w:tr>
      <w:tr w:rsidR="002D6217" w:rsidTr="00E147F1">
        <w:trPr>
          <w:trHeight w:val="20"/>
        </w:trPr>
        <w:tc>
          <w:tcPr>
            <w:tcW w:w="9784" w:type="dxa"/>
            <w:tcBorders>
              <w:top w:val="single" w:sz="8" w:space="0" w:color="C0504D"/>
            </w:tcBorders>
          </w:tcPr>
          <w:p w:rsidR="00E327D9" w:rsidRPr="001F7932" w:rsidRDefault="0097732D" w:rsidP="00E147F1">
            <w:pPr>
              <w:pStyle w:val="TableParagraph"/>
              <w:spacing w:before="100" w:beforeAutospacing="1"/>
              <w:ind w:left="57" w:right="57"/>
              <w:jc w:val="both"/>
            </w:pPr>
            <w:r w:rsidRPr="001F7932">
              <w:t xml:space="preserve">In addition to the report request sent to Continental (15/11/16), the </w:t>
            </w:r>
            <w:r w:rsidRPr="001F7932">
              <w:rPr>
                <w:b/>
              </w:rPr>
              <w:t xml:space="preserve">AESF </w:t>
            </w:r>
            <w:r w:rsidRPr="001F7932">
              <w:t>has published, in addition, the TECHNICAL RECOMMENDATION 4/2016. ACTIONS RELATED TO THE QUALIFICATION CERTIFICATES OF RAILWAY PERSONNEL AFTER EVENTS INVOLVING HUMAN ERROR.</w:t>
            </w:r>
          </w:p>
        </w:tc>
      </w:tr>
    </w:tbl>
    <w:p w:rsidR="0095224E" w:rsidRPr="00E327D9" w:rsidRDefault="0095224E"/>
    <w:sectPr w:rsidR="0095224E" w:rsidRPr="00E327D9" w:rsidSect="008D45FA">
      <w:footerReference w:type="default" r:id="rId185"/>
      <w:pgSz w:w="11910" w:h="16840"/>
      <w:pgMar w:top="1400" w:right="900" w:bottom="580" w:left="960" w:header="0" w:footer="3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32D" w:rsidRDefault="0097732D">
      <w:r>
        <w:separator/>
      </w:r>
    </w:p>
  </w:endnote>
  <w:endnote w:type="continuationSeparator" w:id="0">
    <w:p w:rsidR="0097732D" w:rsidRDefault="00977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Default="0029663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Default="00296633">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Default="00296633">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Default="00296633">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Default="0097732D">
    <w:pPr>
      <w:pStyle w:val="BodyText"/>
      <w:spacing w:line="14" w:lineRule="auto"/>
      <w:rPr>
        <w:sz w:val="16"/>
      </w:rPr>
    </w:pPr>
    <w:r>
      <w:rPr>
        <w:noProof/>
        <w:lang w:val="en-US" w:eastAsia="zh-CN" w:bidi="ar-SA"/>
      </w:rPr>
      <mc:AlternateContent>
        <mc:Choice Requires="wps">
          <w:drawing>
            <wp:anchor distT="0" distB="0" distL="114300" distR="114300" simplePos="0" relativeHeight="251662336" behindDoc="1" locked="0" layoutInCell="1" allowOverlap="1">
              <wp:simplePos x="0" y="0"/>
              <wp:positionH relativeFrom="page">
                <wp:posOffset>3683000</wp:posOffset>
              </wp:positionH>
              <wp:positionV relativeFrom="page">
                <wp:posOffset>10265410</wp:posOffset>
              </wp:positionV>
              <wp:extent cx="194310" cy="165735"/>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245" w:lineRule="exact"/>
                            <w:ind w:left="40"/>
                          </w:pPr>
                          <w:r w:rsidRPr="001F7932">
                            <w:fldChar w:fldCharType="begin"/>
                          </w:r>
                          <w:r w:rsidRPr="001F7932">
                            <w:instrText xml:space="preserve"> PAGE </w:instrText>
                          </w:r>
                          <w:r w:rsidRPr="001F7932">
                            <w:fldChar w:fldCharType="separate"/>
                          </w:r>
                          <w:r w:rsidR="00462083">
                            <w:rPr>
                              <w:noProof/>
                            </w:rPr>
                            <w:t>59</w:t>
                          </w:r>
                          <w:r w:rsidRPr="001F7932">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5" type="#_x0000_t202" style="position:absolute;margin-left:290pt;margin-top:808.3pt;width:15.3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2sowIAAJY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" filled="f" stroked="f">
              <v:textbox inset="0,0,0,0">
                <w:txbxContent>
                  <w:p w:rsidR="00296633" w:rsidRPr="001F7932" w:rsidRDefault="0097732D">
                    <w:pPr>
                      <w:spacing w:line="245" w:lineRule="exact"/>
                      <w:ind w:left="40"/>
                    </w:pPr>
                    <w:r w:rsidRPr="001F7932">
                      <w:fldChar w:fldCharType="begin"/>
                    </w:r>
                    <w:r w:rsidRPr="001F7932">
                      <w:instrText xml:space="preserve"> PAGE </w:instrText>
                    </w:r>
                    <w:r w:rsidRPr="001F7932">
                      <w:fldChar w:fldCharType="separate"/>
                    </w:r>
                    <w:r w:rsidR="00462083">
                      <w:rPr>
                        <w:noProof/>
                      </w:rPr>
                      <w:t>59</w:t>
                    </w:r>
                    <w:r w:rsidRPr="001F7932">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Pr="00EB7077" w:rsidRDefault="00296633">
    <w:pPr>
      <w:pStyle w:val="BodyText"/>
      <w:spacing w:line="14" w:lineRule="auto"/>
      <w:rPr>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Default="00296633">
    <w:pPr>
      <w:pStyle w:val="BodyText"/>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Default="0097732D">
    <w:pPr>
      <w:pStyle w:val="BodyText"/>
      <w:spacing w:line="14" w:lineRule="auto"/>
      <w:rPr>
        <w:sz w:val="20"/>
      </w:rPr>
    </w:pPr>
    <w:r>
      <w:rPr>
        <w:noProof/>
        <w:lang w:val="en-US" w:eastAsia="zh-CN" w:bidi="ar-SA"/>
      </w:rPr>
      <mc:AlternateContent>
        <mc:Choice Requires="wps">
          <w:drawing>
            <wp:anchor distT="0" distB="0" distL="114300" distR="114300" simplePos="0" relativeHeight="251664384" behindDoc="1" locked="0" layoutInCell="1" allowOverlap="1">
              <wp:simplePos x="0" y="0"/>
              <wp:positionH relativeFrom="page">
                <wp:posOffset>3695700</wp:posOffset>
              </wp:positionH>
              <wp:positionV relativeFrom="page">
                <wp:posOffset>10265410</wp:posOffset>
              </wp:positionV>
              <wp:extent cx="168910" cy="165735"/>
              <wp:effectExtent l="0" t="0" r="2540" b="0"/>
              <wp:wrapNone/>
              <wp:docPr id="4691082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Default="00296633">
                          <w:pPr>
                            <w:spacing w:line="245" w:lineRule="exact"/>
                            <w:ind w:left="2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16" type="#_x0000_t202" style="position:absolute;margin-left:291pt;margin-top:808.3pt;width:13.3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UppwIAAJ4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" filled="f" stroked="f">
              <v:textbox inset="0,0,0,0">
                <w:txbxContent>
                  <w:p w:rsidR="00296633" w:rsidRDefault="00296633">
                    <w:pPr>
                      <w:spacing w:line="245" w:lineRule="exact"/>
                      <w:ind w:left="20"/>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Default="002966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Default="002966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Default="0097732D">
    <w:pPr>
      <w:pStyle w:val="BodyText"/>
      <w:spacing w:line="14" w:lineRule="auto"/>
      <w:rPr>
        <w:sz w:val="20"/>
      </w:rPr>
    </w:pPr>
    <w:r>
      <w:rPr>
        <w:noProof/>
        <w:lang w:val="en-US" w:eastAsia="zh-CN" w:bidi="ar-SA"/>
      </w:rPr>
      <mc:AlternateContent>
        <mc:Choice Requires="wps">
          <w:drawing>
            <wp:anchor distT="0" distB="0" distL="114300" distR="114300" simplePos="0" relativeHeight="251658240" behindDoc="1" locked="0" layoutInCell="1" allowOverlap="1">
              <wp:simplePos x="0" y="0"/>
              <wp:positionH relativeFrom="page">
                <wp:posOffset>3719830</wp:posOffset>
              </wp:positionH>
              <wp:positionV relativeFrom="page">
                <wp:posOffset>10086975</wp:posOffset>
              </wp:positionV>
              <wp:extent cx="121920" cy="165735"/>
              <wp:effectExtent l="0" t="0" r="0" b="0"/>
              <wp:wrapNone/>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97732D">
                          <w:pPr>
                            <w:spacing w:line="245" w:lineRule="exact"/>
                            <w:ind w:left="40"/>
                          </w:pPr>
                          <w:r w:rsidRPr="001F7932">
                            <w:fldChar w:fldCharType="begin"/>
                          </w:r>
                          <w:r w:rsidRPr="001F7932">
                            <w:instrText xml:space="preserve"> PAGE </w:instrText>
                          </w:r>
                          <w:r w:rsidRPr="001F7932">
                            <w:fldChar w:fldCharType="separate"/>
                          </w:r>
                          <w:r w:rsidR="00462083">
                            <w:rPr>
                              <w:noProof/>
                            </w:rPr>
                            <w:t>4</w:t>
                          </w:r>
                          <w:r w:rsidRPr="001F7932">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3" type="#_x0000_t202" style="position:absolute;margin-left:292.9pt;margin-top:794.25pt;width:9.6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" filled="f" stroked="f">
              <v:textbox inset="0,0,0,0">
                <w:txbxContent>
                  <w:p w:rsidR="00296633" w:rsidRPr="001F7932" w:rsidRDefault="0097732D">
                    <w:pPr>
                      <w:spacing w:line="245" w:lineRule="exact"/>
                      <w:ind w:left="40"/>
                    </w:pPr>
                    <w:r w:rsidRPr="001F7932">
                      <w:fldChar w:fldCharType="begin"/>
                    </w:r>
                    <w:r w:rsidRPr="001F7932">
                      <w:instrText xml:space="preserve"> PAGE </w:instrText>
                    </w:r>
                    <w:r w:rsidRPr="001F7932">
                      <w:fldChar w:fldCharType="separate"/>
                    </w:r>
                    <w:r w:rsidR="00462083">
                      <w:rPr>
                        <w:noProof/>
                      </w:rPr>
                      <w:t>4</w:t>
                    </w:r>
                    <w:r w:rsidRPr="001F7932">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Pr="001F7932" w:rsidRDefault="0097732D" w:rsidP="00381854">
    <w:pPr>
      <w:pStyle w:val="Footer"/>
      <w:jc w:val="center"/>
    </w:pPr>
    <w:r w:rsidRPr="001F7932">
      <w:fldChar w:fldCharType="begin"/>
    </w:r>
    <w:r w:rsidRPr="001F7932">
      <w:instrText xml:space="preserve"> PAGE   \* MERGEFORMAT </w:instrText>
    </w:r>
    <w:r w:rsidRPr="001F7932">
      <w:fldChar w:fldCharType="separate"/>
    </w:r>
    <w:r w:rsidR="00462083">
      <w:rPr>
        <w:noProof/>
      </w:rPr>
      <w:t>22</w:t>
    </w:r>
    <w:r w:rsidRPr="001F7932">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Default="00296633">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Pr="001F7932" w:rsidRDefault="0097732D" w:rsidP="00EB7077">
    <w:pPr>
      <w:pStyle w:val="Footer"/>
      <w:jc w:val="center"/>
    </w:pPr>
    <w:r w:rsidRPr="001F7932">
      <w:fldChar w:fldCharType="begin"/>
    </w:r>
    <w:r w:rsidRPr="001F7932">
      <w:instrText xml:space="preserve"> PAGE   \* MERGEFORMAT </w:instrText>
    </w:r>
    <w:r w:rsidRPr="001F7932">
      <w:fldChar w:fldCharType="separate"/>
    </w:r>
    <w:r w:rsidR="00462083">
      <w:rPr>
        <w:noProof/>
      </w:rPr>
      <w:t>41</w:t>
    </w:r>
    <w:r w:rsidRPr="001F7932">
      <w:fldChar w:fldCharType="end"/>
    </w:r>
  </w:p>
  <w:p w:rsidR="00296633" w:rsidRPr="001F7932" w:rsidRDefault="00296633" w:rsidP="00EB7077">
    <w:pPr>
      <w:pStyle w:val="BodyText"/>
      <w:spacing w:line="14" w:lineRule="auto"/>
      <w:jc w:val="righ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Default="0097732D">
    <w:pPr>
      <w:pStyle w:val="BodyText"/>
      <w:spacing w:line="14" w:lineRule="auto"/>
      <w:rPr>
        <w:sz w:val="20"/>
      </w:rPr>
    </w:pPr>
    <w:r>
      <w:rPr>
        <w:noProof/>
        <w:lang w:val="en-US" w:eastAsia="zh-CN" w:bidi="ar-SA"/>
      </w:rPr>
      <mc:AlternateContent>
        <mc:Choice Requires="wps">
          <w:drawing>
            <wp:anchor distT="0" distB="0" distL="114300" distR="114300" simplePos="0" relativeHeight="251660288" behindDoc="1" locked="0" layoutInCell="1" allowOverlap="1">
              <wp:simplePos x="0" y="0"/>
              <wp:positionH relativeFrom="page">
                <wp:posOffset>3695700</wp:posOffset>
              </wp:positionH>
              <wp:positionV relativeFrom="page">
                <wp:posOffset>10265410</wp:posOffset>
              </wp:positionV>
              <wp:extent cx="168910" cy="165735"/>
              <wp:effectExtent l="0" t="0" r="254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633" w:rsidRPr="001F7932" w:rsidRDefault="00296633">
                          <w:pPr>
                            <w:spacing w:line="245" w:lineRule="exact"/>
                            <w:ind w:left="20"/>
                          </w:pPr>
                        </w:p>
                        <w:p w:rsidR="00296633" w:rsidRPr="001F7932" w:rsidRDefault="00296633">
                          <w:pPr>
                            <w:spacing w:line="245" w:lineRule="exact"/>
                            <w:ind w:left="2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14" type="#_x0000_t202" style="position:absolute;margin-left:291pt;margin-top:808.3pt;width:13.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0IfoQIAAJ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" filled="f" stroked="f">
              <v:textbox inset="0,0,0,0">
                <w:txbxContent>
                  <w:p w:rsidR="00296633" w:rsidRPr="001F7932" w:rsidRDefault="00296633">
                    <w:pPr>
                      <w:spacing w:line="245" w:lineRule="exact"/>
                      <w:ind w:left="20"/>
                    </w:pPr>
                  </w:p>
                  <w:p w:rsidR="00296633" w:rsidRPr="001F7932" w:rsidRDefault="00296633">
                    <w:pPr>
                      <w:spacing w:line="245" w:lineRule="exact"/>
                      <w:ind w:left="20"/>
                    </w:pP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Default="00296633">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32D" w:rsidRDefault="0097732D">
      <w:r>
        <w:separator/>
      </w:r>
    </w:p>
  </w:footnote>
  <w:footnote w:type="continuationSeparator" w:id="0">
    <w:p w:rsidR="0097732D" w:rsidRDefault="0097732D">
      <w:r>
        <w:continuationSeparator/>
      </w:r>
    </w:p>
  </w:footnote>
  <w:footnote w:id="1">
    <w:p w:rsidR="00296633" w:rsidRPr="001F7932" w:rsidRDefault="0097732D">
      <w:pPr>
        <w:pStyle w:val="FootnoteText"/>
        <w:rPr>
          <w:sz w:val="18"/>
          <w:szCs w:val="18"/>
          <w:lang w:val="fr-FR"/>
        </w:rPr>
      </w:pPr>
      <w:r w:rsidRPr="001F7932">
        <w:rPr>
          <w:rStyle w:val="FootnoteReference"/>
          <w:sz w:val="18"/>
        </w:rPr>
        <w:footnoteRef/>
      </w:r>
      <w:r w:rsidRPr="001F7932">
        <w:rPr>
          <w:sz w:val="18"/>
        </w:rPr>
        <w:t xml:space="preserve"> This regulation has been the subject of partial amendments pursuant to the following: Royal Decree 918/2010 of 16 July; Royal Decree 641/2011 of 9 May; Royal Decree 776/2011 of 3 June; Royal Decree 623/2014 of 18 July, Royal Decree 664/2015 of 17 July </w:t>
      </w:r>
      <w:r w:rsidRPr="001F7932">
        <w:rPr>
          <w:sz w:val="18"/>
        </w:rPr>
        <w:t>and Royal Decree 1006/2015 of 6 November.</w:t>
      </w:r>
    </w:p>
  </w:footnote>
  <w:footnote w:id="2">
    <w:p w:rsidR="00296633" w:rsidRPr="001F7932" w:rsidRDefault="0097732D">
      <w:pPr>
        <w:pStyle w:val="FootnoteText"/>
        <w:rPr>
          <w:sz w:val="18"/>
          <w:szCs w:val="18"/>
          <w:lang w:val="fr-FR"/>
        </w:rPr>
      </w:pPr>
      <w:r w:rsidRPr="001F7932">
        <w:rPr>
          <w:rStyle w:val="FootnoteReference"/>
          <w:sz w:val="18"/>
        </w:rPr>
        <w:footnoteRef/>
      </w:r>
      <w:r w:rsidRPr="001F7932">
        <w:rPr>
          <w:sz w:val="18"/>
        </w:rPr>
        <w:t xml:space="preserve"> It was partially amended and repealed by several subsequent directives, until its complete repeal by Directive (EU) 2016/798 of the European Parliament and of the Council of 11 May 2016 on railway safety, which h</w:t>
      </w:r>
      <w:r w:rsidRPr="001F7932">
        <w:rPr>
          <w:sz w:val="18"/>
        </w:rPr>
        <w:t>as still not been transposed into Spanish law.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Default="002966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Default="002966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3" w:rsidRDefault="002966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66AE2"/>
    <w:multiLevelType w:val="hybridMultilevel"/>
    <w:tmpl w:val="55982BDA"/>
    <w:lvl w:ilvl="0" w:tplc="1AA22320">
      <w:start w:val="1"/>
      <w:numFmt w:val="decimal"/>
      <w:lvlText w:val="%1."/>
      <w:lvlJc w:val="left"/>
      <w:pPr>
        <w:ind w:left="828" w:hanging="360"/>
      </w:pPr>
    </w:lvl>
    <w:lvl w:ilvl="1" w:tplc="009467B0" w:tentative="1">
      <w:start w:val="1"/>
      <w:numFmt w:val="lowerLetter"/>
      <w:lvlText w:val="%2."/>
      <w:lvlJc w:val="left"/>
      <w:pPr>
        <w:ind w:left="1548" w:hanging="360"/>
      </w:pPr>
    </w:lvl>
    <w:lvl w:ilvl="2" w:tplc="217C0AFC" w:tentative="1">
      <w:start w:val="1"/>
      <w:numFmt w:val="lowerRoman"/>
      <w:lvlText w:val="%3."/>
      <w:lvlJc w:val="right"/>
      <w:pPr>
        <w:ind w:left="2268" w:hanging="180"/>
      </w:pPr>
    </w:lvl>
    <w:lvl w:ilvl="3" w:tplc="D3CCCC04" w:tentative="1">
      <w:start w:val="1"/>
      <w:numFmt w:val="decimal"/>
      <w:lvlText w:val="%4."/>
      <w:lvlJc w:val="left"/>
      <w:pPr>
        <w:ind w:left="2988" w:hanging="360"/>
      </w:pPr>
    </w:lvl>
    <w:lvl w:ilvl="4" w:tplc="4572A8A4" w:tentative="1">
      <w:start w:val="1"/>
      <w:numFmt w:val="lowerLetter"/>
      <w:lvlText w:val="%5."/>
      <w:lvlJc w:val="left"/>
      <w:pPr>
        <w:ind w:left="3708" w:hanging="360"/>
      </w:pPr>
    </w:lvl>
    <w:lvl w:ilvl="5" w:tplc="092AEDF6" w:tentative="1">
      <w:start w:val="1"/>
      <w:numFmt w:val="lowerRoman"/>
      <w:lvlText w:val="%6."/>
      <w:lvlJc w:val="right"/>
      <w:pPr>
        <w:ind w:left="4428" w:hanging="180"/>
      </w:pPr>
    </w:lvl>
    <w:lvl w:ilvl="6" w:tplc="A58A1410" w:tentative="1">
      <w:start w:val="1"/>
      <w:numFmt w:val="decimal"/>
      <w:lvlText w:val="%7."/>
      <w:lvlJc w:val="left"/>
      <w:pPr>
        <w:ind w:left="5148" w:hanging="360"/>
      </w:pPr>
    </w:lvl>
    <w:lvl w:ilvl="7" w:tplc="326E199C" w:tentative="1">
      <w:start w:val="1"/>
      <w:numFmt w:val="lowerLetter"/>
      <w:lvlText w:val="%8."/>
      <w:lvlJc w:val="left"/>
      <w:pPr>
        <w:ind w:left="5868" w:hanging="360"/>
      </w:pPr>
    </w:lvl>
    <w:lvl w:ilvl="8" w:tplc="C9C03E06" w:tentative="1">
      <w:start w:val="1"/>
      <w:numFmt w:val="lowerRoman"/>
      <w:lvlText w:val="%9."/>
      <w:lvlJc w:val="right"/>
      <w:pPr>
        <w:ind w:left="6588" w:hanging="180"/>
      </w:pPr>
    </w:lvl>
  </w:abstractNum>
  <w:abstractNum w:abstractNumId="1" w15:restartNumberingAfterBreak="0">
    <w:nsid w:val="0ED12474"/>
    <w:multiLevelType w:val="hybridMultilevel"/>
    <w:tmpl w:val="B448B286"/>
    <w:lvl w:ilvl="0" w:tplc="784A1AC0">
      <w:start w:val="1"/>
      <w:numFmt w:val="decimal"/>
      <w:lvlText w:val="%1."/>
      <w:lvlJc w:val="left"/>
      <w:pPr>
        <w:ind w:left="468" w:hanging="360"/>
      </w:pPr>
      <w:rPr>
        <w:rFonts w:hint="default"/>
        <w:color w:val="FFFFFF"/>
      </w:rPr>
    </w:lvl>
    <w:lvl w:ilvl="1" w:tplc="8572FEE2" w:tentative="1">
      <w:start w:val="1"/>
      <w:numFmt w:val="lowerLetter"/>
      <w:lvlText w:val="%2."/>
      <w:lvlJc w:val="left"/>
      <w:pPr>
        <w:ind w:left="1188" w:hanging="360"/>
      </w:pPr>
    </w:lvl>
    <w:lvl w:ilvl="2" w:tplc="A86241DE" w:tentative="1">
      <w:start w:val="1"/>
      <w:numFmt w:val="lowerRoman"/>
      <w:lvlText w:val="%3."/>
      <w:lvlJc w:val="right"/>
      <w:pPr>
        <w:ind w:left="1908" w:hanging="180"/>
      </w:pPr>
    </w:lvl>
    <w:lvl w:ilvl="3" w:tplc="42AAD034" w:tentative="1">
      <w:start w:val="1"/>
      <w:numFmt w:val="decimal"/>
      <w:lvlText w:val="%4."/>
      <w:lvlJc w:val="left"/>
      <w:pPr>
        <w:ind w:left="2628" w:hanging="360"/>
      </w:pPr>
    </w:lvl>
    <w:lvl w:ilvl="4" w:tplc="02C23208" w:tentative="1">
      <w:start w:val="1"/>
      <w:numFmt w:val="lowerLetter"/>
      <w:lvlText w:val="%5."/>
      <w:lvlJc w:val="left"/>
      <w:pPr>
        <w:ind w:left="3348" w:hanging="360"/>
      </w:pPr>
    </w:lvl>
    <w:lvl w:ilvl="5" w:tplc="DDEA14FE" w:tentative="1">
      <w:start w:val="1"/>
      <w:numFmt w:val="lowerRoman"/>
      <w:lvlText w:val="%6."/>
      <w:lvlJc w:val="right"/>
      <w:pPr>
        <w:ind w:left="4068" w:hanging="180"/>
      </w:pPr>
    </w:lvl>
    <w:lvl w:ilvl="6" w:tplc="D348FA36" w:tentative="1">
      <w:start w:val="1"/>
      <w:numFmt w:val="decimal"/>
      <w:lvlText w:val="%7."/>
      <w:lvlJc w:val="left"/>
      <w:pPr>
        <w:ind w:left="4788" w:hanging="360"/>
      </w:pPr>
    </w:lvl>
    <w:lvl w:ilvl="7" w:tplc="6D142500" w:tentative="1">
      <w:start w:val="1"/>
      <w:numFmt w:val="lowerLetter"/>
      <w:lvlText w:val="%8."/>
      <w:lvlJc w:val="left"/>
      <w:pPr>
        <w:ind w:left="5508" w:hanging="360"/>
      </w:pPr>
    </w:lvl>
    <w:lvl w:ilvl="8" w:tplc="E8F8FA34" w:tentative="1">
      <w:start w:val="1"/>
      <w:numFmt w:val="lowerRoman"/>
      <w:lvlText w:val="%9."/>
      <w:lvlJc w:val="right"/>
      <w:pPr>
        <w:ind w:left="6228" w:hanging="180"/>
      </w:pPr>
    </w:lvl>
  </w:abstractNum>
  <w:abstractNum w:abstractNumId="2" w15:restartNumberingAfterBreak="0">
    <w:nsid w:val="113A1376"/>
    <w:multiLevelType w:val="multilevel"/>
    <w:tmpl w:val="657259D8"/>
    <w:lvl w:ilvl="0">
      <w:start w:val="1"/>
      <w:numFmt w:val="decimal"/>
      <w:lvlText w:val="%1"/>
      <w:lvlJc w:val="left"/>
      <w:pPr>
        <w:ind w:left="152" w:hanging="363"/>
      </w:pPr>
      <w:rPr>
        <w:rFonts w:hint="default"/>
      </w:rPr>
    </w:lvl>
    <w:lvl w:ilvl="1">
      <w:start w:val="1"/>
      <w:numFmt w:val="decimal"/>
      <w:lvlText w:val="%1.%2"/>
      <w:lvlJc w:val="left"/>
      <w:pPr>
        <w:ind w:left="152" w:hanging="363"/>
        <w:jc w:val="right"/>
      </w:pPr>
      <w:rPr>
        <w:rFonts w:ascii="Calibri" w:eastAsia="Calibri" w:hAnsi="Calibri" w:cs="Calibri" w:hint="default"/>
        <w:b/>
        <w:bCs/>
        <w:color w:val="333399"/>
        <w:w w:val="100"/>
        <w:sz w:val="24"/>
        <w:szCs w:val="24"/>
      </w:rPr>
    </w:lvl>
    <w:lvl w:ilvl="2">
      <w:start w:val="1"/>
      <w:numFmt w:val="decimal"/>
      <w:pStyle w:val="Heading3"/>
      <w:lvlText w:val="%1.%2.%3"/>
      <w:lvlJc w:val="left"/>
      <w:pPr>
        <w:ind w:left="690" w:hanging="538"/>
      </w:pPr>
      <w:rPr>
        <w:rFonts w:hint="default"/>
        <w:spacing w:val="-2"/>
        <w:u w:val="none"/>
      </w:rPr>
    </w:lvl>
    <w:lvl w:ilvl="3">
      <w:numFmt w:val="bullet"/>
      <w:lvlText w:val="•"/>
      <w:lvlJc w:val="left"/>
      <w:pPr>
        <w:ind w:left="2754" w:hanging="538"/>
      </w:pPr>
      <w:rPr>
        <w:rFonts w:hint="default"/>
      </w:rPr>
    </w:lvl>
    <w:lvl w:ilvl="4">
      <w:numFmt w:val="bullet"/>
      <w:lvlText w:val="•"/>
      <w:lvlJc w:val="left"/>
      <w:pPr>
        <w:ind w:left="3782" w:hanging="538"/>
      </w:pPr>
      <w:rPr>
        <w:rFonts w:hint="default"/>
      </w:rPr>
    </w:lvl>
    <w:lvl w:ilvl="5">
      <w:numFmt w:val="bullet"/>
      <w:lvlText w:val="•"/>
      <w:lvlJc w:val="left"/>
      <w:pPr>
        <w:ind w:left="4809" w:hanging="538"/>
      </w:pPr>
      <w:rPr>
        <w:rFonts w:hint="default"/>
      </w:rPr>
    </w:lvl>
    <w:lvl w:ilvl="6">
      <w:numFmt w:val="bullet"/>
      <w:lvlText w:val="•"/>
      <w:lvlJc w:val="left"/>
      <w:pPr>
        <w:ind w:left="5836" w:hanging="538"/>
      </w:pPr>
      <w:rPr>
        <w:rFonts w:hint="default"/>
      </w:rPr>
    </w:lvl>
    <w:lvl w:ilvl="7">
      <w:numFmt w:val="bullet"/>
      <w:lvlText w:val="•"/>
      <w:lvlJc w:val="left"/>
      <w:pPr>
        <w:ind w:left="6864" w:hanging="538"/>
      </w:pPr>
      <w:rPr>
        <w:rFonts w:hint="default"/>
      </w:rPr>
    </w:lvl>
    <w:lvl w:ilvl="8">
      <w:numFmt w:val="bullet"/>
      <w:lvlText w:val="•"/>
      <w:lvlJc w:val="left"/>
      <w:pPr>
        <w:ind w:left="7891" w:hanging="538"/>
      </w:pPr>
      <w:rPr>
        <w:rFonts w:hint="default"/>
      </w:rPr>
    </w:lvl>
  </w:abstractNum>
  <w:abstractNum w:abstractNumId="3" w15:restartNumberingAfterBreak="0">
    <w:nsid w:val="179438D2"/>
    <w:multiLevelType w:val="multilevel"/>
    <w:tmpl w:val="7FE4F56E"/>
    <w:lvl w:ilvl="0">
      <w:start w:val="1"/>
      <w:numFmt w:val="decimal"/>
      <w:lvlText w:val="%1."/>
      <w:lvlJc w:val="left"/>
      <w:pPr>
        <w:ind w:left="339" w:hanging="207"/>
      </w:pPr>
      <w:rPr>
        <w:rFonts w:ascii="Calibri" w:eastAsia="Calibri" w:hAnsi="Calibri" w:cs="Calibri" w:hint="default"/>
        <w:b/>
        <w:bCs/>
        <w:color w:val="333399"/>
        <w:spacing w:val="-12"/>
        <w:w w:val="100"/>
        <w:sz w:val="24"/>
        <w:szCs w:val="24"/>
      </w:rPr>
    </w:lvl>
    <w:lvl w:ilvl="1">
      <w:start w:val="1"/>
      <w:numFmt w:val="decimal"/>
      <w:lvlText w:val="%1.%2"/>
      <w:lvlJc w:val="left"/>
      <w:pPr>
        <w:ind w:left="114" w:hanging="375"/>
      </w:pPr>
      <w:rPr>
        <w:rFonts w:ascii="Tahoma" w:eastAsia="Tahoma" w:hAnsi="Tahoma" w:cs="Tahoma" w:hint="default"/>
        <w:b/>
        <w:bCs/>
        <w:w w:val="99"/>
        <w:sz w:val="20"/>
        <w:szCs w:val="20"/>
      </w:rPr>
    </w:lvl>
    <w:lvl w:ilvl="2">
      <w:start w:val="1"/>
      <w:numFmt w:val="decimal"/>
      <w:lvlText w:val="%1.%2.%3"/>
      <w:lvlJc w:val="left"/>
      <w:pPr>
        <w:ind w:left="828" w:hanging="497"/>
      </w:pPr>
      <w:rPr>
        <w:rFonts w:ascii="Calibri" w:eastAsia="Calibri" w:hAnsi="Calibri" w:cs="Calibri" w:hint="default"/>
        <w:spacing w:val="-1"/>
        <w:w w:val="100"/>
        <w:sz w:val="22"/>
        <w:szCs w:val="22"/>
      </w:rPr>
    </w:lvl>
    <w:lvl w:ilvl="3">
      <w:start w:val="1"/>
      <w:numFmt w:val="decimal"/>
      <w:lvlText w:val="%1.%2.%3.%4"/>
      <w:lvlJc w:val="left"/>
      <w:pPr>
        <w:ind w:left="1434" w:hanging="881"/>
      </w:pPr>
      <w:rPr>
        <w:rFonts w:ascii="Calibri" w:eastAsia="Calibri" w:hAnsi="Calibri" w:cs="Calibri" w:hint="default"/>
        <w:spacing w:val="-3"/>
        <w:w w:val="100"/>
        <w:sz w:val="22"/>
        <w:szCs w:val="22"/>
      </w:rPr>
    </w:lvl>
    <w:lvl w:ilvl="4">
      <w:numFmt w:val="bullet"/>
      <w:lvlText w:val="•"/>
      <w:lvlJc w:val="left"/>
      <w:pPr>
        <w:ind w:left="840" w:hanging="881"/>
      </w:pPr>
      <w:rPr>
        <w:rFonts w:hint="default"/>
      </w:rPr>
    </w:lvl>
    <w:lvl w:ilvl="5">
      <w:numFmt w:val="bullet"/>
      <w:lvlText w:val="•"/>
      <w:lvlJc w:val="left"/>
      <w:pPr>
        <w:ind w:left="1220" w:hanging="881"/>
      </w:pPr>
      <w:rPr>
        <w:rFonts w:hint="default"/>
      </w:rPr>
    </w:lvl>
    <w:lvl w:ilvl="6">
      <w:numFmt w:val="bullet"/>
      <w:lvlText w:val="•"/>
      <w:lvlJc w:val="left"/>
      <w:pPr>
        <w:ind w:left="1440" w:hanging="881"/>
      </w:pPr>
      <w:rPr>
        <w:rFonts w:hint="default"/>
      </w:rPr>
    </w:lvl>
    <w:lvl w:ilvl="7">
      <w:numFmt w:val="bullet"/>
      <w:lvlText w:val="•"/>
      <w:lvlJc w:val="left"/>
      <w:pPr>
        <w:ind w:left="3491" w:hanging="881"/>
      </w:pPr>
      <w:rPr>
        <w:rFonts w:hint="default"/>
      </w:rPr>
    </w:lvl>
    <w:lvl w:ilvl="8">
      <w:numFmt w:val="bullet"/>
      <w:lvlText w:val="•"/>
      <w:lvlJc w:val="left"/>
      <w:pPr>
        <w:ind w:left="5543" w:hanging="881"/>
      </w:pPr>
      <w:rPr>
        <w:rFonts w:hint="default"/>
      </w:rPr>
    </w:lvl>
  </w:abstractNum>
  <w:abstractNum w:abstractNumId="4" w15:restartNumberingAfterBreak="0">
    <w:nsid w:val="18F05710"/>
    <w:multiLevelType w:val="hybridMultilevel"/>
    <w:tmpl w:val="728C024C"/>
    <w:lvl w:ilvl="0" w:tplc="D2942A42">
      <w:numFmt w:val="bullet"/>
      <w:lvlText w:val=""/>
      <w:lvlJc w:val="left"/>
      <w:pPr>
        <w:ind w:left="770" w:hanging="356"/>
      </w:pPr>
      <w:rPr>
        <w:rFonts w:ascii="Symbol" w:eastAsia="Symbol" w:hAnsi="Symbol" w:cs="Symbol" w:hint="default"/>
        <w:w w:val="100"/>
        <w:sz w:val="22"/>
        <w:szCs w:val="22"/>
      </w:rPr>
    </w:lvl>
    <w:lvl w:ilvl="1" w:tplc="892A83D2">
      <w:numFmt w:val="bullet"/>
      <w:lvlText w:val="•"/>
      <w:lvlJc w:val="left"/>
      <w:pPr>
        <w:ind w:left="1677" w:hanging="356"/>
      </w:pPr>
      <w:rPr>
        <w:rFonts w:hint="default"/>
      </w:rPr>
    </w:lvl>
    <w:lvl w:ilvl="2" w:tplc="7632FA92">
      <w:numFmt w:val="bullet"/>
      <w:lvlText w:val="•"/>
      <w:lvlJc w:val="left"/>
      <w:pPr>
        <w:ind w:left="2575" w:hanging="356"/>
      </w:pPr>
      <w:rPr>
        <w:rFonts w:hint="default"/>
      </w:rPr>
    </w:lvl>
    <w:lvl w:ilvl="3" w:tplc="76F62406">
      <w:numFmt w:val="bullet"/>
      <w:lvlText w:val="•"/>
      <w:lvlJc w:val="left"/>
      <w:pPr>
        <w:ind w:left="3472" w:hanging="356"/>
      </w:pPr>
      <w:rPr>
        <w:rFonts w:hint="default"/>
      </w:rPr>
    </w:lvl>
    <w:lvl w:ilvl="4" w:tplc="854A008C">
      <w:numFmt w:val="bullet"/>
      <w:lvlText w:val="•"/>
      <w:lvlJc w:val="left"/>
      <w:pPr>
        <w:ind w:left="4370" w:hanging="356"/>
      </w:pPr>
      <w:rPr>
        <w:rFonts w:hint="default"/>
      </w:rPr>
    </w:lvl>
    <w:lvl w:ilvl="5" w:tplc="7B0867C4">
      <w:numFmt w:val="bullet"/>
      <w:lvlText w:val="•"/>
      <w:lvlJc w:val="left"/>
      <w:pPr>
        <w:ind w:left="5267" w:hanging="356"/>
      </w:pPr>
      <w:rPr>
        <w:rFonts w:hint="default"/>
      </w:rPr>
    </w:lvl>
    <w:lvl w:ilvl="6" w:tplc="291EEBAC">
      <w:numFmt w:val="bullet"/>
      <w:lvlText w:val="•"/>
      <w:lvlJc w:val="left"/>
      <w:pPr>
        <w:ind w:left="6165" w:hanging="356"/>
      </w:pPr>
      <w:rPr>
        <w:rFonts w:hint="default"/>
      </w:rPr>
    </w:lvl>
    <w:lvl w:ilvl="7" w:tplc="E5BE6288">
      <w:numFmt w:val="bullet"/>
      <w:lvlText w:val="•"/>
      <w:lvlJc w:val="left"/>
      <w:pPr>
        <w:ind w:left="7062" w:hanging="356"/>
      </w:pPr>
      <w:rPr>
        <w:rFonts w:hint="default"/>
      </w:rPr>
    </w:lvl>
    <w:lvl w:ilvl="8" w:tplc="5BF07D18">
      <w:numFmt w:val="bullet"/>
      <w:lvlText w:val="•"/>
      <w:lvlJc w:val="left"/>
      <w:pPr>
        <w:ind w:left="7960" w:hanging="356"/>
      </w:pPr>
      <w:rPr>
        <w:rFonts w:hint="default"/>
      </w:rPr>
    </w:lvl>
  </w:abstractNum>
  <w:abstractNum w:abstractNumId="5" w15:restartNumberingAfterBreak="0">
    <w:nsid w:val="28E17085"/>
    <w:multiLevelType w:val="hybridMultilevel"/>
    <w:tmpl w:val="BA6E93B2"/>
    <w:lvl w:ilvl="0" w:tplc="B50AD0F6">
      <w:numFmt w:val="bullet"/>
      <w:lvlText w:val=""/>
      <w:lvlJc w:val="left"/>
      <w:pPr>
        <w:ind w:left="833" w:hanging="360"/>
      </w:pPr>
      <w:rPr>
        <w:rFonts w:ascii="Symbol" w:eastAsia="Symbol" w:hAnsi="Symbol" w:cs="Symbol" w:hint="default"/>
        <w:color w:val="333399"/>
        <w:w w:val="100"/>
        <w:sz w:val="24"/>
        <w:szCs w:val="24"/>
      </w:rPr>
    </w:lvl>
    <w:lvl w:ilvl="1" w:tplc="1C4A9F56">
      <w:numFmt w:val="bullet"/>
      <w:lvlText w:val="•"/>
      <w:lvlJc w:val="left"/>
      <w:pPr>
        <w:ind w:left="1742" w:hanging="360"/>
      </w:pPr>
      <w:rPr>
        <w:rFonts w:hint="default"/>
      </w:rPr>
    </w:lvl>
    <w:lvl w:ilvl="2" w:tplc="4E128CC4">
      <w:numFmt w:val="bullet"/>
      <w:lvlText w:val="•"/>
      <w:lvlJc w:val="left"/>
      <w:pPr>
        <w:ind w:left="2645" w:hanging="360"/>
      </w:pPr>
      <w:rPr>
        <w:rFonts w:hint="default"/>
      </w:rPr>
    </w:lvl>
    <w:lvl w:ilvl="3" w:tplc="E78EE54E">
      <w:numFmt w:val="bullet"/>
      <w:lvlText w:val="•"/>
      <w:lvlJc w:val="left"/>
      <w:pPr>
        <w:ind w:left="3547" w:hanging="360"/>
      </w:pPr>
      <w:rPr>
        <w:rFonts w:hint="default"/>
      </w:rPr>
    </w:lvl>
    <w:lvl w:ilvl="4" w:tplc="A8C2B97A">
      <w:numFmt w:val="bullet"/>
      <w:lvlText w:val="•"/>
      <w:lvlJc w:val="left"/>
      <w:pPr>
        <w:ind w:left="4450" w:hanging="360"/>
      </w:pPr>
      <w:rPr>
        <w:rFonts w:hint="default"/>
      </w:rPr>
    </w:lvl>
    <w:lvl w:ilvl="5" w:tplc="279AC660">
      <w:numFmt w:val="bullet"/>
      <w:lvlText w:val="•"/>
      <w:lvlJc w:val="left"/>
      <w:pPr>
        <w:ind w:left="5353" w:hanging="360"/>
      </w:pPr>
      <w:rPr>
        <w:rFonts w:hint="default"/>
      </w:rPr>
    </w:lvl>
    <w:lvl w:ilvl="6" w:tplc="DDCEE7E4">
      <w:numFmt w:val="bullet"/>
      <w:lvlText w:val="•"/>
      <w:lvlJc w:val="left"/>
      <w:pPr>
        <w:ind w:left="6255" w:hanging="360"/>
      </w:pPr>
      <w:rPr>
        <w:rFonts w:hint="default"/>
      </w:rPr>
    </w:lvl>
    <w:lvl w:ilvl="7" w:tplc="A5E028D2">
      <w:numFmt w:val="bullet"/>
      <w:lvlText w:val="•"/>
      <w:lvlJc w:val="left"/>
      <w:pPr>
        <w:ind w:left="7158" w:hanging="360"/>
      </w:pPr>
      <w:rPr>
        <w:rFonts w:hint="default"/>
      </w:rPr>
    </w:lvl>
    <w:lvl w:ilvl="8" w:tplc="6C3A76B8">
      <w:numFmt w:val="bullet"/>
      <w:lvlText w:val="•"/>
      <w:lvlJc w:val="left"/>
      <w:pPr>
        <w:ind w:left="8061" w:hanging="360"/>
      </w:pPr>
      <w:rPr>
        <w:rFonts w:hint="default"/>
      </w:rPr>
    </w:lvl>
  </w:abstractNum>
  <w:abstractNum w:abstractNumId="6" w15:restartNumberingAfterBreak="0">
    <w:nsid w:val="305B5410"/>
    <w:multiLevelType w:val="hybridMultilevel"/>
    <w:tmpl w:val="F58466D6"/>
    <w:lvl w:ilvl="0" w:tplc="1D2C7AF8">
      <w:start w:val="1"/>
      <w:numFmt w:val="decimal"/>
      <w:lvlText w:val="%1."/>
      <w:lvlJc w:val="left"/>
      <w:pPr>
        <w:ind w:left="828" w:hanging="360"/>
      </w:pPr>
      <w:rPr>
        <w:b/>
        <w:sz w:val="28"/>
        <w:szCs w:val="28"/>
      </w:rPr>
    </w:lvl>
    <w:lvl w:ilvl="1" w:tplc="DB9A3D88" w:tentative="1">
      <w:start w:val="1"/>
      <w:numFmt w:val="lowerLetter"/>
      <w:lvlText w:val="%2."/>
      <w:lvlJc w:val="left"/>
      <w:pPr>
        <w:ind w:left="1548" w:hanging="360"/>
      </w:pPr>
    </w:lvl>
    <w:lvl w:ilvl="2" w:tplc="FFF61ADC" w:tentative="1">
      <w:start w:val="1"/>
      <w:numFmt w:val="lowerRoman"/>
      <w:lvlText w:val="%3."/>
      <w:lvlJc w:val="right"/>
      <w:pPr>
        <w:ind w:left="2268" w:hanging="180"/>
      </w:pPr>
    </w:lvl>
    <w:lvl w:ilvl="3" w:tplc="DEF6423C" w:tentative="1">
      <w:start w:val="1"/>
      <w:numFmt w:val="decimal"/>
      <w:lvlText w:val="%4."/>
      <w:lvlJc w:val="left"/>
      <w:pPr>
        <w:ind w:left="2988" w:hanging="360"/>
      </w:pPr>
    </w:lvl>
    <w:lvl w:ilvl="4" w:tplc="4DF6457A" w:tentative="1">
      <w:start w:val="1"/>
      <w:numFmt w:val="lowerLetter"/>
      <w:lvlText w:val="%5."/>
      <w:lvlJc w:val="left"/>
      <w:pPr>
        <w:ind w:left="3708" w:hanging="360"/>
      </w:pPr>
    </w:lvl>
    <w:lvl w:ilvl="5" w:tplc="D04A3856" w:tentative="1">
      <w:start w:val="1"/>
      <w:numFmt w:val="lowerRoman"/>
      <w:lvlText w:val="%6."/>
      <w:lvlJc w:val="right"/>
      <w:pPr>
        <w:ind w:left="4428" w:hanging="180"/>
      </w:pPr>
    </w:lvl>
    <w:lvl w:ilvl="6" w:tplc="8DA0CC0E" w:tentative="1">
      <w:start w:val="1"/>
      <w:numFmt w:val="decimal"/>
      <w:lvlText w:val="%7."/>
      <w:lvlJc w:val="left"/>
      <w:pPr>
        <w:ind w:left="5148" w:hanging="360"/>
      </w:pPr>
    </w:lvl>
    <w:lvl w:ilvl="7" w:tplc="F43C6310" w:tentative="1">
      <w:start w:val="1"/>
      <w:numFmt w:val="lowerLetter"/>
      <w:lvlText w:val="%8."/>
      <w:lvlJc w:val="left"/>
      <w:pPr>
        <w:ind w:left="5868" w:hanging="360"/>
      </w:pPr>
    </w:lvl>
    <w:lvl w:ilvl="8" w:tplc="F85C682A" w:tentative="1">
      <w:start w:val="1"/>
      <w:numFmt w:val="lowerRoman"/>
      <w:lvlText w:val="%9."/>
      <w:lvlJc w:val="right"/>
      <w:pPr>
        <w:ind w:left="6588" w:hanging="180"/>
      </w:pPr>
    </w:lvl>
  </w:abstractNum>
  <w:abstractNum w:abstractNumId="7" w15:restartNumberingAfterBreak="0">
    <w:nsid w:val="39442506"/>
    <w:multiLevelType w:val="hybridMultilevel"/>
    <w:tmpl w:val="FC2600F0"/>
    <w:lvl w:ilvl="0" w:tplc="415E0A28">
      <w:numFmt w:val="bullet"/>
      <w:lvlText w:val=""/>
      <w:lvlJc w:val="left"/>
      <w:pPr>
        <w:ind w:left="1135" w:hanging="358"/>
      </w:pPr>
      <w:rPr>
        <w:rFonts w:ascii="Symbol" w:eastAsia="Symbol" w:hAnsi="Symbol" w:cs="Symbol" w:hint="default"/>
        <w:w w:val="100"/>
        <w:sz w:val="22"/>
        <w:szCs w:val="22"/>
      </w:rPr>
    </w:lvl>
    <w:lvl w:ilvl="1" w:tplc="DE980FFC">
      <w:numFmt w:val="bullet"/>
      <w:lvlText w:val="•"/>
      <w:lvlJc w:val="left"/>
      <w:pPr>
        <w:ind w:left="2001" w:hanging="358"/>
      </w:pPr>
      <w:rPr>
        <w:rFonts w:hint="default"/>
      </w:rPr>
    </w:lvl>
    <w:lvl w:ilvl="2" w:tplc="89BC5E44">
      <w:numFmt w:val="bullet"/>
      <w:lvlText w:val="•"/>
      <w:lvlJc w:val="left"/>
      <w:pPr>
        <w:ind w:left="2863" w:hanging="358"/>
      </w:pPr>
      <w:rPr>
        <w:rFonts w:hint="default"/>
      </w:rPr>
    </w:lvl>
    <w:lvl w:ilvl="3" w:tplc="D95C3C22">
      <w:numFmt w:val="bullet"/>
      <w:lvlText w:val="•"/>
      <w:lvlJc w:val="left"/>
      <w:pPr>
        <w:ind w:left="3724" w:hanging="358"/>
      </w:pPr>
      <w:rPr>
        <w:rFonts w:hint="default"/>
      </w:rPr>
    </w:lvl>
    <w:lvl w:ilvl="4" w:tplc="411E75EA">
      <w:numFmt w:val="bullet"/>
      <w:lvlText w:val="•"/>
      <w:lvlJc w:val="left"/>
      <w:pPr>
        <w:ind w:left="4586" w:hanging="358"/>
      </w:pPr>
      <w:rPr>
        <w:rFonts w:hint="default"/>
      </w:rPr>
    </w:lvl>
    <w:lvl w:ilvl="5" w:tplc="09A2DDD2">
      <w:numFmt w:val="bullet"/>
      <w:lvlText w:val="•"/>
      <w:lvlJc w:val="left"/>
      <w:pPr>
        <w:ind w:left="5447" w:hanging="358"/>
      </w:pPr>
      <w:rPr>
        <w:rFonts w:hint="default"/>
      </w:rPr>
    </w:lvl>
    <w:lvl w:ilvl="6" w:tplc="827C63C6">
      <w:numFmt w:val="bullet"/>
      <w:lvlText w:val="•"/>
      <w:lvlJc w:val="left"/>
      <w:pPr>
        <w:ind w:left="6309" w:hanging="358"/>
      </w:pPr>
      <w:rPr>
        <w:rFonts w:hint="default"/>
      </w:rPr>
    </w:lvl>
    <w:lvl w:ilvl="7" w:tplc="41A84D26">
      <w:numFmt w:val="bullet"/>
      <w:lvlText w:val="•"/>
      <w:lvlJc w:val="left"/>
      <w:pPr>
        <w:ind w:left="7170" w:hanging="358"/>
      </w:pPr>
      <w:rPr>
        <w:rFonts w:hint="default"/>
      </w:rPr>
    </w:lvl>
    <w:lvl w:ilvl="8" w:tplc="2BC80C68">
      <w:numFmt w:val="bullet"/>
      <w:lvlText w:val="•"/>
      <w:lvlJc w:val="left"/>
      <w:pPr>
        <w:ind w:left="8032" w:hanging="358"/>
      </w:pPr>
      <w:rPr>
        <w:rFonts w:hint="default"/>
      </w:rPr>
    </w:lvl>
  </w:abstractNum>
  <w:abstractNum w:abstractNumId="8" w15:restartNumberingAfterBreak="0">
    <w:nsid w:val="3EDD5BEF"/>
    <w:multiLevelType w:val="hybridMultilevel"/>
    <w:tmpl w:val="55982BDA"/>
    <w:lvl w:ilvl="0" w:tplc="29A2A524">
      <w:start w:val="1"/>
      <w:numFmt w:val="decimal"/>
      <w:lvlText w:val="%1."/>
      <w:lvlJc w:val="left"/>
      <w:pPr>
        <w:ind w:left="828" w:hanging="360"/>
      </w:pPr>
    </w:lvl>
    <w:lvl w:ilvl="1" w:tplc="DF58C3C4" w:tentative="1">
      <w:start w:val="1"/>
      <w:numFmt w:val="lowerLetter"/>
      <w:lvlText w:val="%2."/>
      <w:lvlJc w:val="left"/>
      <w:pPr>
        <w:ind w:left="1548" w:hanging="360"/>
      </w:pPr>
    </w:lvl>
    <w:lvl w:ilvl="2" w:tplc="B748F5C0" w:tentative="1">
      <w:start w:val="1"/>
      <w:numFmt w:val="lowerRoman"/>
      <w:lvlText w:val="%3."/>
      <w:lvlJc w:val="right"/>
      <w:pPr>
        <w:ind w:left="2268" w:hanging="180"/>
      </w:pPr>
    </w:lvl>
    <w:lvl w:ilvl="3" w:tplc="8196BD42" w:tentative="1">
      <w:start w:val="1"/>
      <w:numFmt w:val="decimal"/>
      <w:lvlText w:val="%4."/>
      <w:lvlJc w:val="left"/>
      <w:pPr>
        <w:ind w:left="2988" w:hanging="360"/>
      </w:pPr>
    </w:lvl>
    <w:lvl w:ilvl="4" w:tplc="06A074EC" w:tentative="1">
      <w:start w:val="1"/>
      <w:numFmt w:val="lowerLetter"/>
      <w:lvlText w:val="%5."/>
      <w:lvlJc w:val="left"/>
      <w:pPr>
        <w:ind w:left="3708" w:hanging="360"/>
      </w:pPr>
    </w:lvl>
    <w:lvl w:ilvl="5" w:tplc="1966C626" w:tentative="1">
      <w:start w:val="1"/>
      <w:numFmt w:val="lowerRoman"/>
      <w:lvlText w:val="%6."/>
      <w:lvlJc w:val="right"/>
      <w:pPr>
        <w:ind w:left="4428" w:hanging="180"/>
      </w:pPr>
    </w:lvl>
    <w:lvl w:ilvl="6" w:tplc="33C68E06" w:tentative="1">
      <w:start w:val="1"/>
      <w:numFmt w:val="decimal"/>
      <w:lvlText w:val="%7."/>
      <w:lvlJc w:val="left"/>
      <w:pPr>
        <w:ind w:left="5148" w:hanging="360"/>
      </w:pPr>
    </w:lvl>
    <w:lvl w:ilvl="7" w:tplc="E7BEF5FA" w:tentative="1">
      <w:start w:val="1"/>
      <w:numFmt w:val="lowerLetter"/>
      <w:lvlText w:val="%8."/>
      <w:lvlJc w:val="left"/>
      <w:pPr>
        <w:ind w:left="5868" w:hanging="360"/>
      </w:pPr>
    </w:lvl>
    <w:lvl w:ilvl="8" w:tplc="FF480D38" w:tentative="1">
      <w:start w:val="1"/>
      <w:numFmt w:val="lowerRoman"/>
      <w:lvlText w:val="%9."/>
      <w:lvlJc w:val="right"/>
      <w:pPr>
        <w:ind w:left="6588" w:hanging="180"/>
      </w:pPr>
    </w:lvl>
  </w:abstractNum>
  <w:abstractNum w:abstractNumId="9" w15:restartNumberingAfterBreak="0">
    <w:nsid w:val="3FBD6DD3"/>
    <w:multiLevelType w:val="hybridMultilevel"/>
    <w:tmpl w:val="2B746784"/>
    <w:lvl w:ilvl="0" w:tplc="65BC798E">
      <w:numFmt w:val="bullet"/>
      <w:lvlText w:val=""/>
      <w:lvlJc w:val="left"/>
      <w:pPr>
        <w:ind w:left="770" w:hanging="356"/>
      </w:pPr>
      <w:rPr>
        <w:rFonts w:ascii="Symbol" w:eastAsia="Symbol" w:hAnsi="Symbol" w:cs="Symbol" w:hint="default"/>
        <w:w w:val="100"/>
        <w:sz w:val="22"/>
        <w:szCs w:val="22"/>
      </w:rPr>
    </w:lvl>
    <w:lvl w:ilvl="1" w:tplc="D512C8FA">
      <w:numFmt w:val="bullet"/>
      <w:lvlText w:val="•"/>
      <w:lvlJc w:val="left"/>
      <w:pPr>
        <w:ind w:left="1677" w:hanging="356"/>
      </w:pPr>
      <w:rPr>
        <w:rFonts w:hint="default"/>
      </w:rPr>
    </w:lvl>
    <w:lvl w:ilvl="2" w:tplc="9178486A">
      <w:numFmt w:val="bullet"/>
      <w:lvlText w:val="•"/>
      <w:lvlJc w:val="left"/>
      <w:pPr>
        <w:ind w:left="2575" w:hanging="356"/>
      </w:pPr>
      <w:rPr>
        <w:rFonts w:hint="default"/>
      </w:rPr>
    </w:lvl>
    <w:lvl w:ilvl="3" w:tplc="8EECA150">
      <w:numFmt w:val="bullet"/>
      <w:lvlText w:val="•"/>
      <w:lvlJc w:val="left"/>
      <w:pPr>
        <w:ind w:left="3472" w:hanging="356"/>
      </w:pPr>
      <w:rPr>
        <w:rFonts w:hint="default"/>
      </w:rPr>
    </w:lvl>
    <w:lvl w:ilvl="4" w:tplc="26ECA868">
      <w:numFmt w:val="bullet"/>
      <w:lvlText w:val="•"/>
      <w:lvlJc w:val="left"/>
      <w:pPr>
        <w:ind w:left="4370" w:hanging="356"/>
      </w:pPr>
      <w:rPr>
        <w:rFonts w:hint="default"/>
      </w:rPr>
    </w:lvl>
    <w:lvl w:ilvl="5" w:tplc="1A80FBB2">
      <w:numFmt w:val="bullet"/>
      <w:lvlText w:val="•"/>
      <w:lvlJc w:val="left"/>
      <w:pPr>
        <w:ind w:left="5267" w:hanging="356"/>
      </w:pPr>
      <w:rPr>
        <w:rFonts w:hint="default"/>
      </w:rPr>
    </w:lvl>
    <w:lvl w:ilvl="6" w:tplc="5EFEB728">
      <w:numFmt w:val="bullet"/>
      <w:lvlText w:val="•"/>
      <w:lvlJc w:val="left"/>
      <w:pPr>
        <w:ind w:left="6165" w:hanging="356"/>
      </w:pPr>
      <w:rPr>
        <w:rFonts w:hint="default"/>
      </w:rPr>
    </w:lvl>
    <w:lvl w:ilvl="7" w:tplc="E6A4E94C">
      <w:numFmt w:val="bullet"/>
      <w:lvlText w:val="•"/>
      <w:lvlJc w:val="left"/>
      <w:pPr>
        <w:ind w:left="7062" w:hanging="356"/>
      </w:pPr>
      <w:rPr>
        <w:rFonts w:hint="default"/>
      </w:rPr>
    </w:lvl>
    <w:lvl w:ilvl="8" w:tplc="89D2A12C">
      <w:numFmt w:val="bullet"/>
      <w:lvlText w:val="•"/>
      <w:lvlJc w:val="left"/>
      <w:pPr>
        <w:ind w:left="7960" w:hanging="356"/>
      </w:pPr>
      <w:rPr>
        <w:rFonts w:hint="default"/>
      </w:rPr>
    </w:lvl>
  </w:abstractNum>
  <w:abstractNum w:abstractNumId="10" w15:restartNumberingAfterBreak="0">
    <w:nsid w:val="47B65ED4"/>
    <w:multiLevelType w:val="hybridMultilevel"/>
    <w:tmpl w:val="589CCEC4"/>
    <w:lvl w:ilvl="0" w:tplc="77E40980">
      <w:start w:val="1"/>
      <w:numFmt w:val="upperRoman"/>
      <w:lvlText w:val="%1-"/>
      <w:lvlJc w:val="left"/>
      <w:pPr>
        <w:ind w:left="57" w:hanging="193"/>
      </w:pPr>
      <w:rPr>
        <w:rFonts w:ascii="Calibri" w:eastAsia="Calibri" w:hAnsi="Calibri" w:cs="Calibri" w:hint="default"/>
        <w:i/>
        <w:spacing w:val="-1"/>
        <w:w w:val="100"/>
        <w:sz w:val="22"/>
        <w:szCs w:val="22"/>
      </w:rPr>
    </w:lvl>
    <w:lvl w:ilvl="1" w:tplc="E9E20C3E">
      <w:numFmt w:val="bullet"/>
      <w:lvlText w:val=""/>
      <w:lvlJc w:val="left"/>
      <w:pPr>
        <w:ind w:left="770" w:hanging="356"/>
      </w:pPr>
      <w:rPr>
        <w:rFonts w:ascii="Symbol" w:eastAsia="Symbol" w:hAnsi="Symbol" w:cs="Symbol" w:hint="default"/>
        <w:w w:val="100"/>
        <w:sz w:val="22"/>
        <w:szCs w:val="22"/>
      </w:rPr>
    </w:lvl>
    <w:lvl w:ilvl="2" w:tplc="202A33BE">
      <w:numFmt w:val="bullet"/>
      <w:lvlText w:val="•"/>
      <w:lvlJc w:val="left"/>
      <w:pPr>
        <w:ind w:left="1777" w:hanging="356"/>
      </w:pPr>
      <w:rPr>
        <w:rFonts w:hint="default"/>
      </w:rPr>
    </w:lvl>
    <w:lvl w:ilvl="3" w:tplc="46FCA834">
      <w:numFmt w:val="bullet"/>
      <w:lvlText w:val="•"/>
      <w:lvlJc w:val="left"/>
      <w:pPr>
        <w:ind w:left="2774" w:hanging="356"/>
      </w:pPr>
      <w:rPr>
        <w:rFonts w:hint="default"/>
      </w:rPr>
    </w:lvl>
    <w:lvl w:ilvl="4" w:tplc="79343476">
      <w:numFmt w:val="bullet"/>
      <w:lvlText w:val="•"/>
      <w:lvlJc w:val="left"/>
      <w:pPr>
        <w:ind w:left="3771" w:hanging="356"/>
      </w:pPr>
      <w:rPr>
        <w:rFonts w:hint="default"/>
      </w:rPr>
    </w:lvl>
    <w:lvl w:ilvl="5" w:tplc="EE50FCB6">
      <w:numFmt w:val="bullet"/>
      <w:lvlText w:val="•"/>
      <w:lvlJc w:val="left"/>
      <w:pPr>
        <w:ind w:left="4769" w:hanging="356"/>
      </w:pPr>
      <w:rPr>
        <w:rFonts w:hint="default"/>
      </w:rPr>
    </w:lvl>
    <w:lvl w:ilvl="6" w:tplc="9FC86784">
      <w:numFmt w:val="bullet"/>
      <w:lvlText w:val="•"/>
      <w:lvlJc w:val="left"/>
      <w:pPr>
        <w:ind w:left="5766" w:hanging="356"/>
      </w:pPr>
      <w:rPr>
        <w:rFonts w:hint="default"/>
      </w:rPr>
    </w:lvl>
    <w:lvl w:ilvl="7" w:tplc="9B4C39A8">
      <w:numFmt w:val="bullet"/>
      <w:lvlText w:val="•"/>
      <w:lvlJc w:val="left"/>
      <w:pPr>
        <w:ind w:left="6763" w:hanging="356"/>
      </w:pPr>
      <w:rPr>
        <w:rFonts w:hint="default"/>
      </w:rPr>
    </w:lvl>
    <w:lvl w:ilvl="8" w:tplc="67FE004E">
      <w:numFmt w:val="bullet"/>
      <w:lvlText w:val="•"/>
      <w:lvlJc w:val="left"/>
      <w:pPr>
        <w:ind w:left="7761" w:hanging="356"/>
      </w:pPr>
      <w:rPr>
        <w:rFonts w:hint="default"/>
      </w:rPr>
    </w:lvl>
  </w:abstractNum>
  <w:abstractNum w:abstractNumId="11" w15:restartNumberingAfterBreak="0">
    <w:nsid w:val="49772630"/>
    <w:multiLevelType w:val="multilevel"/>
    <w:tmpl w:val="BCD26CD6"/>
    <w:lvl w:ilvl="0">
      <w:start w:val="4"/>
      <w:numFmt w:val="decimal"/>
      <w:lvlText w:val="%1"/>
      <w:lvlJc w:val="left"/>
      <w:pPr>
        <w:ind w:left="921" w:hanging="709"/>
      </w:pPr>
      <w:rPr>
        <w:rFonts w:hint="default"/>
      </w:rPr>
    </w:lvl>
    <w:lvl w:ilvl="1">
      <w:start w:val="1"/>
      <w:numFmt w:val="decimal"/>
      <w:lvlText w:val="%1.%2"/>
      <w:lvlJc w:val="left"/>
      <w:pPr>
        <w:ind w:left="921" w:hanging="709"/>
        <w:jc w:val="right"/>
      </w:pPr>
      <w:rPr>
        <w:rFonts w:ascii="Calibri" w:eastAsia="Calibri" w:hAnsi="Calibri" w:cs="Calibri" w:hint="default"/>
        <w:b/>
        <w:bCs/>
        <w:spacing w:val="-3"/>
        <w:w w:val="100"/>
        <w:sz w:val="24"/>
        <w:szCs w:val="24"/>
      </w:rPr>
    </w:lvl>
    <w:lvl w:ilvl="2">
      <w:start w:val="1"/>
      <w:numFmt w:val="decimal"/>
      <w:lvlText w:val="%1.%2.%3"/>
      <w:lvlJc w:val="left"/>
      <w:pPr>
        <w:ind w:left="861" w:hanging="709"/>
      </w:pPr>
      <w:rPr>
        <w:rFonts w:hint="default"/>
        <w:color w:val="333399"/>
        <w:spacing w:val="-5"/>
        <w:u w:val="none"/>
      </w:rPr>
    </w:lvl>
    <w:lvl w:ilvl="3">
      <w:start w:val="1"/>
      <w:numFmt w:val="decimal"/>
      <w:lvlText w:val="%1.%2.%3.%4"/>
      <w:lvlJc w:val="left"/>
      <w:pPr>
        <w:ind w:left="821" w:hanging="709"/>
      </w:pPr>
      <w:rPr>
        <w:rFonts w:ascii="Calibri" w:eastAsia="Calibri" w:hAnsi="Calibri" w:cs="Calibri" w:hint="default"/>
        <w:b/>
        <w:bCs/>
        <w:color w:val="333399"/>
        <w:spacing w:val="-1"/>
        <w:w w:val="100"/>
        <w:sz w:val="24"/>
        <w:szCs w:val="24"/>
      </w:rPr>
    </w:lvl>
    <w:lvl w:ilvl="4">
      <w:numFmt w:val="bullet"/>
      <w:lvlText w:val="•"/>
      <w:lvlJc w:val="left"/>
      <w:pPr>
        <w:ind w:left="3156" w:hanging="709"/>
      </w:pPr>
      <w:rPr>
        <w:rFonts w:hint="default"/>
      </w:rPr>
    </w:lvl>
    <w:lvl w:ilvl="5">
      <w:numFmt w:val="bullet"/>
      <w:lvlText w:val="•"/>
      <w:lvlJc w:val="left"/>
      <w:pPr>
        <w:ind w:left="4274" w:hanging="709"/>
      </w:pPr>
      <w:rPr>
        <w:rFonts w:hint="default"/>
      </w:rPr>
    </w:lvl>
    <w:lvl w:ilvl="6">
      <w:numFmt w:val="bullet"/>
      <w:lvlText w:val="•"/>
      <w:lvlJc w:val="left"/>
      <w:pPr>
        <w:ind w:left="5393" w:hanging="709"/>
      </w:pPr>
      <w:rPr>
        <w:rFonts w:hint="default"/>
      </w:rPr>
    </w:lvl>
    <w:lvl w:ilvl="7">
      <w:numFmt w:val="bullet"/>
      <w:lvlText w:val="•"/>
      <w:lvlJc w:val="left"/>
      <w:pPr>
        <w:ind w:left="6511" w:hanging="709"/>
      </w:pPr>
      <w:rPr>
        <w:rFonts w:hint="default"/>
      </w:rPr>
    </w:lvl>
    <w:lvl w:ilvl="8">
      <w:numFmt w:val="bullet"/>
      <w:lvlText w:val="•"/>
      <w:lvlJc w:val="left"/>
      <w:pPr>
        <w:ind w:left="7629" w:hanging="709"/>
      </w:pPr>
      <w:rPr>
        <w:rFonts w:hint="default"/>
      </w:rPr>
    </w:lvl>
  </w:abstractNum>
  <w:abstractNum w:abstractNumId="12" w15:restartNumberingAfterBreak="0">
    <w:nsid w:val="4B8B56BB"/>
    <w:multiLevelType w:val="hybridMultilevel"/>
    <w:tmpl w:val="55982BDA"/>
    <w:lvl w:ilvl="0" w:tplc="1E6C64B0">
      <w:start w:val="1"/>
      <w:numFmt w:val="decimal"/>
      <w:lvlText w:val="%1."/>
      <w:lvlJc w:val="left"/>
      <w:pPr>
        <w:ind w:left="828" w:hanging="360"/>
      </w:pPr>
    </w:lvl>
    <w:lvl w:ilvl="1" w:tplc="39748498" w:tentative="1">
      <w:start w:val="1"/>
      <w:numFmt w:val="lowerLetter"/>
      <w:lvlText w:val="%2."/>
      <w:lvlJc w:val="left"/>
      <w:pPr>
        <w:ind w:left="1548" w:hanging="360"/>
      </w:pPr>
    </w:lvl>
    <w:lvl w:ilvl="2" w:tplc="3E0E0BA4" w:tentative="1">
      <w:start w:val="1"/>
      <w:numFmt w:val="lowerRoman"/>
      <w:lvlText w:val="%3."/>
      <w:lvlJc w:val="right"/>
      <w:pPr>
        <w:ind w:left="2268" w:hanging="180"/>
      </w:pPr>
    </w:lvl>
    <w:lvl w:ilvl="3" w:tplc="050CEBD0" w:tentative="1">
      <w:start w:val="1"/>
      <w:numFmt w:val="decimal"/>
      <w:lvlText w:val="%4."/>
      <w:lvlJc w:val="left"/>
      <w:pPr>
        <w:ind w:left="2988" w:hanging="360"/>
      </w:pPr>
    </w:lvl>
    <w:lvl w:ilvl="4" w:tplc="1ABE53B0" w:tentative="1">
      <w:start w:val="1"/>
      <w:numFmt w:val="lowerLetter"/>
      <w:lvlText w:val="%5."/>
      <w:lvlJc w:val="left"/>
      <w:pPr>
        <w:ind w:left="3708" w:hanging="360"/>
      </w:pPr>
    </w:lvl>
    <w:lvl w:ilvl="5" w:tplc="E0ACC97A" w:tentative="1">
      <w:start w:val="1"/>
      <w:numFmt w:val="lowerRoman"/>
      <w:lvlText w:val="%6."/>
      <w:lvlJc w:val="right"/>
      <w:pPr>
        <w:ind w:left="4428" w:hanging="180"/>
      </w:pPr>
    </w:lvl>
    <w:lvl w:ilvl="6" w:tplc="0B7CFA72" w:tentative="1">
      <w:start w:val="1"/>
      <w:numFmt w:val="decimal"/>
      <w:lvlText w:val="%7."/>
      <w:lvlJc w:val="left"/>
      <w:pPr>
        <w:ind w:left="5148" w:hanging="360"/>
      </w:pPr>
    </w:lvl>
    <w:lvl w:ilvl="7" w:tplc="714846D4" w:tentative="1">
      <w:start w:val="1"/>
      <w:numFmt w:val="lowerLetter"/>
      <w:lvlText w:val="%8."/>
      <w:lvlJc w:val="left"/>
      <w:pPr>
        <w:ind w:left="5868" w:hanging="360"/>
      </w:pPr>
    </w:lvl>
    <w:lvl w:ilvl="8" w:tplc="8B5A6A0A" w:tentative="1">
      <w:start w:val="1"/>
      <w:numFmt w:val="lowerRoman"/>
      <w:lvlText w:val="%9."/>
      <w:lvlJc w:val="right"/>
      <w:pPr>
        <w:ind w:left="6588" w:hanging="180"/>
      </w:pPr>
    </w:lvl>
  </w:abstractNum>
  <w:abstractNum w:abstractNumId="13" w15:restartNumberingAfterBreak="0">
    <w:nsid w:val="4FDA1401"/>
    <w:multiLevelType w:val="hybridMultilevel"/>
    <w:tmpl w:val="CC72C70A"/>
    <w:lvl w:ilvl="0" w:tplc="67129AEC">
      <w:start w:val="1"/>
      <w:numFmt w:val="decimal"/>
      <w:lvlText w:val="%1."/>
      <w:lvlJc w:val="left"/>
      <w:pPr>
        <w:ind w:left="828" w:hanging="360"/>
      </w:pPr>
      <w:rPr>
        <w:color w:val="FFFFFF" w:themeColor="background1"/>
      </w:rPr>
    </w:lvl>
    <w:lvl w:ilvl="1" w:tplc="DF962F4E" w:tentative="1">
      <w:start w:val="1"/>
      <w:numFmt w:val="lowerLetter"/>
      <w:lvlText w:val="%2."/>
      <w:lvlJc w:val="left"/>
      <w:pPr>
        <w:ind w:left="1548" w:hanging="360"/>
      </w:pPr>
    </w:lvl>
    <w:lvl w:ilvl="2" w:tplc="0A5E2F2E" w:tentative="1">
      <w:start w:val="1"/>
      <w:numFmt w:val="lowerRoman"/>
      <w:lvlText w:val="%3."/>
      <w:lvlJc w:val="right"/>
      <w:pPr>
        <w:ind w:left="2268" w:hanging="180"/>
      </w:pPr>
    </w:lvl>
    <w:lvl w:ilvl="3" w:tplc="87983FA2" w:tentative="1">
      <w:start w:val="1"/>
      <w:numFmt w:val="decimal"/>
      <w:lvlText w:val="%4."/>
      <w:lvlJc w:val="left"/>
      <w:pPr>
        <w:ind w:left="2988" w:hanging="360"/>
      </w:pPr>
    </w:lvl>
    <w:lvl w:ilvl="4" w:tplc="BE567142" w:tentative="1">
      <w:start w:val="1"/>
      <w:numFmt w:val="lowerLetter"/>
      <w:lvlText w:val="%5."/>
      <w:lvlJc w:val="left"/>
      <w:pPr>
        <w:ind w:left="3708" w:hanging="360"/>
      </w:pPr>
    </w:lvl>
    <w:lvl w:ilvl="5" w:tplc="6234C8C6" w:tentative="1">
      <w:start w:val="1"/>
      <w:numFmt w:val="lowerRoman"/>
      <w:lvlText w:val="%6."/>
      <w:lvlJc w:val="right"/>
      <w:pPr>
        <w:ind w:left="4428" w:hanging="180"/>
      </w:pPr>
    </w:lvl>
    <w:lvl w:ilvl="6" w:tplc="105020AA" w:tentative="1">
      <w:start w:val="1"/>
      <w:numFmt w:val="decimal"/>
      <w:lvlText w:val="%7."/>
      <w:lvlJc w:val="left"/>
      <w:pPr>
        <w:ind w:left="5148" w:hanging="360"/>
      </w:pPr>
    </w:lvl>
    <w:lvl w:ilvl="7" w:tplc="8C9813E0" w:tentative="1">
      <w:start w:val="1"/>
      <w:numFmt w:val="lowerLetter"/>
      <w:lvlText w:val="%8."/>
      <w:lvlJc w:val="left"/>
      <w:pPr>
        <w:ind w:left="5868" w:hanging="360"/>
      </w:pPr>
    </w:lvl>
    <w:lvl w:ilvl="8" w:tplc="CDC6B700" w:tentative="1">
      <w:start w:val="1"/>
      <w:numFmt w:val="lowerRoman"/>
      <w:lvlText w:val="%9."/>
      <w:lvlJc w:val="right"/>
      <w:pPr>
        <w:ind w:left="6588" w:hanging="180"/>
      </w:pPr>
    </w:lvl>
  </w:abstractNum>
  <w:abstractNum w:abstractNumId="14" w15:restartNumberingAfterBreak="0">
    <w:nsid w:val="50953343"/>
    <w:multiLevelType w:val="hybridMultilevel"/>
    <w:tmpl w:val="CC72C70A"/>
    <w:lvl w:ilvl="0" w:tplc="3088161E">
      <w:start w:val="1"/>
      <w:numFmt w:val="decimal"/>
      <w:lvlText w:val="%1."/>
      <w:lvlJc w:val="left"/>
      <w:pPr>
        <w:ind w:left="828" w:hanging="360"/>
      </w:pPr>
      <w:rPr>
        <w:color w:val="FFFFFF" w:themeColor="background1"/>
      </w:rPr>
    </w:lvl>
    <w:lvl w:ilvl="1" w:tplc="CC08D696" w:tentative="1">
      <w:start w:val="1"/>
      <w:numFmt w:val="lowerLetter"/>
      <w:lvlText w:val="%2."/>
      <w:lvlJc w:val="left"/>
      <w:pPr>
        <w:ind w:left="1548" w:hanging="360"/>
      </w:pPr>
    </w:lvl>
    <w:lvl w:ilvl="2" w:tplc="DCF43240" w:tentative="1">
      <w:start w:val="1"/>
      <w:numFmt w:val="lowerRoman"/>
      <w:lvlText w:val="%3."/>
      <w:lvlJc w:val="right"/>
      <w:pPr>
        <w:ind w:left="2268" w:hanging="180"/>
      </w:pPr>
    </w:lvl>
    <w:lvl w:ilvl="3" w:tplc="3766D66C" w:tentative="1">
      <w:start w:val="1"/>
      <w:numFmt w:val="decimal"/>
      <w:lvlText w:val="%4."/>
      <w:lvlJc w:val="left"/>
      <w:pPr>
        <w:ind w:left="2988" w:hanging="360"/>
      </w:pPr>
    </w:lvl>
    <w:lvl w:ilvl="4" w:tplc="892E4E70" w:tentative="1">
      <w:start w:val="1"/>
      <w:numFmt w:val="lowerLetter"/>
      <w:lvlText w:val="%5."/>
      <w:lvlJc w:val="left"/>
      <w:pPr>
        <w:ind w:left="3708" w:hanging="360"/>
      </w:pPr>
    </w:lvl>
    <w:lvl w:ilvl="5" w:tplc="B87CF1E2" w:tentative="1">
      <w:start w:val="1"/>
      <w:numFmt w:val="lowerRoman"/>
      <w:lvlText w:val="%6."/>
      <w:lvlJc w:val="right"/>
      <w:pPr>
        <w:ind w:left="4428" w:hanging="180"/>
      </w:pPr>
    </w:lvl>
    <w:lvl w:ilvl="6" w:tplc="2A8EE19C" w:tentative="1">
      <w:start w:val="1"/>
      <w:numFmt w:val="decimal"/>
      <w:lvlText w:val="%7."/>
      <w:lvlJc w:val="left"/>
      <w:pPr>
        <w:ind w:left="5148" w:hanging="360"/>
      </w:pPr>
    </w:lvl>
    <w:lvl w:ilvl="7" w:tplc="B3CADD18" w:tentative="1">
      <w:start w:val="1"/>
      <w:numFmt w:val="lowerLetter"/>
      <w:lvlText w:val="%8."/>
      <w:lvlJc w:val="left"/>
      <w:pPr>
        <w:ind w:left="5868" w:hanging="360"/>
      </w:pPr>
    </w:lvl>
    <w:lvl w:ilvl="8" w:tplc="9B965086" w:tentative="1">
      <w:start w:val="1"/>
      <w:numFmt w:val="lowerRoman"/>
      <w:lvlText w:val="%9."/>
      <w:lvlJc w:val="right"/>
      <w:pPr>
        <w:ind w:left="6588" w:hanging="180"/>
      </w:pPr>
    </w:lvl>
  </w:abstractNum>
  <w:abstractNum w:abstractNumId="15" w15:restartNumberingAfterBreak="0">
    <w:nsid w:val="50EC2AC7"/>
    <w:multiLevelType w:val="hybridMultilevel"/>
    <w:tmpl w:val="933C134E"/>
    <w:lvl w:ilvl="0" w:tplc="2070D6B0">
      <w:numFmt w:val="bullet"/>
      <w:lvlText w:val=""/>
      <w:lvlJc w:val="left"/>
      <w:pPr>
        <w:ind w:left="1135" w:hanging="358"/>
      </w:pPr>
      <w:rPr>
        <w:rFonts w:ascii="Symbol" w:eastAsia="Symbol" w:hAnsi="Symbol" w:cs="Symbol" w:hint="default"/>
        <w:w w:val="100"/>
        <w:sz w:val="22"/>
        <w:szCs w:val="22"/>
      </w:rPr>
    </w:lvl>
    <w:lvl w:ilvl="1" w:tplc="D10C79DE">
      <w:numFmt w:val="bullet"/>
      <w:lvlText w:val="•"/>
      <w:lvlJc w:val="left"/>
      <w:pPr>
        <w:ind w:left="2001" w:hanging="358"/>
      </w:pPr>
      <w:rPr>
        <w:rFonts w:hint="default"/>
      </w:rPr>
    </w:lvl>
    <w:lvl w:ilvl="2" w:tplc="BA74863E">
      <w:numFmt w:val="bullet"/>
      <w:lvlText w:val="•"/>
      <w:lvlJc w:val="left"/>
      <w:pPr>
        <w:ind w:left="2863" w:hanging="358"/>
      </w:pPr>
      <w:rPr>
        <w:rFonts w:hint="default"/>
      </w:rPr>
    </w:lvl>
    <w:lvl w:ilvl="3" w:tplc="8AC2B4F0">
      <w:numFmt w:val="bullet"/>
      <w:lvlText w:val="•"/>
      <w:lvlJc w:val="left"/>
      <w:pPr>
        <w:ind w:left="3724" w:hanging="358"/>
      </w:pPr>
      <w:rPr>
        <w:rFonts w:hint="default"/>
      </w:rPr>
    </w:lvl>
    <w:lvl w:ilvl="4" w:tplc="100CE4B6">
      <w:numFmt w:val="bullet"/>
      <w:lvlText w:val="•"/>
      <w:lvlJc w:val="left"/>
      <w:pPr>
        <w:ind w:left="4586" w:hanging="358"/>
      </w:pPr>
      <w:rPr>
        <w:rFonts w:hint="default"/>
      </w:rPr>
    </w:lvl>
    <w:lvl w:ilvl="5" w:tplc="A104A27C">
      <w:numFmt w:val="bullet"/>
      <w:lvlText w:val="•"/>
      <w:lvlJc w:val="left"/>
      <w:pPr>
        <w:ind w:left="5447" w:hanging="358"/>
      </w:pPr>
      <w:rPr>
        <w:rFonts w:hint="default"/>
      </w:rPr>
    </w:lvl>
    <w:lvl w:ilvl="6" w:tplc="09BEFDE6">
      <w:numFmt w:val="bullet"/>
      <w:lvlText w:val="•"/>
      <w:lvlJc w:val="left"/>
      <w:pPr>
        <w:ind w:left="6309" w:hanging="358"/>
      </w:pPr>
      <w:rPr>
        <w:rFonts w:hint="default"/>
      </w:rPr>
    </w:lvl>
    <w:lvl w:ilvl="7" w:tplc="EB360BE4">
      <w:numFmt w:val="bullet"/>
      <w:lvlText w:val="•"/>
      <w:lvlJc w:val="left"/>
      <w:pPr>
        <w:ind w:left="7170" w:hanging="358"/>
      </w:pPr>
      <w:rPr>
        <w:rFonts w:hint="default"/>
      </w:rPr>
    </w:lvl>
    <w:lvl w:ilvl="8" w:tplc="7E949154">
      <w:numFmt w:val="bullet"/>
      <w:lvlText w:val="•"/>
      <w:lvlJc w:val="left"/>
      <w:pPr>
        <w:ind w:left="8032" w:hanging="358"/>
      </w:pPr>
      <w:rPr>
        <w:rFonts w:hint="default"/>
      </w:rPr>
    </w:lvl>
  </w:abstractNum>
  <w:abstractNum w:abstractNumId="16" w15:restartNumberingAfterBreak="0">
    <w:nsid w:val="54370F84"/>
    <w:multiLevelType w:val="hybridMultilevel"/>
    <w:tmpl w:val="B8AE8FBA"/>
    <w:lvl w:ilvl="0" w:tplc="97448C44">
      <w:start w:val="1"/>
      <w:numFmt w:val="decimal"/>
      <w:lvlText w:val="%1."/>
      <w:lvlJc w:val="left"/>
      <w:pPr>
        <w:ind w:left="778" w:hanging="360"/>
      </w:pPr>
      <w:rPr>
        <w:rFonts w:ascii="Calibri" w:eastAsia="Calibri" w:hAnsi="Calibri" w:cs="Calibri" w:hint="default"/>
        <w:i/>
        <w:w w:val="100"/>
        <w:sz w:val="22"/>
        <w:szCs w:val="22"/>
      </w:rPr>
    </w:lvl>
    <w:lvl w:ilvl="1" w:tplc="AA46BE52">
      <w:numFmt w:val="bullet"/>
      <w:lvlText w:val="•"/>
      <w:lvlJc w:val="left"/>
      <w:pPr>
        <w:ind w:left="1677" w:hanging="360"/>
      </w:pPr>
      <w:rPr>
        <w:rFonts w:hint="default"/>
      </w:rPr>
    </w:lvl>
    <w:lvl w:ilvl="2" w:tplc="DD9AFFB2">
      <w:numFmt w:val="bullet"/>
      <w:lvlText w:val="•"/>
      <w:lvlJc w:val="left"/>
      <w:pPr>
        <w:ind w:left="2575" w:hanging="360"/>
      </w:pPr>
      <w:rPr>
        <w:rFonts w:hint="default"/>
      </w:rPr>
    </w:lvl>
    <w:lvl w:ilvl="3" w:tplc="F2A41CF6">
      <w:numFmt w:val="bullet"/>
      <w:lvlText w:val="•"/>
      <w:lvlJc w:val="left"/>
      <w:pPr>
        <w:ind w:left="3472" w:hanging="360"/>
      </w:pPr>
      <w:rPr>
        <w:rFonts w:hint="default"/>
      </w:rPr>
    </w:lvl>
    <w:lvl w:ilvl="4" w:tplc="547ECBFE">
      <w:numFmt w:val="bullet"/>
      <w:lvlText w:val="•"/>
      <w:lvlJc w:val="left"/>
      <w:pPr>
        <w:ind w:left="4370" w:hanging="360"/>
      </w:pPr>
      <w:rPr>
        <w:rFonts w:hint="default"/>
      </w:rPr>
    </w:lvl>
    <w:lvl w:ilvl="5" w:tplc="6F021F32">
      <w:numFmt w:val="bullet"/>
      <w:lvlText w:val="•"/>
      <w:lvlJc w:val="left"/>
      <w:pPr>
        <w:ind w:left="5267" w:hanging="360"/>
      </w:pPr>
      <w:rPr>
        <w:rFonts w:hint="default"/>
      </w:rPr>
    </w:lvl>
    <w:lvl w:ilvl="6" w:tplc="4642CC42">
      <w:numFmt w:val="bullet"/>
      <w:lvlText w:val="•"/>
      <w:lvlJc w:val="left"/>
      <w:pPr>
        <w:ind w:left="6165" w:hanging="360"/>
      </w:pPr>
      <w:rPr>
        <w:rFonts w:hint="default"/>
      </w:rPr>
    </w:lvl>
    <w:lvl w:ilvl="7" w:tplc="AC408822">
      <w:numFmt w:val="bullet"/>
      <w:lvlText w:val="•"/>
      <w:lvlJc w:val="left"/>
      <w:pPr>
        <w:ind w:left="7062" w:hanging="360"/>
      </w:pPr>
      <w:rPr>
        <w:rFonts w:hint="default"/>
      </w:rPr>
    </w:lvl>
    <w:lvl w:ilvl="8" w:tplc="E04AF5BA">
      <w:numFmt w:val="bullet"/>
      <w:lvlText w:val="•"/>
      <w:lvlJc w:val="left"/>
      <w:pPr>
        <w:ind w:left="7960" w:hanging="360"/>
      </w:pPr>
      <w:rPr>
        <w:rFonts w:hint="default"/>
      </w:rPr>
    </w:lvl>
  </w:abstractNum>
  <w:abstractNum w:abstractNumId="17" w15:restartNumberingAfterBreak="0">
    <w:nsid w:val="58D64D08"/>
    <w:multiLevelType w:val="multilevel"/>
    <w:tmpl w:val="31C6FD24"/>
    <w:lvl w:ilvl="0">
      <w:start w:val="4"/>
      <w:numFmt w:val="decimal"/>
      <w:lvlText w:val="%1"/>
      <w:lvlJc w:val="left"/>
      <w:pPr>
        <w:ind w:left="821" w:hanging="709"/>
      </w:pPr>
      <w:rPr>
        <w:rFonts w:hint="default"/>
      </w:rPr>
    </w:lvl>
    <w:lvl w:ilvl="1">
      <w:start w:val="4"/>
      <w:numFmt w:val="decimal"/>
      <w:lvlText w:val="%1.%2"/>
      <w:lvlJc w:val="left"/>
      <w:pPr>
        <w:ind w:left="821" w:hanging="709"/>
      </w:pPr>
      <w:rPr>
        <w:rFonts w:hint="default"/>
      </w:rPr>
    </w:lvl>
    <w:lvl w:ilvl="2">
      <w:start w:val="1"/>
      <w:numFmt w:val="decimal"/>
      <w:lvlText w:val="%1.%2.%3"/>
      <w:lvlJc w:val="left"/>
      <w:pPr>
        <w:ind w:left="821" w:hanging="709"/>
      </w:pPr>
      <w:rPr>
        <w:rFonts w:hint="default"/>
        <w:color w:val="333399"/>
        <w:spacing w:val="-5"/>
        <w:u w:val="none"/>
      </w:rPr>
    </w:lvl>
    <w:lvl w:ilvl="3">
      <w:start w:val="1"/>
      <w:numFmt w:val="decimal"/>
      <w:lvlText w:val="%1.%2.%3.%4"/>
      <w:lvlJc w:val="left"/>
      <w:pPr>
        <w:ind w:left="821" w:hanging="709"/>
      </w:pPr>
      <w:rPr>
        <w:rFonts w:ascii="Calibri" w:eastAsia="Calibri" w:hAnsi="Calibri" w:cs="Calibri" w:hint="default"/>
        <w:b/>
        <w:bCs/>
        <w:color w:val="333399"/>
        <w:spacing w:val="-1"/>
        <w:w w:val="100"/>
        <w:sz w:val="24"/>
        <w:szCs w:val="24"/>
      </w:rPr>
    </w:lvl>
    <w:lvl w:ilvl="4">
      <w:numFmt w:val="bullet"/>
      <w:lvlText w:val="•"/>
      <w:lvlJc w:val="left"/>
      <w:pPr>
        <w:ind w:left="4542" w:hanging="709"/>
      </w:pPr>
      <w:rPr>
        <w:rFonts w:hint="default"/>
      </w:rPr>
    </w:lvl>
    <w:lvl w:ilvl="5">
      <w:numFmt w:val="bullet"/>
      <w:lvlText w:val="•"/>
      <w:lvlJc w:val="left"/>
      <w:pPr>
        <w:ind w:left="5473" w:hanging="709"/>
      </w:pPr>
      <w:rPr>
        <w:rFonts w:hint="default"/>
      </w:rPr>
    </w:lvl>
    <w:lvl w:ilvl="6">
      <w:numFmt w:val="bullet"/>
      <w:lvlText w:val="•"/>
      <w:lvlJc w:val="left"/>
      <w:pPr>
        <w:ind w:left="6403" w:hanging="709"/>
      </w:pPr>
      <w:rPr>
        <w:rFonts w:hint="default"/>
      </w:rPr>
    </w:lvl>
    <w:lvl w:ilvl="7">
      <w:numFmt w:val="bullet"/>
      <w:lvlText w:val="•"/>
      <w:lvlJc w:val="left"/>
      <w:pPr>
        <w:ind w:left="7334" w:hanging="709"/>
      </w:pPr>
      <w:rPr>
        <w:rFonts w:hint="default"/>
      </w:rPr>
    </w:lvl>
    <w:lvl w:ilvl="8">
      <w:numFmt w:val="bullet"/>
      <w:lvlText w:val="•"/>
      <w:lvlJc w:val="left"/>
      <w:pPr>
        <w:ind w:left="8265" w:hanging="709"/>
      </w:pPr>
      <w:rPr>
        <w:rFonts w:hint="default"/>
      </w:rPr>
    </w:lvl>
  </w:abstractNum>
  <w:abstractNum w:abstractNumId="18" w15:restartNumberingAfterBreak="0">
    <w:nsid w:val="5C155A54"/>
    <w:multiLevelType w:val="hybridMultilevel"/>
    <w:tmpl w:val="3ED86292"/>
    <w:lvl w:ilvl="0" w:tplc="DB8C0FFA">
      <w:start w:val="1"/>
      <w:numFmt w:val="decimal"/>
      <w:lvlText w:val="%1."/>
      <w:lvlJc w:val="left"/>
      <w:pPr>
        <w:ind w:left="770" w:hanging="356"/>
      </w:pPr>
      <w:rPr>
        <w:rFonts w:ascii="Calibri" w:eastAsia="Calibri" w:hAnsi="Calibri" w:cs="Calibri" w:hint="default"/>
        <w:i/>
        <w:w w:val="100"/>
        <w:sz w:val="22"/>
        <w:szCs w:val="22"/>
      </w:rPr>
    </w:lvl>
    <w:lvl w:ilvl="1" w:tplc="3346637A">
      <w:numFmt w:val="bullet"/>
      <w:lvlText w:val="•"/>
      <w:lvlJc w:val="left"/>
      <w:pPr>
        <w:ind w:left="1677" w:hanging="356"/>
      </w:pPr>
      <w:rPr>
        <w:rFonts w:hint="default"/>
      </w:rPr>
    </w:lvl>
    <w:lvl w:ilvl="2" w:tplc="BA90BB9C">
      <w:numFmt w:val="bullet"/>
      <w:lvlText w:val="•"/>
      <w:lvlJc w:val="left"/>
      <w:pPr>
        <w:ind w:left="2575" w:hanging="356"/>
      </w:pPr>
      <w:rPr>
        <w:rFonts w:hint="default"/>
      </w:rPr>
    </w:lvl>
    <w:lvl w:ilvl="3" w:tplc="0556065E">
      <w:numFmt w:val="bullet"/>
      <w:lvlText w:val="•"/>
      <w:lvlJc w:val="left"/>
      <w:pPr>
        <w:ind w:left="3472" w:hanging="356"/>
      </w:pPr>
      <w:rPr>
        <w:rFonts w:hint="default"/>
      </w:rPr>
    </w:lvl>
    <w:lvl w:ilvl="4" w:tplc="C1A8F226">
      <w:numFmt w:val="bullet"/>
      <w:lvlText w:val="•"/>
      <w:lvlJc w:val="left"/>
      <w:pPr>
        <w:ind w:left="4370" w:hanging="356"/>
      </w:pPr>
      <w:rPr>
        <w:rFonts w:hint="default"/>
      </w:rPr>
    </w:lvl>
    <w:lvl w:ilvl="5" w:tplc="34EA7A24">
      <w:numFmt w:val="bullet"/>
      <w:lvlText w:val="•"/>
      <w:lvlJc w:val="left"/>
      <w:pPr>
        <w:ind w:left="5267" w:hanging="356"/>
      </w:pPr>
      <w:rPr>
        <w:rFonts w:hint="default"/>
      </w:rPr>
    </w:lvl>
    <w:lvl w:ilvl="6" w:tplc="20AE2596">
      <w:numFmt w:val="bullet"/>
      <w:lvlText w:val="•"/>
      <w:lvlJc w:val="left"/>
      <w:pPr>
        <w:ind w:left="6165" w:hanging="356"/>
      </w:pPr>
      <w:rPr>
        <w:rFonts w:hint="default"/>
      </w:rPr>
    </w:lvl>
    <w:lvl w:ilvl="7" w:tplc="51384008">
      <w:numFmt w:val="bullet"/>
      <w:lvlText w:val="•"/>
      <w:lvlJc w:val="left"/>
      <w:pPr>
        <w:ind w:left="7062" w:hanging="356"/>
      </w:pPr>
      <w:rPr>
        <w:rFonts w:hint="default"/>
      </w:rPr>
    </w:lvl>
    <w:lvl w:ilvl="8" w:tplc="D3003F9C">
      <w:numFmt w:val="bullet"/>
      <w:lvlText w:val="•"/>
      <w:lvlJc w:val="left"/>
      <w:pPr>
        <w:ind w:left="7960" w:hanging="356"/>
      </w:pPr>
      <w:rPr>
        <w:rFonts w:hint="default"/>
      </w:rPr>
    </w:lvl>
  </w:abstractNum>
  <w:abstractNum w:abstractNumId="19" w15:restartNumberingAfterBreak="0">
    <w:nsid w:val="5C4E5A54"/>
    <w:multiLevelType w:val="hybridMultilevel"/>
    <w:tmpl w:val="CC72C70A"/>
    <w:lvl w:ilvl="0" w:tplc="C2A238E2">
      <w:start w:val="1"/>
      <w:numFmt w:val="decimal"/>
      <w:lvlText w:val="%1."/>
      <w:lvlJc w:val="left"/>
      <w:pPr>
        <w:ind w:left="828" w:hanging="360"/>
      </w:pPr>
      <w:rPr>
        <w:color w:val="FFFFFF" w:themeColor="background1"/>
      </w:rPr>
    </w:lvl>
    <w:lvl w:ilvl="1" w:tplc="C3D42F7E" w:tentative="1">
      <w:start w:val="1"/>
      <w:numFmt w:val="lowerLetter"/>
      <w:lvlText w:val="%2."/>
      <w:lvlJc w:val="left"/>
      <w:pPr>
        <w:ind w:left="1548" w:hanging="360"/>
      </w:pPr>
    </w:lvl>
    <w:lvl w:ilvl="2" w:tplc="5ABC362A" w:tentative="1">
      <w:start w:val="1"/>
      <w:numFmt w:val="lowerRoman"/>
      <w:lvlText w:val="%3."/>
      <w:lvlJc w:val="right"/>
      <w:pPr>
        <w:ind w:left="2268" w:hanging="180"/>
      </w:pPr>
    </w:lvl>
    <w:lvl w:ilvl="3" w:tplc="6E728156" w:tentative="1">
      <w:start w:val="1"/>
      <w:numFmt w:val="decimal"/>
      <w:lvlText w:val="%4."/>
      <w:lvlJc w:val="left"/>
      <w:pPr>
        <w:ind w:left="2988" w:hanging="360"/>
      </w:pPr>
    </w:lvl>
    <w:lvl w:ilvl="4" w:tplc="5A307670" w:tentative="1">
      <w:start w:val="1"/>
      <w:numFmt w:val="lowerLetter"/>
      <w:lvlText w:val="%5."/>
      <w:lvlJc w:val="left"/>
      <w:pPr>
        <w:ind w:left="3708" w:hanging="360"/>
      </w:pPr>
    </w:lvl>
    <w:lvl w:ilvl="5" w:tplc="4A54DBC0" w:tentative="1">
      <w:start w:val="1"/>
      <w:numFmt w:val="lowerRoman"/>
      <w:lvlText w:val="%6."/>
      <w:lvlJc w:val="right"/>
      <w:pPr>
        <w:ind w:left="4428" w:hanging="180"/>
      </w:pPr>
    </w:lvl>
    <w:lvl w:ilvl="6" w:tplc="EDFA2A44" w:tentative="1">
      <w:start w:val="1"/>
      <w:numFmt w:val="decimal"/>
      <w:lvlText w:val="%7."/>
      <w:lvlJc w:val="left"/>
      <w:pPr>
        <w:ind w:left="5148" w:hanging="360"/>
      </w:pPr>
    </w:lvl>
    <w:lvl w:ilvl="7" w:tplc="D3307FC2" w:tentative="1">
      <w:start w:val="1"/>
      <w:numFmt w:val="lowerLetter"/>
      <w:lvlText w:val="%8."/>
      <w:lvlJc w:val="left"/>
      <w:pPr>
        <w:ind w:left="5868" w:hanging="360"/>
      </w:pPr>
    </w:lvl>
    <w:lvl w:ilvl="8" w:tplc="951A970A" w:tentative="1">
      <w:start w:val="1"/>
      <w:numFmt w:val="lowerRoman"/>
      <w:lvlText w:val="%9."/>
      <w:lvlJc w:val="right"/>
      <w:pPr>
        <w:ind w:left="6588" w:hanging="180"/>
      </w:pPr>
    </w:lvl>
  </w:abstractNum>
  <w:abstractNum w:abstractNumId="20" w15:restartNumberingAfterBreak="0">
    <w:nsid w:val="6C9B490E"/>
    <w:multiLevelType w:val="multilevel"/>
    <w:tmpl w:val="64883A8A"/>
    <w:lvl w:ilvl="0">
      <w:start w:val="7"/>
      <w:numFmt w:val="decimal"/>
      <w:lvlText w:val="%1"/>
      <w:lvlJc w:val="left"/>
      <w:pPr>
        <w:ind w:left="578" w:hanging="366"/>
      </w:pPr>
      <w:rPr>
        <w:rFonts w:hint="default"/>
      </w:rPr>
    </w:lvl>
    <w:lvl w:ilvl="1">
      <w:start w:val="1"/>
      <w:numFmt w:val="decimal"/>
      <w:lvlText w:val="%1.%2"/>
      <w:lvlJc w:val="left"/>
      <w:pPr>
        <w:ind w:left="578" w:hanging="366"/>
        <w:jc w:val="right"/>
      </w:pPr>
      <w:rPr>
        <w:rFonts w:ascii="Calibri" w:eastAsia="Calibri" w:hAnsi="Calibri" w:cs="Calibri" w:hint="default"/>
        <w:b/>
        <w:bCs/>
        <w:w w:val="100"/>
        <w:sz w:val="24"/>
        <w:szCs w:val="24"/>
      </w:rPr>
    </w:lvl>
    <w:lvl w:ilvl="2">
      <w:numFmt w:val="bullet"/>
      <w:lvlText w:val="•"/>
      <w:lvlJc w:val="left"/>
      <w:pPr>
        <w:ind w:left="2477" w:hanging="366"/>
      </w:pPr>
      <w:rPr>
        <w:rFonts w:hint="default"/>
      </w:rPr>
    </w:lvl>
    <w:lvl w:ilvl="3">
      <w:numFmt w:val="bullet"/>
      <w:lvlText w:val="•"/>
      <w:lvlJc w:val="left"/>
      <w:pPr>
        <w:ind w:left="3425" w:hanging="366"/>
      </w:pPr>
      <w:rPr>
        <w:rFonts w:hint="default"/>
      </w:rPr>
    </w:lvl>
    <w:lvl w:ilvl="4">
      <w:numFmt w:val="bullet"/>
      <w:lvlText w:val="•"/>
      <w:lvlJc w:val="left"/>
      <w:pPr>
        <w:ind w:left="4374" w:hanging="366"/>
      </w:pPr>
      <w:rPr>
        <w:rFonts w:hint="default"/>
      </w:rPr>
    </w:lvl>
    <w:lvl w:ilvl="5">
      <w:numFmt w:val="bullet"/>
      <w:lvlText w:val="•"/>
      <w:lvlJc w:val="left"/>
      <w:pPr>
        <w:ind w:left="5323" w:hanging="366"/>
      </w:pPr>
      <w:rPr>
        <w:rFonts w:hint="default"/>
      </w:rPr>
    </w:lvl>
    <w:lvl w:ilvl="6">
      <w:numFmt w:val="bullet"/>
      <w:lvlText w:val="•"/>
      <w:lvlJc w:val="left"/>
      <w:pPr>
        <w:ind w:left="6271" w:hanging="366"/>
      </w:pPr>
      <w:rPr>
        <w:rFonts w:hint="default"/>
      </w:rPr>
    </w:lvl>
    <w:lvl w:ilvl="7">
      <w:numFmt w:val="bullet"/>
      <w:lvlText w:val="•"/>
      <w:lvlJc w:val="left"/>
      <w:pPr>
        <w:ind w:left="7220" w:hanging="366"/>
      </w:pPr>
      <w:rPr>
        <w:rFonts w:hint="default"/>
      </w:rPr>
    </w:lvl>
    <w:lvl w:ilvl="8">
      <w:numFmt w:val="bullet"/>
      <w:lvlText w:val="•"/>
      <w:lvlJc w:val="left"/>
      <w:pPr>
        <w:ind w:left="8169" w:hanging="366"/>
      </w:pPr>
      <w:rPr>
        <w:rFonts w:hint="default"/>
      </w:rPr>
    </w:lvl>
  </w:abstractNum>
  <w:abstractNum w:abstractNumId="21" w15:restartNumberingAfterBreak="0">
    <w:nsid w:val="6F206B42"/>
    <w:multiLevelType w:val="hybridMultilevel"/>
    <w:tmpl w:val="F7D4302E"/>
    <w:lvl w:ilvl="0" w:tplc="F378F0F8">
      <w:start w:val="1"/>
      <w:numFmt w:val="decimal"/>
      <w:lvlText w:val="%1."/>
      <w:lvlJc w:val="left"/>
      <w:pPr>
        <w:ind w:left="828" w:hanging="360"/>
      </w:pPr>
      <w:rPr>
        <w:b/>
      </w:rPr>
    </w:lvl>
    <w:lvl w:ilvl="1" w:tplc="0AF83DEE" w:tentative="1">
      <w:start w:val="1"/>
      <w:numFmt w:val="lowerLetter"/>
      <w:lvlText w:val="%2."/>
      <w:lvlJc w:val="left"/>
      <w:pPr>
        <w:ind w:left="1548" w:hanging="360"/>
      </w:pPr>
    </w:lvl>
    <w:lvl w:ilvl="2" w:tplc="43543EB6" w:tentative="1">
      <w:start w:val="1"/>
      <w:numFmt w:val="lowerRoman"/>
      <w:lvlText w:val="%3."/>
      <w:lvlJc w:val="right"/>
      <w:pPr>
        <w:ind w:left="2268" w:hanging="180"/>
      </w:pPr>
    </w:lvl>
    <w:lvl w:ilvl="3" w:tplc="31B42624" w:tentative="1">
      <w:start w:val="1"/>
      <w:numFmt w:val="decimal"/>
      <w:lvlText w:val="%4."/>
      <w:lvlJc w:val="left"/>
      <w:pPr>
        <w:ind w:left="2988" w:hanging="360"/>
      </w:pPr>
    </w:lvl>
    <w:lvl w:ilvl="4" w:tplc="8BCEE4B4" w:tentative="1">
      <w:start w:val="1"/>
      <w:numFmt w:val="lowerLetter"/>
      <w:lvlText w:val="%5."/>
      <w:lvlJc w:val="left"/>
      <w:pPr>
        <w:ind w:left="3708" w:hanging="360"/>
      </w:pPr>
    </w:lvl>
    <w:lvl w:ilvl="5" w:tplc="67F6DF5E" w:tentative="1">
      <w:start w:val="1"/>
      <w:numFmt w:val="lowerRoman"/>
      <w:lvlText w:val="%6."/>
      <w:lvlJc w:val="right"/>
      <w:pPr>
        <w:ind w:left="4428" w:hanging="180"/>
      </w:pPr>
    </w:lvl>
    <w:lvl w:ilvl="6" w:tplc="9C98111E" w:tentative="1">
      <w:start w:val="1"/>
      <w:numFmt w:val="decimal"/>
      <w:lvlText w:val="%7."/>
      <w:lvlJc w:val="left"/>
      <w:pPr>
        <w:ind w:left="5148" w:hanging="360"/>
      </w:pPr>
    </w:lvl>
    <w:lvl w:ilvl="7" w:tplc="0C2EA416" w:tentative="1">
      <w:start w:val="1"/>
      <w:numFmt w:val="lowerLetter"/>
      <w:lvlText w:val="%8."/>
      <w:lvlJc w:val="left"/>
      <w:pPr>
        <w:ind w:left="5868" w:hanging="360"/>
      </w:pPr>
    </w:lvl>
    <w:lvl w:ilvl="8" w:tplc="683AF216" w:tentative="1">
      <w:start w:val="1"/>
      <w:numFmt w:val="lowerRoman"/>
      <w:lvlText w:val="%9."/>
      <w:lvlJc w:val="right"/>
      <w:pPr>
        <w:ind w:left="6588" w:hanging="180"/>
      </w:pPr>
    </w:lvl>
  </w:abstractNum>
  <w:num w:numId="1">
    <w:abstractNumId w:val="5"/>
  </w:num>
  <w:num w:numId="2">
    <w:abstractNumId w:val="15"/>
  </w:num>
  <w:num w:numId="3">
    <w:abstractNumId w:val="7"/>
  </w:num>
  <w:num w:numId="4">
    <w:abstractNumId w:val="10"/>
  </w:num>
  <w:num w:numId="5">
    <w:abstractNumId w:val="9"/>
  </w:num>
  <w:num w:numId="6">
    <w:abstractNumId w:val="16"/>
  </w:num>
  <w:num w:numId="7">
    <w:abstractNumId w:val="18"/>
  </w:num>
  <w:num w:numId="8">
    <w:abstractNumId w:val="4"/>
  </w:num>
  <w:num w:numId="9">
    <w:abstractNumId w:val="20"/>
  </w:num>
  <w:num w:numId="10">
    <w:abstractNumId w:val="17"/>
  </w:num>
  <w:num w:numId="11">
    <w:abstractNumId w:val="11"/>
  </w:num>
  <w:num w:numId="12">
    <w:abstractNumId w:val="2"/>
  </w:num>
  <w:num w:numId="13">
    <w:abstractNumId w:val="3"/>
  </w:num>
  <w:num w:numId="14">
    <w:abstractNumId w:val="19"/>
  </w:num>
  <w:num w:numId="15">
    <w:abstractNumId w:val="1"/>
  </w:num>
  <w:num w:numId="16">
    <w:abstractNumId w:val="6"/>
  </w:num>
  <w:num w:numId="17">
    <w:abstractNumId w:val="0"/>
  </w:num>
  <w:num w:numId="18">
    <w:abstractNumId w:val="12"/>
  </w:num>
  <w:num w:numId="19">
    <w:abstractNumId w:val="8"/>
  </w:num>
  <w:num w:numId="20">
    <w:abstractNumId w:val="21"/>
  </w:num>
  <w:num w:numId="21">
    <w:abstractNumId w:val="14"/>
  </w:num>
  <w:num w:numId="22">
    <w:abstractNumId w:val="13"/>
  </w:num>
  <w:num w:numId="23">
    <w:abstractNumId w:val="2"/>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24E"/>
    <w:rsid w:val="000009A0"/>
    <w:rsid w:val="00006C24"/>
    <w:rsid w:val="000314A1"/>
    <w:rsid w:val="0008332B"/>
    <w:rsid w:val="000B76B9"/>
    <w:rsid w:val="000D2C82"/>
    <w:rsid w:val="000D4958"/>
    <w:rsid w:val="000D4BB4"/>
    <w:rsid w:val="000F0AF0"/>
    <w:rsid w:val="00133414"/>
    <w:rsid w:val="00136693"/>
    <w:rsid w:val="0014428B"/>
    <w:rsid w:val="00161A80"/>
    <w:rsid w:val="00192768"/>
    <w:rsid w:val="001970E5"/>
    <w:rsid w:val="001A6518"/>
    <w:rsid w:val="001B7749"/>
    <w:rsid w:val="001B7C11"/>
    <w:rsid w:val="001D40A9"/>
    <w:rsid w:val="001E4301"/>
    <w:rsid w:val="001E5C82"/>
    <w:rsid w:val="001F3D26"/>
    <w:rsid w:val="001F7932"/>
    <w:rsid w:val="00223A11"/>
    <w:rsid w:val="0024557C"/>
    <w:rsid w:val="00252855"/>
    <w:rsid w:val="00286EE2"/>
    <w:rsid w:val="00296633"/>
    <w:rsid w:val="00296B36"/>
    <w:rsid w:val="002A726D"/>
    <w:rsid w:val="002C5AAE"/>
    <w:rsid w:val="002D6217"/>
    <w:rsid w:val="00300DCA"/>
    <w:rsid w:val="003313CA"/>
    <w:rsid w:val="003612A0"/>
    <w:rsid w:val="00361E77"/>
    <w:rsid w:val="00381854"/>
    <w:rsid w:val="00401263"/>
    <w:rsid w:val="00442461"/>
    <w:rsid w:val="00446182"/>
    <w:rsid w:val="00452ADA"/>
    <w:rsid w:val="00462083"/>
    <w:rsid w:val="00472119"/>
    <w:rsid w:val="004739BD"/>
    <w:rsid w:val="0048115D"/>
    <w:rsid w:val="00483164"/>
    <w:rsid w:val="004A6854"/>
    <w:rsid w:val="004D339B"/>
    <w:rsid w:val="004E52C9"/>
    <w:rsid w:val="004F7033"/>
    <w:rsid w:val="005069E8"/>
    <w:rsid w:val="00511609"/>
    <w:rsid w:val="00566123"/>
    <w:rsid w:val="00582EA8"/>
    <w:rsid w:val="005A37B4"/>
    <w:rsid w:val="005D08BC"/>
    <w:rsid w:val="005E6307"/>
    <w:rsid w:val="005E6FA3"/>
    <w:rsid w:val="00601E47"/>
    <w:rsid w:val="00652F86"/>
    <w:rsid w:val="006547E7"/>
    <w:rsid w:val="00670D08"/>
    <w:rsid w:val="006759EC"/>
    <w:rsid w:val="006912D1"/>
    <w:rsid w:val="00693D22"/>
    <w:rsid w:val="00697B30"/>
    <w:rsid w:val="006D4C02"/>
    <w:rsid w:val="006E4727"/>
    <w:rsid w:val="007142ED"/>
    <w:rsid w:val="007277EC"/>
    <w:rsid w:val="0075333F"/>
    <w:rsid w:val="00773E2C"/>
    <w:rsid w:val="00776A89"/>
    <w:rsid w:val="007B70B6"/>
    <w:rsid w:val="007F0A3D"/>
    <w:rsid w:val="008029F2"/>
    <w:rsid w:val="00845CA7"/>
    <w:rsid w:val="00874D47"/>
    <w:rsid w:val="008902A0"/>
    <w:rsid w:val="008D24DB"/>
    <w:rsid w:val="008D45FA"/>
    <w:rsid w:val="00916EFE"/>
    <w:rsid w:val="00921A1D"/>
    <w:rsid w:val="00941FF9"/>
    <w:rsid w:val="0095224E"/>
    <w:rsid w:val="0097732D"/>
    <w:rsid w:val="009A008C"/>
    <w:rsid w:val="009C5C35"/>
    <w:rsid w:val="009D45C2"/>
    <w:rsid w:val="009F7D92"/>
    <w:rsid w:val="00A2500C"/>
    <w:rsid w:val="00AE402F"/>
    <w:rsid w:val="00B02EC4"/>
    <w:rsid w:val="00B34652"/>
    <w:rsid w:val="00B71536"/>
    <w:rsid w:val="00B768DE"/>
    <w:rsid w:val="00BB5D2F"/>
    <w:rsid w:val="00BD73FB"/>
    <w:rsid w:val="00C24D25"/>
    <w:rsid w:val="00C325D8"/>
    <w:rsid w:val="00C8277C"/>
    <w:rsid w:val="00CB1543"/>
    <w:rsid w:val="00CC67B8"/>
    <w:rsid w:val="00D618F0"/>
    <w:rsid w:val="00D808B1"/>
    <w:rsid w:val="00DC1783"/>
    <w:rsid w:val="00DD00AF"/>
    <w:rsid w:val="00DF46C9"/>
    <w:rsid w:val="00E147F1"/>
    <w:rsid w:val="00E327D9"/>
    <w:rsid w:val="00E400F0"/>
    <w:rsid w:val="00E665C2"/>
    <w:rsid w:val="00E82C12"/>
    <w:rsid w:val="00E90E2A"/>
    <w:rsid w:val="00EB7077"/>
    <w:rsid w:val="00ED2A79"/>
    <w:rsid w:val="00EF2684"/>
    <w:rsid w:val="00EF3166"/>
    <w:rsid w:val="00EF54B1"/>
    <w:rsid w:val="00F84517"/>
    <w:rsid w:val="00F94085"/>
    <w:rsid w:val="00FA3E09"/>
    <w:rsid w:val="00FD0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3B3D4160-8BEE-489B-9312-630F663D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rsid w:val="0014428B"/>
    <w:pPr>
      <w:spacing w:before="21"/>
      <w:ind w:left="108"/>
      <w:outlineLvl w:val="0"/>
    </w:pPr>
    <w:rPr>
      <w:b/>
      <w:bCs/>
      <w:color w:val="FFFFFF" w:themeColor="background1"/>
      <w:sz w:val="28"/>
      <w:szCs w:val="28"/>
    </w:rPr>
  </w:style>
  <w:style w:type="paragraph" w:styleId="Heading2">
    <w:name w:val="heading 2"/>
    <w:basedOn w:val="Normal"/>
    <w:uiPriority w:val="1"/>
    <w:qFormat/>
    <w:pPr>
      <w:ind w:left="821" w:hanging="70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B71536"/>
    <w:pPr>
      <w:tabs>
        <w:tab w:val="left" w:pos="1213"/>
        <w:tab w:val="right" w:leader="dot" w:pos="9640"/>
      </w:tabs>
      <w:spacing w:before="120" w:line="360" w:lineRule="auto"/>
      <w:ind w:left="567" w:hanging="567"/>
    </w:pPr>
    <w:rPr>
      <w:b/>
      <w:bCs/>
      <w:noProof/>
      <w:color w:val="333399"/>
      <w:sz w:val="24"/>
      <w:szCs w:val="24"/>
    </w:rPr>
  </w:style>
  <w:style w:type="paragraph" w:styleId="TOC2">
    <w:name w:val="toc 2"/>
    <w:basedOn w:val="Normal"/>
    <w:autoRedefine/>
    <w:uiPriority w:val="39"/>
    <w:qFormat/>
    <w:rsid w:val="00B71536"/>
    <w:pPr>
      <w:tabs>
        <w:tab w:val="right" w:leader="dot" w:pos="9640"/>
      </w:tabs>
      <w:spacing w:before="118" w:line="360" w:lineRule="auto"/>
      <w:ind w:left="709" w:hanging="709"/>
    </w:pPr>
    <w:rPr>
      <w:rFonts w:ascii="Tahoma" w:eastAsia="Tahoma" w:hAnsi="Tahoma" w:cs="Tahoma"/>
      <w:b/>
      <w:bCs/>
      <w:noProof/>
      <w:sz w:val="20"/>
      <w:szCs w:val="20"/>
    </w:rPr>
  </w:style>
  <w:style w:type="paragraph" w:styleId="TOC3">
    <w:name w:val="toc 3"/>
    <w:basedOn w:val="Normal"/>
    <w:uiPriority w:val="1"/>
    <w:qFormat/>
    <w:pPr>
      <w:spacing w:before="122"/>
      <w:ind w:left="1213" w:hanging="881"/>
    </w:pPr>
  </w:style>
  <w:style w:type="paragraph" w:styleId="TOC4">
    <w:name w:val="toc 4"/>
    <w:basedOn w:val="Normal"/>
    <w:uiPriority w:val="1"/>
    <w:qFormat/>
    <w:pPr>
      <w:spacing w:before="120"/>
      <w:ind w:left="1434" w:hanging="881"/>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2"/>
      <w:ind w:left="821" w:hanging="709"/>
    </w:pPr>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192768"/>
    <w:rPr>
      <w:sz w:val="20"/>
      <w:szCs w:val="20"/>
    </w:rPr>
  </w:style>
  <w:style w:type="character" w:customStyle="1" w:styleId="FootnoteTextChar">
    <w:name w:val="Footnote Text Char"/>
    <w:basedOn w:val="DefaultParagraphFont"/>
    <w:link w:val="FootnoteText"/>
    <w:uiPriority w:val="99"/>
    <w:semiHidden/>
    <w:rsid w:val="00192768"/>
    <w:rPr>
      <w:rFonts w:ascii="Calibri" w:eastAsia="Calibri" w:hAnsi="Calibri" w:cs="Calibri"/>
      <w:sz w:val="20"/>
      <w:szCs w:val="20"/>
    </w:rPr>
  </w:style>
  <w:style w:type="character" w:styleId="FootnoteReference">
    <w:name w:val="footnote reference"/>
    <w:basedOn w:val="DefaultParagraphFont"/>
    <w:uiPriority w:val="99"/>
    <w:semiHidden/>
    <w:unhideWhenUsed/>
    <w:rsid w:val="00192768"/>
    <w:rPr>
      <w:vertAlign w:val="superscript"/>
    </w:rPr>
  </w:style>
  <w:style w:type="character" w:styleId="Hyperlink">
    <w:name w:val="Hyperlink"/>
    <w:basedOn w:val="DefaultParagraphFont"/>
    <w:uiPriority w:val="99"/>
    <w:unhideWhenUsed/>
    <w:rsid w:val="00FD0F8D"/>
    <w:rPr>
      <w:color w:val="0000FF" w:themeColor="hyperlink"/>
      <w:u w:val="single"/>
    </w:rPr>
  </w:style>
  <w:style w:type="paragraph" w:customStyle="1" w:styleId="StyleTOC1Left0cmHanging1cm">
    <w:name w:val="Style TOC 1 + Left:  0 cm Hanging:  1 cm"/>
    <w:basedOn w:val="TOC1"/>
    <w:rsid w:val="00300DCA"/>
    <w:rPr>
      <w:rFonts w:eastAsia="Times New Roman" w:cs="Times New Roman"/>
      <w:szCs w:val="20"/>
    </w:rPr>
  </w:style>
  <w:style w:type="paragraph" w:customStyle="1" w:styleId="Heading3">
    <w:name w:val="Heading3"/>
    <w:basedOn w:val="Heading2"/>
    <w:uiPriority w:val="1"/>
    <w:qFormat/>
    <w:rsid w:val="00252855"/>
    <w:pPr>
      <w:numPr>
        <w:ilvl w:val="2"/>
        <w:numId w:val="12"/>
      </w:numPr>
      <w:tabs>
        <w:tab w:val="left" w:pos="691"/>
      </w:tabs>
      <w:spacing w:before="240" w:after="120"/>
    </w:pPr>
    <w:rPr>
      <w:color w:val="333399"/>
      <w:spacing w:val="-3"/>
      <w:u w:val="single" w:color="333399"/>
    </w:rPr>
  </w:style>
  <w:style w:type="table" w:styleId="TableGrid">
    <w:name w:val="Table Grid"/>
    <w:basedOn w:val="TableNormal"/>
    <w:uiPriority w:val="39"/>
    <w:rsid w:val="00381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1854"/>
    <w:pPr>
      <w:tabs>
        <w:tab w:val="center" w:pos="4536"/>
        <w:tab w:val="right" w:pos="9072"/>
      </w:tabs>
    </w:pPr>
  </w:style>
  <w:style w:type="character" w:customStyle="1" w:styleId="HeaderChar">
    <w:name w:val="Header Char"/>
    <w:basedOn w:val="DefaultParagraphFont"/>
    <w:link w:val="Header"/>
    <w:uiPriority w:val="99"/>
    <w:rsid w:val="00381854"/>
    <w:rPr>
      <w:rFonts w:ascii="Calibri" w:eastAsia="Calibri" w:hAnsi="Calibri" w:cs="Calibri"/>
    </w:rPr>
  </w:style>
  <w:style w:type="paragraph" w:styleId="Footer">
    <w:name w:val="footer"/>
    <w:basedOn w:val="Normal"/>
    <w:link w:val="FooterChar"/>
    <w:uiPriority w:val="99"/>
    <w:unhideWhenUsed/>
    <w:rsid w:val="00381854"/>
    <w:pPr>
      <w:tabs>
        <w:tab w:val="center" w:pos="4536"/>
        <w:tab w:val="right" w:pos="9072"/>
      </w:tabs>
    </w:pPr>
  </w:style>
  <w:style w:type="character" w:customStyle="1" w:styleId="FooterChar">
    <w:name w:val="Footer Char"/>
    <w:basedOn w:val="DefaultParagraphFont"/>
    <w:link w:val="Footer"/>
    <w:uiPriority w:val="99"/>
    <w:rsid w:val="0038185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1.emf"/><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6.jpeg"/><Relationship Id="rId133" Type="http://schemas.openxmlformats.org/officeDocument/2006/relationships/image" Target="media/image116.png"/><Relationship Id="rId138" Type="http://schemas.openxmlformats.org/officeDocument/2006/relationships/image" Target="media/image121.jpeg"/><Relationship Id="rId154" Type="http://schemas.openxmlformats.org/officeDocument/2006/relationships/image" Target="media/image137.jpeg"/><Relationship Id="rId159" Type="http://schemas.openxmlformats.org/officeDocument/2006/relationships/image" Target="media/image142.png"/><Relationship Id="rId175" Type="http://schemas.openxmlformats.org/officeDocument/2006/relationships/image" Target="media/image156.png"/><Relationship Id="rId170" Type="http://schemas.openxmlformats.org/officeDocument/2006/relationships/image" Target="media/image151.jpeg"/><Relationship Id="rId16" Type="http://schemas.openxmlformats.org/officeDocument/2006/relationships/footer" Target="footer3.xml"/><Relationship Id="rId107" Type="http://schemas.openxmlformats.org/officeDocument/2006/relationships/image" Target="media/image91.png"/><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jpeg"/><Relationship Id="rId123" Type="http://schemas.openxmlformats.org/officeDocument/2006/relationships/image" Target="media/image106.png"/><Relationship Id="rId128" Type="http://schemas.openxmlformats.org/officeDocument/2006/relationships/image" Target="media/image111.jpeg"/><Relationship Id="rId144" Type="http://schemas.openxmlformats.org/officeDocument/2006/relationships/image" Target="media/image127.jpeg"/><Relationship Id="rId149" Type="http://schemas.openxmlformats.org/officeDocument/2006/relationships/image" Target="media/image132.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43.jpeg"/><Relationship Id="rId165" Type="http://schemas.openxmlformats.org/officeDocument/2006/relationships/image" Target="media/image147.jpeg"/><Relationship Id="rId181" Type="http://schemas.openxmlformats.org/officeDocument/2006/relationships/image" Target="media/image158.png"/><Relationship Id="rId186" Type="http://schemas.openxmlformats.org/officeDocument/2006/relationships/fontTable" Target="fontTable.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7.jpeg"/><Relationship Id="rId139" Type="http://schemas.openxmlformats.org/officeDocument/2006/relationships/image" Target="media/image122.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3.jpeg"/><Relationship Id="rId155" Type="http://schemas.openxmlformats.org/officeDocument/2006/relationships/image" Target="media/image138.png"/><Relationship Id="rId171" Type="http://schemas.openxmlformats.org/officeDocument/2006/relationships/image" Target="media/image152.png"/><Relationship Id="rId176" Type="http://schemas.openxmlformats.org/officeDocument/2006/relationships/image" Target="media/image157.jpeg"/><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7.png"/><Relationship Id="rId108" Type="http://schemas.openxmlformats.org/officeDocument/2006/relationships/image" Target="media/image92.jpeg"/><Relationship Id="rId124" Type="http://schemas.openxmlformats.org/officeDocument/2006/relationships/image" Target="media/image107.jpeg"/><Relationship Id="rId129" Type="http://schemas.openxmlformats.org/officeDocument/2006/relationships/image" Target="media/image112.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footer" Target="footer6.xml"/><Relationship Id="rId140" Type="http://schemas.openxmlformats.org/officeDocument/2006/relationships/image" Target="media/image123.jpe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8.png"/><Relationship Id="rId182" Type="http://schemas.openxmlformats.org/officeDocument/2006/relationships/image" Target="media/image159.png"/><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8.jpeg"/><Relationship Id="rId119" Type="http://schemas.openxmlformats.org/officeDocument/2006/relationships/image" Target="media/image103.jpe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3.jpe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jpeg"/><Relationship Id="rId177" Type="http://schemas.openxmlformats.org/officeDocument/2006/relationships/footer" Target="footer10.xml"/><Relationship Id="rId172" Type="http://schemas.openxmlformats.org/officeDocument/2006/relationships/image" Target="media/image153.jpeg"/><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image" Target="media/image24.png"/><Relationship Id="rId109" Type="http://schemas.openxmlformats.org/officeDocument/2006/relationships/image" Target="media/image93.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jpeg"/><Relationship Id="rId120" Type="http://schemas.openxmlformats.org/officeDocument/2006/relationships/image" Target="media/image104.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jpeg"/><Relationship Id="rId167" Type="http://schemas.openxmlformats.org/officeDocument/2006/relationships/image" Target="media/image149.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45.jpeg"/><Relationship Id="rId183" Type="http://schemas.openxmlformats.org/officeDocument/2006/relationships/footer" Target="footer14.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emf"/><Relationship Id="rId87" Type="http://schemas.openxmlformats.org/officeDocument/2006/relationships/image" Target="media/image72.png"/><Relationship Id="rId110" Type="http://schemas.openxmlformats.org/officeDocument/2006/relationships/image" Target="media/image94.jpeg"/><Relationship Id="rId115" Type="http://schemas.openxmlformats.org/officeDocument/2006/relationships/image" Target="media/image99.png"/><Relationship Id="rId131" Type="http://schemas.openxmlformats.org/officeDocument/2006/relationships/image" Target="media/image114.png"/><Relationship Id="rId136" Type="http://schemas.openxmlformats.org/officeDocument/2006/relationships/image" Target="media/image119.jpeg"/><Relationship Id="rId157" Type="http://schemas.openxmlformats.org/officeDocument/2006/relationships/image" Target="media/image140.png"/><Relationship Id="rId178" Type="http://schemas.openxmlformats.org/officeDocument/2006/relationships/footer" Target="footer11.xml"/><Relationship Id="rId61" Type="http://schemas.openxmlformats.org/officeDocument/2006/relationships/image" Target="media/image46.png"/><Relationship Id="rId82" Type="http://schemas.openxmlformats.org/officeDocument/2006/relationships/image" Target="media/image67.jpeg"/><Relationship Id="rId152" Type="http://schemas.openxmlformats.org/officeDocument/2006/relationships/image" Target="media/image135.jpeg"/><Relationship Id="rId173" Type="http://schemas.openxmlformats.org/officeDocument/2006/relationships/image" Target="media/image154.png"/><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4.jpeg"/><Relationship Id="rId105" Type="http://schemas.openxmlformats.org/officeDocument/2006/relationships/image" Target="media/image89.png"/><Relationship Id="rId126" Type="http://schemas.openxmlformats.org/officeDocument/2006/relationships/image" Target="media/image109.jpeg"/><Relationship Id="rId147" Type="http://schemas.openxmlformats.org/officeDocument/2006/relationships/image" Target="media/image130.png"/><Relationship Id="rId168"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2.jpeg"/><Relationship Id="rId121" Type="http://schemas.openxmlformats.org/officeDocument/2006/relationships/image" Target="media/image105.jpeg"/><Relationship Id="rId142" Type="http://schemas.openxmlformats.org/officeDocument/2006/relationships/image" Target="media/image125.jpeg"/><Relationship Id="rId163" Type="http://schemas.openxmlformats.org/officeDocument/2006/relationships/footer" Target="footer8.xml"/><Relationship Id="rId184" Type="http://schemas.openxmlformats.org/officeDocument/2006/relationships/footer" Target="footer15.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emf"/><Relationship Id="rId116" Type="http://schemas.openxmlformats.org/officeDocument/2006/relationships/image" Target="media/image100.jpeg"/><Relationship Id="rId137" Type="http://schemas.openxmlformats.org/officeDocument/2006/relationships/image" Target="media/image120.png"/><Relationship Id="rId158" Type="http://schemas.openxmlformats.org/officeDocument/2006/relationships/image" Target="media/image141.jpe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5.png"/><Relationship Id="rId132" Type="http://schemas.openxmlformats.org/officeDocument/2006/relationships/image" Target="media/image115.jpeg"/><Relationship Id="rId153" Type="http://schemas.openxmlformats.org/officeDocument/2006/relationships/image" Target="media/image136.png"/><Relationship Id="rId174" Type="http://schemas.openxmlformats.org/officeDocument/2006/relationships/image" Target="media/image155.jpeg"/><Relationship Id="rId179" Type="http://schemas.openxmlformats.org/officeDocument/2006/relationships/footer" Target="footer12.xml"/><Relationship Id="rId15" Type="http://schemas.openxmlformats.org/officeDocument/2006/relationships/header" Target="header3.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0.jpeg"/><Relationship Id="rId127" Type="http://schemas.openxmlformats.org/officeDocument/2006/relationships/image" Target="media/image110.png"/><Relationship Id="rId10" Type="http://schemas.openxmlformats.org/officeDocument/2006/relationships/image" Target="media/image3.emf"/><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footer" Target="footer7.xml"/><Relationship Id="rId143" Type="http://schemas.openxmlformats.org/officeDocument/2006/relationships/image" Target="media/image126.png"/><Relationship Id="rId148" Type="http://schemas.openxmlformats.org/officeDocument/2006/relationships/image" Target="media/image131.jpeg"/><Relationship Id="rId164" Type="http://schemas.openxmlformats.org/officeDocument/2006/relationships/image" Target="media/image146.png"/><Relationship Id="rId169" Type="http://schemas.openxmlformats.org/officeDocument/2006/relationships/image" Target="media/image150.png"/><Relationship Id="rId185"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3AACC-94FB-4145-9D6E-8EC8337F0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1</Pages>
  <Words>17588</Words>
  <Characters>100255</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CDT</Company>
  <LinksUpToDate>false</LinksUpToDate>
  <CharactersWithSpaces>117608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CDT</dc:creator>
  <cp:lastModifiedBy>CDT</cp:lastModifiedBy>
  <cp:revision>80</cp:revision>
  <dcterms:created xsi:type="dcterms:W3CDTF">2017-10-04T12:09:00Z</dcterms:created>
  <dcterms:modified xsi:type="dcterms:W3CDTF">2017-11-10T14:58:00Z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2017-09-26T00:00:00Z</vt:filetime>
  </property>
  <property fmtid="{D5CDD505-2E9C-101B-9397-08002B2CF9AE}" pid="3" name="Creator">
    <vt:lpwstr>Microsoft® Word 2013</vt:lpwstr>
  </property>
  <property fmtid="{D5CDD505-2E9C-101B-9397-08002B2CF9AE}" pid="4" name="LastSaved">
    <vt:filetime>2017-10-02T00:00:00Z</vt:filetime>
  </property>
</Properties>
</file>